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D1AC" w14:textId="12C952BC" w:rsidR="00F227AB" w:rsidRDefault="002D0AF9" w:rsidP="002D0AF9">
      <w:pPr>
        <w:jc w:val="center"/>
        <w:rPr>
          <w:sz w:val="36"/>
          <w:szCs w:val="36"/>
        </w:rPr>
      </w:pPr>
      <w:r w:rsidRPr="002D0AF9">
        <w:rPr>
          <w:sz w:val="36"/>
          <w:szCs w:val="36"/>
        </w:rPr>
        <w:t>Projeto</w:t>
      </w:r>
      <w:r>
        <w:rPr>
          <w:sz w:val="36"/>
          <w:szCs w:val="36"/>
        </w:rPr>
        <w:t xml:space="preserve"> Algoritmos de inteligência artificial para clusterização </w:t>
      </w:r>
    </w:p>
    <w:p w14:paraId="1A541B9F" w14:textId="77777777" w:rsidR="002D0AF9" w:rsidRDefault="002D0AF9" w:rsidP="002D0AF9">
      <w:pPr>
        <w:jc w:val="center"/>
        <w:rPr>
          <w:sz w:val="36"/>
          <w:szCs w:val="36"/>
        </w:rPr>
      </w:pPr>
    </w:p>
    <w:p w14:paraId="4D71276B" w14:textId="45862C0C" w:rsidR="002D0AF9" w:rsidRDefault="002D0AF9" w:rsidP="002D0AF9">
      <w:pPr>
        <w:jc w:val="center"/>
        <w:rPr>
          <w:sz w:val="24"/>
          <w:szCs w:val="24"/>
        </w:rPr>
      </w:pPr>
      <w:r>
        <w:rPr>
          <w:sz w:val="24"/>
          <w:szCs w:val="24"/>
        </w:rPr>
        <w:t>Bruno Adalberto dos Santos</w:t>
      </w:r>
    </w:p>
    <w:p w14:paraId="14E50FF2" w14:textId="77777777" w:rsidR="002D0AF9" w:rsidRDefault="002D0AF9" w:rsidP="002D0AF9">
      <w:pPr>
        <w:jc w:val="center"/>
        <w:rPr>
          <w:sz w:val="24"/>
          <w:szCs w:val="24"/>
        </w:rPr>
      </w:pPr>
    </w:p>
    <w:p w14:paraId="742DDF00" w14:textId="77777777" w:rsidR="002D0AF9" w:rsidRDefault="002D0AF9" w:rsidP="002D0AF9">
      <w:pPr>
        <w:jc w:val="center"/>
        <w:rPr>
          <w:sz w:val="24"/>
          <w:szCs w:val="24"/>
        </w:rPr>
      </w:pPr>
    </w:p>
    <w:p w14:paraId="504A181B" w14:textId="411CB09B" w:rsidR="002D0AF9" w:rsidRPr="000E3D4A" w:rsidRDefault="002D0AF9" w:rsidP="002D0AF9">
      <w:pPr>
        <w:jc w:val="both"/>
        <w:rPr>
          <w:b/>
          <w:bCs/>
          <w:sz w:val="32"/>
          <w:szCs w:val="32"/>
          <w:u w:val="single"/>
        </w:rPr>
      </w:pPr>
      <w:r w:rsidRPr="000E3D4A">
        <w:rPr>
          <w:b/>
          <w:bCs/>
          <w:sz w:val="32"/>
          <w:szCs w:val="32"/>
          <w:u w:val="single"/>
        </w:rPr>
        <w:t>Infraestrutura</w:t>
      </w:r>
    </w:p>
    <w:p w14:paraId="4CBEFCCE" w14:textId="465BAD3E" w:rsidR="002D0AF9" w:rsidRPr="007C72ED" w:rsidRDefault="002D0AF9" w:rsidP="002D0AF9">
      <w:pPr>
        <w:numPr>
          <w:ilvl w:val="0"/>
          <w:numId w:val="2"/>
        </w:numPr>
        <w:jc w:val="both"/>
        <w:rPr>
          <w:b/>
          <w:bCs/>
          <w:color w:val="4472C4" w:themeColor="accent1"/>
          <w:sz w:val="28"/>
          <w:szCs w:val="28"/>
        </w:rPr>
      </w:pPr>
      <w:r w:rsidRPr="007C72ED">
        <w:rPr>
          <w:b/>
          <w:bCs/>
          <w:color w:val="4472C4" w:themeColor="accent1"/>
          <w:sz w:val="28"/>
          <w:szCs w:val="28"/>
        </w:rPr>
        <w:t>Você está rodando em Python 3.9+</w:t>
      </w:r>
    </w:p>
    <w:p w14:paraId="57D7EF6C" w14:textId="4FC77B9C" w:rsidR="00DE4CB6" w:rsidRPr="007C72ED" w:rsidRDefault="002D0AF9" w:rsidP="00DE4CB6">
      <w:pPr>
        <w:numPr>
          <w:ilvl w:val="0"/>
          <w:numId w:val="2"/>
        </w:numPr>
        <w:shd w:val="clear" w:color="auto" w:fill="FFFFFF"/>
        <w:spacing w:after="0" w:line="420" w:lineRule="atLeast"/>
        <w:rPr>
          <w:rFonts w:ascii="Roboto" w:eastAsia="Times New Roman" w:hAnsi="Roboto" w:cs="Times New Roman"/>
          <w:b/>
          <w:bCs/>
          <w:color w:val="4472C4" w:themeColor="accent1"/>
          <w:sz w:val="28"/>
          <w:szCs w:val="28"/>
          <w:lang w:eastAsia="pt-BR"/>
        </w:rPr>
      </w:pPr>
      <w:r w:rsidRPr="007C72ED">
        <w:rPr>
          <w:rFonts w:ascii="Roboto" w:eastAsia="Times New Roman" w:hAnsi="Roboto" w:cs="Times New Roman"/>
          <w:b/>
          <w:bCs/>
          <w:color w:val="4472C4" w:themeColor="accent1"/>
          <w:sz w:val="28"/>
          <w:szCs w:val="28"/>
          <w:lang w:eastAsia="pt-BR"/>
        </w:rPr>
        <w:t xml:space="preserve">Você está usando um ambiente virtual: </w:t>
      </w:r>
      <w:proofErr w:type="spellStart"/>
      <w:r w:rsidRPr="007C72ED">
        <w:rPr>
          <w:rFonts w:ascii="Roboto" w:eastAsia="Times New Roman" w:hAnsi="Roboto" w:cs="Times New Roman"/>
          <w:b/>
          <w:bCs/>
          <w:color w:val="4472C4" w:themeColor="accent1"/>
          <w:sz w:val="28"/>
          <w:szCs w:val="28"/>
          <w:lang w:eastAsia="pt-BR"/>
        </w:rPr>
        <w:t>Virtualenv</w:t>
      </w:r>
      <w:proofErr w:type="spellEnd"/>
      <w:r w:rsidRPr="007C72ED">
        <w:rPr>
          <w:rFonts w:ascii="Roboto" w:eastAsia="Times New Roman" w:hAnsi="Roboto" w:cs="Times New Roman"/>
          <w:b/>
          <w:bCs/>
          <w:color w:val="4472C4" w:themeColor="accent1"/>
          <w:sz w:val="28"/>
          <w:szCs w:val="28"/>
          <w:lang w:eastAsia="pt-BR"/>
        </w:rPr>
        <w:t xml:space="preserve"> ou Anaconda</w:t>
      </w:r>
    </w:p>
    <w:p w14:paraId="4B75CA25" w14:textId="77777777" w:rsidR="002D0AF9" w:rsidRPr="007C72ED" w:rsidRDefault="002D0AF9" w:rsidP="002D0AF9">
      <w:pPr>
        <w:numPr>
          <w:ilvl w:val="0"/>
          <w:numId w:val="2"/>
        </w:numPr>
        <w:shd w:val="clear" w:color="auto" w:fill="FFFFFF"/>
        <w:spacing w:after="0" w:line="420" w:lineRule="atLeast"/>
        <w:rPr>
          <w:rFonts w:ascii="Roboto" w:eastAsia="Times New Roman" w:hAnsi="Roboto" w:cs="Times New Roman"/>
          <w:b/>
          <w:bCs/>
          <w:color w:val="4472C4" w:themeColor="accent1"/>
          <w:sz w:val="28"/>
          <w:szCs w:val="28"/>
          <w:lang w:eastAsia="pt-BR"/>
        </w:rPr>
      </w:pPr>
      <w:r w:rsidRPr="007C72ED">
        <w:rPr>
          <w:rFonts w:ascii="Roboto" w:eastAsia="Times New Roman" w:hAnsi="Roboto" w:cs="Times New Roman"/>
          <w:b/>
          <w:bCs/>
          <w:color w:val="4472C4" w:themeColor="accent1"/>
          <w:sz w:val="28"/>
          <w:szCs w:val="28"/>
          <w:lang w:eastAsia="pt-BR"/>
        </w:rPr>
        <w:t xml:space="preserve">Todas as bibliotecas usadas </w:t>
      </w:r>
      <w:proofErr w:type="gramStart"/>
      <w:r w:rsidRPr="007C72ED">
        <w:rPr>
          <w:rFonts w:ascii="Roboto" w:eastAsia="Times New Roman" w:hAnsi="Roboto" w:cs="Times New Roman"/>
          <w:b/>
          <w:bCs/>
          <w:color w:val="4472C4" w:themeColor="accent1"/>
          <w:sz w:val="28"/>
          <w:szCs w:val="28"/>
          <w:lang w:eastAsia="pt-BR"/>
        </w:rPr>
        <w:t>nesse exercícios</w:t>
      </w:r>
      <w:proofErr w:type="gramEnd"/>
      <w:r w:rsidRPr="007C72ED">
        <w:rPr>
          <w:rFonts w:ascii="Roboto" w:eastAsia="Times New Roman" w:hAnsi="Roboto" w:cs="Times New Roman"/>
          <w:b/>
          <w:bCs/>
          <w:color w:val="4472C4" w:themeColor="accent1"/>
          <w:sz w:val="28"/>
          <w:szCs w:val="28"/>
          <w:lang w:eastAsia="pt-BR"/>
        </w:rPr>
        <w:t xml:space="preserve"> estão instaladas em um ambiente virtual específico</w:t>
      </w:r>
    </w:p>
    <w:p w14:paraId="59AFBB7D" w14:textId="77777777" w:rsidR="00DE4CB6" w:rsidRDefault="00DE4CB6" w:rsidP="00DE4CB6">
      <w:pPr>
        <w:shd w:val="clear" w:color="auto" w:fill="FFFFFF"/>
        <w:spacing w:after="0" w:line="420" w:lineRule="atLeast"/>
        <w:rPr>
          <w:rFonts w:ascii="Roboto" w:eastAsia="Times New Roman" w:hAnsi="Roboto" w:cs="Times New Roman"/>
          <w:color w:val="000000"/>
          <w:sz w:val="26"/>
          <w:szCs w:val="26"/>
          <w:lang w:eastAsia="pt-BR"/>
        </w:rPr>
      </w:pPr>
    </w:p>
    <w:p w14:paraId="45B89BED" w14:textId="77777777" w:rsidR="00DE4CB6" w:rsidRPr="000E3D4A" w:rsidRDefault="00DE4CB6" w:rsidP="00DE4CB6">
      <w:pPr>
        <w:shd w:val="clear" w:color="auto" w:fill="FFFFFF"/>
        <w:spacing w:after="0" w:line="420" w:lineRule="atLeast"/>
        <w:ind w:left="720"/>
        <w:rPr>
          <w:rFonts w:ascii="Roboto" w:eastAsia="Times New Roman" w:hAnsi="Roboto" w:cs="Times New Roman"/>
          <w:i/>
          <w:iCs/>
          <w:color w:val="000000"/>
          <w:sz w:val="26"/>
          <w:szCs w:val="26"/>
          <w:lang w:eastAsia="pt-BR"/>
        </w:rPr>
      </w:pPr>
      <w:r w:rsidRPr="000E3D4A">
        <w:rPr>
          <w:rFonts w:ascii="Roboto" w:eastAsia="Times New Roman" w:hAnsi="Roboto" w:cs="Times New Roman"/>
          <w:i/>
          <w:iCs/>
          <w:color w:val="000000"/>
          <w:sz w:val="26"/>
          <w:szCs w:val="26"/>
          <w:lang w:eastAsia="pt-BR"/>
        </w:rPr>
        <w:t xml:space="preserve">Ambiente de desenvolvimento Visual Studio </w:t>
      </w:r>
      <w:proofErr w:type="spellStart"/>
      <w:r w:rsidRPr="000E3D4A">
        <w:rPr>
          <w:rFonts w:ascii="Roboto" w:eastAsia="Times New Roman" w:hAnsi="Roboto" w:cs="Times New Roman"/>
          <w:i/>
          <w:iCs/>
          <w:color w:val="000000"/>
          <w:sz w:val="26"/>
          <w:szCs w:val="26"/>
          <w:lang w:eastAsia="pt-BR"/>
        </w:rPr>
        <w:t>Code</w:t>
      </w:r>
      <w:proofErr w:type="spellEnd"/>
      <w:r w:rsidRPr="000E3D4A">
        <w:rPr>
          <w:rFonts w:ascii="Roboto" w:eastAsia="Times New Roman" w:hAnsi="Roboto" w:cs="Times New Roman"/>
          <w:i/>
          <w:iCs/>
          <w:color w:val="000000"/>
          <w:sz w:val="26"/>
          <w:szCs w:val="26"/>
          <w:lang w:eastAsia="pt-BR"/>
        </w:rPr>
        <w:t xml:space="preserve"> com Ambiente virtual anaconda</w:t>
      </w:r>
    </w:p>
    <w:p w14:paraId="73D59A7E" w14:textId="77777777" w:rsidR="001133B3" w:rsidRDefault="001133B3" w:rsidP="00DE4CB6">
      <w:pPr>
        <w:shd w:val="clear" w:color="auto" w:fill="FFFFFF"/>
        <w:spacing w:after="0" w:line="420" w:lineRule="atLeast"/>
        <w:ind w:left="720"/>
        <w:rPr>
          <w:rFonts w:ascii="Roboto" w:eastAsia="Times New Roman" w:hAnsi="Roboto" w:cs="Times New Roman"/>
          <w:color w:val="000000"/>
          <w:sz w:val="26"/>
          <w:szCs w:val="26"/>
          <w:lang w:eastAsia="pt-BR"/>
        </w:rPr>
      </w:pPr>
    </w:p>
    <w:p w14:paraId="2E6C0910" w14:textId="47931AD1" w:rsidR="00DE4CB6" w:rsidRDefault="001133B3" w:rsidP="002D0AF9">
      <w:pPr>
        <w:pBdr>
          <w:bottom w:val="single" w:sz="6" w:space="1" w:color="auto"/>
        </w:pBdr>
        <w:shd w:val="clear" w:color="auto" w:fill="FFFFFF"/>
        <w:spacing w:after="0" w:line="420" w:lineRule="atLeast"/>
        <w:ind w:left="720"/>
        <w:rPr>
          <w:rFonts w:ascii="Roboto" w:eastAsia="Times New Roman" w:hAnsi="Roboto" w:cs="Times New Roman"/>
          <w:color w:val="000000"/>
          <w:sz w:val="26"/>
          <w:szCs w:val="26"/>
          <w:lang w:eastAsia="pt-BR"/>
        </w:rPr>
      </w:pPr>
      <w:r w:rsidRPr="001133B3">
        <w:rPr>
          <w:rFonts w:ascii="Roboto" w:eastAsia="Times New Roman" w:hAnsi="Roboto" w:cs="Times New Roman"/>
          <w:noProof/>
          <w:color w:val="000000"/>
          <w:sz w:val="26"/>
          <w:szCs w:val="26"/>
          <w:lang w:eastAsia="pt-BR"/>
        </w:rPr>
        <w:drawing>
          <wp:inline distT="0" distB="0" distL="0" distR="0" wp14:anchorId="71789AFD" wp14:editId="099E9820">
            <wp:extent cx="5400040" cy="1741170"/>
            <wp:effectExtent l="0" t="0" r="0" b="0"/>
            <wp:docPr id="17330198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19824" name=""/>
                    <pic:cNvPicPr/>
                  </pic:nvPicPr>
                  <pic:blipFill>
                    <a:blip r:embed="rId5"/>
                    <a:stretch>
                      <a:fillRect/>
                    </a:stretch>
                  </pic:blipFill>
                  <pic:spPr>
                    <a:xfrm>
                      <a:off x="0" y="0"/>
                      <a:ext cx="5400040" cy="1741170"/>
                    </a:xfrm>
                    <a:prstGeom prst="rect">
                      <a:avLst/>
                    </a:prstGeom>
                  </pic:spPr>
                </pic:pic>
              </a:graphicData>
            </a:graphic>
          </wp:inline>
        </w:drawing>
      </w:r>
    </w:p>
    <w:p w14:paraId="24706B2C" w14:textId="77777777" w:rsidR="001133B3" w:rsidRDefault="001133B3" w:rsidP="002D0AF9">
      <w:pPr>
        <w:pBdr>
          <w:bottom w:val="single" w:sz="6" w:space="1" w:color="auto"/>
        </w:pBdr>
        <w:shd w:val="clear" w:color="auto" w:fill="FFFFFF"/>
        <w:spacing w:after="0" w:line="420" w:lineRule="atLeast"/>
        <w:ind w:left="720"/>
        <w:rPr>
          <w:rFonts w:ascii="Roboto" w:eastAsia="Times New Roman" w:hAnsi="Roboto" w:cs="Times New Roman"/>
          <w:color w:val="000000"/>
          <w:sz w:val="26"/>
          <w:szCs w:val="26"/>
          <w:lang w:eastAsia="pt-BR"/>
        </w:rPr>
      </w:pPr>
    </w:p>
    <w:p w14:paraId="4131E3C2" w14:textId="77777777" w:rsidR="001133B3" w:rsidRDefault="001133B3" w:rsidP="002D0AF9">
      <w:pPr>
        <w:shd w:val="clear" w:color="auto" w:fill="FFFFFF"/>
        <w:spacing w:after="0" w:line="420" w:lineRule="atLeast"/>
        <w:ind w:left="720"/>
        <w:rPr>
          <w:rFonts w:ascii="Roboto" w:eastAsia="Times New Roman" w:hAnsi="Roboto" w:cs="Times New Roman"/>
          <w:color w:val="000000"/>
          <w:sz w:val="26"/>
          <w:szCs w:val="26"/>
          <w:lang w:eastAsia="pt-BR"/>
        </w:rPr>
      </w:pPr>
    </w:p>
    <w:p w14:paraId="6E15EDCC" w14:textId="07CC3C4C" w:rsidR="001133B3" w:rsidRDefault="001133B3" w:rsidP="002D0AF9">
      <w:pPr>
        <w:shd w:val="clear" w:color="auto" w:fill="FFFFFF"/>
        <w:spacing w:after="0" w:line="420" w:lineRule="atLeast"/>
        <w:ind w:left="720"/>
        <w:rPr>
          <w:rFonts w:ascii="Roboto" w:eastAsia="Times New Roman" w:hAnsi="Roboto" w:cs="Times New Roman"/>
          <w:color w:val="000000"/>
          <w:sz w:val="26"/>
          <w:szCs w:val="26"/>
          <w:lang w:eastAsia="pt-BR"/>
        </w:rPr>
      </w:pPr>
      <w:r w:rsidRPr="001133B3">
        <w:rPr>
          <w:rFonts w:ascii="Roboto" w:eastAsia="Times New Roman" w:hAnsi="Roboto" w:cs="Times New Roman"/>
          <w:noProof/>
          <w:color w:val="000000"/>
          <w:sz w:val="26"/>
          <w:szCs w:val="26"/>
          <w:lang w:eastAsia="pt-BR"/>
        </w:rPr>
        <w:drawing>
          <wp:inline distT="0" distB="0" distL="0" distR="0" wp14:anchorId="40B383B2" wp14:editId="2A0B5FF6">
            <wp:extent cx="5400040" cy="1276350"/>
            <wp:effectExtent l="0" t="0" r="0" b="0"/>
            <wp:docPr id="3178168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16821" name=""/>
                    <pic:cNvPicPr/>
                  </pic:nvPicPr>
                  <pic:blipFill>
                    <a:blip r:embed="rId6"/>
                    <a:stretch>
                      <a:fillRect/>
                    </a:stretch>
                  </pic:blipFill>
                  <pic:spPr>
                    <a:xfrm>
                      <a:off x="0" y="0"/>
                      <a:ext cx="5400040" cy="1276350"/>
                    </a:xfrm>
                    <a:prstGeom prst="rect">
                      <a:avLst/>
                    </a:prstGeom>
                  </pic:spPr>
                </pic:pic>
              </a:graphicData>
            </a:graphic>
          </wp:inline>
        </w:drawing>
      </w:r>
    </w:p>
    <w:p w14:paraId="5DB236FB" w14:textId="6494C0F1" w:rsidR="002D0AF9" w:rsidRDefault="002D0AF9" w:rsidP="002D0AF9">
      <w:pPr>
        <w:shd w:val="clear" w:color="auto" w:fill="FFFFFF"/>
        <w:spacing w:after="0" w:line="420" w:lineRule="atLeast"/>
        <w:ind w:left="720"/>
        <w:rPr>
          <w:rFonts w:ascii="Roboto" w:eastAsia="Times New Roman" w:hAnsi="Roboto" w:cs="Times New Roman"/>
          <w:color w:val="000000"/>
          <w:sz w:val="26"/>
          <w:szCs w:val="26"/>
          <w:lang w:eastAsia="pt-BR"/>
        </w:rPr>
      </w:pPr>
    </w:p>
    <w:p w14:paraId="67363495" w14:textId="77777777" w:rsidR="002D0AF9" w:rsidRDefault="002D0AF9" w:rsidP="002D0AF9">
      <w:pPr>
        <w:shd w:val="clear" w:color="auto" w:fill="FFFFFF"/>
        <w:spacing w:after="0" w:line="420" w:lineRule="atLeast"/>
        <w:ind w:left="720"/>
        <w:rPr>
          <w:rFonts w:ascii="Roboto" w:eastAsia="Times New Roman" w:hAnsi="Roboto" w:cs="Times New Roman"/>
          <w:color w:val="000000"/>
          <w:sz w:val="26"/>
          <w:szCs w:val="26"/>
          <w:lang w:eastAsia="pt-BR"/>
        </w:rPr>
      </w:pPr>
    </w:p>
    <w:p w14:paraId="0C26AB69" w14:textId="77777777" w:rsidR="002D0AF9" w:rsidRDefault="002D0AF9" w:rsidP="002D0AF9">
      <w:pPr>
        <w:shd w:val="clear" w:color="auto" w:fill="FFFFFF"/>
        <w:spacing w:after="0" w:line="420" w:lineRule="atLeast"/>
        <w:ind w:left="720"/>
        <w:rPr>
          <w:rFonts w:ascii="Roboto" w:eastAsia="Times New Roman" w:hAnsi="Roboto" w:cs="Times New Roman"/>
          <w:color w:val="000000"/>
          <w:sz w:val="26"/>
          <w:szCs w:val="26"/>
          <w:lang w:eastAsia="pt-BR"/>
        </w:rPr>
      </w:pPr>
    </w:p>
    <w:p w14:paraId="05C00EFE" w14:textId="77777777" w:rsidR="002D0AF9" w:rsidRPr="002D0AF9" w:rsidRDefault="002D0AF9" w:rsidP="002D0AF9">
      <w:pPr>
        <w:shd w:val="clear" w:color="auto" w:fill="FFFFFF"/>
        <w:spacing w:after="0" w:line="420" w:lineRule="atLeast"/>
        <w:ind w:left="720"/>
        <w:rPr>
          <w:rFonts w:ascii="Roboto" w:eastAsia="Times New Roman" w:hAnsi="Roboto" w:cs="Times New Roman"/>
          <w:color w:val="000000"/>
          <w:sz w:val="26"/>
          <w:szCs w:val="26"/>
          <w:lang w:eastAsia="pt-BR"/>
        </w:rPr>
      </w:pPr>
    </w:p>
    <w:p w14:paraId="2D6BA4AB" w14:textId="77777777" w:rsidR="002D0AF9" w:rsidRPr="007C72ED" w:rsidRDefault="002D0AF9" w:rsidP="002D0AF9">
      <w:pPr>
        <w:numPr>
          <w:ilvl w:val="0"/>
          <w:numId w:val="2"/>
        </w:numPr>
        <w:shd w:val="clear" w:color="auto" w:fill="FFFFFF"/>
        <w:spacing w:after="0" w:line="420" w:lineRule="atLeast"/>
        <w:rPr>
          <w:rFonts w:ascii="Roboto" w:eastAsia="Times New Roman" w:hAnsi="Roboto" w:cs="Times New Roman"/>
          <w:b/>
          <w:bCs/>
          <w:color w:val="4472C4" w:themeColor="accent1"/>
          <w:sz w:val="28"/>
          <w:szCs w:val="28"/>
          <w:lang w:eastAsia="pt-BR"/>
        </w:rPr>
      </w:pPr>
      <w:r w:rsidRPr="007C72ED">
        <w:rPr>
          <w:rFonts w:ascii="Roboto" w:eastAsia="Times New Roman" w:hAnsi="Roboto" w:cs="Times New Roman"/>
          <w:b/>
          <w:bCs/>
          <w:color w:val="4472C4" w:themeColor="accent1"/>
          <w:sz w:val="28"/>
          <w:szCs w:val="28"/>
          <w:lang w:eastAsia="pt-BR"/>
        </w:rPr>
        <w:t>Gere um arquivo de requerimentos (requirements.txt) com os pacotes necessários. É necessário se certificar que a versão do pacote está disponibilizada.</w:t>
      </w:r>
    </w:p>
    <w:p w14:paraId="4687E298" w14:textId="1C3CF56B" w:rsidR="002D0AF9" w:rsidRPr="000E3D4A" w:rsidRDefault="000E3D4A" w:rsidP="000E3D4A">
      <w:pPr>
        <w:shd w:val="clear" w:color="auto" w:fill="FFFFFF"/>
        <w:spacing w:after="0" w:line="420" w:lineRule="atLeast"/>
        <w:ind w:left="720"/>
        <w:rPr>
          <w:rFonts w:ascii="Roboto" w:eastAsia="Times New Roman" w:hAnsi="Roboto" w:cs="Times New Roman"/>
          <w:i/>
          <w:iCs/>
          <w:color w:val="000000"/>
          <w:sz w:val="26"/>
          <w:szCs w:val="26"/>
          <w:lang w:eastAsia="pt-BR"/>
        </w:rPr>
      </w:pPr>
      <w:r>
        <w:rPr>
          <w:rFonts w:ascii="Roboto" w:eastAsia="Times New Roman" w:hAnsi="Roboto" w:cs="Times New Roman"/>
          <w:i/>
          <w:iCs/>
          <w:color w:val="000000"/>
          <w:sz w:val="26"/>
          <w:szCs w:val="26"/>
          <w:lang w:eastAsia="pt-BR"/>
        </w:rPr>
        <w:t xml:space="preserve">Arquivo Requirements.txt está localizado no Github informado juntamente com o notebook de desenvolvimento contendo o </w:t>
      </w:r>
      <w:proofErr w:type="gramStart"/>
      <w:r>
        <w:rPr>
          <w:rFonts w:ascii="Roboto" w:eastAsia="Times New Roman" w:hAnsi="Roboto" w:cs="Times New Roman"/>
          <w:i/>
          <w:iCs/>
          <w:color w:val="000000"/>
          <w:sz w:val="26"/>
          <w:szCs w:val="26"/>
          <w:lang w:eastAsia="pt-BR"/>
        </w:rPr>
        <w:t xml:space="preserve">comando </w:t>
      </w:r>
      <w:r w:rsidRPr="000E3D4A">
        <w:rPr>
          <w:rFonts w:ascii="Roboto" w:eastAsia="Times New Roman" w:hAnsi="Roboto" w:cs="Times New Roman"/>
          <w:i/>
          <w:iCs/>
          <w:color w:val="000000"/>
          <w:sz w:val="26"/>
          <w:szCs w:val="26"/>
          <w:lang w:eastAsia="pt-BR"/>
        </w:rPr>
        <w:t>!</w:t>
      </w:r>
      <w:proofErr w:type="spellStart"/>
      <w:r w:rsidRPr="000E3D4A">
        <w:rPr>
          <w:rFonts w:ascii="Roboto" w:eastAsia="Times New Roman" w:hAnsi="Roboto" w:cs="Times New Roman"/>
          <w:i/>
          <w:iCs/>
          <w:color w:val="000000"/>
          <w:sz w:val="26"/>
          <w:szCs w:val="26"/>
          <w:lang w:eastAsia="pt-BR"/>
        </w:rPr>
        <w:t>pip</w:t>
      </w:r>
      <w:proofErr w:type="spellEnd"/>
      <w:proofErr w:type="gramEnd"/>
      <w:r w:rsidRPr="000E3D4A">
        <w:rPr>
          <w:rFonts w:ascii="Roboto" w:eastAsia="Times New Roman" w:hAnsi="Roboto" w:cs="Times New Roman"/>
          <w:i/>
          <w:iCs/>
          <w:color w:val="000000"/>
          <w:sz w:val="26"/>
          <w:szCs w:val="26"/>
          <w:lang w:eastAsia="pt-BR"/>
        </w:rPr>
        <w:t xml:space="preserve"> </w:t>
      </w:r>
      <w:proofErr w:type="spellStart"/>
      <w:r w:rsidRPr="000E3D4A">
        <w:rPr>
          <w:rFonts w:ascii="Roboto" w:eastAsia="Times New Roman" w:hAnsi="Roboto" w:cs="Times New Roman"/>
          <w:i/>
          <w:iCs/>
          <w:color w:val="000000"/>
          <w:sz w:val="26"/>
          <w:szCs w:val="26"/>
          <w:lang w:eastAsia="pt-BR"/>
        </w:rPr>
        <w:t>freeze</w:t>
      </w:r>
      <w:proofErr w:type="spellEnd"/>
      <w:r w:rsidRPr="000E3D4A">
        <w:rPr>
          <w:rFonts w:ascii="Roboto" w:eastAsia="Times New Roman" w:hAnsi="Roboto" w:cs="Times New Roman"/>
          <w:i/>
          <w:iCs/>
          <w:color w:val="000000"/>
          <w:sz w:val="26"/>
          <w:szCs w:val="26"/>
          <w:lang w:eastAsia="pt-BR"/>
        </w:rPr>
        <w:t xml:space="preserve"> &gt; requirements.txt</w:t>
      </w:r>
    </w:p>
    <w:p w14:paraId="106E4BC3" w14:textId="77777777" w:rsidR="002D0AF9" w:rsidRDefault="002D0AF9" w:rsidP="002D0AF9">
      <w:pPr>
        <w:shd w:val="clear" w:color="auto" w:fill="FFFFFF"/>
        <w:spacing w:after="0" w:line="420" w:lineRule="atLeast"/>
        <w:ind w:left="720"/>
        <w:rPr>
          <w:rFonts w:ascii="Roboto" w:eastAsia="Times New Roman" w:hAnsi="Roboto" w:cs="Times New Roman"/>
          <w:color w:val="000000"/>
          <w:sz w:val="26"/>
          <w:szCs w:val="26"/>
          <w:lang w:eastAsia="pt-BR"/>
        </w:rPr>
      </w:pPr>
    </w:p>
    <w:p w14:paraId="7F1968A4" w14:textId="77777777" w:rsidR="002D0AF9" w:rsidRPr="002D0AF9" w:rsidRDefault="002D0AF9" w:rsidP="002D0AF9">
      <w:pPr>
        <w:shd w:val="clear" w:color="auto" w:fill="FFFFFF"/>
        <w:spacing w:after="0" w:line="420" w:lineRule="atLeast"/>
        <w:ind w:left="720"/>
        <w:rPr>
          <w:rFonts w:ascii="Roboto" w:eastAsia="Times New Roman" w:hAnsi="Roboto" w:cs="Times New Roman"/>
          <w:color w:val="000000"/>
          <w:sz w:val="26"/>
          <w:szCs w:val="26"/>
          <w:lang w:eastAsia="pt-BR"/>
        </w:rPr>
      </w:pPr>
    </w:p>
    <w:p w14:paraId="191C3D23" w14:textId="77777777" w:rsidR="002D0AF9" w:rsidRPr="007C72ED" w:rsidRDefault="002D0AF9" w:rsidP="002D0AF9">
      <w:pPr>
        <w:numPr>
          <w:ilvl w:val="0"/>
          <w:numId w:val="2"/>
        </w:numPr>
        <w:shd w:val="clear" w:color="auto" w:fill="FFFFFF"/>
        <w:spacing w:after="0" w:line="420" w:lineRule="atLeast"/>
        <w:rPr>
          <w:rFonts w:ascii="Roboto" w:eastAsia="Times New Roman" w:hAnsi="Roboto" w:cs="Times New Roman"/>
          <w:b/>
          <w:bCs/>
          <w:color w:val="4472C4" w:themeColor="accent1"/>
          <w:sz w:val="28"/>
          <w:szCs w:val="28"/>
          <w:lang w:eastAsia="pt-BR"/>
        </w:rPr>
      </w:pPr>
      <w:r w:rsidRPr="007C72ED">
        <w:rPr>
          <w:rFonts w:ascii="Roboto" w:eastAsia="Times New Roman" w:hAnsi="Roboto" w:cs="Times New Roman"/>
          <w:b/>
          <w:bCs/>
          <w:color w:val="4472C4" w:themeColor="accent1"/>
          <w:sz w:val="28"/>
          <w:szCs w:val="28"/>
          <w:lang w:eastAsia="pt-BR"/>
        </w:rPr>
        <w:t xml:space="preserve">Tire um </w:t>
      </w:r>
      <w:proofErr w:type="spellStart"/>
      <w:r w:rsidRPr="007C72ED">
        <w:rPr>
          <w:rFonts w:ascii="Roboto" w:eastAsia="Times New Roman" w:hAnsi="Roboto" w:cs="Times New Roman"/>
          <w:b/>
          <w:bCs/>
          <w:color w:val="4472C4" w:themeColor="accent1"/>
          <w:sz w:val="28"/>
          <w:szCs w:val="28"/>
          <w:lang w:eastAsia="pt-BR"/>
        </w:rPr>
        <w:t>printscreen</w:t>
      </w:r>
      <w:proofErr w:type="spellEnd"/>
      <w:r w:rsidRPr="007C72ED">
        <w:rPr>
          <w:rFonts w:ascii="Roboto" w:eastAsia="Times New Roman" w:hAnsi="Roboto" w:cs="Times New Roman"/>
          <w:b/>
          <w:bCs/>
          <w:color w:val="4472C4" w:themeColor="accent1"/>
          <w:sz w:val="28"/>
          <w:szCs w:val="28"/>
          <w:lang w:eastAsia="pt-BR"/>
        </w:rPr>
        <w:t xml:space="preserve"> do ambiente que será usado rodando em sua máquina.</w:t>
      </w:r>
    </w:p>
    <w:p w14:paraId="5E17DB94" w14:textId="77777777" w:rsidR="000E3D4A" w:rsidRDefault="000E3D4A" w:rsidP="000E3D4A">
      <w:pPr>
        <w:shd w:val="clear" w:color="auto" w:fill="FFFFFF"/>
        <w:spacing w:after="0" w:line="420" w:lineRule="atLeast"/>
        <w:ind w:left="720"/>
        <w:rPr>
          <w:rFonts w:ascii="Roboto" w:eastAsia="Times New Roman" w:hAnsi="Roboto" w:cs="Times New Roman"/>
          <w:b/>
          <w:bCs/>
          <w:color w:val="4472C4" w:themeColor="accent1"/>
          <w:sz w:val="26"/>
          <w:szCs w:val="26"/>
          <w:lang w:eastAsia="pt-BR"/>
        </w:rPr>
      </w:pPr>
    </w:p>
    <w:p w14:paraId="67612EDD" w14:textId="1162D4AB" w:rsidR="005B612C" w:rsidRPr="005B612C" w:rsidRDefault="005B612C" w:rsidP="000E3D4A">
      <w:pPr>
        <w:shd w:val="clear" w:color="auto" w:fill="FFFFFF"/>
        <w:spacing w:after="0" w:line="420" w:lineRule="atLeast"/>
        <w:ind w:left="720"/>
        <w:rPr>
          <w:rFonts w:ascii="Roboto" w:eastAsia="Times New Roman" w:hAnsi="Roboto" w:cs="Times New Roman"/>
          <w:b/>
          <w:bCs/>
          <w:sz w:val="26"/>
          <w:szCs w:val="26"/>
          <w:lang w:eastAsia="pt-BR"/>
        </w:rPr>
      </w:pPr>
      <w:r>
        <w:rPr>
          <w:rFonts w:ascii="Roboto" w:eastAsia="Times New Roman" w:hAnsi="Roboto" w:cs="Times New Roman"/>
          <w:b/>
          <w:bCs/>
          <w:sz w:val="26"/>
          <w:szCs w:val="26"/>
          <w:lang w:eastAsia="pt-BR"/>
        </w:rPr>
        <w:t xml:space="preserve">Ambiente Anaconda com Visual Studio </w:t>
      </w:r>
      <w:proofErr w:type="spellStart"/>
      <w:r>
        <w:rPr>
          <w:rFonts w:ascii="Roboto" w:eastAsia="Times New Roman" w:hAnsi="Roboto" w:cs="Times New Roman"/>
          <w:b/>
          <w:bCs/>
          <w:sz w:val="26"/>
          <w:szCs w:val="26"/>
          <w:lang w:eastAsia="pt-BR"/>
        </w:rPr>
        <w:t>Code</w:t>
      </w:r>
      <w:proofErr w:type="spellEnd"/>
      <w:r>
        <w:rPr>
          <w:rFonts w:ascii="Roboto" w:eastAsia="Times New Roman" w:hAnsi="Roboto" w:cs="Times New Roman"/>
          <w:b/>
          <w:bCs/>
          <w:sz w:val="26"/>
          <w:szCs w:val="26"/>
          <w:lang w:eastAsia="pt-BR"/>
        </w:rPr>
        <w:t>.</w:t>
      </w:r>
    </w:p>
    <w:p w14:paraId="0235E612" w14:textId="6521134F" w:rsidR="00DE4CB6" w:rsidRDefault="000E3D4A" w:rsidP="00DE4CB6">
      <w:pPr>
        <w:shd w:val="clear" w:color="auto" w:fill="FFFFFF"/>
        <w:spacing w:after="0" w:line="420" w:lineRule="atLeast"/>
        <w:ind w:left="720"/>
        <w:rPr>
          <w:rFonts w:ascii="Roboto" w:eastAsia="Times New Roman" w:hAnsi="Roboto" w:cs="Times New Roman"/>
          <w:b/>
          <w:bCs/>
          <w:color w:val="4472C4" w:themeColor="accent1"/>
          <w:sz w:val="26"/>
          <w:szCs w:val="26"/>
          <w:lang w:eastAsia="pt-BR"/>
        </w:rPr>
      </w:pPr>
      <w:r w:rsidRPr="000E3D4A">
        <w:rPr>
          <w:rFonts w:ascii="Roboto" w:eastAsia="Times New Roman" w:hAnsi="Roboto" w:cs="Times New Roman"/>
          <w:b/>
          <w:bCs/>
          <w:noProof/>
          <w:color w:val="4472C4" w:themeColor="accent1"/>
          <w:sz w:val="26"/>
          <w:szCs w:val="26"/>
          <w:lang w:eastAsia="pt-BR"/>
        </w:rPr>
        <w:drawing>
          <wp:inline distT="0" distB="0" distL="0" distR="0" wp14:anchorId="40EEB104" wp14:editId="632473F3">
            <wp:extent cx="5400040" cy="3014345"/>
            <wp:effectExtent l="0" t="0" r="0" b="0"/>
            <wp:docPr id="10001400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0026" name=""/>
                    <pic:cNvPicPr/>
                  </pic:nvPicPr>
                  <pic:blipFill>
                    <a:blip r:embed="rId7"/>
                    <a:stretch>
                      <a:fillRect/>
                    </a:stretch>
                  </pic:blipFill>
                  <pic:spPr>
                    <a:xfrm>
                      <a:off x="0" y="0"/>
                      <a:ext cx="5400040" cy="3014345"/>
                    </a:xfrm>
                    <a:prstGeom prst="rect">
                      <a:avLst/>
                    </a:prstGeom>
                  </pic:spPr>
                </pic:pic>
              </a:graphicData>
            </a:graphic>
          </wp:inline>
        </w:drawing>
      </w:r>
    </w:p>
    <w:p w14:paraId="57AA28FE" w14:textId="77777777" w:rsidR="00DE4CB6" w:rsidRDefault="00DE4CB6" w:rsidP="00DE4CB6">
      <w:pPr>
        <w:shd w:val="clear" w:color="auto" w:fill="FFFFFF"/>
        <w:spacing w:after="0" w:line="420" w:lineRule="atLeast"/>
        <w:ind w:left="720"/>
        <w:rPr>
          <w:rFonts w:ascii="Roboto" w:eastAsia="Times New Roman" w:hAnsi="Roboto" w:cs="Times New Roman"/>
          <w:b/>
          <w:bCs/>
          <w:color w:val="4472C4" w:themeColor="accent1"/>
          <w:sz w:val="26"/>
          <w:szCs w:val="26"/>
          <w:lang w:eastAsia="pt-BR"/>
        </w:rPr>
      </w:pPr>
    </w:p>
    <w:p w14:paraId="45A7D86B" w14:textId="77777777" w:rsidR="00E0356B" w:rsidRDefault="00E0356B" w:rsidP="00DE4CB6">
      <w:pPr>
        <w:shd w:val="clear" w:color="auto" w:fill="FFFFFF"/>
        <w:spacing w:after="0" w:line="420" w:lineRule="atLeast"/>
        <w:ind w:left="720"/>
        <w:rPr>
          <w:rFonts w:ascii="Roboto" w:eastAsia="Times New Roman" w:hAnsi="Roboto" w:cs="Times New Roman"/>
          <w:b/>
          <w:bCs/>
          <w:color w:val="4472C4" w:themeColor="accent1"/>
          <w:sz w:val="26"/>
          <w:szCs w:val="26"/>
          <w:lang w:eastAsia="pt-BR"/>
        </w:rPr>
      </w:pPr>
    </w:p>
    <w:p w14:paraId="7FF19B1D" w14:textId="77777777" w:rsidR="00E0356B" w:rsidRDefault="00E0356B" w:rsidP="00DE4CB6">
      <w:pPr>
        <w:shd w:val="clear" w:color="auto" w:fill="FFFFFF"/>
        <w:spacing w:after="0" w:line="420" w:lineRule="atLeast"/>
        <w:ind w:left="720"/>
        <w:rPr>
          <w:rFonts w:ascii="Roboto" w:eastAsia="Times New Roman" w:hAnsi="Roboto" w:cs="Times New Roman"/>
          <w:b/>
          <w:bCs/>
          <w:color w:val="4472C4" w:themeColor="accent1"/>
          <w:sz w:val="26"/>
          <w:szCs w:val="26"/>
          <w:lang w:eastAsia="pt-BR"/>
        </w:rPr>
      </w:pPr>
    </w:p>
    <w:p w14:paraId="7EDB360E" w14:textId="77777777" w:rsidR="00E0356B" w:rsidRDefault="00E0356B" w:rsidP="00DE4CB6">
      <w:pPr>
        <w:shd w:val="clear" w:color="auto" w:fill="FFFFFF"/>
        <w:spacing w:after="0" w:line="420" w:lineRule="atLeast"/>
        <w:ind w:left="720"/>
        <w:rPr>
          <w:rFonts w:ascii="Roboto" w:eastAsia="Times New Roman" w:hAnsi="Roboto" w:cs="Times New Roman"/>
          <w:b/>
          <w:bCs/>
          <w:color w:val="4472C4" w:themeColor="accent1"/>
          <w:sz w:val="26"/>
          <w:szCs w:val="26"/>
          <w:lang w:eastAsia="pt-BR"/>
        </w:rPr>
      </w:pPr>
    </w:p>
    <w:p w14:paraId="68F1DBDE" w14:textId="77777777" w:rsidR="00E0356B" w:rsidRDefault="00E0356B" w:rsidP="00DE4CB6">
      <w:pPr>
        <w:shd w:val="clear" w:color="auto" w:fill="FFFFFF"/>
        <w:spacing w:after="0" w:line="420" w:lineRule="atLeast"/>
        <w:ind w:left="720"/>
        <w:rPr>
          <w:rFonts w:ascii="Roboto" w:eastAsia="Times New Roman" w:hAnsi="Roboto" w:cs="Times New Roman"/>
          <w:b/>
          <w:bCs/>
          <w:color w:val="4472C4" w:themeColor="accent1"/>
          <w:sz w:val="26"/>
          <w:szCs w:val="26"/>
          <w:lang w:eastAsia="pt-BR"/>
        </w:rPr>
      </w:pPr>
    </w:p>
    <w:p w14:paraId="3112D61A" w14:textId="77777777" w:rsidR="00E0356B" w:rsidRPr="002D0AF9" w:rsidRDefault="00E0356B" w:rsidP="00DE4CB6">
      <w:pPr>
        <w:shd w:val="clear" w:color="auto" w:fill="FFFFFF"/>
        <w:spacing w:after="0" w:line="420" w:lineRule="atLeast"/>
        <w:ind w:left="720"/>
        <w:rPr>
          <w:rFonts w:ascii="Roboto" w:eastAsia="Times New Roman" w:hAnsi="Roboto" w:cs="Times New Roman"/>
          <w:b/>
          <w:bCs/>
          <w:color w:val="4472C4" w:themeColor="accent1"/>
          <w:sz w:val="26"/>
          <w:szCs w:val="26"/>
          <w:lang w:eastAsia="pt-BR"/>
        </w:rPr>
      </w:pPr>
    </w:p>
    <w:p w14:paraId="3DBE38AD" w14:textId="77777777" w:rsidR="002D0AF9" w:rsidRPr="007C72ED" w:rsidRDefault="002D0AF9" w:rsidP="002D0AF9">
      <w:pPr>
        <w:numPr>
          <w:ilvl w:val="0"/>
          <w:numId w:val="2"/>
        </w:numPr>
        <w:shd w:val="clear" w:color="auto" w:fill="FFFFFF"/>
        <w:spacing w:after="0" w:line="420" w:lineRule="atLeast"/>
        <w:rPr>
          <w:rFonts w:ascii="Roboto" w:eastAsia="Times New Roman" w:hAnsi="Roboto" w:cs="Times New Roman"/>
          <w:b/>
          <w:bCs/>
          <w:color w:val="4472C4" w:themeColor="accent1"/>
          <w:sz w:val="28"/>
          <w:szCs w:val="28"/>
          <w:lang w:eastAsia="pt-BR"/>
        </w:rPr>
      </w:pPr>
      <w:r w:rsidRPr="007C72ED">
        <w:rPr>
          <w:rFonts w:ascii="Roboto" w:eastAsia="Times New Roman" w:hAnsi="Roboto" w:cs="Times New Roman"/>
          <w:b/>
          <w:bCs/>
          <w:color w:val="4472C4" w:themeColor="accent1"/>
          <w:sz w:val="28"/>
          <w:szCs w:val="28"/>
          <w:lang w:eastAsia="pt-BR"/>
        </w:rPr>
        <w:lastRenderedPageBreak/>
        <w:t>Disponibilize os códigos gerados, assim como os artefatos acessórios (requirements.txt) e instruções em um repositório GIT público. (se isso não for feito, o diretório com esses arquivos deverá ser enviado compactado no moodle).</w:t>
      </w:r>
    </w:p>
    <w:p w14:paraId="30B57A13" w14:textId="77777777" w:rsidR="002D0AF9" w:rsidRDefault="002D0AF9" w:rsidP="000E3D4A">
      <w:pPr>
        <w:ind w:left="708"/>
        <w:jc w:val="both"/>
        <w:rPr>
          <w:sz w:val="24"/>
          <w:szCs w:val="24"/>
        </w:rPr>
      </w:pPr>
    </w:p>
    <w:p w14:paraId="10F1D4B4" w14:textId="2D558A15" w:rsidR="000E3D4A" w:rsidRDefault="000E3D4A" w:rsidP="000E3D4A">
      <w:pPr>
        <w:ind w:left="708"/>
        <w:jc w:val="both"/>
        <w:rPr>
          <w:sz w:val="24"/>
          <w:szCs w:val="24"/>
        </w:rPr>
      </w:pPr>
      <w:hyperlink r:id="rId8" w:history="1">
        <w:r w:rsidRPr="000E3D4A">
          <w:rPr>
            <w:rStyle w:val="Hyperlink"/>
            <w:sz w:val="24"/>
            <w:szCs w:val="24"/>
          </w:rPr>
          <w:t>Reposit</w:t>
        </w:r>
        <w:r w:rsidRPr="000E3D4A">
          <w:rPr>
            <w:rStyle w:val="Hyperlink"/>
            <w:sz w:val="24"/>
            <w:szCs w:val="24"/>
          </w:rPr>
          <w:t>ó</w:t>
        </w:r>
        <w:r w:rsidRPr="000E3D4A">
          <w:rPr>
            <w:rStyle w:val="Hyperlink"/>
            <w:sz w:val="24"/>
            <w:szCs w:val="24"/>
          </w:rPr>
          <w:t xml:space="preserve">rio do </w:t>
        </w:r>
        <w:r w:rsidRPr="007C72ED">
          <w:rPr>
            <w:rStyle w:val="Hyperlink"/>
            <w:sz w:val="24"/>
            <w:szCs w:val="24"/>
          </w:rPr>
          <w:t>Projeto</w:t>
        </w:r>
      </w:hyperlink>
    </w:p>
    <w:p w14:paraId="7E60F986" w14:textId="717B6856" w:rsidR="000E3D4A" w:rsidRDefault="00E0356B" w:rsidP="000E3D4A">
      <w:pPr>
        <w:ind w:left="708"/>
        <w:jc w:val="both"/>
        <w:rPr>
          <w:sz w:val="24"/>
          <w:szCs w:val="24"/>
        </w:rPr>
      </w:pPr>
      <w:hyperlink r:id="rId9" w:history="1">
        <w:r w:rsidR="00DE60AB">
          <w:rPr>
            <w:rStyle w:val="Hyperlink"/>
            <w:sz w:val="24"/>
            <w:szCs w:val="24"/>
          </w:rPr>
          <w:t>https://github.com/BrunoBersan/unsupervised_</w:t>
        </w:r>
        <w:r w:rsidR="00DE60AB">
          <w:rPr>
            <w:rStyle w:val="Hyperlink"/>
            <w:sz w:val="24"/>
            <w:szCs w:val="24"/>
          </w:rPr>
          <w:t>l</w:t>
        </w:r>
        <w:r w:rsidR="00DE60AB">
          <w:rPr>
            <w:rStyle w:val="Hyperlink"/>
            <w:sz w:val="24"/>
            <w:szCs w:val="24"/>
          </w:rPr>
          <w:t>earning_validation</w:t>
        </w:r>
      </w:hyperlink>
    </w:p>
    <w:p w14:paraId="07158246" w14:textId="77777777" w:rsidR="00E0356B" w:rsidRDefault="00E0356B" w:rsidP="000E3D4A">
      <w:pPr>
        <w:ind w:left="708"/>
        <w:jc w:val="both"/>
        <w:rPr>
          <w:sz w:val="24"/>
          <w:szCs w:val="24"/>
        </w:rPr>
      </w:pPr>
    </w:p>
    <w:p w14:paraId="42B62A44" w14:textId="77777777" w:rsidR="00E0356B" w:rsidRDefault="00E0356B" w:rsidP="000E3D4A">
      <w:pPr>
        <w:ind w:left="708"/>
        <w:jc w:val="both"/>
        <w:rPr>
          <w:sz w:val="24"/>
          <w:szCs w:val="24"/>
        </w:rPr>
      </w:pPr>
    </w:p>
    <w:p w14:paraId="4E1107B1" w14:textId="5861BB17" w:rsidR="000E3D4A" w:rsidRDefault="000E3D4A" w:rsidP="000E3D4A">
      <w:pPr>
        <w:ind w:left="708"/>
        <w:jc w:val="both"/>
        <w:rPr>
          <w:b/>
          <w:bCs/>
          <w:sz w:val="32"/>
          <w:szCs w:val="32"/>
          <w:u w:val="single"/>
        </w:rPr>
      </w:pPr>
      <w:r w:rsidRPr="000E3D4A">
        <w:rPr>
          <w:sz w:val="32"/>
          <w:szCs w:val="32"/>
          <w:u w:val="single"/>
        </w:rPr>
        <w:t> </w:t>
      </w:r>
      <w:r w:rsidRPr="000E3D4A">
        <w:rPr>
          <w:b/>
          <w:bCs/>
          <w:sz w:val="32"/>
          <w:szCs w:val="32"/>
          <w:u w:val="single"/>
        </w:rPr>
        <w:t>Escolha de base de dados</w:t>
      </w:r>
    </w:p>
    <w:p w14:paraId="22EBC3A8" w14:textId="77777777" w:rsidR="000E3D4A" w:rsidRPr="000E3D4A" w:rsidRDefault="000E3D4A" w:rsidP="000E3D4A">
      <w:pPr>
        <w:ind w:left="708"/>
        <w:jc w:val="both"/>
        <w:rPr>
          <w:sz w:val="32"/>
          <w:szCs w:val="32"/>
          <w:u w:val="single"/>
        </w:rPr>
      </w:pPr>
    </w:p>
    <w:p w14:paraId="657F796E" w14:textId="24FC101D" w:rsidR="000E3D4A" w:rsidRPr="007C72ED" w:rsidRDefault="000E3D4A" w:rsidP="00407A60">
      <w:pPr>
        <w:numPr>
          <w:ilvl w:val="0"/>
          <w:numId w:val="8"/>
        </w:numPr>
        <w:jc w:val="both"/>
        <w:rPr>
          <w:color w:val="4472C4" w:themeColor="accent1"/>
          <w:sz w:val="28"/>
          <w:szCs w:val="28"/>
        </w:rPr>
      </w:pPr>
      <w:r w:rsidRPr="007C72ED">
        <w:rPr>
          <w:color w:val="4472C4" w:themeColor="accent1"/>
          <w:sz w:val="28"/>
          <w:szCs w:val="28"/>
        </w:rPr>
        <w:t xml:space="preserve">Baixe os dados disponibilizados na plataforma </w:t>
      </w:r>
      <w:proofErr w:type="spellStart"/>
      <w:r w:rsidRPr="007C72ED">
        <w:rPr>
          <w:color w:val="4472C4" w:themeColor="accent1"/>
          <w:sz w:val="28"/>
          <w:szCs w:val="28"/>
        </w:rPr>
        <w:t>Kaggle</w:t>
      </w:r>
      <w:proofErr w:type="spellEnd"/>
      <w:r w:rsidRPr="007C72ED">
        <w:rPr>
          <w:color w:val="4472C4" w:themeColor="accent1"/>
          <w:sz w:val="28"/>
          <w:szCs w:val="28"/>
        </w:rPr>
        <w:t xml:space="preserve"> sobre dados </w:t>
      </w:r>
      <w:proofErr w:type="spellStart"/>
      <w:r w:rsidRPr="007C72ED">
        <w:rPr>
          <w:color w:val="4472C4" w:themeColor="accent1"/>
          <w:sz w:val="28"/>
          <w:szCs w:val="28"/>
        </w:rPr>
        <w:t>sócio-econômicos</w:t>
      </w:r>
      <w:proofErr w:type="spellEnd"/>
      <w:r w:rsidRPr="007C72ED">
        <w:rPr>
          <w:color w:val="4472C4" w:themeColor="accent1"/>
          <w:sz w:val="28"/>
          <w:szCs w:val="28"/>
        </w:rPr>
        <w:t xml:space="preserve"> e de saúde que determinam o índice de desenvolvimento de um país. Esses dados estão disponibilizados através do link: </w:t>
      </w:r>
      <w:hyperlink r:id="rId10" w:history="1">
        <w:r w:rsidRPr="007C72ED">
          <w:rPr>
            <w:rStyle w:val="Hyperlink"/>
            <w:color w:val="4472C4" w:themeColor="accent1"/>
            <w:sz w:val="28"/>
            <w:szCs w:val="28"/>
          </w:rPr>
          <w:t>https://www.kaggle.com/datasets/rohan0301/unsupervised-learning-on-country-data</w:t>
        </w:r>
      </w:hyperlink>
    </w:p>
    <w:p w14:paraId="6781E3F8" w14:textId="46A09FBC" w:rsidR="00407A60" w:rsidRDefault="00407A60" w:rsidP="000E3D4A">
      <w:pPr>
        <w:ind w:left="720"/>
        <w:jc w:val="both"/>
        <w:rPr>
          <w:color w:val="4472C4" w:themeColor="accent1"/>
          <w:sz w:val="26"/>
          <w:szCs w:val="26"/>
        </w:rPr>
      </w:pPr>
      <w:r w:rsidRPr="00407A60">
        <w:rPr>
          <w:noProof/>
          <w:color w:val="4472C4" w:themeColor="accent1"/>
          <w:sz w:val="26"/>
          <w:szCs w:val="26"/>
        </w:rPr>
        <w:drawing>
          <wp:inline distT="0" distB="0" distL="0" distR="0" wp14:anchorId="1B1CD61A" wp14:editId="209D153A">
            <wp:extent cx="5400040" cy="1819910"/>
            <wp:effectExtent l="0" t="0" r="0" b="8890"/>
            <wp:docPr id="17658893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89300" name=""/>
                    <pic:cNvPicPr/>
                  </pic:nvPicPr>
                  <pic:blipFill>
                    <a:blip r:embed="rId11"/>
                    <a:stretch>
                      <a:fillRect/>
                    </a:stretch>
                  </pic:blipFill>
                  <pic:spPr>
                    <a:xfrm>
                      <a:off x="0" y="0"/>
                      <a:ext cx="5400040" cy="1819910"/>
                    </a:xfrm>
                    <a:prstGeom prst="rect">
                      <a:avLst/>
                    </a:prstGeom>
                  </pic:spPr>
                </pic:pic>
              </a:graphicData>
            </a:graphic>
          </wp:inline>
        </w:drawing>
      </w:r>
    </w:p>
    <w:p w14:paraId="64E4E03F" w14:textId="77777777" w:rsidR="000E3D4A" w:rsidRDefault="000E3D4A" w:rsidP="000E3D4A">
      <w:pPr>
        <w:ind w:left="720"/>
        <w:jc w:val="both"/>
        <w:rPr>
          <w:color w:val="4472C4" w:themeColor="accent1"/>
          <w:sz w:val="26"/>
          <w:szCs w:val="26"/>
        </w:rPr>
      </w:pPr>
    </w:p>
    <w:p w14:paraId="126CBD84" w14:textId="77777777" w:rsidR="00E0356B" w:rsidRDefault="00E0356B" w:rsidP="000E3D4A">
      <w:pPr>
        <w:ind w:left="720"/>
        <w:jc w:val="both"/>
        <w:rPr>
          <w:color w:val="4472C4" w:themeColor="accent1"/>
          <w:sz w:val="26"/>
          <w:szCs w:val="26"/>
        </w:rPr>
      </w:pPr>
    </w:p>
    <w:p w14:paraId="0AC7999E" w14:textId="77777777" w:rsidR="00E0356B" w:rsidRDefault="00E0356B" w:rsidP="000E3D4A">
      <w:pPr>
        <w:ind w:left="720"/>
        <w:jc w:val="both"/>
        <w:rPr>
          <w:color w:val="4472C4" w:themeColor="accent1"/>
          <w:sz w:val="26"/>
          <w:szCs w:val="26"/>
        </w:rPr>
      </w:pPr>
    </w:p>
    <w:p w14:paraId="59344E52" w14:textId="77777777" w:rsidR="00E0356B" w:rsidRDefault="00E0356B" w:rsidP="000E3D4A">
      <w:pPr>
        <w:ind w:left="720"/>
        <w:jc w:val="both"/>
        <w:rPr>
          <w:color w:val="4472C4" w:themeColor="accent1"/>
          <w:sz w:val="26"/>
          <w:szCs w:val="26"/>
        </w:rPr>
      </w:pPr>
    </w:p>
    <w:p w14:paraId="07C9AB0B" w14:textId="77777777" w:rsidR="00E0356B" w:rsidRDefault="00E0356B" w:rsidP="000E3D4A">
      <w:pPr>
        <w:ind w:left="720"/>
        <w:jc w:val="both"/>
        <w:rPr>
          <w:color w:val="4472C4" w:themeColor="accent1"/>
          <w:sz w:val="26"/>
          <w:szCs w:val="26"/>
        </w:rPr>
      </w:pPr>
    </w:p>
    <w:p w14:paraId="2757FDAA" w14:textId="77777777" w:rsidR="00E0356B" w:rsidRPr="000E3D4A" w:rsidRDefault="00E0356B" w:rsidP="000E3D4A">
      <w:pPr>
        <w:ind w:left="720"/>
        <w:jc w:val="both"/>
        <w:rPr>
          <w:color w:val="4472C4" w:themeColor="accent1"/>
          <w:sz w:val="26"/>
          <w:szCs w:val="26"/>
        </w:rPr>
      </w:pPr>
    </w:p>
    <w:p w14:paraId="707B0969" w14:textId="77777777" w:rsidR="000E3D4A" w:rsidRPr="007C72ED" w:rsidRDefault="000E3D4A" w:rsidP="000E3D4A">
      <w:pPr>
        <w:numPr>
          <w:ilvl w:val="0"/>
          <w:numId w:val="8"/>
        </w:numPr>
        <w:jc w:val="both"/>
        <w:rPr>
          <w:color w:val="4472C4" w:themeColor="accent1"/>
          <w:sz w:val="28"/>
          <w:szCs w:val="28"/>
        </w:rPr>
      </w:pPr>
      <w:r w:rsidRPr="007C72ED">
        <w:rPr>
          <w:color w:val="4472C4" w:themeColor="accent1"/>
          <w:sz w:val="28"/>
          <w:szCs w:val="28"/>
        </w:rPr>
        <w:lastRenderedPageBreak/>
        <w:t xml:space="preserve">Quantos países existem no </w:t>
      </w:r>
      <w:proofErr w:type="spellStart"/>
      <w:r w:rsidRPr="007C72ED">
        <w:rPr>
          <w:color w:val="4472C4" w:themeColor="accent1"/>
          <w:sz w:val="28"/>
          <w:szCs w:val="28"/>
        </w:rPr>
        <w:t>dataset</w:t>
      </w:r>
      <w:proofErr w:type="spellEnd"/>
      <w:r w:rsidRPr="007C72ED">
        <w:rPr>
          <w:color w:val="4472C4" w:themeColor="accent1"/>
          <w:sz w:val="28"/>
          <w:szCs w:val="28"/>
        </w:rPr>
        <w:t>?</w:t>
      </w:r>
    </w:p>
    <w:p w14:paraId="12ECAC43" w14:textId="4FA8057C" w:rsidR="000E3D4A" w:rsidRDefault="00407A60" w:rsidP="000E3D4A">
      <w:pPr>
        <w:ind w:left="720"/>
        <w:jc w:val="both"/>
        <w:rPr>
          <w:color w:val="4472C4" w:themeColor="accent1"/>
          <w:sz w:val="26"/>
          <w:szCs w:val="26"/>
        </w:rPr>
      </w:pPr>
      <w:r w:rsidRPr="00407A60">
        <w:rPr>
          <w:noProof/>
          <w:color w:val="4472C4" w:themeColor="accent1"/>
          <w:sz w:val="26"/>
          <w:szCs w:val="26"/>
        </w:rPr>
        <w:drawing>
          <wp:inline distT="0" distB="0" distL="0" distR="0" wp14:anchorId="7BE75876" wp14:editId="75398EB7">
            <wp:extent cx="4620270" cy="1771897"/>
            <wp:effectExtent l="0" t="0" r="8890" b="0"/>
            <wp:docPr id="3024871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87114" name=""/>
                    <pic:cNvPicPr/>
                  </pic:nvPicPr>
                  <pic:blipFill>
                    <a:blip r:embed="rId12"/>
                    <a:stretch>
                      <a:fillRect/>
                    </a:stretch>
                  </pic:blipFill>
                  <pic:spPr>
                    <a:xfrm>
                      <a:off x="0" y="0"/>
                      <a:ext cx="4620270" cy="1771897"/>
                    </a:xfrm>
                    <a:prstGeom prst="rect">
                      <a:avLst/>
                    </a:prstGeom>
                  </pic:spPr>
                </pic:pic>
              </a:graphicData>
            </a:graphic>
          </wp:inline>
        </w:drawing>
      </w:r>
    </w:p>
    <w:p w14:paraId="7180555B" w14:textId="7E9C49F8" w:rsidR="00407A60" w:rsidRPr="00407A60" w:rsidRDefault="00407A60" w:rsidP="000E3D4A">
      <w:pPr>
        <w:ind w:left="720"/>
        <w:jc w:val="both"/>
        <w:rPr>
          <w:sz w:val="26"/>
          <w:szCs w:val="26"/>
        </w:rPr>
      </w:pPr>
      <w:r>
        <w:rPr>
          <w:sz w:val="26"/>
          <w:szCs w:val="26"/>
        </w:rPr>
        <w:t xml:space="preserve">O </w:t>
      </w:r>
      <w:proofErr w:type="spellStart"/>
      <w:r>
        <w:rPr>
          <w:sz w:val="26"/>
          <w:szCs w:val="26"/>
        </w:rPr>
        <w:t>dataset</w:t>
      </w:r>
      <w:proofErr w:type="spellEnd"/>
      <w:r>
        <w:rPr>
          <w:sz w:val="26"/>
          <w:szCs w:val="26"/>
        </w:rPr>
        <w:t xml:space="preserve"> contém 167 países.</w:t>
      </w:r>
    </w:p>
    <w:p w14:paraId="3E5FCC2F" w14:textId="77777777" w:rsidR="000E3D4A" w:rsidRPr="000E3D4A" w:rsidRDefault="000E3D4A" w:rsidP="000E3D4A">
      <w:pPr>
        <w:ind w:left="720"/>
        <w:jc w:val="both"/>
        <w:rPr>
          <w:color w:val="4472C4" w:themeColor="accent1"/>
          <w:sz w:val="26"/>
          <w:szCs w:val="26"/>
        </w:rPr>
      </w:pPr>
    </w:p>
    <w:p w14:paraId="267110D1" w14:textId="7810CD79" w:rsidR="00107BBA" w:rsidRPr="00E0356B" w:rsidRDefault="000E3D4A" w:rsidP="00107BBA">
      <w:pPr>
        <w:numPr>
          <w:ilvl w:val="0"/>
          <w:numId w:val="8"/>
        </w:numPr>
        <w:jc w:val="both"/>
        <w:rPr>
          <w:color w:val="4472C4" w:themeColor="accent1"/>
          <w:sz w:val="28"/>
          <w:szCs w:val="28"/>
        </w:rPr>
      </w:pPr>
      <w:r w:rsidRPr="007C72ED">
        <w:rPr>
          <w:color w:val="4472C4" w:themeColor="accent1"/>
          <w:sz w:val="28"/>
          <w:szCs w:val="28"/>
        </w:rPr>
        <w:t>Mostre através de gráficos a faixa dinâmica das variáveis que serão usadas nas tarefas de clusterização. Analise os resultados mostrados. O que deve ser feito com os dados antes da etapa de clusterização?</w:t>
      </w:r>
    </w:p>
    <w:p w14:paraId="1BA9D3DE" w14:textId="77777777" w:rsidR="00107BBA" w:rsidRDefault="00107BBA" w:rsidP="00107BBA">
      <w:pPr>
        <w:jc w:val="both"/>
        <w:rPr>
          <w:color w:val="4472C4" w:themeColor="accent1"/>
          <w:sz w:val="26"/>
          <w:szCs w:val="26"/>
        </w:rPr>
      </w:pPr>
    </w:p>
    <w:p w14:paraId="16A4C3F9" w14:textId="77777777" w:rsidR="00107BBA" w:rsidRPr="00107BBA" w:rsidRDefault="00107BBA" w:rsidP="00107BBA">
      <w:pPr>
        <w:ind w:left="720"/>
        <w:jc w:val="both"/>
        <w:rPr>
          <w:b/>
          <w:bCs/>
          <w:sz w:val="26"/>
          <w:szCs w:val="26"/>
        </w:rPr>
      </w:pPr>
      <w:r w:rsidRPr="00107BBA">
        <w:rPr>
          <w:b/>
          <w:bCs/>
          <w:sz w:val="26"/>
          <w:szCs w:val="26"/>
        </w:rPr>
        <w:t>Descrição das variáveis</w:t>
      </w:r>
    </w:p>
    <w:p w14:paraId="49FEDEAE" w14:textId="77777777" w:rsidR="00107BBA" w:rsidRPr="00107BBA" w:rsidRDefault="00107BBA" w:rsidP="00107BBA">
      <w:pPr>
        <w:pStyle w:val="PargrafodaLista"/>
        <w:numPr>
          <w:ilvl w:val="0"/>
          <w:numId w:val="14"/>
        </w:numPr>
        <w:jc w:val="both"/>
        <w:rPr>
          <w:sz w:val="26"/>
          <w:szCs w:val="26"/>
        </w:rPr>
      </w:pPr>
      <w:r w:rsidRPr="00107BBA">
        <w:rPr>
          <w:b/>
          <w:bCs/>
          <w:sz w:val="26"/>
          <w:szCs w:val="26"/>
        </w:rPr>
        <w:t>country:</w:t>
      </w:r>
      <w:r w:rsidRPr="00107BBA">
        <w:rPr>
          <w:sz w:val="26"/>
          <w:szCs w:val="26"/>
        </w:rPr>
        <w:t xml:space="preserve"> nome do país.</w:t>
      </w:r>
    </w:p>
    <w:p w14:paraId="51B18E07" w14:textId="77777777" w:rsidR="00107BBA" w:rsidRPr="00107BBA" w:rsidRDefault="00107BBA" w:rsidP="00107BBA">
      <w:pPr>
        <w:pStyle w:val="PargrafodaLista"/>
        <w:numPr>
          <w:ilvl w:val="0"/>
          <w:numId w:val="14"/>
        </w:numPr>
        <w:jc w:val="both"/>
        <w:rPr>
          <w:sz w:val="26"/>
          <w:szCs w:val="26"/>
        </w:rPr>
      </w:pPr>
      <w:proofErr w:type="spellStart"/>
      <w:r w:rsidRPr="00107BBA">
        <w:rPr>
          <w:b/>
          <w:bCs/>
          <w:sz w:val="26"/>
          <w:szCs w:val="26"/>
        </w:rPr>
        <w:t>child_mort</w:t>
      </w:r>
      <w:proofErr w:type="spellEnd"/>
      <w:r w:rsidRPr="00107BBA">
        <w:rPr>
          <w:b/>
          <w:bCs/>
          <w:sz w:val="26"/>
          <w:szCs w:val="26"/>
        </w:rPr>
        <w:t>:</w:t>
      </w:r>
      <w:r w:rsidRPr="00107BBA">
        <w:rPr>
          <w:sz w:val="26"/>
          <w:szCs w:val="26"/>
        </w:rPr>
        <w:t xml:space="preserve"> mortes de crianças menores de 5 anos por 1.000 nascidos vivos.</w:t>
      </w:r>
    </w:p>
    <w:p w14:paraId="23A29410" w14:textId="77777777" w:rsidR="00107BBA" w:rsidRPr="00107BBA" w:rsidRDefault="00107BBA" w:rsidP="00107BBA">
      <w:pPr>
        <w:pStyle w:val="PargrafodaLista"/>
        <w:numPr>
          <w:ilvl w:val="0"/>
          <w:numId w:val="14"/>
        </w:numPr>
        <w:jc w:val="both"/>
        <w:rPr>
          <w:sz w:val="26"/>
          <w:szCs w:val="26"/>
        </w:rPr>
      </w:pPr>
      <w:proofErr w:type="spellStart"/>
      <w:r w:rsidRPr="00107BBA">
        <w:rPr>
          <w:b/>
          <w:bCs/>
          <w:sz w:val="26"/>
          <w:szCs w:val="26"/>
        </w:rPr>
        <w:t>exports</w:t>
      </w:r>
      <w:proofErr w:type="spellEnd"/>
      <w:r w:rsidRPr="00107BBA">
        <w:rPr>
          <w:b/>
          <w:bCs/>
          <w:sz w:val="26"/>
          <w:szCs w:val="26"/>
        </w:rPr>
        <w:t>:</w:t>
      </w:r>
      <w:r w:rsidRPr="00107BBA">
        <w:rPr>
          <w:sz w:val="26"/>
          <w:szCs w:val="26"/>
        </w:rPr>
        <w:t xml:space="preserve"> exportações de bens e serviços (% do PIB per capita).</w:t>
      </w:r>
    </w:p>
    <w:p w14:paraId="2F16E468" w14:textId="77777777" w:rsidR="00107BBA" w:rsidRPr="00107BBA" w:rsidRDefault="00107BBA" w:rsidP="00107BBA">
      <w:pPr>
        <w:pStyle w:val="PargrafodaLista"/>
        <w:numPr>
          <w:ilvl w:val="0"/>
          <w:numId w:val="14"/>
        </w:numPr>
        <w:jc w:val="both"/>
        <w:rPr>
          <w:sz w:val="26"/>
          <w:szCs w:val="26"/>
        </w:rPr>
      </w:pPr>
      <w:proofErr w:type="spellStart"/>
      <w:r w:rsidRPr="00107BBA">
        <w:rPr>
          <w:b/>
          <w:bCs/>
          <w:sz w:val="26"/>
          <w:szCs w:val="26"/>
        </w:rPr>
        <w:t>health</w:t>
      </w:r>
      <w:proofErr w:type="spellEnd"/>
      <w:r w:rsidRPr="00107BBA">
        <w:rPr>
          <w:b/>
          <w:bCs/>
          <w:sz w:val="26"/>
          <w:szCs w:val="26"/>
        </w:rPr>
        <w:t>:</w:t>
      </w:r>
      <w:r w:rsidRPr="00107BBA">
        <w:rPr>
          <w:sz w:val="26"/>
          <w:szCs w:val="26"/>
        </w:rPr>
        <w:t xml:space="preserve"> gastos totais em saúde (% do PIB per capita).</w:t>
      </w:r>
    </w:p>
    <w:p w14:paraId="1C454545" w14:textId="77777777" w:rsidR="00107BBA" w:rsidRPr="00107BBA" w:rsidRDefault="00107BBA" w:rsidP="00107BBA">
      <w:pPr>
        <w:pStyle w:val="PargrafodaLista"/>
        <w:numPr>
          <w:ilvl w:val="0"/>
          <w:numId w:val="14"/>
        </w:numPr>
        <w:jc w:val="both"/>
        <w:rPr>
          <w:sz w:val="26"/>
          <w:szCs w:val="26"/>
        </w:rPr>
      </w:pPr>
      <w:proofErr w:type="spellStart"/>
      <w:r w:rsidRPr="00107BBA">
        <w:rPr>
          <w:b/>
          <w:bCs/>
          <w:sz w:val="26"/>
          <w:szCs w:val="26"/>
        </w:rPr>
        <w:t>imports</w:t>
      </w:r>
      <w:proofErr w:type="spellEnd"/>
      <w:r w:rsidRPr="00107BBA">
        <w:rPr>
          <w:b/>
          <w:bCs/>
          <w:sz w:val="26"/>
          <w:szCs w:val="26"/>
        </w:rPr>
        <w:t>:</w:t>
      </w:r>
      <w:r w:rsidRPr="00107BBA">
        <w:rPr>
          <w:sz w:val="26"/>
          <w:szCs w:val="26"/>
        </w:rPr>
        <w:t xml:space="preserve"> importações de bens e serviços (% do PIB per capita).</w:t>
      </w:r>
    </w:p>
    <w:p w14:paraId="287F3997" w14:textId="77777777" w:rsidR="00107BBA" w:rsidRPr="00107BBA" w:rsidRDefault="00107BBA" w:rsidP="00107BBA">
      <w:pPr>
        <w:pStyle w:val="PargrafodaLista"/>
        <w:numPr>
          <w:ilvl w:val="0"/>
          <w:numId w:val="14"/>
        </w:numPr>
        <w:jc w:val="both"/>
        <w:rPr>
          <w:sz w:val="26"/>
          <w:szCs w:val="26"/>
        </w:rPr>
      </w:pPr>
      <w:r w:rsidRPr="00107BBA">
        <w:rPr>
          <w:b/>
          <w:bCs/>
          <w:sz w:val="26"/>
          <w:szCs w:val="26"/>
        </w:rPr>
        <w:t>income:</w:t>
      </w:r>
      <w:r w:rsidRPr="00107BBA">
        <w:rPr>
          <w:sz w:val="26"/>
          <w:szCs w:val="26"/>
        </w:rPr>
        <w:t xml:space="preserve"> renda líquida per capita (USD).</w:t>
      </w:r>
    </w:p>
    <w:p w14:paraId="33D1214F" w14:textId="77777777" w:rsidR="00107BBA" w:rsidRPr="00107BBA" w:rsidRDefault="00107BBA" w:rsidP="00107BBA">
      <w:pPr>
        <w:pStyle w:val="PargrafodaLista"/>
        <w:numPr>
          <w:ilvl w:val="0"/>
          <w:numId w:val="14"/>
        </w:numPr>
        <w:jc w:val="both"/>
        <w:rPr>
          <w:sz w:val="26"/>
          <w:szCs w:val="26"/>
        </w:rPr>
      </w:pPr>
      <w:proofErr w:type="spellStart"/>
      <w:r w:rsidRPr="00107BBA">
        <w:rPr>
          <w:b/>
          <w:bCs/>
          <w:sz w:val="26"/>
          <w:szCs w:val="26"/>
        </w:rPr>
        <w:t>inflation</w:t>
      </w:r>
      <w:proofErr w:type="spellEnd"/>
      <w:r w:rsidRPr="00107BBA">
        <w:rPr>
          <w:b/>
          <w:bCs/>
          <w:sz w:val="26"/>
          <w:szCs w:val="26"/>
        </w:rPr>
        <w:t>:</w:t>
      </w:r>
      <w:r w:rsidRPr="00107BBA">
        <w:rPr>
          <w:sz w:val="26"/>
          <w:szCs w:val="26"/>
        </w:rPr>
        <w:t xml:space="preserve"> taxa anual de crescimento do PIB (%).</w:t>
      </w:r>
    </w:p>
    <w:p w14:paraId="78F7AA2A" w14:textId="77777777" w:rsidR="00107BBA" w:rsidRPr="00107BBA" w:rsidRDefault="00107BBA" w:rsidP="00107BBA">
      <w:pPr>
        <w:pStyle w:val="PargrafodaLista"/>
        <w:numPr>
          <w:ilvl w:val="0"/>
          <w:numId w:val="14"/>
        </w:numPr>
        <w:jc w:val="both"/>
        <w:rPr>
          <w:sz w:val="26"/>
          <w:szCs w:val="26"/>
        </w:rPr>
      </w:pPr>
      <w:proofErr w:type="spellStart"/>
      <w:r w:rsidRPr="00107BBA">
        <w:rPr>
          <w:b/>
          <w:bCs/>
          <w:sz w:val="26"/>
          <w:szCs w:val="26"/>
        </w:rPr>
        <w:t>life_expec</w:t>
      </w:r>
      <w:proofErr w:type="spellEnd"/>
      <w:r w:rsidRPr="00107BBA">
        <w:rPr>
          <w:b/>
          <w:bCs/>
          <w:sz w:val="26"/>
          <w:szCs w:val="26"/>
        </w:rPr>
        <w:t>:</w:t>
      </w:r>
      <w:r w:rsidRPr="00107BBA">
        <w:rPr>
          <w:sz w:val="26"/>
          <w:szCs w:val="26"/>
        </w:rPr>
        <w:t xml:space="preserve"> expectativa de vida ao nascer (anos).</w:t>
      </w:r>
    </w:p>
    <w:p w14:paraId="5047FEA0" w14:textId="77777777" w:rsidR="00107BBA" w:rsidRPr="00107BBA" w:rsidRDefault="00107BBA" w:rsidP="00107BBA">
      <w:pPr>
        <w:pStyle w:val="PargrafodaLista"/>
        <w:numPr>
          <w:ilvl w:val="0"/>
          <w:numId w:val="14"/>
        </w:numPr>
        <w:jc w:val="both"/>
        <w:rPr>
          <w:sz w:val="26"/>
          <w:szCs w:val="26"/>
        </w:rPr>
      </w:pPr>
      <w:proofErr w:type="spellStart"/>
      <w:r w:rsidRPr="00107BBA">
        <w:rPr>
          <w:b/>
          <w:bCs/>
          <w:sz w:val="26"/>
          <w:szCs w:val="26"/>
        </w:rPr>
        <w:t>total_fer</w:t>
      </w:r>
      <w:proofErr w:type="spellEnd"/>
      <w:r w:rsidRPr="00107BBA">
        <w:rPr>
          <w:b/>
          <w:bCs/>
          <w:sz w:val="26"/>
          <w:szCs w:val="26"/>
        </w:rPr>
        <w:t>:</w:t>
      </w:r>
      <w:r w:rsidRPr="00107BBA">
        <w:rPr>
          <w:sz w:val="26"/>
          <w:szCs w:val="26"/>
        </w:rPr>
        <w:t xml:space="preserve"> número médio de filhos por mulher.</w:t>
      </w:r>
    </w:p>
    <w:p w14:paraId="75001338" w14:textId="77777777" w:rsidR="00107BBA" w:rsidRPr="00107BBA" w:rsidRDefault="00107BBA" w:rsidP="00107BBA">
      <w:pPr>
        <w:pStyle w:val="PargrafodaLista"/>
        <w:numPr>
          <w:ilvl w:val="0"/>
          <w:numId w:val="14"/>
        </w:numPr>
        <w:jc w:val="both"/>
        <w:rPr>
          <w:sz w:val="26"/>
          <w:szCs w:val="26"/>
        </w:rPr>
      </w:pPr>
      <w:proofErr w:type="spellStart"/>
      <w:r w:rsidRPr="00107BBA">
        <w:rPr>
          <w:b/>
          <w:bCs/>
          <w:sz w:val="26"/>
          <w:szCs w:val="26"/>
        </w:rPr>
        <w:t>gdpp</w:t>
      </w:r>
      <w:proofErr w:type="spellEnd"/>
      <w:r w:rsidRPr="00107BBA">
        <w:rPr>
          <w:b/>
          <w:bCs/>
          <w:sz w:val="26"/>
          <w:szCs w:val="26"/>
        </w:rPr>
        <w:t>:</w:t>
      </w:r>
      <w:r w:rsidRPr="00107BBA">
        <w:rPr>
          <w:sz w:val="26"/>
          <w:szCs w:val="26"/>
        </w:rPr>
        <w:t xml:space="preserve"> PIB per capita (USD).</w:t>
      </w:r>
    </w:p>
    <w:p w14:paraId="3E8F3303" w14:textId="77777777" w:rsidR="00107BBA" w:rsidRDefault="00107BBA" w:rsidP="00107BBA">
      <w:pPr>
        <w:ind w:left="720"/>
        <w:jc w:val="both"/>
        <w:rPr>
          <w:color w:val="4472C4" w:themeColor="accent1"/>
          <w:sz w:val="26"/>
          <w:szCs w:val="26"/>
        </w:rPr>
      </w:pPr>
    </w:p>
    <w:p w14:paraId="4A37B826" w14:textId="4EAF4512" w:rsidR="000E3D4A" w:rsidRDefault="009352C0" w:rsidP="000E3D4A">
      <w:pPr>
        <w:ind w:left="720"/>
        <w:jc w:val="both"/>
        <w:rPr>
          <w:color w:val="4472C4" w:themeColor="accent1"/>
          <w:sz w:val="26"/>
          <w:szCs w:val="26"/>
        </w:rPr>
      </w:pPr>
      <w:r w:rsidRPr="009352C0">
        <w:rPr>
          <w:noProof/>
          <w:color w:val="4472C4" w:themeColor="accent1"/>
          <w:sz w:val="26"/>
          <w:szCs w:val="26"/>
        </w:rPr>
        <w:lastRenderedPageBreak/>
        <w:drawing>
          <wp:inline distT="0" distB="0" distL="0" distR="0" wp14:anchorId="34F9ADDD" wp14:editId="08D5634D">
            <wp:extent cx="5400040" cy="4041775"/>
            <wp:effectExtent l="0" t="0" r="0" b="0"/>
            <wp:docPr id="1395975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7545" name=""/>
                    <pic:cNvPicPr/>
                  </pic:nvPicPr>
                  <pic:blipFill>
                    <a:blip r:embed="rId13"/>
                    <a:stretch>
                      <a:fillRect/>
                    </a:stretch>
                  </pic:blipFill>
                  <pic:spPr>
                    <a:xfrm>
                      <a:off x="0" y="0"/>
                      <a:ext cx="5400040" cy="4041775"/>
                    </a:xfrm>
                    <a:prstGeom prst="rect">
                      <a:avLst/>
                    </a:prstGeom>
                  </pic:spPr>
                </pic:pic>
              </a:graphicData>
            </a:graphic>
          </wp:inline>
        </w:drawing>
      </w:r>
    </w:p>
    <w:p w14:paraId="633CEA35" w14:textId="76B9995D" w:rsidR="009352C0" w:rsidRDefault="009352C0" w:rsidP="000E3D4A">
      <w:pPr>
        <w:ind w:left="720"/>
        <w:jc w:val="both"/>
        <w:rPr>
          <w:color w:val="4472C4" w:themeColor="accent1"/>
          <w:sz w:val="26"/>
          <w:szCs w:val="26"/>
        </w:rPr>
      </w:pPr>
      <w:r w:rsidRPr="009352C0">
        <w:rPr>
          <w:noProof/>
          <w:color w:val="4472C4" w:themeColor="accent1"/>
          <w:sz w:val="26"/>
          <w:szCs w:val="26"/>
        </w:rPr>
        <w:drawing>
          <wp:inline distT="0" distB="0" distL="0" distR="0" wp14:anchorId="493D8630" wp14:editId="06F4E51A">
            <wp:extent cx="5400040" cy="4044315"/>
            <wp:effectExtent l="0" t="0" r="0" b="0"/>
            <wp:docPr id="1020523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2392" name=""/>
                    <pic:cNvPicPr/>
                  </pic:nvPicPr>
                  <pic:blipFill>
                    <a:blip r:embed="rId14"/>
                    <a:stretch>
                      <a:fillRect/>
                    </a:stretch>
                  </pic:blipFill>
                  <pic:spPr>
                    <a:xfrm>
                      <a:off x="0" y="0"/>
                      <a:ext cx="5400040" cy="4044315"/>
                    </a:xfrm>
                    <a:prstGeom prst="rect">
                      <a:avLst/>
                    </a:prstGeom>
                  </pic:spPr>
                </pic:pic>
              </a:graphicData>
            </a:graphic>
          </wp:inline>
        </w:drawing>
      </w:r>
    </w:p>
    <w:p w14:paraId="079897F5" w14:textId="32A86995" w:rsidR="009352C0" w:rsidRDefault="009352C0" w:rsidP="000E3D4A">
      <w:pPr>
        <w:ind w:left="720"/>
        <w:jc w:val="both"/>
        <w:rPr>
          <w:color w:val="4472C4" w:themeColor="accent1"/>
          <w:sz w:val="26"/>
          <w:szCs w:val="26"/>
        </w:rPr>
      </w:pPr>
      <w:r w:rsidRPr="009352C0">
        <w:rPr>
          <w:noProof/>
          <w:color w:val="4472C4" w:themeColor="accent1"/>
          <w:sz w:val="26"/>
          <w:szCs w:val="26"/>
        </w:rPr>
        <w:lastRenderedPageBreak/>
        <w:drawing>
          <wp:inline distT="0" distB="0" distL="0" distR="0" wp14:anchorId="01E74137" wp14:editId="15C6F035">
            <wp:extent cx="5400040" cy="5581015"/>
            <wp:effectExtent l="0" t="0" r="0" b="635"/>
            <wp:docPr id="9308394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39445" name=""/>
                    <pic:cNvPicPr/>
                  </pic:nvPicPr>
                  <pic:blipFill>
                    <a:blip r:embed="rId15"/>
                    <a:stretch>
                      <a:fillRect/>
                    </a:stretch>
                  </pic:blipFill>
                  <pic:spPr>
                    <a:xfrm>
                      <a:off x="0" y="0"/>
                      <a:ext cx="5400040" cy="5581015"/>
                    </a:xfrm>
                    <a:prstGeom prst="rect">
                      <a:avLst/>
                    </a:prstGeom>
                  </pic:spPr>
                </pic:pic>
              </a:graphicData>
            </a:graphic>
          </wp:inline>
        </w:drawing>
      </w:r>
    </w:p>
    <w:p w14:paraId="751FE35E" w14:textId="7C36CCD1" w:rsidR="00107BBA" w:rsidRDefault="00107BBA" w:rsidP="00107BBA">
      <w:pPr>
        <w:ind w:left="720"/>
        <w:jc w:val="both"/>
        <w:rPr>
          <w:b/>
          <w:bCs/>
          <w:color w:val="4472C4" w:themeColor="accent1"/>
          <w:sz w:val="26"/>
          <w:szCs w:val="26"/>
        </w:rPr>
      </w:pPr>
      <w:r>
        <w:rPr>
          <w:b/>
          <w:bCs/>
          <w:color w:val="4472C4" w:themeColor="accent1"/>
          <w:sz w:val="26"/>
          <w:szCs w:val="26"/>
        </w:rPr>
        <w:t xml:space="preserve"> </w:t>
      </w:r>
    </w:p>
    <w:p w14:paraId="61130E82" w14:textId="77777777" w:rsidR="000E3D4A" w:rsidRDefault="000E3D4A" w:rsidP="000E3D4A">
      <w:pPr>
        <w:ind w:left="720"/>
        <w:jc w:val="both"/>
        <w:rPr>
          <w:color w:val="4472C4" w:themeColor="accent1"/>
          <w:sz w:val="26"/>
          <w:szCs w:val="26"/>
        </w:rPr>
      </w:pPr>
    </w:p>
    <w:p w14:paraId="0DE3B342" w14:textId="215CA48C" w:rsidR="009352C0" w:rsidRDefault="009352C0" w:rsidP="000E3D4A">
      <w:pPr>
        <w:ind w:left="720"/>
        <w:jc w:val="both"/>
        <w:rPr>
          <w:sz w:val="26"/>
          <w:szCs w:val="26"/>
        </w:rPr>
      </w:pPr>
      <w:r>
        <w:rPr>
          <w:sz w:val="26"/>
          <w:szCs w:val="26"/>
        </w:rPr>
        <w:t xml:space="preserve">Antes da etapa de Clusterização é fundamental realizar a etapa de análise e pré-processamento dos dados, essa etapa consiste em garantir que as variáveis estejam em um formato e escala adequados para os algoritmos de agrupamento. Na análise acima, vimos muitos outliers em todas as features e uma falta de padronização da escala também. Por isso, optei em exibir o </w:t>
      </w:r>
      <w:proofErr w:type="spellStart"/>
      <w:r>
        <w:rPr>
          <w:sz w:val="26"/>
          <w:szCs w:val="26"/>
        </w:rPr>
        <w:t>boxplot</w:t>
      </w:r>
      <w:proofErr w:type="spellEnd"/>
      <w:r>
        <w:rPr>
          <w:sz w:val="26"/>
          <w:szCs w:val="26"/>
        </w:rPr>
        <w:t xml:space="preserve"> de maneira individual por feature. Após a etapa seguinte, será possível visualizar todas as features em uma mesma escala.</w:t>
      </w:r>
    </w:p>
    <w:p w14:paraId="6DEA0613" w14:textId="30CEE868" w:rsidR="009352C0" w:rsidRDefault="009352C0" w:rsidP="000E3D4A">
      <w:pPr>
        <w:ind w:left="720"/>
        <w:jc w:val="both"/>
        <w:rPr>
          <w:sz w:val="26"/>
          <w:szCs w:val="26"/>
        </w:rPr>
      </w:pPr>
      <w:r>
        <w:rPr>
          <w:sz w:val="26"/>
          <w:szCs w:val="26"/>
        </w:rPr>
        <w:t>A etapa de escala e processamento é essencial para que os algoritmos, como K-</w:t>
      </w:r>
      <w:proofErr w:type="spellStart"/>
      <w:r>
        <w:rPr>
          <w:sz w:val="26"/>
          <w:szCs w:val="26"/>
        </w:rPr>
        <w:t>Means</w:t>
      </w:r>
      <w:proofErr w:type="spellEnd"/>
      <w:r>
        <w:rPr>
          <w:sz w:val="26"/>
          <w:szCs w:val="26"/>
        </w:rPr>
        <w:t>, funcionem corretamente. As principais etapas que devem ser feitas antes da clusterização são:</w:t>
      </w:r>
    </w:p>
    <w:p w14:paraId="5F633A84" w14:textId="00DE5EB1" w:rsidR="009352C0" w:rsidRDefault="009352C0" w:rsidP="000E3D4A">
      <w:pPr>
        <w:ind w:left="720"/>
        <w:jc w:val="both"/>
        <w:rPr>
          <w:sz w:val="26"/>
          <w:szCs w:val="26"/>
        </w:rPr>
      </w:pPr>
      <w:r>
        <w:rPr>
          <w:sz w:val="26"/>
          <w:szCs w:val="26"/>
          <w:u w:val="single"/>
        </w:rPr>
        <w:lastRenderedPageBreak/>
        <w:t>Limpeza dos Dados:</w:t>
      </w:r>
      <w:r>
        <w:rPr>
          <w:sz w:val="26"/>
          <w:szCs w:val="26"/>
        </w:rPr>
        <w:t xml:space="preserve"> Remover ou imputar valores ausentes, eliminar duplicatas e corrigir inconsistências </w:t>
      </w:r>
      <w:proofErr w:type="gramStart"/>
      <w:r>
        <w:rPr>
          <w:sz w:val="26"/>
          <w:szCs w:val="26"/>
        </w:rPr>
        <w:t>( erros</w:t>
      </w:r>
      <w:proofErr w:type="gramEnd"/>
      <w:r>
        <w:rPr>
          <w:sz w:val="26"/>
          <w:szCs w:val="26"/>
        </w:rPr>
        <w:t xml:space="preserve"> de digitação ou </w:t>
      </w:r>
      <w:proofErr w:type="gramStart"/>
      <w:r>
        <w:rPr>
          <w:sz w:val="26"/>
          <w:szCs w:val="26"/>
        </w:rPr>
        <w:t>formatação )</w:t>
      </w:r>
      <w:proofErr w:type="gramEnd"/>
      <w:r>
        <w:rPr>
          <w:sz w:val="26"/>
          <w:szCs w:val="26"/>
        </w:rPr>
        <w:t>.</w:t>
      </w:r>
    </w:p>
    <w:p w14:paraId="44268643" w14:textId="19930953" w:rsidR="009352C0" w:rsidRDefault="009352C0" w:rsidP="000E3D4A">
      <w:pPr>
        <w:ind w:left="720"/>
        <w:jc w:val="both"/>
        <w:rPr>
          <w:sz w:val="26"/>
          <w:szCs w:val="26"/>
        </w:rPr>
      </w:pPr>
      <w:r>
        <w:rPr>
          <w:sz w:val="26"/>
          <w:szCs w:val="26"/>
          <w:u w:val="single"/>
        </w:rPr>
        <w:t xml:space="preserve">Seleção e transformação de variáveis: </w:t>
      </w:r>
      <w:r>
        <w:rPr>
          <w:sz w:val="26"/>
          <w:szCs w:val="26"/>
        </w:rPr>
        <w:t xml:space="preserve">Analisar e escolher as features relevantes para o problema. Converter variáveis categóricas em numéricas com conversores como </w:t>
      </w:r>
      <w:proofErr w:type="gramStart"/>
      <w:r>
        <w:rPr>
          <w:sz w:val="26"/>
          <w:szCs w:val="26"/>
        </w:rPr>
        <w:t xml:space="preserve">( </w:t>
      </w:r>
      <w:proofErr w:type="spellStart"/>
      <w:r>
        <w:rPr>
          <w:sz w:val="26"/>
          <w:szCs w:val="26"/>
        </w:rPr>
        <w:t>one</w:t>
      </w:r>
      <w:proofErr w:type="spellEnd"/>
      <w:proofErr w:type="gramEnd"/>
      <w:r>
        <w:rPr>
          <w:sz w:val="26"/>
          <w:szCs w:val="26"/>
        </w:rPr>
        <w:t xml:space="preserve">-hot </w:t>
      </w:r>
      <w:proofErr w:type="spellStart"/>
      <w:proofErr w:type="gramStart"/>
      <w:r>
        <w:rPr>
          <w:sz w:val="26"/>
          <w:szCs w:val="26"/>
        </w:rPr>
        <w:t>encoding</w:t>
      </w:r>
      <w:proofErr w:type="spellEnd"/>
      <w:r>
        <w:rPr>
          <w:sz w:val="26"/>
          <w:szCs w:val="26"/>
        </w:rPr>
        <w:t xml:space="preserve"> )</w:t>
      </w:r>
      <w:proofErr w:type="gramEnd"/>
      <w:r>
        <w:rPr>
          <w:sz w:val="26"/>
          <w:szCs w:val="26"/>
        </w:rPr>
        <w:t xml:space="preserve"> entre outros. Caso seja necessário, aplicar uma técnica de redução de dimensionalidade (</w:t>
      </w:r>
      <w:proofErr w:type="spellStart"/>
      <w:r>
        <w:rPr>
          <w:sz w:val="26"/>
          <w:szCs w:val="26"/>
        </w:rPr>
        <w:t>ex</w:t>
      </w:r>
      <w:proofErr w:type="spellEnd"/>
      <w:r>
        <w:rPr>
          <w:sz w:val="26"/>
          <w:szCs w:val="26"/>
        </w:rPr>
        <w:t>: PCA).</w:t>
      </w:r>
    </w:p>
    <w:p w14:paraId="0BA32B38" w14:textId="18777F28" w:rsidR="009352C0" w:rsidRDefault="009352C0" w:rsidP="000E3D4A">
      <w:pPr>
        <w:ind w:left="720"/>
        <w:jc w:val="both"/>
        <w:rPr>
          <w:sz w:val="26"/>
          <w:szCs w:val="26"/>
        </w:rPr>
      </w:pPr>
      <w:r>
        <w:rPr>
          <w:sz w:val="26"/>
          <w:szCs w:val="26"/>
          <w:u w:val="single"/>
        </w:rPr>
        <w:t xml:space="preserve">Normalização ou Padronização: </w:t>
      </w:r>
      <w:r>
        <w:rPr>
          <w:sz w:val="26"/>
          <w:szCs w:val="26"/>
        </w:rPr>
        <w:t xml:space="preserve">Escalar os dados para que todas as variáveis tenham a mesma influência na distância </w:t>
      </w:r>
      <w:proofErr w:type="spellStart"/>
      <w:r>
        <w:rPr>
          <w:sz w:val="26"/>
          <w:szCs w:val="26"/>
        </w:rPr>
        <w:t>ex</w:t>
      </w:r>
      <w:proofErr w:type="spellEnd"/>
      <w:r>
        <w:rPr>
          <w:sz w:val="26"/>
          <w:szCs w:val="26"/>
        </w:rPr>
        <w:t xml:space="preserve">: </w:t>
      </w:r>
      <w:proofErr w:type="spellStart"/>
      <w:r>
        <w:rPr>
          <w:sz w:val="26"/>
          <w:szCs w:val="26"/>
        </w:rPr>
        <w:t>StandardScaler</w:t>
      </w:r>
      <w:proofErr w:type="spellEnd"/>
      <w:r>
        <w:rPr>
          <w:sz w:val="26"/>
          <w:szCs w:val="26"/>
        </w:rPr>
        <w:t xml:space="preserve">, </w:t>
      </w:r>
      <w:proofErr w:type="spellStart"/>
      <w:r>
        <w:rPr>
          <w:sz w:val="26"/>
          <w:szCs w:val="26"/>
        </w:rPr>
        <w:t>RobustScaler</w:t>
      </w:r>
      <w:proofErr w:type="spellEnd"/>
      <w:r>
        <w:rPr>
          <w:sz w:val="26"/>
          <w:szCs w:val="26"/>
        </w:rPr>
        <w:t xml:space="preserve"> ou </w:t>
      </w:r>
      <w:proofErr w:type="spellStart"/>
      <w:r>
        <w:rPr>
          <w:sz w:val="26"/>
          <w:szCs w:val="26"/>
        </w:rPr>
        <w:t>MinMaxScaler</w:t>
      </w:r>
      <w:proofErr w:type="spellEnd"/>
      <w:r>
        <w:rPr>
          <w:sz w:val="26"/>
          <w:szCs w:val="26"/>
        </w:rPr>
        <w:t>.</w:t>
      </w:r>
    </w:p>
    <w:p w14:paraId="6B404CB3" w14:textId="6E1D1F64" w:rsidR="009352C0" w:rsidRDefault="009352C0" w:rsidP="000E3D4A">
      <w:pPr>
        <w:ind w:left="720"/>
        <w:jc w:val="both"/>
        <w:rPr>
          <w:sz w:val="26"/>
          <w:szCs w:val="26"/>
        </w:rPr>
      </w:pPr>
      <w:r>
        <w:rPr>
          <w:sz w:val="26"/>
          <w:szCs w:val="26"/>
          <w:u w:val="single"/>
        </w:rPr>
        <w:t xml:space="preserve">Tratamento de Outliers: </w:t>
      </w:r>
      <w:r>
        <w:rPr>
          <w:sz w:val="26"/>
          <w:szCs w:val="26"/>
        </w:rPr>
        <w:t>Esta etapa é necessária, mas também é a mais “problemática”. Muitos analistas são contra remover dados para resolver este problema. A opção de manter os outliers pode prejudicar muito o desenvolvimento do modelo, mas ao mesmo tempo, não os considerar pode ser um erro. Tudo depende do objetivo final do negócio.</w:t>
      </w:r>
    </w:p>
    <w:p w14:paraId="2641C242" w14:textId="799DC01C" w:rsidR="009352C0" w:rsidRPr="00916F8A" w:rsidRDefault="009352C0" w:rsidP="000E3D4A">
      <w:pPr>
        <w:ind w:left="720"/>
        <w:jc w:val="both"/>
        <w:rPr>
          <w:color w:val="4472C4" w:themeColor="accent1"/>
          <w:sz w:val="26"/>
          <w:szCs w:val="26"/>
        </w:rPr>
      </w:pPr>
      <w:r>
        <w:rPr>
          <w:sz w:val="26"/>
          <w:szCs w:val="26"/>
          <w:u w:val="single"/>
        </w:rPr>
        <w:t xml:space="preserve">Verificação da distribuição dos dados: </w:t>
      </w:r>
      <w:r>
        <w:rPr>
          <w:sz w:val="26"/>
          <w:szCs w:val="26"/>
        </w:rPr>
        <w:t xml:space="preserve">A análise da distribuição dos dados é fundamental antes de pensar em um modelo de machine learning para ser usado. Existem formatos de dados que são mais eficientes para determinados tipos de modelos do que outros. Como vimos em aulas, o formato de dados semelhante </w:t>
      </w:r>
      <w:proofErr w:type="gramStart"/>
      <w:r>
        <w:rPr>
          <w:sz w:val="26"/>
          <w:szCs w:val="26"/>
        </w:rPr>
        <w:t xml:space="preserve">ao </w:t>
      </w:r>
      <w:proofErr w:type="spellStart"/>
      <w:r w:rsidRPr="009352C0">
        <w:rPr>
          <w:b/>
          <w:bCs/>
          <w:sz w:val="26"/>
          <w:szCs w:val="26"/>
        </w:rPr>
        <w:t>make</w:t>
      </w:r>
      <w:proofErr w:type="gramEnd"/>
      <w:r w:rsidRPr="009352C0">
        <w:rPr>
          <w:b/>
          <w:bCs/>
          <w:sz w:val="26"/>
          <w:szCs w:val="26"/>
        </w:rPr>
        <w:t>_moons</w:t>
      </w:r>
      <w:proofErr w:type="spellEnd"/>
      <w:r>
        <w:rPr>
          <w:b/>
          <w:bCs/>
          <w:sz w:val="26"/>
          <w:szCs w:val="26"/>
        </w:rPr>
        <w:t xml:space="preserve"> </w:t>
      </w:r>
      <w:r w:rsidR="00916F8A">
        <w:rPr>
          <w:sz w:val="26"/>
          <w:szCs w:val="26"/>
        </w:rPr>
        <w:t xml:space="preserve">do </w:t>
      </w:r>
      <w:proofErr w:type="spellStart"/>
      <w:r w:rsidR="00916F8A">
        <w:rPr>
          <w:sz w:val="26"/>
          <w:szCs w:val="26"/>
        </w:rPr>
        <w:t>Sklearn</w:t>
      </w:r>
      <w:proofErr w:type="spellEnd"/>
      <w:r w:rsidR="001A6E64">
        <w:rPr>
          <w:sz w:val="26"/>
          <w:szCs w:val="26"/>
        </w:rPr>
        <w:t xml:space="preserve"> não é um tipo de dados que o k</w:t>
      </w:r>
      <w:r w:rsidR="00643F51">
        <w:rPr>
          <w:sz w:val="26"/>
          <w:szCs w:val="26"/>
        </w:rPr>
        <w:t>-</w:t>
      </w:r>
      <w:proofErr w:type="spellStart"/>
      <w:r w:rsidR="001A6E64">
        <w:rPr>
          <w:sz w:val="26"/>
          <w:szCs w:val="26"/>
        </w:rPr>
        <w:t>means</w:t>
      </w:r>
      <w:proofErr w:type="spellEnd"/>
      <w:r w:rsidR="001A6E64">
        <w:rPr>
          <w:sz w:val="26"/>
          <w:szCs w:val="26"/>
        </w:rPr>
        <w:t xml:space="preserve"> será mais eficiente. Por isso, esta etapa é fundamental para o entendimento do problema e a seleção correta do modelo a ser usado para alcançar o máximo de eficiência.</w:t>
      </w:r>
    </w:p>
    <w:p w14:paraId="3A9AC4F0" w14:textId="77777777" w:rsidR="009352C0" w:rsidRDefault="009352C0" w:rsidP="000E3D4A">
      <w:pPr>
        <w:ind w:left="720"/>
        <w:jc w:val="both"/>
        <w:rPr>
          <w:color w:val="4472C4" w:themeColor="accent1"/>
          <w:sz w:val="26"/>
          <w:szCs w:val="26"/>
        </w:rPr>
      </w:pPr>
    </w:p>
    <w:p w14:paraId="39B4D57F" w14:textId="77777777" w:rsidR="009352C0" w:rsidRDefault="009352C0" w:rsidP="000E3D4A">
      <w:pPr>
        <w:ind w:left="720"/>
        <w:jc w:val="both"/>
        <w:rPr>
          <w:color w:val="4472C4" w:themeColor="accent1"/>
          <w:sz w:val="26"/>
          <w:szCs w:val="26"/>
        </w:rPr>
      </w:pPr>
    </w:p>
    <w:p w14:paraId="6B2D10B7" w14:textId="77777777" w:rsidR="009352C0" w:rsidRDefault="009352C0" w:rsidP="000E3D4A">
      <w:pPr>
        <w:ind w:left="720"/>
        <w:jc w:val="both"/>
        <w:rPr>
          <w:color w:val="4472C4" w:themeColor="accent1"/>
          <w:sz w:val="26"/>
          <w:szCs w:val="26"/>
        </w:rPr>
      </w:pPr>
    </w:p>
    <w:p w14:paraId="52F06441" w14:textId="77777777" w:rsidR="009352C0" w:rsidRDefault="009352C0" w:rsidP="000E3D4A">
      <w:pPr>
        <w:ind w:left="720"/>
        <w:jc w:val="both"/>
        <w:rPr>
          <w:color w:val="4472C4" w:themeColor="accent1"/>
          <w:sz w:val="26"/>
          <w:szCs w:val="26"/>
        </w:rPr>
      </w:pPr>
    </w:p>
    <w:p w14:paraId="00CE38A3" w14:textId="77777777" w:rsidR="009352C0" w:rsidRDefault="009352C0" w:rsidP="000E3D4A">
      <w:pPr>
        <w:ind w:left="720"/>
        <w:jc w:val="both"/>
        <w:rPr>
          <w:color w:val="4472C4" w:themeColor="accent1"/>
          <w:sz w:val="26"/>
          <w:szCs w:val="26"/>
        </w:rPr>
      </w:pPr>
    </w:p>
    <w:p w14:paraId="22A33B9E" w14:textId="77777777" w:rsidR="009352C0" w:rsidRDefault="009352C0" w:rsidP="000E3D4A">
      <w:pPr>
        <w:ind w:left="720"/>
        <w:jc w:val="both"/>
        <w:rPr>
          <w:color w:val="4472C4" w:themeColor="accent1"/>
          <w:sz w:val="26"/>
          <w:szCs w:val="26"/>
        </w:rPr>
      </w:pPr>
    </w:p>
    <w:p w14:paraId="171CD1F5" w14:textId="77777777" w:rsidR="009352C0" w:rsidRDefault="009352C0" w:rsidP="000E3D4A">
      <w:pPr>
        <w:ind w:left="720"/>
        <w:jc w:val="both"/>
        <w:rPr>
          <w:color w:val="4472C4" w:themeColor="accent1"/>
          <w:sz w:val="26"/>
          <w:szCs w:val="26"/>
        </w:rPr>
      </w:pPr>
    </w:p>
    <w:p w14:paraId="7963F125" w14:textId="77777777" w:rsidR="00643F51" w:rsidRDefault="00643F51" w:rsidP="000E3D4A">
      <w:pPr>
        <w:ind w:left="720"/>
        <w:jc w:val="both"/>
        <w:rPr>
          <w:color w:val="4472C4" w:themeColor="accent1"/>
          <w:sz w:val="26"/>
          <w:szCs w:val="26"/>
        </w:rPr>
      </w:pPr>
    </w:p>
    <w:p w14:paraId="1A9B503D" w14:textId="77777777" w:rsidR="00643F51" w:rsidRDefault="00643F51" w:rsidP="000E3D4A">
      <w:pPr>
        <w:ind w:left="720"/>
        <w:jc w:val="both"/>
        <w:rPr>
          <w:color w:val="4472C4" w:themeColor="accent1"/>
          <w:sz w:val="26"/>
          <w:szCs w:val="26"/>
        </w:rPr>
      </w:pPr>
    </w:p>
    <w:p w14:paraId="6EC0C138" w14:textId="77777777" w:rsidR="00643F51" w:rsidRDefault="00643F51" w:rsidP="000E3D4A">
      <w:pPr>
        <w:ind w:left="720"/>
        <w:jc w:val="both"/>
        <w:rPr>
          <w:color w:val="4472C4" w:themeColor="accent1"/>
          <w:sz w:val="26"/>
          <w:szCs w:val="26"/>
        </w:rPr>
      </w:pPr>
    </w:p>
    <w:p w14:paraId="6060175E" w14:textId="77777777" w:rsidR="00643F51" w:rsidRDefault="00643F51" w:rsidP="000E3D4A">
      <w:pPr>
        <w:ind w:left="720"/>
        <w:jc w:val="both"/>
        <w:rPr>
          <w:color w:val="4472C4" w:themeColor="accent1"/>
          <w:sz w:val="26"/>
          <w:szCs w:val="26"/>
        </w:rPr>
      </w:pPr>
    </w:p>
    <w:p w14:paraId="3BAB7D83" w14:textId="77777777" w:rsidR="00643F51" w:rsidRDefault="00643F51" w:rsidP="000E3D4A">
      <w:pPr>
        <w:ind w:left="720"/>
        <w:jc w:val="both"/>
        <w:rPr>
          <w:color w:val="4472C4" w:themeColor="accent1"/>
          <w:sz w:val="26"/>
          <w:szCs w:val="26"/>
        </w:rPr>
      </w:pPr>
    </w:p>
    <w:p w14:paraId="7C5A0CD3" w14:textId="77777777" w:rsidR="00643F51" w:rsidRPr="000E3D4A" w:rsidRDefault="00643F51" w:rsidP="000E3D4A">
      <w:pPr>
        <w:ind w:left="720"/>
        <w:jc w:val="both"/>
        <w:rPr>
          <w:color w:val="4472C4" w:themeColor="accent1"/>
          <w:sz w:val="26"/>
          <w:szCs w:val="26"/>
        </w:rPr>
      </w:pPr>
    </w:p>
    <w:p w14:paraId="134D40B4" w14:textId="77777777" w:rsidR="000E3D4A" w:rsidRPr="007C72ED" w:rsidRDefault="000E3D4A" w:rsidP="000E3D4A">
      <w:pPr>
        <w:numPr>
          <w:ilvl w:val="0"/>
          <w:numId w:val="8"/>
        </w:numPr>
        <w:jc w:val="both"/>
        <w:rPr>
          <w:color w:val="4472C4" w:themeColor="accent1"/>
          <w:sz w:val="28"/>
          <w:szCs w:val="28"/>
        </w:rPr>
      </w:pPr>
      <w:r w:rsidRPr="007C72ED">
        <w:rPr>
          <w:color w:val="4472C4" w:themeColor="accent1"/>
          <w:sz w:val="28"/>
          <w:szCs w:val="28"/>
        </w:rPr>
        <w:t>Realize o pré-processamento adequado dos dados.</w:t>
      </w:r>
    </w:p>
    <w:p w14:paraId="76322B4B" w14:textId="3715CD06" w:rsidR="000E3D4A" w:rsidRDefault="00643F51" w:rsidP="000E3D4A">
      <w:pPr>
        <w:ind w:left="708"/>
        <w:jc w:val="both"/>
        <w:rPr>
          <w:sz w:val="24"/>
          <w:szCs w:val="24"/>
        </w:rPr>
      </w:pPr>
      <w:r w:rsidRPr="00643F51">
        <w:rPr>
          <w:noProof/>
          <w:sz w:val="24"/>
          <w:szCs w:val="24"/>
        </w:rPr>
        <w:drawing>
          <wp:inline distT="0" distB="0" distL="0" distR="0" wp14:anchorId="5A671F04" wp14:editId="4094BA1A">
            <wp:extent cx="5400040" cy="3432175"/>
            <wp:effectExtent l="0" t="0" r="0" b="0"/>
            <wp:docPr id="3681243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24393" name=""/>
                    <pic:cNvPicPr/>
                  </pic:nvPicPr>
                  <pic:blipFill>
                    <a:blip r:embed="rId16"/>
                    <a:stretch>
                      <a:fillRect/>
                    </a:stretch>
                  </pic:blipFill>
                  <pic:spPr>
                    <a:xfrm>
                      <a:off x="0" y="0"/>
                      <a:ext cx="5400040" cy="3432175"/>
                    </a:xfrm>
                    <a:prstGeom prst="rect">
                      <a:avLst/>
                    </a:prstGeom>
                  </pic:spPr>
                </pic:pic>
              </a:graphicData>
            </a:graphic>
          </wp:inline>
        </w:drawing>
      </w:r>
    </w:p>
    <w:p w14:paraId="31FA3D9D" w14:textId="05B5BA5B" w:rsidR="00643F51" w:rsidRDefault="00643F51" w:rsidP="000E3D4A">
      <w:pPr>
        <w:ind w:left="708"/>
        <w:jc w:val="both"/>
        <w:rPr>
          <w:sz w:val="24"/>
          <w:szCs w:val="24"/>
        </w:rPr>
      </w:pPr>
      <w:r w:rsidRPr="00643F51">
        <w:rPr>
          <w:noProof/>
          <w:sz w:val="24"/>
          <w:szCs w:val="24"/>
        </w:rPr>
        <w:drawing>
          <wp:inline distT="0" distB="0" distL="0" distR="0" wp14:anchorId="27BAF5E0" wp14:editId="15625D30">
            <wp:extent cx="5400040" cy="3700780"/>
            <wp:effectExtent l="0" t="0" r="0" b="0"/>
            <wp:docPr id="1711733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3393" name=""/>
                    <pic:cNvPicPr/>
                  </pic:nvPicPr>
                  <pic:blipFill>
                    <a:blip r:embed="rId17"/>
                    <a:stretch>
                      <a:fillRect/>
                    </a:stretch>
                  </pic:blipFill>
                  <pic:spPr>
                    <a:xfrm>
                      <a:off x="0" y="0"/>
                      <a:ext cx="5400040" cy="3700780"/>
                    </a:xfrm>
                    <a:prstGeom prst="rect">
                      <a:avLst/>
                    </a:prstGeom>
                  </pic:spPr>
                </pic:pic>
              </a:graphicData>
            </a:graphic>
          </wp:inline>
        </w:drawing>
      </w:r>
    </w:p>
    <w:p w14:paraId="7FADE033" w14:textId="77777777" w:rsidR="003C2274" w:rsidRDefault="003C2274" w:rsidP="000E3D4A">
      <w:pPr>
        <w:ind w:left="708"/>
        <w:jc w:val="both"/>
        <w:rPr>
          <w:sz w:val="24"/>
          <w:szCs w:val="24"/>
        </w:rPr>
      </w:pPr>
    </w:p>
    <w:p w14:paraId="3CAC441E" w14:textId="77777777" w:rsidR="0062122C" w:rsidRDefault="0062122C" w:rsidP="0062122C">
      <w:pPr>
        <w:jc w:val="both"/>
        <w:rPr>
          <w:sz w:val="24"/>
          <w:szCs w:val="24"/>
        </w:rPr>
      </w:pPr>
    </w:p>
    <w:p w14:paraId="6863A55B" w14:textId="1F0C79E0" w:rsidR="003C2274" w:rsidRDefault="003C2274" w:rsidP="0062122C">
      <w:pPr>
        <w:jc w:val="both"/>
        <w:rPr>
          <w:b/>
          <w:bCs/>
          <w:sz w:val="32"/>
          <w:szCs w:val="32"/>
          <w:u w:val="single"/>
        </w:rPr>
      </w:pPr>
      <w:r w:rsidRPr="003C2274">
        <w:rPr>
          <w:b/>
          <w:bCs/>
          <w:sz w:val="32"/>
          <w:szCs w:val="32"/>
          <w:u w:val="single"/>
        </w:rPr>
        <w:lastRenderedPageBreak/>
        <w:t>Clusterização</w:t>
      </w:r>
    </w:p>
    <w:p w14:paraId="2317281E" w14:textId="77777777" w:rsidR="0062122C" w:rsidRPr="0062122C" w:rsidRDefault="0062122C" w:rsidP="0062122C">
      <w:pPr>
        <w:numPr>
          <w:ilvl w:val="0"/>
          <w:numId w:val="36"/>
        </w:numPr>
        <w:jc w:val="both"/>
        <w:rPr>
          <w:color w:val="4472C4" w:themeColor="accent1"/>
          <w:sz w:val="28"/>
          <w:szCs w:val="28"/>
        </w:rPr>
      </w:pPr>
      <w:r w:rsidRPr="0062122C">
        <w:rPr>
          <w:color w:val="4472C4" w:themeColor="accent1"/>
          <w:sz w:val="28"/>
          <w:szCs w:val="28"/>
        </w:rPr>
        <w:t>Realizar o agrupamento dos dados, escolhendo o número ótimo de clusters. Para tal, use o índice de silhueta e as técnicas:</w:t>
      </w:r>
    </w:p>
    <w:p w14:paraId="4A6AC3F7" w14:textId="77777777" w:rsidR="0062122C" w:rsidRPr="0062122C" w:rsidRDefault="0062122C" w:rsidP="0062122C">
      <w:pPr>
        <w:numPr>
          <w:ilvl w:val="1"/>
          <w:numId w:val="36"/>
        </w:numPr>
        <w:jc w:val="both"/>
        <w:rPr>
          <w:color w:val="4472C4" w:themeColor="accent1"/>
          <w:sz w:val="28"/>
          <w:szCs w:val="28"/>
        </w:rPr>
      </w:pPr>
      <w:r w:rsidRPr="0062122C">
        <w:rPr>
          <w:color w:val="4472C4" w:themeColor="accent1"/>
          <w:sz w:val="28"/>
          <w:szCs w:val="28"/>
        </w:rPr>
        <w:t>K-Médias</w:t>
      </w:r>
    </w:p>
    <w:p w14:paraId="7CECB5FD" w14:textId="77777777" w:rsidR="0062122C" w:rsidRDefault="0062122C" w:rsidP="0062122C">
      <w:pPr>
        <w:numPr>
          <w:ilvl w:val="1"/>
          <w:numId w:val="36"/>
        </w:numPr>
        <w:jc w:val="both"/>
        <w:rPr>
          <w:color w:val="4472C4" w:themeColor="accent1"/>
          <w:sz w:val="28"/>
          <w:szCs w:val="28"/>
        </w:rPr>
      </w:pPr>
      <w:proofErr w:type="spellStart"/>
      <w:r w:rsidRPr="0062122C">
        <w:rPr>
          <w:color w:val="4472C4" w:themeColor="accent1"/>
          <w:sz w:val="28"/>
          <w:szCs w:val="28"/>
        </w:rPr>
        <w:t>DBScan</w:t>
      </w:r>
      <w:proofErr w:type="spellEnd"/>
    </w:p>
    <w:p w14:paraId="6E5934DC" w14:textId="411CEC7A" w:rsidR="007506B8" w:rsidRDefault="007506B8" w:rsidP="007506B8">
      <w:pPr>
        <w:ind w:left="720"/>
        <w:jc w:val="both"/>
        <w:rPr>
          <w:color w:val="4472C4" w:themeColor="accent1"/>
          <w:sz w:val="28"/>
          <w:szCs w:val="28"/>
        </w:rPr>
      </w:pPr>
      <w:r w:rsidRPr="00A009A2">
        <w:rPr>
          <w:noProof/>
          <w:sz w:val="24"/>
          <w:szCs w:val="24"/>
        </w:rPr>
        <w:drawing>
          <wp:inline distT="0" distB="0" distL="0" distR="0" wp14:anchorId="0DA8D95E" wp14:editId="355FAE30">
            <wp:extent cx="5400040" cy="2360930"/>
            <wp:effectExtent l="0" t="0" r="0" b="1270"/>
            <wp:docPr id="7370520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25350" name=""/>
                    <pic:cNvPicPr/>
                  </pic:nvPicPr>
                  <pic:blipFill>
                    <a:blip r:embed="rId18"/>
                    <a:stretch>
                      <a:fillRect/>
                    </a:stretch>
                  </pic:blipFill>
                  <pic:spPr>
                    <a:xfrm>
                      <a:off x="0" y="0"/>
                      <a:ext cx="5400040" cy="2360930"/>
                    </a:xfrm>
                    <a:prstGeom prst="rect">
                      <a:avLst/>
                    </a:prstGeom>
                  </pic:spPr>
                </pic:pic>
              </a:graphicData>
            </a:graphic>
          </wp:inline>
        </w:drawing>
      </w:r>
    </w:p>
    <w:p w14:paraId="3B283ECB" w14:textId="5708FE9E" w:rsidR="007506B8" w:rsidRDefault="007506B8" w:rsidP="007506B8">
      <w:pPr>
        <w:ind w:left="720"/>
        <w:jc w:val="both"/>
        <w:rPr>
          <w:color w:val="4472C4" w:themeColor="accent1"/>
          <w:sz w:val="28"/>
          <w:szCs w:val="28"/>
        </w:rPr>
      </w:pPr>
      <w:r w:rsidRPr="00A009A2">
        <w:rPr>
          <w:i/>
          <w:iCs/>
          <w:noProof/>
          <w:sz w:val="24"/>
          <w:szCs w:val="24"/>
        </w:rPr>
        <w:drawing>
          <wp:inline distT="0" distB="0" distL="0" distR="0" wp14:anchorId="0F1CDB54" wp14:editId="1C592BB4">
            <wp:extent cx="5400040" cy="2338070"/>
            <wp:effectExtent l="0" t="0" r="0" b="5080"/>
            <wp:docPr id="9575194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63372" name=""/>
                    <pic:cNvPicPr/>
                  </pic:nvPicPr>
                  <pic:blipFill>
                    <a:blip r:embed="rId19"/>
                    <a:stretch>
                      <a:fillRect/>
                    </a:stretch>
                  </pic:blipFill>
                  <pic:spPr>
                    <a:xfrm>
                      <a:off x="0" y="0"/>
                      <a:ext cx="5400040" cy="2338070"/>
                    </a:xfrm>
                    <a:prstGeom prst="rect">
                      <a:avLst/>
                    </a:prstGeom>
                  </pic:spPr>
                </pic:pic>
              </a:graphicData>
            </a:graphic>
          </wp:inline>
        </w:drawing>
      </w:r>
    </w:p>
    <w:p w14:paraId="69164B60" w14:textId="77777777" w:rsidR="007506B8" w:rsidRDefault="007506B8" w:rsidP="007506B8">
      <w:pPr>
        <w:ind w:left="720"/>
        <w:jc w:val="both"/>
        <w:rPr>
          <w:color w:val="4472C4" w:themeColor="accent1"/>
          <w:sz w:val="28"/>
          <w:szCs w:val="28"/>
        </w:rPr>
      </w:pPr>
    </w:p>
    <w:p w14:paraId="70CE53DC" w14:textId="77777777" w:rsidR="007506B8" w:rsidRDefault="007506B8" w:rsidP="007506B8">
      <w:pPr>
        <w:ind w:left="720"/>
        <w:jc w:val="both"/>
        <w:rPr>
          <w:color w:val="4472C4" w:themeColor="accent1"/>
          <w:sz w:val="28"/>
          <w:szCs w:val="28"/>
        </w:rPr>
      </w:pPr>
    </w:p>
    <w:p w14:paraId="1C686801" w14:textId="23C80028" w:rsidR="007506B8" w:rsidRDefault="00D458BA" w:rsidP="007506B8">
      <w:pPr>
        <w:ind w:left="720"/>
        <w:jc w:val="both"/>
        <w:rPr>
          <w:color w:val="4472C4" w:themeColor="accent1"/>
          <w:sz w:val="28"/>
          <w:szCs w:val="28"/>
        </w:rPr>
      </w:pPr>
      <w:r w:rsidRPr="00D458BA">
        <w:rPr>
          <w:noProof/>
          <w:color w:val="4472C4" w:themeColor="accent1"/>
          <w:sz w:val="28"/>
          <w:szCs w:val="28"/>
        </w:rPr>
        <w:drawing>
          <wp:inline distT="0" distB="0" distL="0" distR="0" wp14:anchorId="4ABAD0A7" wp14:editId="30DCCAA1">
            <wp:extent cx="3360279" cy="1653535"/>
            <wp:effectExtent l="0" t="0" r="0" b="4445"/>
            <wp:docPr id="15792126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12682" name=""/>
                    <pic:cNvPicPr/>
                  </pic:nvPicPr>
                  <pic:blipFill>
                    <a:blip r:embed="rId20"/>
                    <a:stretch>
                      <a:fillRect/>
                    </a:stretch>
                  </pic:blipFill>
                  <pic:spPr>
                    <a:xfrm>
                      <a:off x="0" y="0"/>
                      <a:ext cx="3364131" cy="1655431"/>
                    </a:xfrm>
                    <a:prstGeom prst="rect">
                      <a:avLst/>
                    </a:prstGeom>
                  </pic:spPr>
                </pic:pic>
              </a:graphicData>
            </a:graphic>
          </wp:inline>
        </w:drawing>
      </w:r>
    </w:p>
    <w:p w14:paraId="519EA8FA" w14:textId="77777777" w:rsidR="007506B8" w:rsidRDefault="007506B8" w:rsidP="007506B8">
      <w:pPr>
        <w:ind w:left="720"/>
        <w:jc w:val="both"/>
        <w:rPr>
          <w:color w:val="4472C4" w:themeColor="accent1"/>
          <w:sz w:val="28"/>
          <w:szCs w:val="28"/>
        </w:rPr>
      </w:pPr>
    </w:p>
    <w:p w14:paraId="02D8E93A" w14:textId="77777777" w:rsidR="007506B8" w:rsidRDefault="007506B8" w:rsidP="007506B8">
      <w:pPr>
        <w:ind w:left="720"/>
        <w:jc w:val="both"/>
        <w:rPr>
          <w:color w:val="4472C4" w:themeColor="accent1"/>
          <w:sz w:val="28"/>
          <w:szCs w:val="28"/>
        </w:rPr>
      </w:pPr>
    </w:p>
    <w:p w14:paraId="56918BD8" w14:textId="77777777" w:rsidR="007506B8" w:rsidRDefault="007506B8" w:rsidP="007506B8">
      <w:pPr>
        <w:ind w:left="720"/>
        <w:jc w:val="both"/>
        <w:rPr>
          <w:color w:val="4472C4" w:themeColor="accent1"/>
          <w:sz w:val="28"/>
          <w:szCs w:val="28"/>
        </w:rPr>
      </w:pPr>
    </w:p>
    <w:p w14:paraId="50EF0C8D" w14:textId="77777777" w:rsidR="007506B8" w:rsidRDefault="007506B8" w:rsidP="007506B8">
      <w:pPr>
        <w:ind w:left="720"/>
        <w:jc w:val="both"/>
        <w:rPr>
          <w:color w:val="4472C4" w:themeColor="accent1"/>
          <w:sz w:val="28"/>
          <w:szCs w:val="28"/>
        </w:rPr>
      </w:pPr>
    </w:p>
    <w:p w14:paraId="04A1E1FC" w14:textId="28AEB1FD" w:rsidR="007506B8" w:rsidRDefault="007506B8" w:rsidP="007506B8">
      <w:pPr>
        <w:ind w:left="720"/>
        <w:jc w:val="both"/>
        <w:rPr>
          <w:color w:val="4472C4" w:themeColor="accent1"/>
          <w:sz w:val="28"/>
          <w:szCs w:val="28"/>
        </w:rPr>
      </w:pPr>
      <w:r>
        <w:rPr>
          <w:color w:val="4472C4" w:themeColor="accent1"/>
          <w:sz w:val="28"/>
          <w:szCs w:val="28"/>
        </w:rPr>
        <w:t>K-</w:t>
      </w:r>
      <w:proofErr w:type="spellStart"/>
      <w:r>
        <w:rPr>
          <w:color w:val="4472C4" w:themeColor="accent1"/>
          <w:sz w:val="28"/>
          <w:szCs w:val="28"/>
        </w:rPr>
        <w:t>Means</w:t>
      </w:r>
      <w:proofErr w:type="spellEnd"/>
    </w:p>
    <w:p w14:paraId="27369C03" w14:textId="30811364" w:rsidR="00B21464" w:rsidRDefault="007506B8" w:rsidP="00B21464">
      <w:pPr>
        <w:shd w:val="clear" w:color="auto" w:fill="FFFFFF"/>
        <w:spacing w:after="0" w:line="420" w:lineRule="atLeast"/>
        <w:ind w:left="720"/>
        <w:rPr>
          <w:rFonts w:ascii="Roboto" w:eastAsia="Times New Roman" w:hAnsi="Roboto" w:cs="Times New Roman"/>
          <w:color w:val="4472C4" w:themeColor="accent1"/>
          <w:sz w:val="26"/>
          <w:szCs w:val="26"/>
          <w:lang w:eastAsia="pt-BR"/>
        </w:rPr>
      </w:pPr>
      <w:r w:rsidRPr="007506B8">
        <w:rPr>
          <w:rFonts w:ascii="Roboto" w:eastAsia="Times New Roman" w:hAnsi="Roboto" w:cs="Times New Roman"/>
          <w:noProof/>
          <w:color w:val="4472C4" w:themeColor="accent1"/>
          <w:sz w:val="26"/>
          <w:szCs w:val="26"/>
          <w:lang w:eastAsia="pt-BR"/>
        </w:rPr>
        <w:drawing>
          <wp:inline distT="0" distB="0" distL="0" distR="0" wp14:anchorId="62D1AB7B" wp14:editId="2067FBE5">
            <wp:extent cx="5400040" cy="2434590"/>
            <wp:effectExtent l="0" t="0" r="0" b="3810"/>
            <wp:docPr id="5044332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33279" name=""/>
                    <pic:cNvPicPr/>
                  </pic:nvPicPr>
                  <pic:blipFill>
                    <a:blip r:embed="rId21"/>
                    <a:stretch>
                      <a:fillRect/>
                    </a:stretch>
                  </pic:blipFill>
                  <pic:spPr>
                    <a:xfrm>
                      <a:off x="0" y="0"/>
                      <a:ext cx="5400040" cy="2434590"/>
                    </a:xfrm>
                    <a:prstGeom prst="rect">
                      <a:avLst/>
                    </a:prstGeom>
                  </pic:spPr>
                </pic:pic>
              </a:graphicData>
            </a:graphic>
          </wp:inline>
        </w:drawing>
      </w:r>
    </w:p>
    <w:p w14:paraId="65C2805D" w14:textId="77777777" w:rsidR="007506B8" w:rsidRDefault="007506B8" w:rsidP="00B21464">
      <w:pPr>
        <w:shd w:val="clear" w:color="auto" w:fill="FFFFFF"/>
        <w:spacing w:after="0" w:line="420" w:lineRule="atLeast"/>
        <w:ind w:left="720"/>
        <w:rPr>
          <w:rFonts w:ascii="Roboto" w:eastAsia="Times New Roman" w:hAnsi="Roboto" w:cs="Times New Roman"/>
          <w:color w:val="4472C4" w:themeColor="accent1"/>
          <w:sz w:val="26"/>
          <w:szCs w:val="26"/>
          <w:lang w:eastAsia="pt-BR"/>
        </w:rPr>
      </w:pPr>
    </w:p>
    <w:p w14:paraId="2656C8E2" w14:textId="1654846E" w:rsidR="007506B8" w:rsidRDefault="007506B8" w:rsidP="00B21464">
      <w:pPr>
        <w:shd w:val="clear" w:color="auto" w:fill="FFFFFF"/>
        <w:spacing w:after="0" w:line="420" w:lineRule="atLeast"/>
        <w:ind w:left="720"/>
        <w:rPr>
          <w:rFonts w:ascii="Roboto" w:eastAsia="Times New Roman" w:hAnsi="Roboto" w:cs="Times New Roman"/>
          <w:color w:val="4472C4" w:themeColor="accent1"/>
          <w:sz w:val="26"/>
          <w:szCs w:val="26"/>
          <w:lang w:eastAsia="pt-BR"/>
        </w:rPr>
      </w:pPr>
      <w:proofErr w:type="spellStart"/>
      <w:r>
        <w:rPr>
          <w:rFonts w:ascii="Roboto" w:eastAsia="Times New Roman" w:hAnsi="Roboto" w:cs="Times New Roman"/>
          <w:color w:val="4472C4" w:themeColor="accent1"/>
          <w:sz w:val="26"/>
          <w:szCs w:val="26"/>
          <w:lang w:eastAsia="pt-BR"/>
        </w:rPr>
        <w:t>DBScan</w:t>
      </w:r>
      <w:proofErr w:type="spellEnd"/>
      <w:r>
        <w:rPr>
          <w:rFonts w:ascii="Roboto" w:eastAsia="Times New Roman" w:hAnsi="Roboto" w:cs="Times New Roman"/>
          <w:color w:val="4472C4" w:themeColor="accent1"/>
          <w:sz w:val="26"/>
          <w:szCs w:val="26"/>
          <w:lang w:eastAsia="pt-BR"/>
        </w:rPr>
        <w:t xml:space="preserve"> </w:t>
      </w:r>
    </w:p>
    <w:p w14:paraId="3302D70D" w14:textId="77777777" w:rsidR="007506B8" w:rsidRDefault="007506B8" w:rsidP="00B21464">
      <w:pPr>
        <w:shd w:val="clear" w:color="auto" w:fill="FFFFFF"/>
        <w:spacing w:after="0" w:line="420" w:lineRule="atLeast"/>
        <w:ind w:left="720"/>
        <w:rPr>
          <w:rFonts w:ascii="Roboto" w:eastAsia="Times New Roman" w:hAnsi="Roboto" w:cs="Times New Roman"/>
          <w:color w:val="4472C4" w:themeColor="accent1"/>
          <w:sz w:val="26"/>
          <w:szCs w:val="26"/>
          <w:lang w:eastAsia="pt-BR"/>
        </w:rPr>
      </w:pPr>
    </w:p>
    <w:p w14:paraId="74CEABD5" w14:textId="21566266" w:rsidR="007506B8" w:rsidRDefault="007506B8" w:rsidP="00D458BA">
      <w:pPr>
        <w:shd w:val="clear" w:color="auto" w:fill="FFFFFF"/>
        <w:spacing w:after="0" w:line="420" w:lineRule="atLeast"/>
        <w:ind w:left="720"/>
        <w:rPr>
          <w:rFonts w:ascii="Roboto" w:eastAsia="Times New Roman" w:hAnsi="Roboto" w:cs="Times New Roman"/>
          <w:color w:val="4472C4" w:themeColor="accent1"/>
          <w:sz w:val="26"/>
          <w:szCs w:val="26"/>
          <w:lang w:eastAsia="pt-BR"/>
        </w:rPr>
      </w:pPr>
      <w:r w:rsidRPr="008E24EE">
        <w:rPr>
          <w:noProof/>
          <w:sz w:val="24"/>
          <w:szCs w:val="24"/>
        </w:rPr>
        <w:drawing>
          <wp:inline distT="0" distB="0" distL="0" distR="0" wp14:anchorId="1353A9B5" wp14:editId="332A6C68">
            <wp:extent cx="3673911" cy="1121628"/>
            <wp:effectExtent l="0" t="0" r="3175" b="2540"/>
            <wp:docPr id="5818365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36566" name=""/>
                    <pic:cNvPicPr/>
                  </pic:nvPicPr>
                  <pic:blipFill>
                    <a:blip r:embed="rId22"/>
                    <a:stretch>
                      <a:fillRect/>
                    </a:stretch>
                  </pic:blipFill>
                  <pic:spPr>
                    <a:xfrm>
                      <a:off x="0" y="0"/>
                      <a:ext cx="3765440" cy="1149571"/>
                    </a:xfrm>
                    <a:prstGeom prst="rect">
                      <a:avLst/>
                    </a:prstGeom>
                  </pic:spPr>
                </pic:pic>
              </a:graphicData>
            </a:graphic>
          </wp:inline>
        </w:drawing>
      </w:r>
    </w:p>
    <w:p w14:paraId="5C1764A0" w14:textId="0E0953CF" w:rsidR="007506B8" w:rsidRPr="007506B8" w:rsidRDefault="007506B8" w:rsidP="007506B8">
      <w:pPr>
        <w:shd w:val="clear" w:color="auto" w:fill="FFFFFF"/>
        <w:spacing w:after="0" w:line="420" w:lineRule="atLeast"/>
        <w:ind w:left="720"/>
        <w:rPr>
          <w:rFonts w:ascii="Roboto" w:eastAsia="Times New Roman" w:hAnsi="Roboto" w:cs="Times New Roman"/>
          <w:color w:val="4472C4" w:themeColor="accent1"/>
          <w:sz w:val="26"/>
          <w:szCs w:val="26"/>
          <w:lang w:eastAsia="pt-BR"/>
        </w:rPr>
      </w:pPr>
      <w:r w:rsidRPr="008E24EE">
        <w:rPr>
          <w:noProof/>
          <w:sz w:val="24"/>
          <w:szCs w:val="24"/>
        </w:rPr>
        <w:drawing>
          <wp:inline distT="0" distB="0" distL="0" distR="0" wp14:anchorId="5DAFA0DB" wp14:editId="2DC5D387">
            <wp:extent cx="4869110" cy="2816127"/>
            <wp:effectExtent l="0" t="0" r="8255" b="3810"/>
            <wp:docPr id="3063989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98941" name=""/>
                    <pic:cNvPicPr/>
                  </pic:nvPicPr>
                  <pic:blipFill>
                    <a:blip r:embed="rId23"/>
                    <a:stretch>
                      <a:fillRect/>
                    </a:stretch>
                  </pic:blipFill>
                  <pic:spPr>
                    <a:xfrm>
                      <a:off x="0" y="0"/>
                      <a:ext cx="4885537" cy="2825628"/>
                    </a:xfrm>
                    <a:prstGeom prst="rect">
                      <a:avLst/>
                    </a:prstGeom>
                  </pic:spPr>
                </pic:pic>
              </a:graphicData>
            </a:graphic>
          </wp:inline>
        </w:drawing>
      </w:r>
    </w:p>
    <w:p w14:paraId="7E806C17" w14:textId="1CF13E18" w:rsidR="007E3992" w:rsidRPr="00D458BA" w:rsidRDefault="007E3992" w:rsidP="00D458BA">
      <w:pPr>
        <w:pStyle w:val="PargrafodaLista"/>
        <w:numPr>
          <w:ilvl w:val="0"/>
          <w:numId w:val="36"/>
        </w:numPr>
        <w:shd w:val="clear" w:color="auto" w:fill="FFFFFF"/>
        <w:spacing w:after="0" w:line="420" w:lineRule="atLeast"/>
        <w:rPr>
          <w:rFonts w:ascii="Roboto" w:eastAsia="Times New Roman" w:hAnsi="Roboto" w:cs="Times New Roman"/>
          <w:color w:val="4472C4" w:themeColor="accent1"/>
          <w:sz w:val="26"/>
          <w:szCs w:val="26"/>
          <w:lang w:eastAsia="pt-BR"/>
        </w:rPr>
      </w:pPr>
      <w:r w:rsidRPr="00D458BA">
        <w:rPr>
          <w:rFonts w:ascii="Roboto" w:eastAsia="Times New Roman" w:hAnsi="Roboto" w:cs="Times New Roman"/>
          <w:color w:val="4472C4" w:themeColor="accent1"/>
          <w:sz w:val="26"/>
          <w:szCs w:val="26"/>
          <w:lang w:eastAsia="pt-BR"/>
        </w:rPr>
        <w:lastRenderedPageBreak/>
        <w:t>Com os resultados em mão, descreva o processo de mensuração do índice de silhueta. Mostre o gráfico e justifique o número de clusters escolhidos.</w:t>
      </w:r>
    </w:p>
    <w:p w14:paraId="2E20E180" w14:textId="77777777" w:rsidR="007506B8" w:rsidRDefault="007506B8" w:rsidP="007506B8">
      <w:pPr>
        <w:shd w:val="clear" w:color="auto" w:fill="FFFFFF"/>
        <w:spacing w:after="0" w:line="420" w:lineRule="atLeast"/>
        <w:rPr>
          <w:rFonts w:ascii="Roboto" w:eastAsia="Times New Roman" w:hAnsi="Roboto" w:cs="Times New Roman"/>
          <w:color w:val="4472C4" w:themeColor="accent1"/>
          <w:sz w:val="26"/>
          <w:szCs w:val="26"/>
          <w:lang w:eastAsia="pt-BR"/>
        </w:rPr>
      </w:pPr>
    </w:p>
    <w:p w14:paraId="4A49AE0C" w14:textId="100E1E0C" w:rsidR="007506B8" w:rsidRDefault="007506B8" w:rsidP="007506B8">
      <w:pPr>
        <w:shd w:val="clear" w:color="auto" w:fill="FFFFFF"/>
        <w:spacing w:after="0" w:line="420" w:lineRule="atLeast"/>
        <w:rPr>
          <w:rFonts w:ascii="Roboto" w:eastAsia="Times New Roman" w:hAnsi="Roboto" w:cs="Times New Roman"/>
          <w:color w:val="4472C4" w:themeColor="accent1"/>
          <w:sz w:val="26"/>
          <w:szCs w:val="26"/>
          <w:lang w:eastAsia="pt-BR"/>
        </w:rPr>
      </w:pPr>
      <w:r w:rsidRPr="007506B8">
        <w:rPr>
          <w:rFonts w:ascii="Roboto" w:eastAsia="Times New Roman" w:hAnsi="Roboto" w:cs="Times New Roman"/>
          <w:noProof/>
          <w:color w:val="4472C4" w:themeColor="accent1"/>
          <w:sz w:val="26"/>
          <w:szCs w:val="26"/>
          <w:lang w:eastAsia="pt-BR"/>
        </w:rPr>
        <w:drawing>
          <wp:inline distT="0" distB="0" distL="0" distR="0" wp14:anchorId="08A36910" wp14:editId="00022EDB">
            <wp:extent cx="5344271" cy="2324424"/>
            <wp:effectExtent l="0" t="0" r="8890" b="0"/>
            <wp:docPr id="8817386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38628" name=""/>
                    <pic:cNvPicPr/>
                  </pic:nvPicPr>
                  <pic:blipFill>
                    <a:blip r:embed="rId24"/>
                    <a:stretch>
                      <a:fillRect/>
                    </a:stretch>
                  </pic:blipFill>
                  <pic:spPr>
                    <a:xfrm>
                      <a:off x="0" y="0"/>
                      <a:ext cx="5344271" cy="2324424"/>
                    </a:xfrm>
                    <a:prstGeom prst="rect">
                      <a:avLst/>
                    </a:prstGeom>
                  </pic:spPr>
                </pic:pic>
              </a:graphicData>
            </a:graphic>
          </wp:inline>
        </w:drawing>
      </w:r>
    </w:p>
    <w:p w14:paraId="1C5CF822" w14:textId="25E469B3" w:rsidR="007506B8" w:rsidRDefault="007506B8" w:rsidP="007506B8">
      <w:pPr>
        <w:shd w:val="clear" w:color="auto" w:fill="FFFFFF"/>
        <w:spacing w:after="0" w:line="420" w:lineRule="atLeast"/>
        <w:rPr>
          <w:rFonts w:ascii="Roboto" w:eastAsia="Times New Roman" w:hAnsi="Roboto" w:cs="Times New Roman"/>
          <w:color w:val="4472C4" w:themeColor="accent1"/>
          <w:sz w:val="26"/>
          <w:szCs w:val="26"/>
          <w:lang w:eastAsia="pt-BR"/>
        </w:rPr>
      </w:pPr>
    </w:p>
    <w:p w14:paraId="21E7546F" w14:textId="3B1B503B" w:rsidR="007506B8" w:rsidRDefault="007506B8" w:rsidP="007506B8">
      <w:pPr>
        <w:shd w:val="clear" w:color="auto" w:fill="FFFFFF"/>
        <w:spacing w:after="0" w:line="420" w:lineRule="atLeast"/>
        <w:rPr>
          <w:rFonts w:ascii="Roboto" w:eastAsia="Times New Roman" w:hAnsi="Roboto" w:cs="Times New Roman"/>
          <w:color w:val="4472C4" w:themeColor="accent1"/>
          <w:sz w:val="26"/>
          <w:szCs w:val="26"/>
          <w:lang w:eastAsia="pt-BR"/>
        </w:rPr>
      </w:pPr>
      <w:r w:rsidRPr="007506B8">
        <w:rPr>
          <w:rFonts w:ascii="Roboto" w:eastAsia="Times New Roman" w:hAnsi="Roboto" w:cs="Times New Roman"/>
          <w:noProof/>
          <w:color w:val="4472C4" w:themeColor="accent1"/>
          <w:sz w:val="26"/>
          <w:szCs w:val="26"/>
          <w:lang w:eastAsia="pt-BR"/>
        </w:rPr>
        <w:drawing>
          <wp:inline distT="0" distB="0" distL="0" distR="0" wp14:anchorId="21E1ADB8" wp14:editId="69D22DDA">
            <wp:extent cx="5353797" cy="2295845"/>
            <wp:effectExtent l="0" t="0" r="0" b="9525"/>
            <wp:docPr id="16745732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73256" name=""/>
                    <pic:cNvPicPr/>
                  </pic:nvPicPr>
                  <pic:blipFill>
                    <a:blip r:embed="rId25"/>
                    <a:stretch>
                      <a:fillRect/>
                    </a:stretch>
                  </pic:blipFill>
                  <pic:spPr>
                    <a:xfrm>
                      <a:off x="0" y="0"/>
                      <a:ext cx="5353797" cy="2295845"/>
                    </a:xfrm>
                    <a:prstGeom prst="rect">
                      <a:avLst/>
                    </a:prstGeom>
                  </pic:spPr>
                </pic:pic>
              </a:graphicData>
            </a:graphic>
          </wp:inline>
        </w:drawing>
      </w:r>
    </w:p>
    <w:p w14:paraId="40D6CC3E" w14:textId="46B7CA86" w:rsidR="007506B8" w:rsidRDefault="007506B8" w:rsidP="007506B8">
      <w:pPr>
        <w:shd w:val="clear" w:color="auto" w:fill="FFFFFF"/>
        <w:spacing w:after="0" w:line="420" w:lineRule="atLeast"/>
        <w:rPr>
          <w:rFonts w:ascii="Roboto" w:eastAsia="Times New Roman" w:hAnsi="Roboto" w:cs="Times New Roman"/>
          <w:color w:val="4472C4" w:themeColor="accent1"/>
          <w:sz w:val="26"/>
          <w:szCs w:val="26"/>
          <w:lang w:eastAsia="pt-BR"/>
        </w:rPr>
      </w:pPr>
    </w:p>
    <w:p w14:paraId="0CBDB2DD" w14:textId="77777777" w:rsidR="007E3992" w:rsidRDefault="007E3992" w:rsidP="007E3992">
      <w:pPr>
        <w:shd w:val="clear" w:color="auto" w:fill="FFFFFF"/>
        <w:spacing w:after="0" w:line="420" w:lineRule="atLeast"/>
        <w:rPr>
          <w:rFonts w:ascii="Roboto" w:eastAsia="Times New Roman" w:hAnsi="Roboto" w:cs="Times New Roman"/>
          <w:color w:val="4472C4" w:themeColor="accent1"/>
          <w:sz w:val="26"/>
          <w:szCs w:val="26"/>
          <w:lang w:eastAsia="pt-BR"/>
        </w:rPr>
      </w:pPr>
    </w:p>
    <w:p w14:paraId="6475D0A8" w14:textId="15DFEA10" w:rsidR="000C7610" w:rsidRPr="000C7610" w:rsidRDefault="000C7610" w:rsidP="00D458BA">
      <w:pPr>
        <w:shd w:val="clear" w:color="auto" w:fill="FFFFFF"/>
        <w:spacing w:after="0" w:line="420" w:lineRule="atLeast"/>
        <w:rPr>
          <w:rFonts w:ascii="Roboto" w:eastAsia="Times New Roman" w:hAnsi="Roboto" w:cs="Times New Roman"/>
          <w:sz w:val="26"/>
          <w:szCs w:val="26"/>
          <w:lang w:eastAsia="pt-BR"/>
        </w:rPr>
      </w:pPr>
      <w:r w:rsidRPr="000C7610">
        <w:rPr>
          <w:rFonts w:ascii="Roboto" w:eastAsia="Times New Roman" w:hAnsi="Roboto" w:cs="Times New Roman"/>
          <w:sz w:val="26"/>
          <w:szCs w:val="26"/>
          <w:lang w:eastAsia="pt-BR"/>
        </w:rPr>
        <w:t>Para avaliar a qualidade dos agrupamentos, foi utilizado o índice de silhueta (</w:t>
      </w:r>
      <w:proofErr w:type="spellStart"/>
      <w:r w:rsidRPr="000C7610">
        <w:rPr>
          <w:rFonts w:ascii="Roboto" w:eastAsia="Times New Roman" w:hAnsi="Roboto" w:cs="Times New Roman"/>
          <w:i/>
          <w:iCs/>
          <w:sz w:val="26"/>
          <w:szCs w:val="26"/>
          <w:lang w:eastAsia="pt-BR"/>
        </w:rPr>
        <w:t>Silhouette</w:t>
      </w:r>
      <w:proofErr w:type="spellEnd"/>
      <w:r w:rsidRPr="000C7610">
        <w:rPr>
          <w:rFonts w:ascii="Roboto" w:eastAsia="Times New Roman" w:hAnsi="Roboto" w:cs="Times New Roman"/>
          <w:i/>
          <w:iCs/>
          <w:sz w:val="26"/>
          <w:szCs w:val="26"/>
          <w:lang w:eastAsia="pt-BR"/>
        </w:rPr>
        <w:t xml:space="preserve"> Score</w:t>
      </w:r>
      <w:r w:rsidRPr="000C7610">
        <w:rPr>
          <w:rFonts w:ascii="Roboto" w:eastAsia="Times New Roman" w:hAnsi="Roboto" w:cs="Times New Roman"/>
          <w:sz w:val="26"/>
          <w:szCs w:val="26"/>
          <w:lang w:eastAsia="pt-BR"/>
        </w:rPr>
        <w:t>), que mede o quão bem cada ponto está alocado ao seu cluster. A construção do índice parte de etapas fundamentais. Primeiro, calcula</w:t>
      </w:r>
      <w:r>
        <w:rPr>
          <w:rFonts w:ascii="Roboto" w:eastAsia="Times New Roman" w:hAnsi="Roboto" w:cs="Times New Roman"/>
          <w:sz w:val="26"/>
          <w:szCs w:val="26"/>
          <w:lang w:eastAsia="pt-BR"/>
        </w:rPr>
        <w:t>mos</w:t>
      </w:r>
      <w:r w:rsidRPr="000C7610">
        <w:rPr>
          <w:rFonts w:ascii="Roboto" w:eastAsia="Times New Roman" w:hAnsi="Roboto" w:cs="Times New Roman"/>
          <w:sz w:val="26"/>
          <w:szCs w:val="26"/>
          <w:lang w:eastAsia="pt-BR"/>
        </w:rPr>
        <w:t xml:space="preserve"> a </w:t>
      </w:r>
      <w:r w:rsidRPr="000C7610">
        <w:rPr>
          <w:rFonts w:ascii="Roboto" w:eastAsia="Times New Roman" w:hAnsi="Roboto" w:cs="Times New Roman"/>
          <w:b/>
          <w:bCs/>
          <w:sz w:val="26"/>
          <w:szCs w:val="26"/>
          <w:lang w:eastAsia="pt-BR"/>
        </w:rPr>
        <w:t>coesão interna</w:t>
      </w:r>
      <w:r w:rsidRPr="000C7610">
        <w:rPr>
          <w:rFonts w:ascii="Roboto" w:eastAsia="Times New Roman" w:hAnsi="Roboto" w:cs="Times New Roman"/>
          <w:sz w:val="26"/>
          <w:szCs w:val="26"/>
          <w:lang w:eastAsia="pt-BR"/>
        </w:rPr>
        <w:t xml:space="preserve">, representada por </w:t>
      </w:r>
      <w:r w:rsidRPr="000C7610">
        <w:rPr>
          <w:rFonts w:ascii="Roboto" w:eastAsia="Times New Roman" w:hAnsi="Roboto" w:cs="Times New Roman"/>
          <w:b/>
          <w:bCs/>
          <w:sz w:val="26"/>
          <w:szCs w:val="26"/>
          <w:u w:val="single"/>
          <w:lang w:eastAsia="pt-BR"/>
        </w:rPr>
        <w:t>a(i)</w:t>
      </w:r>
      <w:r w:rsidRPr="000C7610">
        <w:rPr>
          <w:rFonts w:ascii="Roboto" w:eastAsia="Times New Roman" w:hAnsi="Roboto" w:cs="Times New Roman"/>
          <w:sz w:val="26"/>
          <w:szCs w:val="26"/>
          <w:lang w:eastAsia="pt-BR"/>
        </w:rPr>
        <w:t xml:space="preserve">. Esse valor corresponde à média das distâncias entre um ponto </w:t>
      </w:r>
      <w:r w:rsidRPr="000C7610">
        <w:rPr>
          <w:rFonts w:ascii="Roboto" w:eastAsia="Times New Roman" w:hAnsi="Roboto" w:cs="Times New Roman"/>
          <w:b/>
          <w:bCs/>
          <w:sz w:val="26"/>
          <w:szCs w:val="26"/>
          <w:u w:val="single"/>
          <w:lang w:eastAsia="pt-BR"/>
        </w:rPr>
        <w:t>i</w:t>
      </w:r>
      <w:r w:rsidRPr="000C7610">
        <w:rPr>
          <w:rFonts w:ascii="Roboto" w:eastAsia="Times New Roman" w:hAnsi="Roboto" w:cs="Times New Roman"/>
          <w:sz w:val="26"/>
          <w:szCs w:val="26"/>
          <w:lang w:eastAsia="pt-BR"/>
        </w:rPr>
        <w:t xml:space="preserve"> e os demais pontos pertencentes ao mesmo cluster, indicando o quão compacta é a região onde ele está inserido.</w:t>
      </w:r>
    </w:p>
    <w:p w14:paraId="16D297C6" w14:textId="40285410" w:rsidR="000C7610" w:rsidRPr="000C7610" w:rsidRDefault="000C7610" w:rsidP="00D458BA">
      <w:pPr>
        <w:shd w:val="clear" w:color="auto" w:fill="FFFFFF"/>
        <w:spacing w:after="0" w:line="420" w:lineRule="atLeast"/>
        <w:rPr>
          <w:rFonts w:ascii="Roboto" w:eastAsia="Times New Roman" w:hAnsi="Roboto" w:cs="Times New Roman"/>
          <w:sz w:val="26"/>
          <w:szCs w:val="26"/>
          <w:lang w:eastAsia="pt-BR"/>
        </w:rPr>
      </w:pPr>
      <w:r w:rsidRPr="000C7610">
        <w:rPr>
          <w:rFonts w:ascii="Roboto" w:eastAsia="Times New Roman" w:hAnsi="Roboto" w:cs="Times New Roman"/>
          <w:sz w:val="26"/>
          <w:szCs w:val="26"/>
          <w:lang w:eastAsia="pt-BR"/>
        </w:rPr>
        <w:lastRenderedPageBreak/>
        <w:t>Em seguida, calcula</w:t>
      </w:r>
      <w:r>
        <w:rPr>
          <w:rFonts w:ascii="Roboto" w:eastAsia="Times New Roman" w:hAnsi="Roboto" w:cs="Times New Roman"/>
          <w:sz w:val="26"/>
          <w:szCs w:val="26"/>
          <w:lang w:eastAsia="pt-BR"/>
        </w:rPr>
        <w:t>mos</w:t>
      </w:r>
      <w:r w:rsidRPr="000C7610">
        <w:rPr>
          <w:rFonts w:ascii="Roboto" w:eastAsia="Times New Roman" w:hAnsi="Roboto" w:cs="Times New Roman"/>
          <w:sz w:val="26"/>
          <w:szCs w:val="26"/>
          <w:lang w:eastAsia="pt-BR"/>
        </w:rPr>
        <w:t xml:space="preserve"> a </w:t>
      </w:r>
      <w:r w:rsidRPr="000C7610">
        <w:rPr>
          <w:rFonts w:ascii="Roboto" w:eastAsia="Times New Roman" w:hAnsi="Roboto" w:cs="Times New Roman"/>
          <w:b/>
          <w:bCs/>
          <w:sz w:val="26"/>
          <w:szCs w:val="26"/>
          <w:lang w:eastAsia="pt-BR"/>
        </w:rPr>
        <w:t>separação entre clusters</w:t>
      </w:r>
      <w:r w:rsidRPr="000C7610">
        <w:rPr>
          <w:rFonts w:ascii="Roboto" w:eastAsia="Times New Roman" w:hAnsi="Roboto" w:cs="Times New Roman"/>
          <w:sz w:val="26"/>
          <w:szCs w:val="26"/>
          <w:lang w:eastAsia="pt-BR"/>
        </w:rPr>
        <w:t xml:space="preserve">, representada por </w:t>
      </w:r>
      <w:r w:rsidRPr="000C7610">
        <w:rPr>
          <w:rFonts w:ascii="Roboto" w:eastAsia="Times New Roman" w:hAnsi="Roboto" w:cs="Times New Roman"/>
          <w:b/>
          <w:bCs/>
          <w:sz w:val="26"/>
          <w:szCs w:val="26"/>
          <w:u w:val="single"/>
          <w:lang w:eastAsia="pt-BR"/>
        </w:rPr>
        <w:t>b(i)</w:t>
      </w:r>
      <w:r w:rsidRPr="000C7610">
        <w:rPr>
          <w:rFonts w:ascii="Roboto" w:eastAsia="Times New Roman" w:hAnsi="Roboto" w:cs="Times New Roman"/>
          <w:sz w:val="26"/>
          <w:szCs w:val="26"/>
          <w:lang w:eastAsia="pt-BR"/>
        </w:rPr>
        <w:t xml:space="preserve">. Para isso, para cada cluster diferente daquele ao qual o ponto </w:t>
      </w:r>
      <w:r w:rsidRPr="000C7610">
        <w:rPr>
          <w:rFonts w:ascii="Roboto" w:eastAsia="Times New Roman" w:hAnsi="Roboto" w:cs="Times New Roman"/>
          <w:b/>
          <w:bCs/>
          <w:sz w:val="26"/>
          <w:szCs w:val="26"/>
          <w:u w:val="single"/>
          <w:lang w:eastAsia="pt-BR"/>
        </w:rPr>
        <w:t>i</w:t>
      </w:r>
      <w:r w:rsidRPr="000C7610">
        <w:rPr>
          <w:rFonts w:ascii="Roboto" w:eastAsia="Times New Roman" w:hAnsi="Roboto" w:cs="Times New Roman"/>
          <w:sz w:val="26"/>
          <w:szCs w:val="26"/>
          <w:lang w:eastAsia="pt-BR"/>
        </w:rPr>
        <w:t xml:space="preserve"> pertence, calcula-se a média das distâncias entre </w:t>
      </w:r>
      <w:r w:rsidRPr="000C7610">
        <w:rPr>
          <w:rFonts w:ascii="Roboto" w:eastAsia="Times New Roman" w:hAnsi="Roboto" w:cs="Times New Roman"/>
          <w:b/>
          <w:bCs/>
          <w:sz w:val="26"/>
          <w:szCs w:val="26"/>
          <w:u w:val="single"/>
          <w:lang w:eastAsia="pt-BR"/>
        </w:rPr>
        <w:t>i</w:t>
      </w:r>
      <w:r w:rsidRPr="000C7610">
        <w:rPr>
          <w:rFonts w:ascii="Roboto" w:eastAsia="Times New Roman" w:hAnsi="Roboto" w:cs="Times New Roman"/>
          <w:sz w:val="26"/>
          <w:szCs w:val="26"/>
          <w:lang w:eastAsia="pt-BR"/>
        </w:rPr>
        <w:t xml:space="preserve"> e todos os seus pontos, sendo </w:t>
      </w:r>
      <w:r w:rsidRPr="000C7610">
        <w:rPr>
          <w:rFonts w:ascii="Roboto" w:eastAsia="Times New Roman" w:hAnsi="Roboto" w:cs="Times New Roman"/>
          <w:b/>
          <w:bCs/>
          <w:sz w:val="26"/>
          <w:szCs w:val="26"/>
          <w:u w:val="single"/>
          <w:lang w:eastAsia="pt-BR"/>
        </w:rPr>
        <w:t>b(i)</w:t>
      </w:r>
      <w:r w:rsidRPr="000C7610">
        <w:rPr>
          <w:rFonts w:ascii="Roboto" w:eastAsia="Times New Roman" w:hAnsi="Roboto" w:cs="Times New Roman"/>
          <w:sz w:val="26"/>
          <w:szCs w:val="26"/>
          <w:lang w:eastAsia="pt-BR"/>
        </w:rPr>
        <w:t xml:space="preserve"> o menor desses valores. Assim, obtém-se a distância mínima entre o ponto e os clusters vizinhos, representando o quão distante o ponto está de outras regiões de agrupamento.</w:t>
      </w:r>
    </w:p>
    <w:p w14:paraId="28153922" w14:textId="77777777" w:rsidR="000C7610" w:rsidRDefault="000C7610" w:rsidP="00D458BA">
      <w:pPr>
        <w:shd w:val="clear" w:color="auto" w:fill="FFFFFF"/>
        <w:spacing w:after="0" w:line="420" w:lineRule="atLeast"/>
        <w:rPr>
          <w:rFonts w:ascii="Roboto" w:eastAsia="Times New Roman" w:hAnsi="Roboto" w:cs="Times New Roman"/>
          <w:sz w:val="26"/>
          <w:szCs w:val="26"/>
          <w:lang w:eastAsia="pt-BR"/>
        </w:rPr>
      </w:pPr>
      <w:r w:rsidRPr="000C7610">
        <w:rPr>
          <w:rFonts w:ascii="Roboto" w:eastAsia="Times New Roman" w:hAnsi="Roboto" w:cs="Times New Roman"/>
          <w:sz w:val="26"/>
          <w:szCs w:val="26"/>
          <w:lang w:eastAsia="pt-BR"/>
        </w:rPr>
        <w:t>Com esses dois valores, a silhueta individual é calculada como:</w:t>
      </w:r>
    </w:p>
    <w:p w14:paraId="29D99F97" w14:textId="77777777" w:rsidR="000C7610" w:rsidRPr="000C7610" w:rsidRDefault="000C7610" w:rsidP="00D458BA">
      <w:pPr>
        <w:shd w:val="clear" w:color="auto" w:fill="FFFFFF"/>
        <w:spacing w:after="0" w:line="420" w:lineRule="atLeast"/>
        <w:rPr>
          <w:rFonts w:ascii="Roboto" w:eastAsia="Times New Roman" w:hAnsi="Roboto" w:cs="Times New Roman"/>
          <w:sz w:val="26"/>
          <w:szCs w:val="26"/>
          <w:lang w:eastAsia="pt-BR"/>
        </w:rPr>
      </w:pPr>
    </w:p>
    <w:p w14:paraId="496C7A9B" w14:textId="539A88F7" w:rsidR="000C7610" w:rsidRPr="000C7610" w:rsidRDefault="000C7610" w:rsidP="00D458BA">
      <w:pPr>
        <w:shd w:val="clear" w:color="auto" w:fill="FFFFFF"/>
        <w:spacing w:after="0" w:line="420" w:lineRule="atLeast"/>
        <w:rPr>
          <w:rFonts w:ascii="Roboto" w:eastAsia="Times New Roman" w:hAnsi="Roboto" w:cs="Times New Roman"/>
          <w:sz w:val="26"/>
          <w:szCs w:val="26"/>
          <w:lang w:eastAsia="pt-BR"/>
        </w:rPr>
      </w:pPr>
      <m:oMathPara>
        <m:oMath>
          <m:r>
            <w:rPr>
              <w:rFonts w:ascii="Cambria Math" w:eastAsia="Times New Roman" w:hAnsi="Cambria Math" w:cs="Times New Roman"/>
              <w:sz w:val="26"/>
              <w:szCs w:val="26"/>
              <w:lang w:eastAsia="pt-BR"/>
            </w:rPr>
            <m:t>s</m:t>
          </m:r>
          <m:d>
            <m:dPr>
              <m:ctrlPr>
                <w:rPr>
                  <w:rFonts w:ascii="Cambria Math" w:eastAsia="Times New Roman" w:hAnsi="Cambria Math" w:cs="Times New Roman"/>
                  <w:i/>
                  <w:sz w:val="26"/>
                  <w:szCs w:val="26"/>
                  <w:lang w:eastAsia="pt-BR"/>
                </w:rPr>
              </m:ctrlPr>
            </m:dPr>
            <m:e>
              <m:r>
                <w:rPr>
                  <w:rFonts w:ascii="Cambria Math" w:eastAsia="Times New Roman" w:hAnsi="Cambria Math" w:cs="Times New Roman"/>
                  <w:sz w:val="26"/>
                  <w:szCs w:val="26"/>
                  <w:lang w:eastAsia="pt-BR"/>
                </w:rPr>
                <m:t>i</m:t>
              </m:r>
            </m:e>
          </m:d>
          <m:r>
            <w:rPr>
              <w:rFonts w:ascii="Cambria Math" w:eastAsia="Times New Roman" w:hAnsi="Cambria Math" w:cs="Times New Roman"/>
              <w:sz w:val="26"/>
              <w:szCs w:val="26"/>
              <w:lang w:eastAsia="pt-BR"/>
            </w:rPr>
            <m:t>=</m:t>
          </m:r>
          <m:f>
            <m:fPr>
              <m:ctrlPr>
                <w:rPr>
                  <w:rFonts w:ascii="Cambria Math" w:eastAsia="Times New Roman" w:hAnsi="Cambria Math" w:cs="Times New Roman"/>
                  <w:i/>
                  <w:sz w:val="26"/>
                  <w:szCs w:val="26"/>
                  <w:lang w:eastAsia="pt-BR"/>
                </w:rPr>
              </m:ctrlPr>
            </m:fPr>
            <m:num>
              <m:r>
                <w:rPr>
                  <w:rFonts w:ascii="Cambria Math" w:eastAsia="Times New Roman" w:hAnsi="Cambria Math" w:cs="Times New Roman"/>
                  <w:sz w:val="26"/>
                  <w:szCs w:val="26"/>
                  <w:lang w:eastAsia="pt-BR"/>
                </w:rPr>
                <m:t>b</m:t>
              </m:r>
              <m:d>
                <m:dPr>
                  <m:ctrlPr>
                    <w:rPr>
                      <w:rFonts w:ascii="Cambria Math" w:eastAsia="Times New Roman" w:hAnsi="Cambria Math" w:cs="Times New Roman"/>
                      <w:i/>
                      <w:sz w:val="26"/>
                      <w:szCs w:val="26"/>
                      <w:lang w:eastAsia="pt-BR"/>
                    </w:rPr>
                  </m:ctrlPr>
                </m:dPr>
                <m:e>
                  <m:r>
                    <w:rPr>
                      <w:rFonts w:ascii="Cambria Math" w:eastAsia="Times New Roman" w:hAnsi="Cambria Math" w:cs="Times New Roman"/>
                      <w:sz w:val="26"/>
                      <w:szCs w:val="26"/>
                      <w:lang w:eastAsia="pt-BR"/>
                    </w:rPr>
                    <m:t>i</m:t>
                  </m:r>
                </m:e>
              </m:d>
              <m:r>
                <w:rPr>
                  <w:rFonts w:ascii="Cambria Math" w:eastAsia="Times New Roman" w:hAnsi="Cambria Math" w:cs="Times New Roman"/>
                  <w:sz w:val="26"/>
                  <w:szCs w:val="26"/>
                  <w:lang w:eastAsia="pt-BR"/>
                </w:rPr>
                <m:t>-a</m:t>
              </m:r>
              <m:d>
                <m:dPr>
                  <m:ctrlPr>
                    <w:rPr>
                      <w:rFonts w:ascii="Cambria Math" w:eastAsia="Times New Roman" w:hAnsi="Cambria Math" w:cs="Times New Roman"/>
                      <w:i/>
                      <w:sz w:val="26"/>
                      <w:szCs w:val="26"/>
                      <w:lang w:eastAsia="pt-BR"/>
                    </w:rPr>
                  </m:ctrlPr>
                </m:dPr>
                <m:e>
                  <m:r>
                    <w:rPr>
                      <w:rFonts w:ascii="Cambria Math" w:eastAsia="Times New Roman" w:hAnsi="Cambria Math" w:cs="Times New Roman"/>
                      <w:sz w:val="26"/>
                      <w:szCs w:val="26"/>
                      <w:lang w:eastAsia="pt-BR"/>
                    </w:rPr>
                    <m:t>i</m:t>
                  </m:r>
                </m:e>
              </m:d>
            </m:num>
            <m:den>
              <m:func>
                <m:funcPr>
                  <m:ctrlPr>
                    <w:rPr>
                      <w:rFonts w:ascii="Cambria Math" w:eastAsia="Times New Roman" w:hAnsi="Cambria Math" w:cs="Times New Roman"/>
                      <w:sz w:val="26"/>
                      <w:szCs w:val="26"/>
                      <w:lang w:eastAsia="pt-BR"/>
                    </w:rPr>
                  </m:ctrlPr>
                </m:funcPr>
                <m:fName>
                  <m:r>
                    <m:rPr>
                      <m:sty m:val="p"/>
                    </m:rPr>
                    <w:rPr>
                      <w:rFonts w:ascii="Cambria Math" w:eastAsia="Times New Roman" w:hAnsi="Cambria Math" w:cs="Times New Roman"/>
                      <w:sz w:val="26"/>
                      <w:szCs w:val="26"/>
                      <w:lang w:eastAsia="pt-BR"/>
                    </w:rPr>
                    <m:t>max</m:t>
                  </m:r>
                  <m:ctrlPr>
                    <w:rPr>
                      <w:rFonts w:ascii="Cambria Math" w:eastAsia="Times New Roman" w:hAnsi="Cambria Math" w:cs="Times New Roman"/>
                      <w:i/>
                      <w:sz w:val="26"/>
                      <w:szCs w:val="26"/>
                      <w:lang w:eastAsia="pt-BR"/>
                    </w:rPr>
                  </m:ctrlPr>
                </m:fName>
                <m:e>
                  <m:d>
                    <m:dPr>
                      <m:ctrlPr>
                        <w:rPr>
                          <w:rFonts w:ascii="Cambria Math" w:eastAsia="Times New Roman" w:hAnsi="Cambria Math" w:cs="Times New Roman"/>
                          <w:i/>
                          <w:sz w:val="26"/>
                          <w:szCs w:val="26"/>
                          <w:lang w:eastAsia="pt-BR"/>
                        </w:rPr>
                      </m:ctrlPr>
                    </m:dPr>
                    <m:e>
                      <m:r>
                        <w:rPr>
                          <w:rFonts w:ascii="Cambria Math" w:eastAsia="Times New Roman" w:hAnsi="Cambria Math" w:cs="Times New Roman"/>
                          <w:sz w:val="26"/>
                          <w:szCs w:val="26"/>
                          <w:lang w:eastAsia="pt-BR"/>
                        </w:rPr>
                        <m:t>a</m:t>
                      </m:r>
                      <m:d>
                        <m:dPr>
                          <m:ctrlPr>
                            <w:rPr>
                              <w:rFonts w:ascii="Cambria Math" w:eastAsia="Times New Roman" w:hAnsi="Cambria Math" w:cs="Times New Roman"/>
                              <w:i/>
                              <w:sz w:val="26"/>
                              <w:szCs w:val="26"/>
                              <w:lang w:eastAsia="pt-BR"/>
                            </w:rPr>
                          </m:ctrlPr>
                        </m:dPr>
                        <m:e>
                          <m:r>
                            <w:rPr>
                              <w:rFonts w:ascii="Cambria Math" w:eastAsia="Times New Roman" w:hAnsi="Cambria Math" w:cs="Times New Roman"/>
                              <w:sz w:val="26"/>
                              <w:szCs w:val="26"/>
                              <w:lang w:eastAsia="pt-BR"/>
                            </w:rPr>
                            <m:t>i</m:t>
                          </m:r>
                        </m:e>
                      </m:d>
                      <m:r>
                        <w:rPr>
                          <w:rFonts w:ascii="Cambria Math" w:eastAsia="Times New Roman" w:hAnsi="Cambria Math" w:cs="Times New Roman"/>
                          <w:sz w:val="26"/>
                          <w:szCs w:val="26"/>
                          <w:lang w:eastAsia="pt-BR"/>
                        </w:rPr>
                        <m:t>,b</m:t>
                      </m:r>
                      <m:d>
                        <m:dPr>
                          <m:ctrlPr>
                            <w:rPr>
                              <w:rFonts w:ascii="Cambria Math" w:eastAsia="Times New Roman" w:hAnsi="Cambria Math" w:cs="Times New Roman"/>
                              <w:i/>
                              <w:sz w:val="26"/>
                              <w:szCs w:val="26"/>
                              <w:lang w:eastAsia="pt-BR"/>
                            </w:rPr>
                          </m:ctrlPr>
                        </m:dPr>
                        <m:e>
                          <m:r>
                            <w:rPr>
                              <w:rFonts w:ascii="Cambria Math" w:eastAsia="Times New Roman" w:hAnsi="Cambria Math" w:cs="Times New Roman"/>
                              <w:sz w:val="26"/>
                              <w:szCs w:val="26"/>
                              <w:lang w:eastAsia="pt-BR"/>
                            </w:rPr>
                            <m:t>i</m:t>
                          </m:r>
                        </m:e>
                      </m:d>
                    </m:e>
                  </m:d>
                </m:e>
              </m:func>
            </m:den>
          </m:f>
        </m:oMath>
      </m:oMathPara>
    </w:p>
    <w:p w14:paraId="340C1A88" w14:textId="77777777" w:rsidR="000C7610" w:rsidRPr="000C7610" w:rsidRDefault="000C7610" w:rsidP="00D458BA">
      <w:pPr>
        <w:shd w:val="clear" w:color="auto" w:fill="FFFFFF"/>
        <w:spacing w:after="0" w:line="420" w:lineRule="atLeast"/>
        <w:rPr>
          <w:rFonts w:ascii="Roboto" w:eastAsia="Times New Roman" w:hAnsi="Roboto" w:cs="Times New Roman"/>
          <w:sz w:val="26"/>
          <w:szCs w:val="26"/>
          <w:lang w:eastAsia="pt-BR"/>
        </w:rPr>
      </w:pPr>
    </w:p>
    <w:p w14:paraId="43892864" w14:textId="2B4677BE" w:rsidR="000C7610" w:rsidRPr="000C7610" w:rsidRDefault="000C7610" w:rsidP="00D458BA">
      <w:pPr>
        <w:shd w:val="clear" w:color="auto" w:fill="FFFFFF"/>
        <w:spacing w:after="0" w:line="420" w:lineRule="atLeast"/>
        <w:rPr>
          <w:rFonts w:ascii="Roboto" w:eastAsia="Times New Roman" w:hAnsi="Roboto" w:cs="Times New Roman"/>
          <w:sz w:val="26"/>
          <w:szCs w:val="26"/>
          <w:lang w:eastAsia="pt-BR"/>
        </w:rPr>
      </w:pPr>
      <w:r w:rsidRPr="000C7610">
        <w:rPr>
          <w:rFonts w:ascii="Roboto" w:eastAsia="Times New Roman" w:hAnsi="Roboto" w:cs="Times New Roman"/>
          <w:sz w:val="26"/>
          <w:szCs w:val="26"/>
          <w:lang w:eastAsia="pt-BR"/>
        </w:rPr>
        <w:t>O índice varia entre -1 e 1. Valores próximos de 1 indicam que o ponto está bem posicionado em seu cluster; valores próximos de 0 sugerem sobreposição entre grupos; e valores negativos indicam alocação inadequada. A silhueta geral é a média dos valores individuais de todos os pontos, servindo como uma medida global de qualidade do agrupamento.</w:t>
      </w:r>
    </w:p>
    <w:p w14:paraId="7F6652D7" w14:textId="5B8AEBAE" w:rsidR="007E3992" w:rsidRDefault="000C7610" w:rsidP="00D458BA">
      <w:pPr>
        <w:shd w:val="clear" w:color="auto" w:fill="FFFFFF"/>
        <w:spacing w:after="0" w:line="420" w:lineRule="atLeast"/>
        <w:rPr>
          <w:rFonts w:ascii="Roboto" w:eastAsia="Times New Roman" w:hAnsi="Roboto" w:cs="Times New Roman"/>
          <w:sz w:val="26"/>
          <w:szCs w:val="26"/>
          <w:lang w:eastAsia="pt-BR"/>
        </w:rPr>
      </w:pPr>
      <w:r w:rsidRPr="000C7610">
        <w:rPr>
          <w:rFonts w:ascii="Roboto" w:eastAsia="Times New Roman" w:hAnsi="Roboto" w:cs="Times New Roman"/>
          <w:sz w:val="26"/>
          <w:szCs w:val="26"/>
          <w:lang w:eastAsia="pt-BR"/>
        </w:rPr>
        <w:t>Ao aplicar o método ao K-</w:t>
      </w:r>
      <w:proofErr w:type="spellStart"/>
      <w:r w:rsidRPr="000C7610">
        <w:rPr>
          <w:rFonts w:ascii="Roboto" w:eastAsia="Times New Roman" w:hAnsi="Roboto" w:cs="Times New Roman"/>
          <w:sz w:val="26"/>
          <w:szCs w:val="26"/>
          <w:lang w:eastAsia="pt-BR"/>
        </w:rPr>
        <w:t>Means</w:t>
      </w:r>
      <w:proofErr w:type="spellEnd"/>
      <w:r w:rsidRPr="000C7610">
        <w:rPr>
          <w:rFonts w:ascii="Roboto" w:eastAsia="Times New Roman" w:hAnsi="Roboto" w:cs="Times New Roman"/>
          <w:sz w:val="26"/>
          <w:szCs w:val="26"/>
          <w:lang w:eastAsia="pt-BR"/>
        </w:rPr>
        <w:t xml:space="preserve">, a silhueta foi calculada para valores de </w:t>
      </w:r>
      <w:r w:rsidRPr="000C7610">
        <w:rPr>
          <w:rFonts w:ascii="Roboto" w:eastAsia="Times New Roman" w:hAnsi="Roboto" w:cs="Times New Roman"/>
          <w:b/>
          <w:bCs/>
          <w:sz w:val="26"/>
          <w:szCs w:val="26"/>
          <w:u w:val="single"/>
          <w:lang w:eastAsia="pt-BR"/>
        </w:rPr>
        <w:t>k</w:t>
      </w:r>
      <w:r w:rsidRPr="000C7610">
        <w:rPr>
          <w:rFonts w:ascii="Roboto" w:eastAsia="Times New Roman" w:hAnsi="Roboto" w:cs="Times New Roman"/>
          <w:sz w:val="26"/>
          <w:szCs w:val="26"/>
          <w:lang w:eastAsia="pt-BR"/>
        </w:rPr>
        <w:t xml:space="preserve"> variando entre 2 e 10. O gráfico resultante mostrou que o valor máximo da silhueta ocorreu em </w:t>
      </w:r>
      <w:r w:rsidRPr="000C7610">
        <w:rPr>
          <w:rFonts w:ascii="Roboto" w:eastAsia="Times New Roman" w:hAnsi="Roboto" w:cs="Times New Roman"/>
          <w:b/>
          <w:bCs/>
          <w:sz w:val="26"/>
          <w:szCs w:val="26"/>
          <w:u w:val="single"/>
          <w:lang w:eastAsia="pt-BR"/>
        </w:rPr>
        <w:t>k = 5</w:t>
      </w:r>
      <w:r w:rsidRPr="000C7610">
        <w:rPr>
          <w:rFonts w:ascii="Roboto" w:eastAsia="Times New Roman" w:hAnsi="Roboto" w:cs="Times New Roman"/>
          <w:sz w:val="26"/>
          <w:szCs w:val="26"/>
          <w:lang w:eastAsia="pt-BR"/>
        </w:rPr>
        <w:t>. Além disso, o método do cotovelo (</w:t>
      </w:r>
      <w:proofErr w:type="spellStart"/>
      <w:r w:rsidRPr="000C7610">
        <w:rPr>
          <w:rFonts w:ascii="Roboto" w:eastAsia="Times New Roman" w:hAnsi="Roboto" w:cs="Times New Roman"/>
          <w:i/>
          <w:iCs/>
          <w:sz w:val="26"/>
          <w:szCs w:val="26"/>
          <w:lang w:eastAsia="pt-BR"/>
        </w:rPr>
        <w:t>Elbow</w:t>
      </w:r>
      <w:proofErr w:type="spellEnd"/>
      <w:r w:rsidRPr="000C7610">
        <w:rPr>
          <w:rFonts w:ascii="Roboto" w:eastAsia="Times New Roman" w:hAnsi="Roboto" w:cs="Times New Roman"/>
          <w:i/>
          <w:iCs/>
          <w:sz w:val="26"/>
          <w:szCs w:val="26"/>
          <w:lang w:eastAsia="pt-BR"/>
        </w:rPr>
        <w:t xml:space="preserve"> </w:t>
      </w:r>
      <w:proofErr w:type="spellStart"/>
      <w:r w:rsidRPr="000C7610">
        <w:rPr>
          <w:rFonts w:ascii="Roboto" w:eastAsia="Times New Roman" w:hAnsi="Roboto" w:cs="Times New Roman"/>
          <w:i/>
          <w:iCs/>
          <w:sz w:val="26"/>
          <w:szCs w:val="26"/>
          <w:lang w:eastAsia="pt-BR"/>
        </w:rPr>
        <w:t>Method</w:t>
      </w:r>
      <w:proofErr w:type="spellEnd"/>
      <w:r w:rsidRPr="000C7610">
        <w:rPr>
          <w:rFonts w:ascii="Roboto" w:eastAsia="Times New Roman" w:hAnsi="Roboto" w:cs="Times New Roman"/>
          <w:sz w:val="26"/>
          <w:szCs w:val="26"/>
          <w:lang w:eastAsia="pt-BR"/>
        </w:rPr>
        <w:t xml:space="preserve">) aplicado ao WSS reforçou essa escolha, pois identificou também um ponto de inflexão em </w:t>
      </w:r>
      <w:r w:rsidRPr="000C7610">
        <w:rPr>
          <w:rFonts w:ascii="Roboto" w:eastAsia="Times New Roman" w:hAnsi="Roboto" w:cs="Times New Roman"/>
          <w:b/>
          <w:bCs/>
          <w:sz w:val="26"/>
          <w:szCs w:val="26"/>
          <w:u w:val="single"/>
          <w:lang w:eastAsia="pt-BR"/>
        </w:rPr>
        <w:t>k = 5</w:t>
      </w:r>
      <w:r w:rsidRPr="000C7610">
        <w:rPr>
          <w:rFonts w:ascii="Roboto" w:eastAsia="Times New Roman" w:hAnsi="Roboto" w:cs="Times New Roman"/>
          <w:sz w:val="26"/>
          <w:szCs w:val="26"/>
          <w:lang w:eastAsia="pt-BR"/>
        </w:rPr>
        <w:t>. Dessa forma, tanto o índice de silhueta quanto outras métricas apontaram esse valor como o número mais adequado de clusters.</w:t>
      </w:r>
    </w:p>
    <w:p w14:paraId="70350857" w14:textId="77777777" w:rsidR="007E3992" w:rsidRDefault="007E3992" w:rsidP="007E3992">
      <w:pPr>
        <w:shd w:val="clear" w:color="auto" w:fill="FFFFFF"/>
        <w:spacing w:after="0" w:line="420" w:lineRule="atLeast"/>
        <w:ind w:left="708"/>
        <w:rPr>
          <w:rFonts w:ascii="Roboto" w:eastAsia="Times New Roman" w:hAnsi="Roboto" w:cs="Times New Roman"/>
          <w:sz w:val="26"/>
          <w:szCs w:val="26"/>
          <w:lang w:eastAsia="pt-BR"/>
        </w:rPr>
      </w:pPr>
    </w:p>
    <w:p w14:paraId="04D3B9F4" w14:textId="77777777" w:rsidR="007E3992" w:rsidRPr="007E3992" w:rsidRDefault="007E3992" w:rsidP="007E3992">
      <w:pPr>
        <w:shd w:val="clear" w:color="auto" w:fill="FFFFFF"/>
        <w:spacing w:after="0" w:line="420" w:lineRule="atLeast"/>
        <w:ind w:left="708"/>
        <w:rPr>
          <w:rFonts w:ascii="Roboto" w:eastAsia="Times New Roman" w:hAnsi="Roboto" w:cs="Times New Roman"/>
          <w:sz w:val="26"/>
          <w:szCs w:val="26"/>
          <w:lang w:eastAsia="pt-BR"/>
        </w:rPr>
      </w:pPr>
    </w:p>
    <w:p w14:paraId="31424B54" w14:textId="3DCC962B" w:rsidR="00D458BA" w:rsidRPr="00D458BA" w:rsidRDefault="00D458BA" w:rsidP="00D458BA">
      <w:pPr>
        <w:pStyle w:val="PargrafodaLista"/>
        <w:numPr>
          <w:ilvl w:val="0"/>
          <w:numId w:val="36"/>
        </w:numPr>
        <w:shd w:val="clear" w:color="auto" w:fill="FFFFFF"/>
        <w:spacing w:after="0" w:line="420" w:lineRule="atLeast"/>
        <w:rPr>
          <w:rFonts w:ascii="Roboto" w:eastAsia="Times New Roman" w:hAnsi="Roboto" w:cs="Times New Roman"/>
          <w:color w:val="4472C4" w:themeColor="accent1"/>
          <w:sz w:val="26"/>
          <w:szCs w:val="26"/>
          <w:lang w:eastAsia="pt-BR"/>
        </w:rPr>
      </w:pPr>
      <w:r w:rsidRPr="00D458BA">
        <w:rPr>
          <w:rFonts w:ascii="Roboto" w:eastAsia="Times New Roman" w:hAnsi="Roboto" w:cs="Times New Roman"/>
          <w:color w:val="4472C4" w:themeColor="accent1"/>
          <w:sz w:val="26"/>
          <w:szCs w:val="26"/>
          <w:lang w:eastAsia="pt-BR"/>
        </w:rPr>
        <w:t>Compare os dois resultados, aponte as semelhanças e diferenças e interprete.</w:t>
      </w:r>
    </w:p>
    <w:p w14:paraId="3D8F8EC2" w14:textId="77777777" w:rsidR="007E3992" w:rsidRDefault="007E3992" w:rsidP="007E3992">
      <w:pPr>
        <w:shd w:val="clear" w:color="auto" w:fill="FFFFFF"/>
        <w:spacing w:after="0" w:line="420" w:lineRule="atLeast"/>
        <w:ind w:left="708"/>
        <w:rPr>
          <w:rFonts w:ascii="Roboto" w:eastAsia="Times New Roman" w:hAnsi="Roboto" w:cs="Times New Roman"/>
          <w:sz w:val="26"/>
          <w:szCs w:val="26"/>
          <w:lang w:eastAsia="pt-BR"/>
        </w:rPr>
      </w:pPr>
    </w:p>
    <w:p w14:paraId="1CD494F8" w14:textId="77777777" w:rsidR="00D458BA" w:rsidRDefault="00D458BA" w:rsidP="00D458BA">
      <w:pPr>
        <w:shd w:val="clear" w:color="auto" w:fill="FFFFFF"/>
        <w:spacing w:after="0" w:line="420" w:lineRule="atLeast"/>
        <w:rPr>
          <w:rFonts w:ascii="Roboto" w:eastAsia="Times New Roman" w:hAnsi="Roboto" w:cs="Times New Roman"/>
          <w:sz w:val="26"/>
          <w:szCs w:val="26"/>
          <w:lang w:eastAsia="pt-BR"/>
        </w:rPr>
      </w:pPr>
      <w:r w:rsidRPr="00D458BA">
        <w:rPr>
          <w:rFonts w:ascii="Roboto" w:eastAsia="Times New Roman" w:hAnsi="Roboto" w:cs="Times New Roman"/>
          <w:sz w:val="26"/>
          <w:szCs w:val="26"/>
          <w:lang w:eastAsia="pt-BR"/>
        </w:rPr>
        <w:t>A comparação entre K-</w:t>
      </w:r>
      <w:proofErr w:type="spellStart"/>
      <w:r w:rsidRPr="00D458BA">
        <w:rPr>
          <w:rFonts w:ascii="Roboto" w:eastAsia="Times New Roman" w:hAnsi="Roboto" w:cs="Times New Roman"/>
          <w:sz w:val="26"/>
          <w:szCs w:val="26"/>
          <w:lang w:eastAsia="pt-BR"/>
        </w:rPr>
        <w:t>Means</w:t>
      </w:r>
      <w:proofErr w:type="spellEnd"/>
      <w:r w:rsidRPr="00D458BA">
        <w:rPr>
          <w:rFonts w:ascii="Roboto" w:eastAsia="Times New Roman" w:hAnsi="Roboto" w:cs="Times New Roman"/>
          <w:sz w:val="26"/>
          <w:szCs w:val="26"/>
          <w:lang w:eastAsia="pt-BR"/>
        </w:rPr>
        <w:t xml:space="preserve"> e DBSCAN evidencia que ambos os métodos segmentam os dados, porém cada um o faz segundo princípios diferentes, o que se reflete nos resultados finais.</w:t>
      </w:r>
    </w:p>
    <w:p w14:paraId="0A1E1A97" w14:textId="77777777" w:rsidR="00D458BA" w:rsidRPr="00D458BA" w:rsidRDefault="00D458BA" w:rsidP="00D458BA">
      <w:pPr>
        <w:shd w:val="clear" w:color="auto" w:fill="FFFFFF"/>
        <w:spacing w:after="0" w:line="420" w:lineRule="atLeast"/>
        <w:rPr>
          <w:rFonts w:ascii="Roboto" w:eastAsia="Times New Roman" w:hAnsi="Roboto" w:cs="Times New Roman"/>
          <w:sz w:val="26"/>
          <w:szCs w:val="26"/>
          <w:lang w:eastAsia="pt-BR"/>
        </w:rPr>
      </w:pPr>
    </w:p>
    <w:p w14:paraId="2263B175" w14:textId="77777777" w:rsidR="00D458BA" w:rsidRPr="00D458BA" w:rsidRDefault="00D458BA" w:rsidP="00D458BA">
      <w:pPr>
        <w:shd w:val="clear" w:color="auto" w:fill="FFFFFF"/>
        <w:spacing w:after="0" w:line="420" w:lineRule="atLeast"/>
        <w:rPr>
          <w:rFonts w:ascii="Roboto" w:eastAsia="Times New Roman" w:hAnsi="Roboto" w:cs="Times New Roman"/>
          <w:b/>
          <w:bCs/>
          <w:sz w:val="26"/>
          <w:szCs w:val="26"/>
          <w:lang w:eastAsia="pt-BR"/>
        </w:rPr>
      </w:pPr>
      <w:r w:rsidRPr="00D458BA">
        <w:rPr>
          <w:rFonts w:ascii="Roboto" w:eastAsia="Times New Roman" w:hAnsi="Roboto" w:cs="Times New Roman"/>
          <w:b/>
          <w:bCs/>
          <w:sz w:val="26"/>
          <w:szCs w:val="26"/>
          <w:lang w:eastAsia="pt-BR"/>
        </w:rPr>
        <w:lastRenderedPageBreak/>
        <w:t>Semelhanças</w:t>
      </w:r>
    </w:p>
    <w:p w14:paraId="659B944B" w14:textId="77777777" w:rsidR="00D458BA" w:rsidRPr="00D458BA" w:rsidRDefault="00D458BA" w:rsidP="00D458BA">
      <w:pPr>
        <w:numPr>
          <w:ilvl w:val="0"/>
          <w:numId w:val="48"/>
        </w:numPr>
        <w:shd w:val="clear" w:color="auto" w:fill="FFFFFF"/>
        <w:spacing w:after="0" w:line="420" w:lineRule="atLeast"/>
        <w:rPr>
          <w:rFonts w:ascii="Roboto" w:eastAsia="Times New Roman" w:hAnsi="Roboto" w:cs="Times New Roman"/>
          <w:sz w:val="26"/>
          <w:szCs w:val="26"/>
          <w:lang w:eastAsia="pt-BR"/>
        </w:rPr>
      </w:pPr>
      <w:r w:rsidRPr="00D458BA">
        <w:rPr>
          <w:rFonts w:ascii="Roboto" w:eastAsia="Times New Roman" w:hAnsi="Roboto" w:cs="Times New Roman"/>
          <w:sz w:val="26"/>
          <w:szCs w:val="26"/>
          <w:lang w:eastAsia="pt-BR"/>
        </w:rPr>
        <w:t>Ambos produzem agrupamentos baseados em uma medida de distância entre observações.</w:t>
      </w:r>
    </w:p>
    <w:p w14:paraId="1C94E354" w14:textId="77777777" w:rsidR="00D458BA" w:rsidRPr="00D458BA" w:rsidRDefault="00D458BA" w:rsidP="00D458BA">
      <w:pPr>
        <w:numPr>
          <w:ilvl w:val="0"/>
          <w:numId w:val="48"/>
        </w:numPr>
        <w:shd w:val="clear" w:color="auto" w:fill="FFFFFF"/>
        <w:spacing w:after="0" w:line="420" w:lineRule="atLeast"/>
        <w:rPr>
          <w:rFonts w:ascii="Roboto" w:eastAsia="Times New Roman" w:hAnsi="Roboto" w:cs="Times New Roman"/>
          <w:sz w:val="26"/>
          <w:szCs w:val="26"/>
          <w:lang w:eastAsia="pt-BR"/>
        </w:rPr>
      </w:pPr>
      <w:r w:rsidRPr="00D458BA">
        <w:rPr>
          <w:rFonts w:ascii="Roboto" w:eastAsia="Times New Roman" w:hAnsi="Roboto" w:cs="Times New Roman"/>
          <w:sz w:val="26"/>
          <w:szCs w:val="26"/>
          <w:lang w:eastAsia="pt-BR"/>
        </w:rPr>
        <w:t>Nos dois casos, é possível avaliar a qualidade da segmentação utilizando métricas de validação internas.</w:t>
      </w:r>
    </w:p>
    <w:p w14:paraId="16E1DE71" w14:textId="77777777" w:rsidR="00D458BA" w:rsidRPr="00D458BA" w:rsidRDefault="00D458BA" w:rsidP="00D458BA">
      <w:pPr>
        <w:numPr>
          <w:ilvl w:val="0"/>
          <w:numId w:val="48"/>
        </w:numPr>
        <w:shd w:val="clear" w:color="auto" w:fill="FFFFFF"/>
        <w:spacing w:after="0" w:line="420" w:lineRule="atLeast"/>
        <w:rPr>
          <w:rFonts w:ascii="Roboto" w:eastAsia="Times New Roman" w:hAnsi="Roboto" w:cs="Times New Roman"/>
          <w:sz w:val="26"/>
          <w:szCs w:val="26"/>
          <w:lang w:eastAsia="pt-BR"/>
        </w:rPr>
      </w:pPr>
      <w:r w:rsidRPr="00D458BA">
        <w:rPr>
          <w:rFonts w:ascii="Roboto" w:eastAsia="Times New Roman" w:hAnsi="Roboto" w:cs="Times New Roman"/>
          <w:sz w:val="26"/>
          <w:szCs w:val="26"/>
          <w:lang w:eastAsia="pt-BR"/>
        </w:rPr>
        <w:t>Os dois métodos buscam identificar estruturas presentes nos dados, ainda que por lógicas distintas.</w:t>
      </w:r>
    </w:p>
    <w:p w14:paraId="721F4F1E" w14:textId="77777777" w:rsidR="00D458BA" w:rsidRPr="00D458BA" w:rsidRDefault="00D458BA" w:rsidP="00D458BA">
      <w:pPr>
        <w:shd w:val="clear" w:color="auto" w:fill="FFFFFF"/>
        <w:spacing w:after="0" w:line="420" w:lineRule="atLeast"/>
        <w:rPr>
          <w:rFonts w:ascii="Roboto" w:eastAsia="Times New Roman" w:hAnsi="Roboto" w:cs="Times New Roman"/>
          <w:b/>
          <w:bCs/>
          <w:sz w:val="26"/>
          <w:szCs w:val="26"/>
          <w:lang w:eastAsia="pt-BR"/>
        </w:rPr>
      </w:pPr>
      <w:r w:rsidRPr="00D458BA">
        <w:rPr>
          <w:rFonts w:ascii="Roboto" w:eastAsia="Times New Roman" w:hAnsi="Roboto" w:cs="Times New Roman"/>
          <w:b/>
          <w:bCs/>
          <w:sz w:val="26"/>
          <w:szCs w:val="26"/>
          <w:lang w:eastAsia="pt-BR"/>
        </w:rPr>
        <w:t>Diferenças</w:t>
      </w:r>
    </w:p>
    <w:p w14:paraId="362B2956" w14:textId="77777777" w:rsidR="00D458BA" w:rsidRPr="00D458BA" w:rsidRDefault="00D458BA" w:rsidP="00D458BA">
      <w:pPr>
        <w:numPr>
          <w:ilvl w:val="0"/>
          <w:numId w:val="49"/>
        </w:numPr>
        <w:shd w:val="clear" w:color="auto" w:fill="FFFFFF"/>
        <w:spacing w:after="0" w:line="420" w:lineRule="atLeast"/>
        <w:rPr>
          <w:rFonts w:ascii="Roboto" w:eastAsia="Times New Roman" w:hAnsi="Roboto" w:cs="Times New Roman"/>
          <w:sz w:val="26"/>
          <w:szCs w:val="26"/>
          <w:lang w:eastAsia="pt-BR"/>
        </w:rPr>
      </w:pPr>
      <w:r w:rsidRPr="00D458BA">
        <w:rPr>
          <w:rFonts w:ascii="Roboto" w:eastAsia="Times New Roman" w:hAnsi="Roboto" w:cs="Times New Roman"/>
          <w:b/>
          <w:bCs/>
          <w:sz w:val="26"/>
          <w:szCs w:val="26"/>
          <w:lang w:eastAsia="pt-BR"/>
        </w:rPr>
        <w:t>Definição do número de clusters:</w:t>
      </w:r>
    </w:p>
    <w:p w14:paraId="30DD9066" w14:textId="77777777" w:rsidR="00D458BA" w:rsidRPr="00D458BA" w:rsidRDefault="00D458BA" w:rsidP="00D458BA">
      <w:pPr>
        <w:numPr>
          <w:ilvl w:val="1"/>
          <w:numId w:val="49"/>
        </w:numPr>
        <w:shd w:val="clear" w:color="auto" w:fill="FFFFFF"/>
        <w:spacing w:after="0" w:line="420" w:lineRule="atLeast"/>
        <w:rPr>
          <w:rFonts w:ascii="Roboto" w:eastAsia="Times New Roman" w:hAnsi="Roboto" w:cs="Times New Roman"/>
          <w:sz w:val="26"/>
          <w:szCs w:val="26"/>
          <w:lang w:eastAsia="pt-BR"/>
        </w:rPr>
      </w:pPr>
      <w:r w:rsidRPr="00D458BA">
        <w:rPr>
          <w:rFonts w:ascii="Roboto" w:eastAsia="Times New Roman" w:hAnsi="Roboto" w:cs="Times New Roman"/>
          <w:sz w:val="26"/>
          <w:szCs w:val="26"/>
          <w:lang w:eastAsia="pt-BR"/>
        </w:rPr>
        <w:t>K-</w:t>
      </w:r>
      <w:proofErr w:type="spellStart"/>
      <w:r w:rsidRPr="00D458BA">
        <w:rPr>
          <w:rFonts w:ascii="Roboto" w:eastAsia="Times New Roman" w:hAnsi="Roboto" w:cs="Times New Roman"/>
          <w:sz w:val="26"/>
          <w:szCs w:val="26"/>
          <w:lang w:eastAsia="pt-BR"/>
        </w:rPr>
        <w:t>Means</w:t>
      </w:r>
      <w:proofErr w:type="spellEnd"/>
      <w:r w:rsidRPr="00D458BA">
        <w:rPr>
          <w:rFonts w:ascii="Roboto" w:eastAsia="Times New Roman" w:hAnsi="Roboto" w:cs="Times New Roman"/>
          <w:sz w:val="26"/>
          <w:szCs w:val="26"/>
          <w:lang w:eastAsia="pt-BR"/>
        </w:rPr>
        <w:t xml:space="preserve"> exige que o número de clusters seja especificado previamente.</w:t>
      </w:r>
    </w:p>
    <w:p w14:paraId="3EF96FD2" w14:textId="77777777" w:rsidR="00D458BA" w:rsidRPr="00D458BA" w:rsidRDefault="00D458BA" w:rsidP="00D458BA">
      <w:pPr>
        <w:numPr>
          <w:ilvl w:val="1"/>
          <w:numId w:val="49"/>
        </w:numPr>
        <w:shd w:val="clear" w:color="auto" w:fill="FFFFFF"/>
        <w:spacing w:after="0" w:line="420" w:lineRule="atLeast"/>
        <w:rPr>
          <w:rFonts w:ascii="Roboto" w:eastAsia="Times New Roman" w:hAnsi="Roboto" w:cs="Times New Roman"/>
          <w:sz w:val="26"/>
          <w:szCs w:val="26"/>
          <w:lang w:eastAsia="pt-BR"/>
        </w:rPr>
      </w:pPr>
      <w:r w:rsidRPr="00D458BA">
        <w:rPr>
          <w:rFonts w:ascii="Roboto" w:eastAsia="Times New Roman" w:hAnsi="Roboto" w:cs="Times New Roman"/>
          <w:sz w:val="26"/>
          <w:szCs w:val="26"/>
          <w:lang w:eastAsia="pt-BR"/>
        </w:rPr>
        <w:t>DBSCAN determina automaticamente quantos clusters existem, de acordo com densidade.</w:t>
      </w:r>
    </w:p>
    <w:p w14:paraId="0243B22B" w14:textId="77777777" w:rsidR="00D458BA" w:rsidRPr="00D458BA" w:rsidRDefault="00D458BA" w:rsidP="00D458BA">
      <w:pPr>
        <w:numPr>
          <w:ilvl w:val="0"/>
          <w:numId w:val="49"/>
        </w:numPr>
        <w:shd w:val="clear" w:color="auto" w:fill="FFFFFF"/>
        <w:spacing w:after="0" w:line="420" w:lineRule="atLeast"/>
        <w:rPr>
          <w:rFonts w:ascii="Roboto" w:eastAsia="Times New Roman" w:hAnsi="Roboto" w:cs="Times New Roman"/>
          <w:sz w:val="26"/>
          <w:szCs w:val="26"/>
          <w:lang w:eastAsia="pt-BR"/>
        </w:rPr>
      </w:pPr>
      <w:r w:rsidRPr="00D458BA">
        <w:rPr>
          <w:rFonts w:ascii="Roboto" w:eastAsia="Times New Roman" w:hAnsi="Roboto" w:cs="Times New Roman"/>
          <w:b/>
          <w:bCs/>
          <w:sz w:val="26"/>
          <w:szCs w:val="26"/>
          <w:lang w:eastAsia="pt-BR"/>
        </w:rPr>
        <w:t>Formato dos clusters:</w:t>
      </w:r>
    </w:p>
    <w:p w14:paraId="7A16DE27" w14:textId="77777777" w:rsidR="00D458BA" w:rsidRPr="00D458BA" w:rsidRDefault="00D458BA" w:rsidP="00D458BA">
      <w:pPr>
        <w:numPr>
          <w:ilvl w:val="1"/>
          <w:numId w:val="49"/>
        </w:numPr>
        <w:shd w:val="clear" w:color="auto" w:fill="FFFFFF"/>
        <w:spacing w:after="0" w:line="420" w:lineRule="atLeast"/>
        <w:rPr>
          <w:rFonts w:ascii="Roboto" w:eastAsia="Times New Roman" w:hAnsi="Roboto" w:cs="Times New Roman"/>
          <w:sz w:val="26"/>
          <w:szCs w:val="26"/>
          <w:lang w:eastAsia="pt-BR"/>
        </w:rPr>
      </w:pPr>
      <w:r w:rsidRPr="00D458BA">
        <w:rPr>
          <w:rFonts w:ascii="Roboto" w:eastAsia="Times New Roman" w:hAnsi="Roboto" w:cs="Times New Roman"/>
          <w:sz w:val="26"/>
          <w:szCs w:val="26"/>
          <w:lang w:eastAsia="pt-BR"/>
        </w:rPr>
        <w:t>K-</w:t>
      </w:r>
      <w:proofErr w:type="spellStart"/>
      <w:r w:rsidRPr="00D458BA">
        <w:rPr>
          <w:rFonts w:ascii="Roboto" w:eastAsia="Times New Roman" w:hAnsi="Roboto" w:cs="Times New Roman"/>
          <w:sz w:val="26"/>
          <w:szCs w:val="26"/>
          <w:lang w:eastAsia="pt-BR"/>
        </w:rPr>
        <w:t>Means</w:t>
      </w:r>
      <w:proofErr w:type="spellEnd"/>
      <w:r w:rsidRPr="00D458BA">
        <w:rPr>
          <w:rFonts w:ascii="Roboto" w:eastAsia="Times New Roman" w:hAnsi="Roboto" w:cs="Times New Roman"/>
          <w:sz w:val="26"/>
          <w:szCs w:val="26"/>
          <w:lang w:eastAsia="pt-BR"/>
        </w:rPr>
        <w:t xml:space="preserve"> tende a formar clusters aproximadamente esféricos.</w:t>
      </w:r>
    </w:p>
    <w:p w14:paraId="5A5589C3" w14:textId="77777777" w:rsidR="00D458BA" w:rsidRPr="00D458BA" w:rsidRDefault="00D458BA" w:rsidP="00D458BA">
      <w:pPr>
        <w:numPr>
          <w:ilvl w:val="1"/>
          <w:numId w:val="49"/>
        </w:numPr>
        <w:shd w:val="clear" w:color="auto" w:fill="FFFFFF"/>
        <w:spacing w:after="0" w:line="420" w:lineRule="atLeast"/>
        <w:rPr>
          <w:rFonts w:ascii="Roboto" w:eastAsia="Times New Roman" w:hAnsi="Roboto" w:cs="Times New Roman"/>
          <w:sz w:val="26"/>
          <w:szCs w:val="26"/>
          <w:lang w:eastAsia="pt-BR"/>
        </w:rPr>
      </w:pPr>
      <w:r w:rsidRPr="00D458BA">
        <w:rPr>
          <w:rFonts w:ascii="Roboto" w:eastAsia="Times New Roman" w:hAnsi="Roboto" w:cs="Times New Roman"/>
          <w:sz w:val="26"/>
          <w:szCs w:val="26"/>
          <w:lang w:eastAsia="pt-BR"/>
        </w:rPr>
        <w:t>DBSCAN identifica clusters com formatos arbitrários e regiões com densidades distintas.</w:t>
      </w:r>
    </w:p>
    <w:p w14:paraId="1E92D788" w14:textId="77777777" w:rsidR="00D458BA" w:rsidRPr="00D458BA" w:rsidRDefault="00D458BA" w:rsidP="00D458BA">
      <w:pPr>
        <w:numPr>
          <w:ilvl w:val="0"/>
          <w:numId w:val="49"/>
        </w:numPr>
        <w:shd w:val="clear" w:color="auto" w:fill="FFFFFF"/>
        <w:spacing w:after="0" w:line="420" w:lineRule="atLeast"/>
        <w:rPr>
          <w:rFonts w:ascii="Roboto" w:eastAsia="Times New Roman" w:hAnsi="Roboto" w:cs="Times New Roman"/>
          <w:sz w:val="26"/>
          <w:szCs w:val="26"/>
          <w:lang w:eastAsia="pt-BR"/>
        </w:rPr>
      </w:pPr>
      <w:r w:rsidRPr="00D458BA">
        <w:rPr>
          <w:rFonts w:ascii="Roboto" w:eastAsia="Times New Roman" w:hAnsi="Roboto" w:cs="Times New Roman"/>
          <w:b/>
          <w:bCs/>
          <w:sz w:val="26"/>
          <w:szCs w:val="26"/>
          <w:lang w:eastAsia="pt-BR"/>
        </w:rPr>
        <w:t>Tratamento de outliers:</w:t>
      </w:r>
    </w:p>
    <w:p w14:paraId="02634025" w14:textId="77777777" w:rsidR="00D458BA" w:rsidRPr="00D458BA" w:rsidRDefault="00D458BA" w:rsidP="00D458BA">
      <w:pPr>
        <w:numPr>
          <w:ilvl w:val="1"/>
          <w:numId w:val="49"/>
        </w:numPr>
        <w:shd w:val="clear" w:color="auto" w:fill="FFFFFF"/>
        <w:spacing w:after="0" w:line="420" w:lineRule="atLeast"/>
        <w:rPr>
          <w:rFonts w:ascii="Roboto" w:eastAsia="Times New Roman" w:hAnsi="Roboto" w:cs="Times New Roman"/>
          <w:sz w:val="26"/>
          <w:szCs w:val="26"/>
          <w:lang w:eastAsia="pt-BR"/>
        </w:rPr>
      </w:pPr>
      <w:r w:rsidRPr="00D458BA">
        <w:rPr>
          <w:rFonts w:ascii="Roboto" w:eastAsia="Times New Roman" w:hAnsi="Roboto" w:cs="Times New Roman"/>
          <w:sz w:val="26"/>
          <w:szCs w:val="26"/>
          <w:lang w:eastAsia="pt-BR"/>
        </w:rPr>
        <w:t>K-</w:t>
      </w:r>
      <w:proofErr w:type="spellStart"/>
      <w:r w:rsidRPr="00D458BA">
        <w:rPr>
          <w:rFonts w:ascii="Roboto" w:eastAsia="Times New Roman" w:hAnsi="Roboto" w:cs="Times New Roman"/>
          <w:sz w:val="26"/>
          <w:szCs w:val="26"/>
          <w:lang w:eastAsia="pt-BR"/>
        </w:rPr>
        <w:t>Means</w:t>
      </w:r>
      <w:proofErr w:type="spellEnd"/>
      <w:r w:rsidRPr="00D458BA">
        <w:rPr>
          <w:rFonts w:ascii="Roboto" w:eastAsia="Times New Roman" w:hAnsi="Roboto" w:cs="Times New Roman"/>
          <w:sz w:val="26"/>
          <w:szCs w:val="26"/>
          <w:lang w:eastAsia="pt-BR"/>
        </w:rPr>
        <w:t xml:space="preserve"> não classifica pontos como ruído.</w:t>
      </w:r>
    </w:p>
    <w:p w14:paraId="34A086B6" w14:textId="77777777" w:rsidR="00D458BA" w:rsidRPr="00D458BA" w:rsidRDefault="00D458BA" w:rsidP="00D458BA">
      <w:pPr>
        <w:numPr>
          <w:ilvl w:val="1"/>
          <w:numId w:val="49"/>
        </w:numPr>
        <w:shd w:val="clear" w:color="auto" w:fill="FFFFFF"/>
        <w:spacing w:after="0" w:line="420" w:lineRule="atLeast"/>
        <w:rPr>
          <w:rFonts w:ascii="Roboto" w:eastAsia="Times New Roman" w:hAnsi="Roboto" w:cs="Times New Roman"/>
          <w:sz w:val="26"/>
          <w:szCs w:val="26"/>
          <w:lang w:eastAsia="pt-BR"/>
        </w:rPr>
      </w:pPr>
      <w:r w:rsidRPr="00D458BA">
        <w:rPr>
          <w:rFonts w:ascii="Roboto" w:eastAsia="Times New Roman" w:hAnsi="Roboto" w:cs="Times New Roman"/>
          <w:sz w:val="26"/>
          <w:szCs w:val="26"/>
          <w:lang w:eastAsia="pt-BR"/>
        </w:rPr>
        <w:t>DBSCAN atribui rótulo -1 aos pontos considerados outliers.</w:t>
      </w:r>
    </w:p>
    <w:p w14:paraId="0D5CC199" w14:textId="77777777" w:rsidR="00D458BA" w:rsidRPr="00D458BA" w:rsidRDefault="00D458BA" w:rsidP="00D458BA">
      <w:pPr>
        <w:numPr>
          <w:ilvl w:val="0"/>
          <w:numId w:val="49"/>
        </w:numPr>
        <w:shd w:val="clear" w:color="auto" w:fill="FFFFFF"/>
        <w:spacing w:after="0" w:line="420" w:lineRule="atLeast"/>
        <w:rPr>
          <w:rFonts w:ascii="Roboto" w:eastAsia="Times New Roman" w:hAnsi="Roboto" w:cs="Times New Roman"/>
          <w:sz w:val="26"/>
          <w:szCs w:val="26"/>
          <w:lang w:eastAsia="pt-BR"/>
        </w:rPr>
      </w:pPr>
      <w:r w:rsidRPr="00D458BA">
        <w:rPr>
          <w:rFonts w:ascii="Roboto" w:eastAsia="Times New Roman" w:hAnsi="Roboto" w:cs="Times New Roman"/>
          <w:b/>
          <w:bCs/>
          <w:sz w:val="26"/>
          <w:szCs w:val="26"/>
          <w:lang w:eastAsia="pt-BR"/>
        </w:rPr>
        <w:t>Sensibilidade aos parâmetros:</w:t>
      </w:r>
    </w:p>
    <w:p w14:paraId="3A7BCE05" w14:textId="77777777" w:rsidR="00D458BA" w:rsidRPr="00D458BA" w:rsidRDefault="00D458BA" w:rsidP="00D458BA">
      <w:pPr>
        <w:numPr>
          <w:ilvl w:val="1"/>
          <w:numId w:val="49"/>
        </w:numPr>
        <w:shd w:val="clear" w:color="auto" w:fill="FFFFFF"/>
        <w:spacing w:after="0" w:line="420" w:lineRule="atLeast"/>
        <w:rPr>
          <w:rFonts w:ascii="Roboto" w:eastAsia="Times New Roman" w:hAnsi="Roboto" w:cs="Times New Roman"/>
          <w:sz w:val="26"/>
          <w:szCs w:val="26"/>
          <w:lang w:eastAsia="pt-BR"/>
        </w:rPr>
      </w:pPr>
      <w:r w:rsidRPr="00D458BA">
        <w:rPr>
          <w:rFonts w:ascii="Roboto" w:eastAsia="Times New Roman" w:hAnsi="Roboto" w:cs="Times New Roman"/>
          <w:sz w:val="26"/>
          <w:szCs w:val="26"/>
          <w:lang w:eastAsia="pt-BR"/>
        </w:rPr>
        <w:t>K-</w:t>
      </w:r>
      <w:proofErr w:type="spellStart"/>
      <w:r w:rsidRPr="00D458BA">
        <w:rPr>
          <w:rFonts w:ascii="Roboto" w:eastAsia="Times New Roman" w:hAnsi="Roboto" w:cs="Times New Roman"/>
          <w:sz w:val="26"/>
          <w:szCs w:val="26"/>
          <w:lang w:eastAsia="pt-BR"/>
        </w:rPr>
        <w:t>Means</w:t>
      </w:r>
      <w:proofErr w:type="spellEnd"/>
      <w:r w:rsidRPr="00D458BA">
        <w:rPr>
          <w:rFonts w:ascii="Roboto" w:eastAsia="Times New Roman" w:hAnsi="Roboto" w:cs="Times New Roman"/>
          <w:sz w:val="26"/>
          <w:szCs w:val="26"/>
          <w:lang w:eastAsia="pt-BR"/>
        </w:rPr>
        <w:t xml:space="preserve"> depende da inicialização dos </w:t>
      </w:r>
      <w:proofErr w:type="spellStart"/>
      <w:r w:rsidRPr="00D458BA">
        <w:rPr>
          <w:rFonts w:ascii="Roboto" w:eastAsia="Times New Roman" w:hAnsi="Roboto" w:cs="Times New Roman"/>
          <w:sz w:val="26"/>
          <w:szCs w:val="26"/>
          <w:lang w:eastAsia="pt-BR"/>
        </w:rPr>
        <w:t>centróides</w:t>
      </w:r>
      <w:proofErr w:type="spellEnd"/>
      <w:r w:rsidRPr="00D458BA">
        <w:rPr>
          <w:rFonts w:ascii="Roboto" w:eastAsia="Times New Roman" w:hAnsi="Roboto" w:cs="Times New Roman"/>
          <w:sz w:val="26"/>
          <w:szCs w:val="26"/>
          <w:lang w:eastAsia="pt-BR"/>
        </w:rPr>
        <w:t xml:space="preserve"> e da escala das variáveis.</w:t>
      </w:r>
    </w:p>
    <w:p w14:paraId="3A9B5B93" w14:textId="77777777" w:rsidR="00D458BA" w:rsidRPr="00D458BA" w:rsidRDefault="00D458BA" w:rsidP="00D458BA">
      <w:pPr>
        <w:numPr>
          <w:ilvl w:val="1"/>
          <w:numId w:val="49"/>
        </w:numPr>
        <w:shd w:val="clear" w:color="auto" w:fill="FFFFFF"/>
        <w:spacing w:after="0" w:line="420" w:lineRule="atLeast"/>
        <w:rPr>
          <w:rFonts w:ascii="Roboto" w:eastAsia="Times New Roman" w:hAnsi="Roboto" w:cs="Times New Roman"/>
          <w:sz w:val="26"/>
          <w:szCs w:val="26"/>
          <w:lang w:eastAsia="pt-BR"/>
        </w:rPr>
      </w:pPr>
      <w:r w:rsidRPr="00D458BA">
        <w:rPr>
          <w:rFonts w:ascii="Roboto" w:eastAsia="Times New Roman" w:hAnsi="Roboto" w:cs="Times New Roman"/>
          <w:sz w:val="26"/>
          <w:szCs w:val="26"/>
          <w:lang w:eastAsia="pt-BR"/>
        </w:rPr>
        <w:t xml:space="preserve">DBSCAN é fortemente influenciado por </w:t>
      </w:r>
      <w:proofErr w:type="spellStart"/>
      <w:r w:rsidRPr="00D458BA">
        <w:rPr>
          <w:rFonts w:ascii="Roboto" w:eastAsia="Times New Roman" w:hAnsi="Roboto" w:cs="Times New Roman"/>
          <w:sz w:val="26"/>
          <w:szCs w:val="26"/>
          <w:lang w:eastAsia="pt-BR"/>
        </w:rPr>
        <w:t>eps</w:t>
      </w:r>
      <w:proofErr w:type="spellEnd"/>
      <w:r w:rsidRPr="00D458BA">
        <w:rPr>
          <w:rFonts w:ascii="Roboto" w:eastAsia="Times New Roman" w:hAnsi="Roboto" w:cs="Times New Roman"/>
          <w:sz w:val="26"/>
          <w:szCs w:val="26"/>
          <w:lang w:eastAsia="pt-BR"/>
        </w:rPr>
        <w:t xml:space="preserve"> e </w:t>
      </w:r>
      <w:proofErr w:type="spellStart"/>
      <w:r w:rsidRPr="00D458BA">
        <w:rPr>
          <w:rFonts w:ascii="Roboto" w:eastAsia="Times New Roman" w:hAnsi="Roboto" w:cs="Times New Roman"/>
          <w:sz w:val="26"/>
          <w:szCs w:val="26"/>
          <w:lang w:eastAsia="pt-BR"/>
        </w:rPr>
        <w:t>min_samples</w:t>
      </w:r>
      <w:proofErr w:type="spellEnd"/>
      <w:r w:rsidRPr="00D458BA">
        <w:rPr>
          <w:rFonts w:ascii="Roboto" w:eastAsia="Times New Roman" w:hAnsi="Roboto" w:cs="Times New Roman"/>
          <w:sz w:val="26"/>
          <w:szCs w:val="26"/>
          <w:lang w:eastAsia="pt-BR"/>
        </w:rPr>
        <w:t>, podendo gerar diferentes configurações de clusters conforme esses valores são ajustados.</w:t>
      </w:r>
    </w:p>
    <w:p w14:paraId="7514F45C" w14:textId="77777777" w:rsidR="00D458BA" w:rsidRPr="00D458BA" w:rsidRDefault="00D458BA" w:rsidP="00D458BA">
      <w:pPr>
        <w:numPr>
          <w:ilvl w:val="0"/>
          <w:numId w:val="49"/>
        </w:numPr>
        <w:shd w:val="clear" w:color="auto" w:fill="FFFFFF"/>
        <w:spacing w:after="0" w:line="420" w:lineRule="atLeast"/>
        <w:rPr>
          <w:rFonts w:ascii="Roboto" w:eastAsia="Times New Roman" w:hAnsi="Roboto" w:cs="Times New Roman"/>
          <w:sz w:val="26"/>
          <w:szCs w:val="26"/>
          <w:lang w:eastAsia="pt-BR"/>
        </w:rPr>
      </w:pPr>
      <w:r w:rsidRPr="00D458BA">
        <w:rPr>
          <w:rFonts w:ascii="Roboto" w:eastAsia="Times New Roman" w:hAnsi="Roboto" w:cs="Times New Roman"/>
          <w:b/>
          <w:bCs/>
          <w:sz w:val="26"/>
          <w:szCs w:val="26"/>
          <w:lang w:eastAsia="pt-BR"/>
        </w:rPr>
        <w:t>Adequação das métricas de validação:</w:t>
      </w:r>
    </w:p>
    <w:p w14:paraId="3FEF6515" w14:textId="77777777" w:rsidR="00D458BA" w:rsidRPr="00D458BA" w:rsidRDefault="00D458BA" w:rsidP="00D458BA">
      <w:pPr>
        <w:numPr>
          <w:ilvl w:val="1"/>
          <w:numId w:val="49"/>
        </w:numPr>
        <w:shd w:val="clear" w:color="auto" w:fill="FFFFFF"/>
        <w:spacing w:after="0" w:line="420" w:lineRule="atLeast"/>
        <w:rPr>
          <w:rFonts w:ascii="Roboto" w:eastAsia="Times New Roman" w:hAnsi="Roboto" w:cs="Times New Roman"/>
          <w:sz w:val="26"/>
          <w:szCs w:val="26"/>
          <w:lang w:eastAsia="pt-BR"/>
        </w:rPr>
      </w:pPr>
      <w:r w:rsidRPr="00D458BA">
        <w:rPr>
          <w:rFonts w:ascii="Roboto" w:eastAsia="Times New Roman" w:hAnsi="Roboto" w:cs="Times New Roman"/>
          <w:sz w:val="26"/>
          <w:szCs w:val="26"/>
          <w:lang w:eastAsia="pt-BR"/>
        </w:rPr>
        <w:t>K-</w:t>
      </w:r>
      <w:proofErr w:type="spellStart"/>
      <w:r w:rsidRPr="00D458BA">
        <w:rPr>
          <w:rFonts w:ascii="Roboto" w:eastAsia="Times New Roman" w:hAnsi="Roboto" w:cs="Times New Roman"/>
          <w:sz w:val="26"/>
          <w:szCs w:val="26"/>
          <w:lang w:eastAsia="pt-BR"/>
        </w:rPr>
        <w:t>Means</w:t>
      </w:r>
      <w:proofErr w:type="spellEnd"/>
      <w:r w:rsidRPr="00D458BA">
        <w:rPr>
          <w:rFonts w:ascii="Roboto" w:eastAsia="Times New Roman" w:hAnsi="Roboto" w:cs="Times New Roman"/>
          <w:sz w:val="26"/>
          <w:szCs w:val="26"/>
          <w:lang w:eastAsia="pt-BR"/>
        </w:rPr>
        <w:t xml:space="preserve"> é adequadamente avaliado por métricas como Silhueta, </w:t>
      </w:r>
      <w:proofErr w:type="spellStart"/>
      <w:r w:rsidRPr="00D458BA">
        <w:rPr>
          <w:rFonts w:ascii="Roboto" w:eastAsia="Times New Roman" w:hAnsi="Roboto" w:cs="Times New Roman"/>
          <w:sz w:val="26"/>
          <w:szCs w:val="26"/>
          <w:lang w:eastAsia="pt-BR"/>
        </w:rPr>
        <w:t>Calinski</w:t>
      </w:r>
      <w:proofErr w:type="spellEnd"/>
      <w:r w:rsidRPr="00D458BA">
        <w:rPr>
          <w:rFonts w:ascii="Roboto" w:eastAsia="Times New Roman" w:hAnsi="Roboto" w:cs="Times New Roman"/>
          <w:sz w:val="26"/>
          <w:szCs w:val="26"/>
          <w:lang w:eastAsia="pt-BR"/>
        </w:rPr>
        <w:t>–</w:t>
      </w:r>
      <w:proofErr w:type="spellStart"/>
      <w:r w:rsidRPr="00D458BA">
        <w:rPr>
          <w:rFonts w:ascii="Roboto" w:eastAsia="Times New Roman" w:hAnsi="Roboto" w:cs="Times New Roman"/>
          <w:sz w:val="26"/>
          <w:szCs w:val="26"/>
          <w:lang w:eastAsia="pt-BR"/>
        </w:rPr>
        <w:t>Harabasz</w:t>
      </w:r>
      <w:proofErr w:type="spellEnd"/>
      <w:r w:rsidRPr="00D458BA">
        <w:rPr>
          <w:rFonts w:ascii="Roboto" w:eastAsia="Times New Roman" w:hAnsi="Roboto" w:cs="Times New Roman"/>
          <w:sz w:val="26"/>
          <w:szCs w:val="26"/>
          <w:lang w:eastAsia="pt-BR"/>
        </w:rPr>
        <w:t xml:space="preserve"> e Davies–</w:t>
      </w:r>
      <w:proofErr w:type="spellStart"/>
      <w:r w:rsidRPr="00D458BA">
        <w:rPr>
          <w:rFonts w:ascii="Roboto" w:eastAsia="Times New Roman" w:hAnsi="Roboto" w:cs="Times New Roman"/>
          <w:sz w:val="26"/>
          <w:szCs w:val="26"/>
          <w:lang w:eastAsia="pt-BR"/>
        </w:rPr>
        <w:t>Bouldin</w:t>
      </w:r>
      <w:proofErr w:type="spellEnd"/>
      <w:r w:rsidRPr="00D458BA">
        <w:rPr>
          <w:rFonts w:ascii="Roboto" w:eastAsia="Times New Roman" w:hAnsi="Roboto" w:cs="Times New Roman"/>
          <w:sz w:val="26"/>
          <w:szCs w:val="26"/>
          <w:lang w:eastAsia="pt-BR"/>
        </w:rPr>
        <w:t>.</w:t>
      </w:r>
    </w:p>
    <w:p w14:paraId="5E05B39D" w14:textId="77777777" w:rsidR="00D458BA" w:rsidRPr="00D458BA" w:rsidRDefault="00D458BA" w:rsidP="00D458BA">
      <w:pPr>
        <w:numPr>
          <w:ilvl w:val="1"/>
          <w:numId w:val="49"/>
        </w:numPr>
        <w:shd w:val="clear" w:color="auto" w:fill="FFFFFF"/>
        <w:spacing w:after="0" w:line="420" w:lineRule="atLeast"/>
        <w:rPr>
          <w:rFonts w:ascii="Roboto" w:eastAsia="Times New Roman" w:hAnsi="Roboto" w:cs="Times New Roman"/>
          <w:sz w:val="26"/>
          <w:szCs w:val="26"/>
          <w:lang w:eastAsia="pt-BR"/>
        </w:rPr>
      </w:pPr>
      <w:r w:rsidRPr="00D458BA">
        <w:rPr>
          <w:rFonts w:ascii="Roboto" w:eastAsia="Times New Roman" w:hAnsi="Roboto" w:cs="Times New Roman"/>
          <w:sz w:val="26"/>
          <w:szCs w:val="26"/>
          <w:lang w:eastAsia="pt-BR"/>
        </w:rPr>
        <w:t>DBSCAN, por trabalhar com densidade e ruído, tende a ser mais bem avaliado por estratégias baseadas em densidade, como o gráfico K-</w:t>
      </w:r>
      <w:proofErr w:type="spellStart"/>
      <w:r w:rsidRPr="00D458BA">
        <w:rPr>
          <w:rFonts w:ascii="Roboto" w:eastAsia="Times New Roman" w:hAnsi="Roboto" w:cs="Times New Roman"/>
          <w:sz w:val="26"/>
          <w:szCs w:val="26"/>
          <w:lang w:eastAsia="pt-BR"/>
        </w:rPr>
        <w:t>distance</w:t>
      </w:r>
      <w:proofErr w:type="spellEnd"/>
      <w:r w:rsidRPr="00D458BA">
        <w:rPr>
          <w:rFonts w:ascii="Roboto" w:eastAsia="Times New Roman" w:hAnsi="Roboto" w:cs="Times New Roman"/>
          <w:sz w:val="26"/>
          <w:szCs w:val="26"/>
          <w:lang w:eastAsia="pt-BR"/>
        </w:rPr>
        <w:t>.</w:t>
      </w:r>
    </w:p>
    <w:p w14:paraId="1BC877D6" w14:textId="77777777" w:rsidR="00D458BA" w:rsidRPr="00D458BA" w:rsidRDefault="00D458BA" w:rsidP="00D458BA">
      <w:pPr>
        <w:shd w:val="clear" w:color="auto" w:fill="FFFFFF"/>
        <w:spacing w:after="0" w:line="420" w:lineRule="atLeast"/>
        <w:rPr>
          <w:rFonts w:ascii="Roboto" w:eastAsia="Times New Roman" w:hAnsi="Roboto" w:cs="Times New Roman"/>
          <w:b/>
          <w:bCs/>
          <w:sz w:val="26"/>
          <w:szCs w:val="26"/>
          <w:lang w:eastAsia="pt-BR"/>
        </w:rPr>
      </w:pPr>
      <w:r w:rsidRPr="00D458BA">
        <w:rPr>
          <w:rFonts w:ascii="Roboto" w:eastAsia="Times New Roman" w:hAnsi="Roboto" w:cs="Times New Roman"/>
          <w:b/>
          <w:bCs/>
          <w:sz w:val="26"/>
          <w:szCs w:val="26"/>
          <w:lang w:eastAsia="pt-BR"/>
        </w:rPr>
        <w:lastRenderedPageBreak/>
        <w:t>Interpretação</w:t>
      </w:r>
    </w:p>
    <w:p w14:paraId="74AA127F" w14:textId="77777777" w:rsidR="00D458BA" w:rsidRPr="00D458BA" w:rsidRDefault="00D458BA" w:rsidP="00D458BA">
      <w:pPr>
        <w:numPr>
          <w:ilvl w:val="0"/>
          <w:numId w:val="50"/>
        </w:numPr>
        <w:shd w:val="clear" w:color="auto" w:fill="FFFFFF"/>
        <w:spacing w:after="0" w:line="420" w:lineRule="atLeast"/>
        <w:rPr>
          <w:rFonts w:ascii="Roboto" w:eastAsia="Times New Roman" w:hAnsi="Roboto" w:cs="Times New Roman"/>
          <w:sz w:val="26"/>
          <w:szCs w:val="26"/>
          <w:lang w:eastAsia="pt-BR"/>
        </w:rPr>
      </w:pPr>
      <w:r w:rsidRPr="00D458BA">
        <w:rPr>
          <w:rFonts w:ascii="Roboto" w:eastAsia="Times New Roman" w:hAnsi="Roboto" w:cs="Times New Roman"/>
          <w:sz w:val="26"/>
          <w:szCs w:val="26"/>
          <w:lang w:eastAsia="pt-BR"/>
        </w:rPr>
        <w:t>O K-</w:t>
      </w:r>
      <w:proofErr w:type="spellStart"/>
      <w:r w:rsidRPr="00D458BA">
        <w:rPr>
          <w:rFonts w:ascii="Roboto" w:eastAsia="Times New Roman" w:hAnsi="Roboto" w:cs="Times New Roman"/>
          <w:sz w:val="26"/>
          <w:szCs w:val="26"/>
          <w:lang w:eastAsia="pt-BR"/>
        </w:rPr>
        <w:t>Means</w:t>
      </w:r>
      <w:proofErr w:type="spellEnd"/>
      <w:r w:rsidRPr="00D458BA">
        <w:rPr>
          <w:rFonts w:ascii="Roboto" w:eastAsia="Times New Roman" w:hAnsi="Roboto" w:cs="Times New Roman"/>
          <w:sz w:val="26"/>
          <w:szCs w:val="26"/>
          <w:lang w:eastAsia="pt-BR"/>
        </w:rPr>
        <w:t xml:space="preserve"> produziu uma estrutura consistente com </w:t>
      </w:r>
      <w:r w:rsidRPr="00D458BA">
        <w:rPr>
          <w:rFonts w:ascii="Roboto" w:eastAsia="Times New Roman" w:hAnsi="Roboto" w:cs="Times New Roman"/>
          <w:b/>
          <w:bCs/>
          <w:sz w:val="26"/>
          <w:szCs w:val="26"/>
          <w:lang w:eastAsia="pt-BR"/>
        </w:rPr>
        <w:t>cinco clusters</w:t>
      </w:r>
      <w:r w:rsidRPr="00D458BA">
        <w:rPr>
          <w:rFonts w:ascii="Roboto" w:eastAsia="Times New Roman" w:hAnsi="Roboto" w:cs="Times New Roman"/>
          <w:sz w:val="26"/>
          <w:szCs w:val="26"/>
          <w:lang w:eastAsia="pt-BR"/>
        </w:rPr>
        <w:t>, apoiada por métricas tradicionais que avaliam separação e compacidade.</w:t>
      </w:r>
    </w:p>
    <w:p w14:paraId="3B949676" w14:textId="77777777" w:rsidR="00D458BA" w:rsidRPr="00D458BA" w:rsidRDefault="00D458BA" w:rsidP="00D458BA">
      <w:pPr>
        <w:numPr>
          <w:ilvl w:val="0"/>
          <w:numId w:val="50"/>
        </w:numPr>
        <w:shd w:val="clear" w:color="auto" w:fill="FFFFFF"/>
        <w:spacing w:after="0" w:line="420" w:lineRule="atLeast"/>
        <w:rPr>
          <w:rFonts w:ascii="Roboto" w:eastAsia="Times New Roman" w:hAnsi="Roboto" w:cs="Times New Roman"/>
          <w:sz w:val="26"/>
          <w:szCs w:val="26"/>
          <w:lang w:eastAsia="pt-BR"/>
        </w:rPr>
      </w:pPr>
      <w:r w:rsidRPr="00D458BA">
        <w:rPr>
          <w:rFonts w:ascii="Roboto" w:eastAsia="Times New Roman" w:hAnsi="Roboto" w:cs="Times New Roman"/>
          <w:sz w:val="26"/>
          <w:szCs w:val="26"/>
          <w:lang w:eastAsia="pt-BR"/>
        </w:rPr>
        <w:t>O DBSCAN, por outro lado, destacou áreas densas e identificou outliers, revelando padrões que K-</w:t>
      </w:r>
      <w:proofErr w:type="spellStart"/>
      <w:r w:rsidRPr="00D458BA">
        <w:rPr>
          <w:rFonts w:ascii="Roboto" w:eastAsia="Times New Roman" w:hAnsi="Roboto" w:cs="Times New Roman"/>
          <w:sz w:val="26"/>
          <w:szCs w:val="26"/>
          <w:lang w:eastAsia="pt-BR"/>
        </w:rPr>
        <w:t>Means</w:t>
      </w:r>
      <w:proofErr w:type="spellEnd"/>
      <w:r w:rsidRPr="00D458BA">
        <w:rPr>
          <w:rFonts w:ascii="Roboto" w:eastAsia="Times New Roman" w:hAnsi="Roboto" w:cs="Times New Roman"/>
          <w:sz w:val="26"/>
          <w:szCs w:val="26"/>
          <w:lang w:eastAsia="pt-BR"/>
        </w:rPr>
        <w:t xml:space="preserve"> não captaria devido à suposição de clusters esféricos.</w:t>
      </w:r>
    </w:p>
    <w:p w14:paraId="4E5CFE50" w14:textId="77777777" w:rsidR="00D458BA" w:rsidRPr="00D458BA" w:rsidRDefault="00D458BA" w:rsidP="00D458BA">
      <w:pPr>
        <w:numPr>
          <w:ilvl w:val="0"/>
          <w:numId w:val="50"/>
        </w:numPr>
        <w:shd w:val="clear" w:color="auto" w:fill="FFFFFF"/>
        <w:spacing w:after="0" w:line="420" w:lineRule="atLeast"/>
        <w:rPr>
          <w:rFonts w:ascii="Roboto" w:eastAsia="Times New Roman" w:hAnsi="Roboto" w:cs="Times New Roman"/>
          <w:sz w:val="26"/>
          <w:szCs w:val="26"/>
          <w:lang w:eastAsia="pt-BR"/>
        </w:rPr>
      </w:pPr>
      <w:r w:rsidRPr="00D458BA">
        <w:rPr>
          <w:rFonts w:ascii="Roboto" w:eastAsia="Times New Roman" w:hAnsi="Roboto" w:cs="Times New Roman"/>
          <w:sz w:val="26"/>
          <w:szCs w:val="26"/>
          <w:lang w:eastAsia="pt-BR"/>
        </w:rPr>
        <w:t>A análise conjunta mostra que os métodos são complementares: enquanto K-</w:t>
      </w:r>
      <w:proofErr w:type="spellStart"/>
      <w:r w:rsidRPr="00D458BA">
        <w:rPr>
          <w:rFonts w:ascii="Roboto" w:eastAsia="Times New Roman" w:hAnsi="Roboto" w:cs="Times New Roman"/>
          <w:sz w:val="26"/>
          <w:szCs w:val="26"/>
          <w:lang w:eastAsia="pt-BR"/>
        </w:rPr>
        <w:t>Means</w:t>
      </w:r>
      <w:proofErr w:type="spellEnd"/>
      <w:r w:rsidRPr="00D458BA">
        <w:rPr>
          <w:rFonts w:ascii="Roboto" w:eastAsia="Times New Roman" w:hAnsi="Roboto" w:cs="Times New Roman"/>
          <w:sz w:val="26"/>
          <w:szCs w:val="26"/>
          <w:lang w:eastAsia="pt-BR"/>
        </w:rPr>
        <w:t xml:space="preserve"> organiza os dados em grupos bem definidos, DBSCAN adiciona uma visão mais flexível, especialmente útil quando há ruído ou clusters com formatos irregulares.</w:t>
      </w:r>
    </w:p>
    <w:p w14:paraId="2EF8A1D6" w14:textId="77777777" w:rsidR="00D458BA" w:rsidRDefault="00D458BA" w:rsidP="00D458BA">
      <w:pPr>
        <w:shd w:val="clear" w:color="auto" w:fill="FFFFFF"/>
        <w:spacing w:after="0" w:line="420" w:lineRule="atLeast"/>
        <w:rPr>
          <w:rFonts w:ascii="Roboto" w:eastAsia="Times New Roman" w:hAnsi="Roboto" w:cs="Times New Roman"/>
          <w:sz w:val="26"/>
          <w:szCs w:val="26"/>
          <w:lang w:eastAsia="pt-BR"/>
        </w:rPr>
      </w:pPr>
    </w:p>
    <w:p w14:paraId="05390986" w14:textId="77777777" w:rsidR="000C7610" w:rsidRDefault="000C7610" w:rsidP="007E3992">
      <w:pPr>
        <w:shd w:val="clear" w:color="auto" w:fill="FFFFFF"/>
        <w:spacing w:after="0" w:line="420" w:lineRule="atLeast"/>
        <w:ind w:left="708"/>
        <w:rPr>
          <w:rFonts w:ascii="Roboto" w:eastAsia="Times New Roman" w:hAnsi="Roboto" w:cs="Times New Roman"/>
          <w:sz w:val="26"/>
          <w:szCs w:val="26"/>
          <w:lang w:eastAsia="pt-BR"/>
        </w:rPr>
      </w:pPr>
    </w:p>
    <w:p w14:paraId="40FB9EFD" w14:textId="77777777" w:rsidR="000C7610" w:rsidRDefault="000C7610" w:rsidP="007E3992">
      <w:pPr>
        <w:shd w:val="clear" w:color="auto" w:fill="FFFFFF"/>
        <w:spacing w:after="0" w:line="420" w:lineRule="atLeast"/>
        <w:ind w:left="708"/>
        <w:rPr>
          <w:rFonts w:ascii="Roboto" w:eastAsia="Times New Roman" w:hAnsi="Roboto" w:cs="Times New Roman"/>
          <w:sz w:val="26"/>
          <w:szCs w:val="26"/>
          <w:lang w:eastAsia="pt-BR"/>
        </w:rPr>
      </w:pPr>
    </w:p>
    <w:p w14:paraId="2DE75D46" w14:textId="77777777" w:rsidR="000C7610" w:rsidRPr="007E3992" w:rsidRDefault="000C7610" w:rsidP="007E3992">
      <w:pPr>
        <w:shd w:val="clear" w:color="auto" w:fill="FFFFFF"/>
        <w:spacing w:after="0" w:line="420" w:lineRule="atLeast"/>
        <w:ind w:left="708"/>
        <w:rPr>
          <w:rFonts w:ascii="Roboto" w:eastAsia="Times New Roman" w:hAnsi="Roboto" w:cs="Times New Roman"/>
          <w:sz w:val="26"/>
          <w:szCs w:val="26"/>
          <w:lang w:eastAsia="pt-BR"/>
        </w:rPr>
      </w:pPr>
    </w:p>
    <w:p w14:paraId="14D27591" w14:textId="77777777" w:rsidR="007E3992" w:rsidRPr="00B21464" w:rsidRDefault="007E3992" w:rsidP="00D458BA">
      <w:pPr>
        <w:numPr>
          <w:ilvl w:val="0"/>
          <w:numId w:val="36"/>
        </w:numPr>
        <w:shd w:val="clear" w:color="auto" w:fill="FFFFFF"/>
        <w:spacing w:after="0" w:line="420" w:lineRule="atLeast"/>
        <w:rPr>
          <w:rFonts w:ascii="Roboto" w:eastAsia="Times New Roman" w:hAnsi="Roboto" w:cs="Times New Roman"/>
          <w:color w:val="4472C4" w:themeColor="accent1"/>
          <w:sz w:val="26"/>
          <w:szCs w:val="26"/>
          <w:lang w:eastAsia="pt-BR"/>
        </w:rPr>
      </w:pPr>
      <w:r w:rsidRPr="00B21464">
        <w:rPr>
          <w:rFonts w:ascii="Roboto" w:eastAsia="Times New Roman" w:hAnsi="Roboto" w:cs="Times New Roman"/>
          <w:color w:val="4472C4" w:themeColor="accent1"/>
          <w:sz w:val="26"/>
          <w:szCs w:val="26"/>
          <w:lang w:eastAsia="pt-BR"/>
        </w:rPr>
        <w:t>Escolha mais duas medidas de validação para comparar com o índice de silhueta e analise os resultados encontrados. Observe, para a escolha, medidas adequadas aos algoritmos.</w:t>
      </w:r>
    </w:p>
    <w:p w14:paraId="6DB7DBDE" w14:textId="77777777" w:rsidR="007E3992" w:rsidRDefault="007E3992" w:rsidP="00A009A2">
      <w:pPr>
        <w:jc w:val="both"/>
        <w:rPr>
          <w:sz w:val="24"/>
          <w:szCs w:val="24"/>
        </w:rPr>
      </w:pPr>
    </w:p>
    <w:p w14:paraId="229F78D9" w14:textId="543B0021" w:rsidR="000C7610" w:rsidRDefault="000C7610" w:rsidP="00A009A2">
      <w:pPr>
        <w:jc w:val="both"/>
        <w:rPr>
          <w:sz w:val="24"/>
          <w:szCs w:val="24"/>
        </w:rPr>
      </w:pPr>
      <w:r w:rsidRPr="000C7610">
        <w:rPr>
          <w:noProof/>
          <w:sz w:val="24"/>
          <w:szCs w:val="24"/>
        </w:rPr>
        <w:drawing>
          <wp:inline distT="0" distB="0" distL="0" distR="0" wp14:anchorId="7680D989" wp14:editId="4AC6935B">
            <wp:extent cx="5400040" cy="2529840"/>
            <wp:effectExtent l="0" t="0" r="0" b="3810"/>
            <wp:docPr id="11067823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82353" name=""/>
                    <pic:cNvPicPr/>
                  </pic:nvPicPr>
                  <pic:blipFill>
                    <a:blip r:embed="rId26"/>
                    <a:stretch>
                      <a:fillRect/>
                    </a:stretch>
                  </pic:blipFill>
                  <pic:spPr>
                    <a:xfrm>
                      <a:off x="0" y="0"/>
                      <a:ext cx="5400040" cy="2529840"/>
                    </a:xfrm>
                    <a:prstGeom prst="rect">
                      <a:avLst/>
                    </a:prstGeom>
                  </pic:spPr>
                </pic:pic>
              </a:graphicData>
            </a:graphic>
          </wp:inline>
        </w:drawing>
      </w:r>
    </w:p>
    <w:p w14:paraId="5E732E10" w14:textId="77777777" w:rsidR="000C7610" w:rsidRDefault="000C7610" w:rsidP="00A009A2">
      <w:pPr>
        <w:jc w:val="both"/>
        <w:rPr>
          <w:sz w:val="24"/>
          <w:szCs w:val="24"/>
        </w:rPr>
      </w:pPr>
    </w:p>
    <w:p w14:paraId="376ACEC8" w14:textId="210DDF12" w:rsidR="000C7610" w:rsidRDefault="000C7610" w:rsidP="00A009A2">
      <w:pPr>
        <w:jc w:val="both"/>
        <w:rPr>
          <w:sz w:val="24"/>
          <w:szCs w:val="24"/>
        </w:rPr>
      </w:pPr>
      <w:r w:rsidRPr="000C7610">
        <w:rPr>
          <w:noProof/>
          <w:sz w:val="24"/>
          <w:szCs w:val="24"/>
        </w:rPr>
        <w:lastRenderedPageBreak/>
        <w:drawing>
          <wp:inline distT="0" distB="0" distL="0" distR="0" wp14:anchorId="2C337AC6" wp14:editId="75770E88">
            <wp:extent cx="5400040" cy="2514600"/>
            <wp:effectExtent l="0" t="0" r="0" b="0"/>
            <wp:docPr id="20344214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21486" name=""/>
                    <pic:cNvPicPr/>
                  </pic:nvPicPr>
                  <pic:blipFill>
                    <a:blip r:embed="rId27"/>
                    <a:stretch>
                      <a:fillRect/>
                    </a:stretch>
                  </pic:blipFill>
                  <pic:spPr>
                    <a:xfrm>
                      <a:off x="0" y="0"/>
                      <a:ext cx="5400040" cy="2514600"/>
                    </a:xfrm>
                    <a:prstGeom prst="rect">
                      <a:avLst/>
                    </a:prstGeom>
                  </pic:spPr>
                </pic:pic>
              </a:graphicData>
            </a:graphic>
          </wp:inline>
        </w:drawing>
      </w:r>
    </w:p>
    <w:p w14:paraId="41D0B39F" w14:textId="77777777" w:rsidR="007E3992" w:rsidRPr="007E3992" w:rsidRDefault="007E3992" w:rsidP="000C7610">
      <w:pPr>
        <w:jc w:val="both"/>
        <w:rPr>
          <w:sz w:val="24"/>
          <w:szCs w:val="24"/>
        </w:rPr>
      </w:pPr>
      <w:r w:rsidRPr="007E3992">
        <w:rPr>
          <w:sz w:val="24"/>
          <w:szCs w:val="24"/>
        </w:rPr>
        <w:t>Além do índice de silhueta, foram utilizadas duas outras métricas adequadas ao contexto do K-</w:t>
      </w:r>
      <w:proofErr w:type="spellStart"/>
      <w:r w:rsidRPr="007E3992">
        <w:rPr>
          <w:sz w:val="24"/>
          <w:szCs w:val="24"/>
        </w:rPr>
        <w:t>Means</w:t>
      </w:r>
      <w:proofErr w:type="spellEnd"/>
      <w:r w:rsidRPr="007E3992">
        <w:rPr>
          <w:sz w:val="24"/>
          <w:szCs w:val="24"/>
        </w:rPr>
        <w:t xml:space="preserve">: o índice de </w:t>
      </w:r>
      <w:proofErr w:type="spellStart"/>
      <w:r w:rsidRPr="007E3992">
        <w:rPr>
          <w:b/>
          <w:bCs/>
          <w:sz w:val="24"/>
          <w:szCs w:val="24"/>
        </w:rPr>
        <w:t>Calinski</w:t>
      </w:r>
      <w:proofErr w:type="spellEnd"/>
      <w:r w:rsidRPr="007E3992">
        <w:rPr>
          <w:b/>
          <w:bCs/>
          <w:sz w:val="24"/>
          <w:szCs w:val="24"/>
        </w:rPr>
        <w:t>–</w:t>
      </w:r>
      <w:proofErr w:type="spellStart"/>
      <w:r w:rsidRPr="007E3992">
        <w:rPr>
          <w:b/>
          <w:bCs/>
          <w:sz w:val="24"/>
          <w:szCs w:val="24"/>
        </w:rPr>
        <w:t>Harabasz</w:t>
      </w:r>
      <w:proofErr w:type="spellEnd"/>
      <w:r w:rsidRPr="007E3992">
        <w:rPr>
          <w:b/>
          <w:bCs/>
          <w:sz w:val="24"/>
          <w:szCs w:val="24"/>
        </w:rPr>
        <w:t xml:space="preserve"> (CH)</w:t>
      </w:r>
      <w:r w:rsidRPr="007E3992">
        <w:rPr>
          <w:sz w:val="24"/>
          <w:szCs w:val="24"/>
        </w:rPr>
        <w:t xml:space="preserve"> e o índice de </w:t>
      </w:r>
      <w:r w:rsidRPr="007E3992">
        <w:rPr>
          <w:b/>
          <w:bCs/>
          <w:sz w:val="24"/>
          <w:szCs w:val="24"/>
        </w:rPr>
        <w:t>Davies–</w:t>
      </w:r>
      <w:proofErr w:type="spellStart"/>
      <w:r w:rsidRPr="007E3992">
        <w:rPr>
          <w:b/>
          <w:bCs/>
          <w:sz w:val="24"/>
          <w:szCs w:val="24"/>
        </w:rPr>
        <w:t>Bouldin</w:t>
      </w:r>
      <w:proofErr w:type="spellEnd"/>
      <w:r w:rsidRPr="007E3992">
        <w:rPr>
          <w:b/>
          <w:bCs/>
          <w:sz w:val="24"/>
          <w:szCs w:val="24"/>
        </w:rPr>
        <w:t xml:space="preserve"> (DB)</w:t>
      </w:r>
      <w:r w:rsidRPr="007E3992">
        <w:rPr>
          <w:sz w:val="24"/>
          <w:szCs w:val="24"/>
        </w:rPr>
        <w:t>.</w:t>
      </w:r>
    </w:p>
    <w:p w14:paraId="7E87B203" w14:textId="118F477F" w:rsidR="007E3992" w:rsidRPr="007E3992" w:rsidRDefault="007E3992" w:rsidP="000C7610">
      <w:pPr>
        <w:jc w:val="both"/>
        <w:rPr>
          <w:sz w:val="24"/>
          <w:szCs w:val="24"/>
        </w:rPr>
      </w:pPr>
      <w:r w:rsidRPr="007E3992">
        <w:rPr>
          <w:sz w:val="24"/>
          <w:szCs w:val="24"/>
        </w:rPr>
        <w:t xml:space="preserve">O índice </w:t>
      </w:r>
      <w:proofErr w:type="spellStart"/>
      <w:r w:rsidRPr="007E3992">
        <w:rPr>
          <w:sz w:val="24"/>
          <w:szCs w:val="24"/>
        </w:rPr>
        <w:t>Calinski</w:t>
      </w:r>
      <w:proofErr w:type="spellEnd"/>
      <w:r w:rsidRPr="007E3992">
        <w:rPr>
          <w:sz w:val="24"/>
          <w:szCs w:val="24"/>
        </w:rPr>
        <w:t>–</w:t>
      </w:r>
      <w:proofErr w:type="spellStart"/>
      <w:r w:rsidRPr="007E3992">
        <w:rPr>
          <w:sz w:val="24"/>
          <w:szCs w:val="24"/>
        </w:rPr>
        <w:t>Harabasz</w:t>
      </w:r>
      <w:proofErr w:type="spellEnd"/>
      <w:r w:rsidRPr="007E3992">
        <w:rPr>
          <w:sz w:val="24"/>
          <w:szCs w:val="24"/>
        </w:rPr>
        <w:t xml:space="preserve"> mede a razão entre a dispersão entre clusters e a dispersão interna. Valores mais altos indicam clusters bem separados e compactos. No experimento, o CH atingiu seu valor máximo </w:t>
      </w:r>
      <w:r w:rsidR="000C7610">
        <w:rPr>
          <w:sz w:val="24"/>
          <w:szCs w:val="24"/>
        </w:rPr>
        <w:t xml:space="preserve">em </w:t>
      </w:r>
      <w:proofErr w:type="gramStart"/>
      <w:r w:rsidR="000C7610">
        <w:rPr>
          <w:sz w:val="24"/>
          <w:szCs w:val="24"/>
        </w:rPr>
        <w:t>2</w:t>
      </w:r>
      <w:proofErr w:type="gramEnd"/>
      <w:r w:rsidR="000C7610">
        <w:rPr>
          <w:sz w:val="24"/>
          <w:szCs w:val="24"/>
        </w:rPr>
        <w:t xml:space="preserve"> porém, podemos concluir que 2 para esse </w:t>
      </w:r>
      <w:proofErr w:type="spellStart"/>
      <w:r w:rsidR="000C7610">
        <w:rPr>
          <w:sz w:val="24"/>
          <w:szCs w:val="24"/>
        </w:rPr>
        <w:t>dataset</w:t>
      </w:r>
      <w:proofErr w:type="spellEnd"/>
      <w:r w:rsidR="000C7610">
        <w:rPr>
          <w:sz w:val="24"/>
          <w:szCs w:val="24"/>
        </w:rPr>
        <w:t xml:space="preserve"> seria muito genérico, logo após esse número, vemos um novo pico em </w:t>
      </w:r>
      <w:r w:rsidRPr="007E3992">
        <w:rPr>
          <w:b/>
          <w:bCs/>
          <w:sz w:val="24"/>
          <w:szCs w:val="24"/>
        </w:rPr>
        <w:t>k = 5</w:t>
      </w:r>
      <w:r w:rsidRPr="007E3992">
        <w:rPr>
          <w:sz w:val="24"/>
          <w:szCs w:val="24"/>
        </w:rPr>
        <w:t>, reforçando a escolha obtida pela silhueta.</w:t>
      </w:r>
    </w:p>
    <w:p w14:paraId="36C51E1E" w14:textId="77777777" w:rsidR="007E3992" w:rsidRPr="007E3992" w:rsidRDefault="007E3992" w:rsidP="000C7610">
      <w:pPr>
        <w:jc w:val="both"/>
        <w:rPr>
          <w:sz w:val="24"/>
          <w:szCs w:val="24"/>
        </w:rPr>
      </w:pPr>
      <w:r w:rsidRPr="007E3992">
        <w:rPr>
          <w:sz w:val="24"/>
          <w:szCs w:val="24"/>
        </w:rPr>
        <w:t>O índice Davies–</w:t>
      </w:r>
      <w:proofErr w:type="spellStart"/>
      <w:r w:rsidRPr="007E3992">
        <w:rPr>
          <w:sz w:val="24"/>
          <w:szCs w:val="24"/>
        </w:rPr>
        <w:t>Bouldin</w:t>
      </w:r>
      <w:proofErr w:type="spellEnd"/>
      <w:r w:rsidRPr="007E3992">
        <w:rPr>
          <w:sz w:val="24"/>
          <w:szCs w:val="24"/>
        </w:rPr>
        <w:t xml:space="preserve"> avalia o quão similares são os clusters entre si, sendo valores menores melhores. Esse índice foi mínimo em </w:t>
      </w:r>
      <w:r w:rsidRPr="007E3992">
        <w:rPr>
          <w:b/>
          <w:bCs/>
          <w:sz w:val="24"/>
          <w:szCs w:val="24"/>
        </w:rPr>
        <w:t>k = 5</w:t>
      </w:r>
      <w:r w:rsidRPr="007E3992">
        <w:rPr>
          <w:sz w:val="24"/>
          <w:szCs w:val="24"/>
        </w:rPr>
        <w:t>, convergindo com as conclusões das demais métricas.</w:t>
      </w:r>
    </w:p>
    <w:p w14:paraId="432136A5" w14:textId="77777777" w:rsidR="007E3992" w:rsidRDefault="007E3992" w:rsidP="000C7610">
      <w:pPr>
        <w:jc w:val="both"/>
        <w:rPr>
          <w:sz w:val="24"/>
          <w:szCs w:val="24"/>
        </w:rPr>
      </w:pPr>
      <w:r w:rsidRPr="007E3992">
        <w:rPr>
          <w:sz w:val="24"/>
          <w:szCs w:val="24"/>
        </w:rPr>
        <w:t>Assim, as três medidas — Silhueta, CH e Davies–</w:t>
      </w:r>
      <w:proofErr w:type="spellStart"/>
      <w:r w:rsidRPr="007E3992">
        <w:rPr>
          <w:sz w:val="24"/>
          <w:szCs w:val="24"/>
        </w:rPr>
        <w:t>Bouldin</w:t>
      </w:r>
      <w:proofErr w:type="spellEnd"/>
      <w:r w:rsidRPr="007E3992">
        <w:rPr>
          <w:sz w:val="24"/>
          <w:szCs w:val="24"/>
        </w:rPr>
        <w:t xml:space="preserve"> — apresentaram resultados consistentes entre si, apontando para o mesmo número ideal de clusters. Isso aumentou a confiabilidade da interpretação, mostrando que os agrupamentos obtidos com K-</w:t>
      </w:r>
      <w:proofErr w:type="spellStart"/>
      <w:r w:rsidRPr="007E3992">
        <w:rPr>
          <w:sz w:val="24"/>
          <w:szCs w:val="24"/>
        </w:rPr>
        <w:t>Means</w:t>
      </w:r>
      <w:proofErr w:type="spellEnd"/>
      <w:r w:rsidRPr="007E3992">
        <w:rPr>
          <w:sz w:val="24"/>
          <w:szCs w:val="24"/>
        </w:rPr>
        <w:t xml:space="preserve"> em </w:t>
      </w:r>
      <w:r w:rsidRPr="007E3992">
        <w:rPr>
          <w:b/>
          <w:bCs/>
          <w:sz w:val="24"/>
          <w:szCs w:val="24"/>
        </w:rPr>
        <w:t>k = 5</w:t>
      </w:r>
      <w:r w:rsidRPr="007E3992">
        <w:rPr>
          <w:sz w:val="24"/>
          <w:szCs w:val="24"/>
        </w:rPr>
        <w:t xml:space="preserve"> apresentam boa separação e coesão interna.</w:t>
      </w:r>
    </w:p>
    <w:p w14:paraId="54E7C2F3" w14:textId="77777777" w:rsidR="00D458BA" w:rsidRPr="007E3992" w:rsidRDefault="00D458BA" w:rsidP="000C7610">
      <w:pPr>
        <w:jc w:val="both"/>
        <w:rPr>
          <w:sz w:val="24"/>
          <w:szCs w:val="24"/>
        </w:rPr>
      </w:pPr>
    </w:p>
    <w:p w14:paraId="371F5BAD" w14:textId="78A4FA57" w:rsidR="00D458BA" w:rsidRPr="00D458BA" w:rsidRDefault="00D458BA" w:rsidP="00D458BA">
      <w:pPr>
        <w:pStyle w:val="PargrafodaLista"/>
        <w:numPr>
          <w:ilvl w:val="0"/>
          <w:numId w:val="36"/>
        </w:numPr>
        <w:jc w:val="both"/>
        <w:rPr>
          <w:rFonts w:ascii="Roboto" w:eastAsia="Times New Roman" w:hAnsi="Roboto" w:cs="Times New Roman"/>
          <w:color w:val="4472C4" w:themeColor="accent1"/>
          <w:sz w:val="26"/>
          <w:szCs w:val="26"/>
          <w:lang w:eastAsia="pt-BR"/>
        </w:rPr>
      </w:pPr>
      <w:r w:rsidRPr="00D458BA">
        <w:rPr>
          <w:rFonts w:ascii="Roboto" w:eastAsia="Times New Roman" w:hAnsi="Roboto" w:cs="Times New Roman"/>
          <w:color w:val="4472C4" w:themeColor="accent1"/>
          <w:sz w:val="26"/>
          <w:szCs w:val="26"/>
          <w:lang w:eastAsia="pt-BR"/>
        </w:rPr>
        <w:t xml:space="preserve">Realizando a análise, responda: A silhueta é um o índice indicado para escolher o número de clusters para o algoritmo de </w:t>
      </w:r>
      <w:proofErr w:type="spellStart"/>
      <w:r w:rsidRPr="00D458BA">
        <w:rPr>
          <w:rFonts w:ascii="Roboto" w:eastAsia="Times New Roman" w:hAnsi="Roboto" w:cs="Times New Roman"/>
          <w:color w:val="4472C4" w:themeColor="accent1"/>
          <w:sz w:val="26"/>
          <w:szCs w:val="26"/>
          <w:lang w:eastAsia="pt-BR"/>
        </w:rPr>
        <w:t>DBScan</w:t>
      </w:r>
      <w:proofErr w:type="spellEnd"/>
      <w:r w:rsidRPr="00D458BA">
        <w:rPr>
          <w:rFonts w:ascii="Roboto" w:eastAsia="Times New Roman" w:hAnsi="Roboto" w:cs="Times New Roman"/>
          <w:color w:val="4472C4" w:themeColor="accent1"/>
          <w:sz w:val="26"/>
          <w:szCs w:val="26"/>
          <w:lang w:eastAsia="pt-BR"/>
        </w:rPr>
        <w:t>?</w:t>
      </w:r>
    </w:p>
    <w:p w14:paraId="1FB98865" w14:textId="77777777" w:rsidR="007E3992" w:rsidRDefault="007E3992" w:rsidP="00A009A2">
      <w:pPr>
        <w:jc w:val="both"/>
        <w:rPr>
          <w:sz w:val="24"/>
          <w:szCs w:val="24"/>
          <w:u w:val="single"/>
        </w:rPr>
      </w:pPr>
    </w:p>
    <w:p w14:paraId="1097A076" w14:textId="437FF357" w:rsidR="00335A74" w:rsidRDefault="00335A74" w:rsidP="00A009A2">
      <w:pPr>
        <w:jc w:val="both"/>
        <w:rPr>
          <w:sz w:val="24"/>
          <w:szCs w:val="24"/>
        </w:rPr>
      </w:pPr>
      <w:r w:rsidRPr="00335A74">
        <w:rPr>
          <w:sz w:val="24"/>
          <w:szCs w:val="24"/>
        </w:rPr>
        <w:t xml:space="preserve">A silhueta não é o indicador mais adequado para escolher parâmetros no DBSCAN. Isso acontece porque o DBSCAN não trabalha com a ideia de “número de clusters” como os métodos tradicionais; ele forma os grupos sozinho a partir de </w:t>
      </w:r>
      <w:proofErr w:type="spellStart"/>
      <w:r w:rsidRPr="00335A74">
        <w:rPr>
          <w:i/>
          <w:iCs/>
          <w:sz w:val="24"/>
          <w:szCs w:val="24"/>
        </w:rPr>
        <w:t>eps</w:t>
      </w:r>
      <w:proofErr w:type="spellEnd"/>
      <w:r w:rsidRPr="00335A74">
        <w:rPr>
          <w:sz w:val="24"/>
          <w:szCs w:val="24"/>
        </w:rPr>
        <w:t xml:space="preserve"> e </w:t>
      </w:r>
      <w:proofErr w:type="spellStart"/>
      <w:r w:rsidRPr="00335A74">
        <w:rPr>
          <w:i/>
          <w:iCs/>
          <w:sz w:val="24"/>
          <w:szCs w:val="24"/>
        </w:rPr>
        <w:t>min_samples</w:t>
      </w:r>
      <w:proofErr w:type="spellEnd"/>
      <w:r w:rsidRPr="00335A74">
        <w:rPr>
          <w:sz w:val="24"/>
          <w:szCs w:val="24"/>
        </w:rPr>
        <w:t>. Além disso, a presença de ruído e a forma irregular dos clusters podem distorcer o valor da silhueta, que funciona melhor em estruturas mais compactas e aproximadamente esféricas. Por isso, na prática, o mais comum é usar o gráfico k-</w:t>
      </w:r>
      <w:proofErr w:type="spellStart"/>
      <w:r w:rsidRPr="00335A74">
        <w:rPr>
          <w:sz w:val="24"/>
          <w:szCs w:val="24"/>
        </w:rPr>
        <w:t>distance</w:t>
      </w:r>
      <w:proofErr w:type="spellEnd"/>
      <w:r w:rsidRPr="00335A74">
        <w:rPr>
          <w:sz w:val="24"/>
          <w:szCs w:val="24"/>
        </w:rPr>
        <w:t xml:space="preserve"> para ajustar o </w:t>
      </w:r>
      <w:proofErr w:type="spellStart"/>
      <w:r w:rsidRPr="00335A74">
        <w:rPr>
          <w:i/>
          <w:iCs/>
          <w:sz w:val="24"/>
          <w:szCs w:val="24"/>
        </w:rPr>
        <w:t>eps</w:t>
      </w:r>
      <w:proofErr w:type="spellEnd"/>
      <w:r w:rsidRPr="00335A74">
        <w:rPr>
          <w:sz w:val="24"/>
          <w:szCs w:val="24"/>
        </w:rPr>
        <w:t xml:space="preserve"> e depois avaliar o resultado, em vez de depender da silhueta para orientar essa escolha.</w:t>
      </w:r>
    </w:p>
    <w:p w14:paraId="7C4CD172" w14:textId="3003D2D3" w:rsidR="00335A74" w:rsidRDefault="00335A74" w:rsidP="00A009A2">
      <w:pPr>
        <w:jc w:val="both"/>
        <w:rPr>
          <w:sz w:val="24"/>
          <w:szCs w:val="24"/>
        </w:rPr>
      </w:pPr>
      <w:r w:rsidRPr="00335A74">
        <w:rPr>
          <w:noProof/>
          <w:sz w:val="24"/>
          <w:szCs w:val="24"/>
        </w:rPr>
        <w:lastRenderedPageBreak/>
        <w:drawing>
          <wp:inline distT="0" distB="0" distL="0" distR="0" wp14:anchorId="1DBBC710" wp14:editId="47D0858E">
            <wp:extent cx="5287113" cy="4334480"/>
            <wp:effectExtent l="0" t="0" r="8890" b="9525"/>
            <wp:docPr id="16579441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44119" name=""/>
                    <pic:cNvPicPr/>
                  </pic:nvPicPr>
                  <pic:blipFill>
                    <a:blip r:embed="rId28"/>
                    <a:stretch>
                      <a:fillRect/>
                    </a:stretch>
                  </pic:blipFill>
                  <pic:spPr>
                    <a:xfrm>
                      <a:off x="0" y="0"/>
                      <a:ext cx="5287113" cy="4334480"/>
                    </a:xfrm>
                    <a:prstGeom prst="rect">
                      <a:avLst/>
                    </a:prstGeom>
                  </pic:spPr>
                </pic:pic>
              </a:graphicData>
            </a:graphic>
          </wp:inline>
        </w:drawing>
      </w:r>
    </w:p>
    <w:p w14:paraId="19D3946F" w14:textId="6E472CF1" w:rsidR="00335A74" w:rsidRDefault="00335A74" w:rsidP="00A009A2">
      <w:pPr>
        <w:jc w:val="both"/>
        <w:rPr>
          <w:sz w:val="24"/>
          <w:szCs w:val="24"/>
        </w:rPr>
      </w:pPr>
      <w:r>
        <w:rPr>
          <w:sz w:val="24"/>
          <w:szCs w:val="24"/>
        </w:rPr>
        <w:t xml:space="preserve">Foram testados alguns </w:t>
      </w:r>
      <w:proofErr w:type="spellStart"/>
      <w:r>
        <w:rPr>
          <w:sz w:val="24"/>
          <w:szCs w:val="24"/>
        </w:rPr>
        <w:t>eps</w:t>
      </w:r>
      <w:proofErr w:type="spellEnd"/>
      <w:r>
        <w:rPr>
          <w:sz w:val="24"/>
          <w:szCs w:val="24"/>
        </w:rPr>
        <w:t xml:space="preserve"> entre 1 e 3, o que representou uma separação mais aceitável foi 1.2, que foi mantido no notebook.</w:t>
      </w:r>
    </w:p>
    <w:p w14:paraId="1562BBA2" w14:textId="77777777" w:rsidR="002E41BB" w:rsidRDefault="002E41BB" w:rsidP="00A009A2">
      <w:pPr>
        <w:jc w:val="both"/>
        <w:rPr>
          <w:sz w:val="24"/>
          <w:szCs w:val="24"/>
        </w:rPr>
      </w:pPr>
    </w:p>
    <w:p w14:paraId="29E17A0D" w14:textId="77777777" w:rsidR="002E41BB" w:rsidRDefault="002E41BB" w:rsidP="00A009A2">
      <w:pPr>
        <w:jc w:val="both"/>
        <w:rPr>
          <w:sz w:val="24"/>
          <w:szCs w:val="24"/>
        </w:rPr>
      </w:pPr>
    </w:p>
    <w:p w14:paraId="5151CE0E" w14:textId="77777777" w:rsidR="001173DE" w:rsidRDefault="001173DE" w:rsidP="001173DE">
      <w:pPr>
        <w:jc w:val="both"/>
        <w:rPr>
          <w:sz w:val="32"/>
          <w:szCs w:val="32"/>
          <w:u w:val="single"/>
        </w:rPr>
      </w:pPr>
      <w:r w:rsidRPr="001173DE">
        <w:rPr>
          <w:sz w:val="32"/>
          <w:szCs w:val="32"/>
          <w:u w:val="single"/>
        </w:rPr>
        <w:t>Medidas de similaridade</w:t>
      </w:r>
    </w:p>
    <w:p w14:paraId="112DF468" w14:textId="77777777" w:rsidR="001173DE" w:rsidRPr="001173DE" w:rsidRDefault="001173DE" w:rsidP="001173DE">
      <w:pPr>
        <w:numPr>
          <w:ilvl w:val="0"/>
          <w:numId w:val="53"/>
        </w:numPr>
        <w:jc w:val="both"/>
        <w:rPr>
          <w:sz w:val="32"/>
          <w:szCs w:val="32"/>
        </w:rPr>
      </w:pPr>
      <w:r w:rsidRPr="001173DE">
        <w:rPr>
          <w:color w:val="4472C4" w:themeColor="accent1"/>
          <w:sz w:val="32"/>
          <w:szCs w:val="32"/>
        </w:rPr>
        <w:t>Um determinado problema, apresenta 10 séries temporais distintas. Gostaríamos de agrupá-las em 3 grupos, de acordo com um critério de similaridade, baseado no valor máximo de correlação cruzada entre elas. Descreva em tópicos todos os passos necessários.</w:t>
      </w:r>
    </w:p>
    <w:p w14:paraId="5BEB541C" w14:textId="77777777" w:rsidR="001173DE" w:rsidRPr="001173DE" w:rsidRDefault="001173DE" w:rsidP="001173DE">
      <w:pPr>
        <w:jc w:val="both"/>
        <w:rPr>
          <w:sz w:val="32"/>
          <w:szCs w:val="32"/>
          <w:u w:val="single"/>
        </w:rPr>
      </w:pPr>
    </w:p>
    <w:p w14:paraId="1B105811" w14:textId="77777777" w:rsidR="00995B13" w:rsidRPr="00995B13" w:rsidRDefault="00995B13" w:rsidP="00995B13">
      <w:pPr>
        <w:jc w:val="both"/>
        <w:rPr>
          <w:sz w:val="24"/>
          <w:szCs w:val="24"/>
        </w:rPr>
      </w:pPr>
      <w:r w:rsidRPr="00995B13">
        <w:rPr>
          <w:sz w:val="24"/>
          <w:szCs w:val="24"/>
        </w:rPr>
        <w:t xml:space="preserve">1. Pré-processamento e </w:t>
      </w:r>
      <w:proofErr w:type="spellStart"/>
      <w:r w:rsidRPr="00995B13">
        <w:rPr>
          <w:sz w:val="24"/>
          <w:szCs w:val="24"/>
        </w:rPr>
        <w:t>Estacionariedade</w:t>
      </w:r>
      <w:proofErr w:type="spellEnd"/>
    </w:p>
    <w:p w14:paraId="5D0F4B22" w14:textId="77777777" w:rsidR="00995B13" w:rsidRPr="00995B13" w:rsidRDefault="00995B13" w:rsidP="00995B13">
      <w:pPr>
        <w:jc w:val="both"/>
        <w:rPr>
          <w:sz w:val="24"/>
          <w:szCs w:val="24"/>
        </w:rPr>
      </w:pPr>
      <w:r w:rsidRPr="00995B13">
        <w:rPr>
          <w:sz w:val="24"/>
          <w:szCs w:val="24"/>
        </w:rPr>
        <w:t>Antes de qualquer cálculo de correlação, precisamos "limpar" as séries. Como a correlação de Pearson (base da cruzada) é sensível a tendências globais, o ideal é garantir que as séries sejam estacionárias.</w:t>
      </w:r>
    </w:p>
    <w:p w14:paraId="2EC231B7" w14:textId="77777777" w:rsidR="00995B13" w:rsidRPr="00995B13" w:rsidRDefault="00995B13" w:rsidP="00995B13">
      <w:pPr>
        <w:numPr>
          <w:ilvl w:val="0"/>
          <w:numId w:val="54"/>
        </w:numPr>
        <w:jc w:val="both"/>
        <w:rPr>
          <w:sz w:val="24"/>
          <w:szCs w:val="24"/>
        </w:rPr>
      </w:pPr>
      <w:r w:rsidRPr="00995B13">
        <w:rPr>
          <w:sz w:val="24"/>
          <w:szCs w:val="24"/>
        </w:rPr>
        <w:lastRenderedPageBreak/>
        <w:t>Devemos aplicar diferenciação (se houver tendência) ou transformações logarítmicas (se a variância não for constante).</w:t>
      </w:r>
    </w:p>
    <w:p w14:paraId="6AFA1591" w14:textId="77777777" w:rsidR="00995B13" w:rsidRPr="00995B13" w:rsidRDefault="00995B13" w:rsidP="00995B13">
      <w:pPr>
        <w:numPr>
          <w:ilvl w:val="0"/>
          <w:numId w:val="54"/>
        </w:numPr>
        <w:jc w:val="both"/>
        <w:rPr>
          <w:sz w:val="24"/>
          <w:szCs w:val="24"/>
        </w:rPr>
      </w:pPr>
      <w:r w:rsidRPr="00995B13">
        <w:rPr>
          <w:sz w:val="24"/>
          <w:szCs w:val="24"/>
        </w:rPr>
        <w:t>Também é recomendável normalizar os dados (</w:t>
      </w:r>
      <w:proofErr w:type="spellStart"/>
      <w:r w:rsidRPr="00995B13">
        <w:rPr>
          <w:sz w:val="24"/>
          <w:szCs w:val="24"/>
        </w:rPr>
        <w:t>ex</w:t>
      </w:r>
      <w:proofErr w:type="spellEnd"/>
      <w:r w:rsidRPr="00995B13">
        <w:rPr>
          <w:sz w:val="24"/>
          <w:szCs w:val="24"/>
        </w:rPr>
        <w:t xml:space="preserve">: </w:t>
      </w:r>
      <w:r w:rsidRPr="00995B13">
        <w:rPr>
          <w:i/>
          <w:iCs/>
          <w:sz w:val="24"/>
          <w:szCs w:val="24"/>
        </w:rPr>
        <w:t>Z-score</w:t>
      </w:r>
      <w:r w:rsidRPr="00995B13">
        <w:rPr>
          <w:sz w:val="24"/>
          <w:szCs w:val="24"/>
        </w:rPr>
        <w:t xml:space="preserve">), para que a amplitude dos valores não distorça a análise, focando apenas no </w:t>
      </w:r>
      <w:r w:rsidRPr="00995B13">
        <w:rPr>
          <w:i/>
          <w:iCs/>
          <w:sz w:val="24"/>
          <w:szCs w:val="24"/>
        </w:rPr>
        <w:t>shape</w:t>
      </w:r>
      <w:r w:rsidRPr="00995B13">
        <w:rPr>
          <w:sz w:val="24"/>
          <w:szCs w:val="24"/>
        </w:rPr>
        <w:t xml:space="preserve"> (padrão) das curvas.</w:t>
      </w:r>
    </w:p>
    <w:p w14:paraId="171A3E95" w14:textId="77777777" w:rsidR="00995B13" w:rsidRPr="00995B13" w:rsidRDefault="00995B13" w:rsidP="00995B13">
      <w:pPr>
        <w:jc w:val="both"/>
        <w:rPr>
          <w:sz w:val="24"/>
          <w:szCs w:val="24"/>
        </w:rPr>
      </w:pPr>
      <w:r w:rsidRPr="00995B13">
        <w:rPr>
          <w:sz w:val="24"/>
          <w:szCs w:val="24"/>
        </w:rPr>
        <w:t>2. Cálculo da Matriz de Correlação Cruzada (</w:t>
      </w:r>
      <w:proofErr w:type="spellStart"/>
      <w:r w:rsidRPr="00995B13">
        <w:rPr>
          <w:sz w:val="24"/>
          <w:szCs w:val="24"/>
        </w:rPr>
        <w:t>Pairwise</w:t>
      </w:r>
      <w:proofErr w:type="spellEnd"/>
      <w:r w:rsidRPr="00995B13">
        <w:rPr>
          <w:sz w:val="24"/>
          <w:szCs w:val="24"/>
        </w:rPr>
        <w:t>)</w:t>
      </w:r>
    </w:p>
    <w:p w14:paraId="64DFAAFA" w14:textId="77777777" w:rsidR="00995B13" w:rsidRPr="00995B13" w:rsidRDefault="00995B13" w:rsidP="00995B13">
      <w:pPr>
        <w:jc w:val="both"/>
        <w:rPr>
          <w:sz w:val="24"/>
          <w:szCs w:val="24"/>
        </w:rPr>
      </w:pPr>
      <w:r w:rsidRPr="00995B13">
        <w:rPr>
          <w:sz w:val="24"/>
          <w:szCs w:val="24"/>
        </w:rPr>
        <w:t>Com as 10 séries prontas, precisamos calcular a correlação "todos contra todos".</w:t>
      </w:r>
    </w:p>
    <w:p w14:paraId="73AF1248" w14:textId="77777777" w:rsidR="00995B13" w:rsidRPr="00995B13" w:rsidRDefault="00995B13" w:rsidP="00995B13">
      <w:pPr>
        <w:numPr>
          <w:ilvl w:val="0"/>
          <w:numId w:val="55"/>
        </w:numPr>
        <w:jc w:val="both"/>
        <w:rPr>
          <w:sz w:val="24"/>
          <w:szCs w:val="24"/>
        </w:rPr>
      </w:pPr>
      <w:r w:rsidRPr="00995B13">
        <w:rPr>
          <w:sz w:val="24"/>
          <w:szCs w:val="24"/>
        </w:rPr>
        <w:t xml:space="preserve">Para cada par de séries (digamos, Série A e Série B), calculamos a função de correlação cruzada (CCF) considerando diversos </w:t>
      </w:r>
      <w:proofErr w:type="spellStart"/>
      <w:r w:rsidRPr="00995B13">
        <w:rPr>
          <w:i/>
          <w:iCs/>
          <w:sz w:val="24"/>
          <w:szCs w:val="24"/>
        </w:rPr>
        <w:t>lags</w:t>
      </w:r>
      <w:proofErr w:type="spellEnd"/>
      <w:r w:rsidRPr="00995B13">
        <w:rPr>
          <w:sz w:val="24"/>
          <w:szCs w:val="24"/>
        </w:rPr>
        <w:t xml:space="preserve"> (atrasos temporais).</w:t>
      </w:r>
    </w:p>
    <w:p w14:paraId="1E5D4FB7" w14:textId="77777777" w:rsidR="00995B13" w:rsidRPr="00995B13" w:rsidRDefault="00995B13" w:rsidP="00995B13">
      <w:pPr>
        <w:numPr>
          <w:ilvl w:val="0"/>
          <w:numId w:val="55"/>
        </w:numPr>
        <w:jc w:val="both"/>
        <w:rPr>
          <w:sz w:val="24"/>
          <w:szCs w:val="24"/>
        </w:rPr>
      </w:pPr>
      <w:r w:rsidRPr="00995B13">
        <w:rPr>
          <w:sz w:val="24"/>
          <w:szCs w:val="24"/>
        </w:rPr>
        <w:t xml:space="preserve">O critério do problema é o </w:t>
      </w:r>
      <w:r w:rsidRPr="00995B13">
        <w:rPr>
          <w:b/>
          <w:bCs/>
          <w:sz w:val="24"/>
          <w:szCs w:val="24"/>
        </w:rPr>
        <w:t>valor máximo</w:t>
      </w:r>
      <w:r w:rsidRPr="00995B13">
        <w:rPr>
          <w:sz w:val="24"/>
          <w:szCs w:val="24"/>
        </w:rPr>
        <w:t xml:space="preserve">: então, para o par A-B, percorremos os </w:t>
      </w:r>
      <w:proofErr w:type="spellStart"/>
      <w:r w:rsidRPr="00995B13">
        <w:rPr>
          <w:sz w:val="24"/>
          <w:szCs w:val="24"/>
        </w:rPr>
        <w:t>lags</w:t>
      </w:r>
      <w:proofErr w:type="spellEnd"/>
      <w:r w:rsidRPr="00995B13">
        <w:rPr>
          <w:sz w:val="24"/>
          <w:szCs w:val="24"/>
        </w:rPr>
        <w:t xml:space="preserve"> e identificamos o maior valor de correlação encontrado (o pico), independente de em qual </w:t>
      </w:r>
      <w:proofErr w:type="spellStart"/>
      <w:r w:rsidRPr="00995B13">
        <w:rPr>
          <w:i/>
          <w:iCs/>
          <w:sz w:val="24"/>
          <w:szCs w:val="24"/>
        </w:rPr>
        <w:t>lag</w:t>
      </w:r>
      <w:proofErr w:type="spellEnd"/>
      <w:r w:rsidRPr="00995B13">
        <w:rPr>
          <w:sz w:val="24"/>
          <w:szCs w:val="24"/>
        </w:rPr>
        <w:t xml:space="preserve"> ele ocorreu. Isso é útil para agrupar séries que têm o mesmo comportamento, mesmo que uma esteja "atrasada" em relação à outra.</w:t>
      </w:r>
    </w:p>
    <w:p w14:paraId="7CC7E72F" w14:textId="77777777" w:rsidR="00995B13" w:rsidRPr="00995B13" w:rsidRDefault="00995B13" w:rsidP="00995B13">
      <w:pPr>
        <w:jc w:val="both"/>
        <w:rPr>
          <w:sz w:val="24"/>
          <w:szCs w:val="24"/>
        </w:rPr>
      </w:pPr>
      <w:r w:rsidRPr="00995B13">
        <w:rPr>
          <w:sz w:val="24"/>
          <w:szCs w:val="24"/>
        </w:rPr>
        <w:t>3. Construção da Matriz de Similaridade (ou Dissimilaridade)</w:t>
      </w:r>
    </w:p>
    <w:p w14:paraId="1BFCEFC3" w14:textId="31187D47" w:rsidR="00995B13" w:rsidRPr="00995B13" w:rsidRDefault="00995B13" w:rsidP="00995B13">
      <w:pPr>
        <w:jc w:val="both"/>
        <w:rPr>
          <w:sz w:val="24"/>
          <w:szCs w:val="24"/>
        </w:rPr>
      </w:pPr>
      <w:r w:rsidRPr="00995B13">
        <w:rPr>
          <w:sz w:val="24"/>
          <w:szCs w:val="24"/>
        </w:rPr>
        <w:t xml:space="preserve">O resultado do passo anterior será uma matriz simétrica 10x10, onde cada célula </w:t>
      </w:r>
      <w:r w:rsidRPr="00995B13">
        <w:rPr>
          <w:b/>
          <w:bCs/>
          <w:sz w:val="24"/>
          <w:szCs w:val="24"/>
          <w:u w:val="single"/>
        </w:rPr>
        <w:t>(i, j)</w:t>
      </w:r>
      <w:r w:rsidRPr="00995B13">
        <w:rPr>
          <w:sz w:val="24"/>
          <w:szCs w:val="24"/>
        </w:rPr>
        <w:t xml:space="preserve"> contém a correlação máxima entre a série </w:t>
      </w:r>
      <w:r w:rsidRPr="00995B13">
        <w:rPr>
          <w:b/>
          <w:bCs/>
          <w:sz w:val="24"/>
          <w:szCs w:val="24"/>
          <w:u w:val="single"/>
        </w:rPr>
        <w:t>i</w:t>
      </w:r>
      <w:r>
        <w:rPr>
          <w:sz w:val="24"/>
          <w:szCs w:val="24"/>
        </w:rPr>
        <w:t xml:space="preserve"> </w:t>
      </w:r>
      <w:r w:rsidRPr="00995B13">
        <w:rPr>
          <w:sz w:val="24"/>
          <w:szCs w:val="24"/>
        </w:rPr>
        <w:t xml:space="preserve">e a série </w:t>
      </w:r>
      <w:r w:rsidRPr="00995B13">
        <w:rPr>
          <w:b/>
          <w:bCs/>
          <w:sz w:val="24"/>
          <w:szCs w:val="24"/>
          <w:u w:val="single"/>
        </w:rPr>
        <w:t>j.</w:t>
      </w:r>
    </w:p>
    <w:p w14:paraId="5186BEB7" w14:textId="77777777" w:rsidR="00995B13" w:rsidRPr="00995B13" w:rsidRDefault="00995B13" w:rsidP="00995B13">
      <w:pPr>
        <w:numPr>
          <w:ilvl w:val="0"/>
          <w:numId w:val="56"/>
        </w:numPr>
        <w:jc w:val="both"/>
        <w:rPr>
          <w:sz w:val="24"/>
          <w:szCs w:val="24"/>
        </w:rPr>
      </w:pPr>
      <w:r w:rsidRPr="00995B13">
        <w:rPr>
          <w:sz w:val="24"/>
          <w:szCs w:val="24"/>
        </w:rPr>
        <w:t xml:space="preserve">Como a maioria dos algoritmos de clusterização trabalha com </w:t>
      </w:r>
      <w:r w:rsidRPr="00995B13">
        <w:rPr>
          <w:i/>
          <w:iCs/>
          <w:sz w:val="24"/>
          <w:szCs w:val="24"/>
        </w:rPr>
        <w:t>distância</w:t>
      </w:r>
      <w:r w:rsidRPr="00995B13">
        <w:rPr>
          <w:sz w:val="24"/>
          <w:szCs w:val="24"/>
        </w:rPr>
        <w:t xml:space="preserve"> (quanto menor, mais próximo) e não </w:t>
      </w:r>
      <w:r w:rsidRPr="00995B13">
        <w:rPr>
          <w:i/>
          <w:iCs/>
          <w:sz w:val="24"/>
          <w:szCs w:val="24"/>
        </w:rPr>
        <w:t>similaridade</w:t>
      </w:r>
      <w:r w:rsidRPr="00995B13">
        <w:rPr>
          <w:sz w:val="24"/>
          <w:szCs w:val="24"/>
        </w:rPr>
        <w:t xml:space="preserve"> (quanto maior, mais próximo), precisamos inverter essa lógica.</w:t>
      </w:r>
    </w:p>
    <w:p w14:paraId="394F5922" w14:textId="513D77DA" w:rsidR="00995B13" w:rsidRPr="00995B13" w:rsidRDefault="00995B13" w:rsidP="00995B13">
      <w:pPr>
        <w:numPr>
          <w:ilvl w:val="0"/>
          <w:numId w:val="56"/>
        </w:numPr>
        <w:jc w:val="both"/>
        <w:rPr>
          <w:sz w:val="24"/>
          <w:szCs w:val="24"/>
        </w:rPr>
      </w:pPr>
      <w:r w:rsidRPr="00995B13">
        <w:rPr>
          <w:sz w:val="24"/>
          <w:szCs w:val="24"/>
        </w:rPr>
        <w:t xml:space="preserve">Podemos transformar a correlação em distância usando algo simples como </w:t>
      </w:r>
      <w:r w:rsidRPr="00995B13">
        <w:rPr>
          <w:b/>
          <w:bCs/>
          <w:sz w:val="24"/>
          <w:szCs w:val="24"/>
          <w:u w:val="single"/>
        </w:rPr>
        <w:t>Distancia = 1 - |</w:t>
      </w:r>
      <w:proofErr w:type="spellStart"/>
      <w:r w:rsidRPr="00995B13">
        <w:rPr>
          <w:b/>
          <w:bCs/>
          <w:sz w:val="24"/>
          <w:szCs w:val="24"/>
          <w:u w:val="single"/>
        </w:rPr>
        <w:t>CorrelaçãoMáxima</w:t>
      </w:r>
      <w:proofErr w:type="spellEnd"/>
      <w:r w:rsidRPr="00995B13">
        <w:rPr>
          <w:b/>
          <w:bCs/>
          <w:sz w:val="24"/>
          <w:szCs w:val="24"/>
          <w:u w:val="single"/>
        </w:rPr>
        <w:t>|</w:t>
      </w:r>
      <w:r w:rsidRPr="00995B13">
        <w:rPr>
          <w:sz w:val="24"/>
          <w:szCs w:val="24"/>
        </w:rPr>
        <w:t>. Assim, séries perfeitamente correlacionadas (valor 1) terão distância 0.</w:t>
      </w:r>
    </w:p>
    <w:p w14:paraId="341B4159" w14:textId="77777777" w:rsidR="00995B13" w:rsidRPr="00995B13" w:rsidRDefault="00995B13" w:rsidP="00995B13">
      <w:pPr>
        <w:jc w:val="both"/>
        <w:rPr>
          <w:sz w:val="24"/>
          <w:szCs w:val="24"/>
        </w:rPr>
      </w:pPr>
      <w:r w:rsidRPr="00995B13">
        <w:rPr>
          <w:sz w:val="24"/>
          <w:szCs w:val="24"/>
        </w:rPr>
        <w:t>4. Aplicação do Algoritmo de Clusterização (Hierárquico)</w:t>
      </w:r>
    </w:p>
    <w:p w14:paraId="14A6BE90" w14:textId="77777777" w:rsidR="00995B13" w:rsidRPr="00995B13" w:rsidRDefault="00995B13" w:rsidP="00995B13">
      <w:pPr>
        <w:jc w:val="both"/>
        <w:rPr>
          <w:sz w:val="24"/>
          <w:szCs w:val="24"/>
        </w:rPr>
      </w:pPr>
      <w:r w:rsidRPr="00995B13">
        <w:rPr>
          <w:sz w:val="24"/>
          <w:szCs w:val="24"/>
        </w:rPr>
        <w:t xml:space="preserve">Dado que temos apenas 10 séries (um </w:t>
      </w:r>
      <w:proofErr w:type="spellStart"/>
      <w:r w:rsidRPr="00995B13">
        <w:rPr>
          <w:sz w:val="24"/>
          <w:szCs w:val="24"/>
        </w:rPr>
        <w:t>dataset</w:t>
      </w:r>
      <w:proofErr w:type="spellEnd"/>
      <w:r w:rsidRPr="00995B13">
        <w:rPr>
          <w:sz w:val="24"/>
          <w:szCs w:val="24"/>
        </w:rPr>
        <w:t xml:space="preserve"> pequeno) e já temos uma matriz de distâncias calculada, o Clusterização Hierárquica </w:t>
      </w:r>
      <w:proofErr w:type="spellStart"/>
      <w:r w:rsidRPr="00995B13">
        <w:rPr>
          <w:sz w:val="24"/>
          <w:szCs w:val="24"/>
        </w:rPr>
        <w:t>Aglomerativa</w:t>
      </w:r>
      <w:proofErr w:type="spellEnd"/>
      <w:r w:rsidRPr="00995B13">
        <w:rPr>
          <w:sz w:val="24"/>
          <w:szCs w:val="24"/>
        </w:rPr>
        <w:t xml:space="preserve"> (</w:t>
      </w:r>
      <w:proofErr w:type="spellStart"/>
      <w:r w:rsidRPr="00995B13">
        <w:rPr>
          <w:sz w:val="24"/>
          <w:szCs w:val="24"/>
        </w:rPr>
        <w:t>Agglomerative</w:t>
      </w:r>
      <w:proofErr w:type="spellEnd"/>
      <w:r w:rsidRPr="00995B13">
        <w:rPr>
          <w:sz w:val="24"/>
          <w:szCs w:val="24"/>
        </w:rPr>
        <w:t xml:space="preserve"> </w:t>
      </w:r>
      <w:proofErr w:type="spellStart"/>
      <w:r w:rsidRPr="00995B13">
        <w:rPr>
          <w:sz w:val="24"/>
          <w:szCs w:val="24"/>
        </w:rPr>
        <w:t>Hierarchical</w:t>
      </w:r>
      <w:proofErr w:type="spellEnd"/>
      <w:r w:rsidRPr="00995B13">
        <w:rPr>
          <w:sz w:val="24"/>
          <w:szCs w:val="24"/>
        </w:rPr>
        <w:t xml:space="preserve"> </w:t>
      </w:r>
      <w:proofErr w:type="spellStart"/>
      <w:r w:rsidRPr="00995B13">
        <w:rPr>
          <w:sz w:val="24"/>
          <w:szCs w:val="24"/>
        </w:rPr>
        <w:t>Clustering</w:t>
      </w:r>
      <w:proofErr w:type="spellEnd"/>
      <w:r w:rsidRPr="00995B13">
        <w:rPr>
          <w:sz w:val="24"/>
          <w:szCs w:val="24"/>
        </w:rPr>
        <w:t>) é a melhor escolha, mais adequada que o K-</w:t>
      </w:r>
      <w:proofErr w:type="spellStart"/>
      <w:r w:rsidRPr="00995B13">
        <w:rPr>
          <w:sz w:val="24"/>
          <w:szCs w:val="24"/>
        </w:rPr>
        <w:t>Means</w:t>
      </w:r>
      <w:proofErr w:type="spellEnd"/>
      <w:r w:rsidRPr="00995B13">
        <w:rPr>
          <w:sz w:val="24"/>
          <w:szCs w:val="24"/>
        </w:rPr>
        <w:t xml:space="preserve"> nesse contexto.</w:t>
      </w:r>
    </w:p>
    <w:p w14:paraId="5BE95BE0" w14:textId="77777777" w:rsidR="00995B13" w:rsidRPr="00995B13" w:rsidRDefault="00995B13" w:rsidP="00995B13">
      <w:pPr>
        <w:numPr>
          <w:ilvl w:val="0"/>
          <w:numId w:val="57"/>
        </w:numPr>
        <w:jc w:val="both"/>
        <w:rPr>
          <w:sz w:val="24"/>
          <w:szCs w:val="24"/>
        </w:rPr>
      </w:pPr>
      <w:r w:rsidRPr="00995B13">
        <w:rPr>
          <w:sz w:val="24"/>
          <w:szCs w:val="24"/>
        </w:rPr>
        <w:t>Utilizamos um método de ligação (</w:t>
      </w:r>
      <w:proofErr w:type="spellStart"/>
      <w:r w:rsidRPr="00995B13">
        <w:rPr>
          <w:sz w:val="24"/>
          <w:szCs w:val="24"/>
        </w:rPr>
        <w:t>linkage</w:t>
      </w:r>
      <w:proofErr w:type="spellEnd"/>
      <w:r w:rsidRPr="00995B13">
        <w:rPr>
          <w:sz w:val="24"/>
          <w:szCs w:val="24"/>
        </w:rPr>
        <w:t xml:space="preserve">), como o </w:t>
      </w:r>
      <w:r w:rsidRPr="00995B13">
        <w:rPr>
          <w:i/>
          <w:iCs/>
          <w:sz w:val="24"/>
          <w:szCs w:val="24"/>
        </w:rPr>
        <w:t xml:space="preserve">Complete </w:t>
      </w:r>
      <w:proofErr w:type="spellStart"/>
      <w:r w:rsidRPr="00995B13">
        <w:rPr>
          <w:i/>
          <w:iCs/>
          <w:sz w:val="24"/>
          <w:szCs w:val="24"/>
        </w:rPr>
        <w:t>Linkage</w:t>
      </w:r>
      <w:proofErr w:type="spellEnd"/>
      <w:r w:rsidRPr="00995B13">
        <w:rPr>
          <w:sz w:val="24"/>
          <w:szCs w:val="24"/>
        </w:rPr>
        <w:t xml:space="preserve"> ou </w:t>
      </w:r>
      <w:r w:rsidRPr="00995B13">
        <w:rPr>
          <w:i/>
          <w:iCs/>
          <w:sz w:val="24"/>
          <w:szCs w:val="24"/>
        </w:rPr>
        <w:t>Ward</w:t>
      </w:r>
      <w:r w:rsidRPr="00995B13">
        <w:rPr>
          <w:sz w:val="24"/>
          <w:szCs w:val="24"/>
        </w:rPr>
        <w:t>, para começar a juntar as séries mais parecidas em pares.</w:t>
      </w:r>
    </w:p>
    <w:p w14:paraId="227677BE" w14:textId="77777777" w:rsidR="00995B13" w:rsidRPr="00995B13" w:rsidRDefault="00995B13" w:rsidP="00995B13">
      <w:pPr>
        <w:jc w:val="both"/>
        <w:rPr>
          <w:sz w:val="24"/>
          <w:szCs w:val="24"/>
        </w:rPr>
      </w:pPr>
      <w:r w:rsidRPr="00995B13">
        <w:rPr>
          <w:sz w:val="24"/>
          <w:szCs w:val="24"/>
        </w:rPr>
        <w:t>5. Definição do Corte (Dendrograma)</w:t>
      </w:r>
    </w:p>
    <w:p w14:paraId="35DC85EC" w14:textId="77777777" w:rsidR="00995B13" w:rsidRPr="00995B13" w:rsidRDefault="00995B13" w:rsidP="00995B13">
      <w:pPr>
        <w:jc w:val="both"/>
        <w:rPr>
          <w:sz w:val="24"/>
          <w:szCs w:val="24"/>
        </w:rPr>
      </w:pPr>
      <w:r w:rsidRPr="00995B13">
        <w:rPr>
          <w:sz w:val="24"/>
          <w:szCs w:val="24"/>
        </w:rPr>
        <w:t>O algoritmo hierárquico vai criar uma árvore (dendrograma) conectando todas as séries.</w:t>
      </w:r>
    </w:p>
    <w:p w14:paraId="680A76AA" w14:textId="77777777" w:rsidR="00995B13" w:rsidRPr="00995B13" w:rsidRDefault="00995B13" w:rsidP="00995B13">
      <w:pPr>
        <w:numPr>
          <w:ilvl w:val="0"/>
          <w:numId w:val="58"/>
        </w:numPr>
        <w:jc w:val="both"/>
        <w:rPr>
          <w:sz w:val="24"/>
          <w:szCs w:val="24"/>
        </w:rPr>
      </w:pPr>
      <w:r w:rsidRPr="00995B13">
        <w:rPr>
          <w:sz w:val="24"/>
          <w:szCs w:val="24"/>
        </w:rPr>
        <w:t xml:space="preserve">Como o problema exige especificamente </w:t>
      </w:r>
      <w:r w:rsidRPr="00995B13">
        <w:rPr>
          <w:b/>
          <w:bCs/>
          <w:sz w:val="24"/>
          <w:szCs w:val="24"/>
        </w:rPr>
        <w:t>3 grupos</w:t>
      </w:r>
      <w:r w:rsidRPr="00995B13">
        <w:rPr>
          <w:sz w:val="24"/>
          <w:szCs w:val="24"/>
        </w:rPr>
        <w:t>, nós fazemos um "corte" na árvore na altura necessária para que restem exatamente 3 ramos principais.</w:t>
      </w:r>
    </w:p>
    <w:p w14:paraId="74773FFB" w14:textId="77777777" w:rsidR="00995B13" w:rsidRPr="00995B13" w:rsidRDefault="00995B13" w:rsidP="00995B13">
      <w:pPr>
        <w:jc w:val="both"/>
        <w:rPr>
          <w:sz w:val="24"/>
          <w:szCs w:val="24"/>
        </w:rPr>
      </w:pPr>
      <w:r w:rsidRPr="00995B13">
        <w:rPr>
          <w:sz w:val="24"/>
          <w:szCs w:val="24"/>
        </w:rPr>
        <w:t>6. Análise e Validação dos Grupos</w:t>
      </w:r>
    </w:p>
    <w:p w14:paraId="1DDE736D" w14:textId="77777777" w:rsidR="00995B13" w:rsidRPr="00995B13" w:rsidRDefault="00995B13" w:rsidP="00995B13">
      <w:pPr>
        <w:jc w:val="both"/>
        <w:rPr>
          <w:sz w:val="24"/>
          <w:szCs w:val="24"/>
        </w:rPr>
      </w:pPr>
      <w:r w:rsidRPr="00995B13">
        <w:rPr>
          <w:sz w:val="24"/>
          <w:szCs w:val="24"/>
        </w:rPr>
        <w:lastRenderedPageBreak/>
        <w:t>Por fim, plotamos as séries de cada um dos 3 grupos juntos para validar visualmente.</w:t>
      </w:r>
    </w:p>
    <w:p w14:paraId="79FEDE28" w14:textId="77777777" w:rsidR="00995B13" w:rsidRPr="00995B13" w:rsidRDefault="00995B13" w:rsidP="00995B13">
      <w:pPr>
        <w:numPr>
          <w:ilvl w:val="0"/>
          <w:numId w:val="59"/>
        </w:numPr>
        <w:jc w:val="both"/>
        <w:rPr>
          <w:sz w:val="24"/>
          <w:szCs w:val="24"/>
        </w:rPr>
      </w:pPr>
      <w:r w:rsidRPr="00995B13">
        <w:rPr>
          <w:sz w:val="24"/>
          <w:szCs w:val="24"/>
        </w:rPr>
        <w:t>O esperado é que, dentro de cada grupo, as curvas tenham formatos "sincronizáveis" (mesmo que deslocados no tempo), validando que o critério de máxima correlação cruzada funcionou.</w:t>
      </w:r>
    </w:p>
    <w:p w14:paraId="4F67FB7E" w14:textId="77777777" w:rsidR="001173DE" w:rsidRPr="00995B13" w:rsidRDefault="001173DE" w:rsidP="00A009A2">
      <w:pPr>
        <w:jc w:val="both"/>
        <w:rPr>
          <w:color w:val="4472C4" w:themeColor="accent1"/>
          <w:sz w:val="24"/>
          <w:szCs w:val="24"/>
        </w:rPr>
      </w:pPr>
    </w:p>
    <w:p w14:paraId="1A3170D7" w14:textId="77777777" w:rsidR="00995B13" w:rsidRPr="00995B13" w:rsidRDefault="00995B13" w:rsidP="00995B13">
      <w:pPr>
        <w:pStyle w:val="PargrafodaLista"/>
        <w:numPr>
          <w:ilvl w:val="0"/>
          <w:numId w:val="53"/>
        </w:numPr>
        <w:jc w:val="both"/>
        <w:rPr>
          <w:color w:val="4472C4" w:themeColor="accent1"/>
          <w:sz w:val="24"/>
          <w:szCs w:val="24"/>
        </w:rPr>
      </w:pPr>
      <w:r w:rsidRPr="00995B13">
        <w:rPr>
          <w:color w:val="4472C4" w:themeColor="accent1"/>
          <w:sz w:val="24"/>
          <w:szCs w:val="24"/>
        </w:rPr>
        <w:t>Para o problema da questão anterior, indique qual algoritmo de clusterização você usaria. Justifique.</w:t>
      </w:r>
    </w:p>
    <w:p w14:paraId="427AF261" w14:textId="77777777" w:rsidR="00995B13" w:rsidRDefault="00995B13" w:rsidP="00995B13">
      <w:pPr>
        <w:pStyle w:val="PargrafodaLista"/>
        <w:ind w:left="360"/>
        <w:jc w:val="both"/>
        <w:rPr>
          <w:sz w:val="24"/>
          <w:szCs w:val="24"/>
        </w:rPr>
      </w:pPr>
    </w:p>
    <w:p w14:paraId="0C1D1077" w14:textId="020AB22F" w:rsidR="00995B13" w:rsidRDefault="00995B13" w:rsidP="00995B13">
      <w:pPr>
        <w:pStyle w:val="PargrafodaLista"/>
        <w:ind w:left="0"/>
        <w:jc w:val="both"/>
        <w:rPr>
          <w:sz w:val="24"/>
          <w:szCs w:val="24"/>
        </w:rPr>
      </w:pPr>
      <w:r>
        <w:rPr>
          <w:sz w:val="24"/>
          <w:szCs w:val="24"/>
        </w:rPr>
        <w:t>Conforme foi explicado na resposta anterior, e</w:t>
      </w:r>
      <w:r w:rsidRPr="00995B13">
        <w:rPr>
          <w:sz w:val="24"/>
          <w:szCs w:val="24"/>
        </w:rPr>
        <w:t xml:space="preserve">u escolheria a </w:t>
      </w:r>
      <w:r w:rsidRPr="00995B13">
        <w:rPr>
          <w:b/>
          <w:bCs/>
          <w:sz w:val="24"/>
          <w:szCs w:val="24"/>
        </w:rPr>
        <w:t xml:space="preserve">Clusterização Hierárquica </w:t>
      </w:r>
      <w:proofErr w:type="spellStart"/>
      <w:r w:rsidRPr="00995B13">
        <w:rPr>
          <w:b/>
          <w:bCs/>
          <w:sz w:val="24"/>
          <w:szCs w:val="24"/>
        </w:rPr>
        <w:t>Aglomerativa</w:t>
      </w:r>
      <w:proofErr w:type="spellEnd"/>
      <w:r w:rsidRPr="00995B13">
        <w:rPr>
          <w:sz w:val="24"/>
          <w:szCs w:val="24"/>
        </w:rPr>
        <w:t xml:space="preserve"> (</w:t>
      </w:r>
      <w:proofErr w:type="spellStart"/>
      <w:r w:rsidRPr="00995B13">
        <w:rPr>
          <w:sz w:val="24"/>
          <w:szCs w:val="24"/>
        </w:rPr>
        <w:t>Agglomerative</w:t>
      </w:r>
      <w:proofErr w:type="spellEnd"/>
      <w:r w:rsidRPr="00995B13">
        <w:rPr>
          <w:sz w:val="24"/>
          <w:szCs w:val="24"/>
        </w:rPr>
        <w:t xml:space="preserve"> </w:t>
      </w:r>
      <w:proofErr w:type="spellStart"/>
      <w:r w:rsidRPr="00995B13">
        <w:rPr>
          <w:sz w:val="24"/>
          <w:szCs w:val="24"/>
        </w:rPr>
        <w:t>Hierarchical</w:t>
      </w:r>
      <w:proofErr w:type="spellEnd"/>
      <w:r w:rsidRPr="00995B13">
        <w:rPr>
          <w:sz w:val="24"/>
          <w:szCs w:val="24"/>
        </w:rPr>
        <w:t xml:space="preserve"> </w:t>
      </w:r>
      <w:proofErr w:type="spellStart"/>
      <w:r w:rsidRPr="00995B13">
        <w:rPr>
          <w:sz w:val="24"/>
          <w:szCs w:val="24"/>
        </w:rPr>
        <w:t>Clustering</w:t>
      </w:r>
      <w:proofErr w:type="spellEnd"/>
      <w:r w:rsidRPr="00995B13">
        <w:rPr>
          <w:sz w:val="24"/>
          <w:szCs w:val="24"/>
        </w:rPr>
        <w:t>).</w:t>
      </w:r>
    </w:p>
    <w:p w14:paraId="512A1F70" w14:textId="77777777" w:rsidR="00995B13" w:rsidRDefault="00995B13" w:rsidP="00995B13">
      <w:pPr>
        <w:pStyle w:val="PargrafodaLista"/>
        <w:ind w:left="0"/>
        <w:jc w:val="both"/>
        <w:rPr>
          <w:sz w:val="24"/>
          <w:szCs w:val="24"/>
        </w:rPr>
      </w:pPr>
    </w:p>
    <w:p w14:paraId="69C64F8E" w14:textId="7DA11E92" w:rsidR="00995B13" w:rsidRDefault="00995B13" w:rsidP="00995B13">
      <w:pPr>
        <w:pStyle w:val="PargrafodaLista"/>
        <w:numPr>
          <w:ilvl w:val="0"/>
          <w:numId w:val="61"/>
        </w:numPr>
        <w:jc w:val="both"/>
        <w:rPr>
          <w:sz w:val="24"/>
          <w:szCs w:val="24"/>
        </w:rPr>
      </w:pPr>
      <w:r w:rsidRPr="00995B13">
        <w:rPr>
          <w:b/>
          <w:bCs/>
          <w:sz w:val="24"/>
          <w:szCs w:val="24"/>
        </w:rPr>
        <w:t xml:space="preserve">A entrada é uma Matriz de Similaridade, </w:t>
      </w:r>
      <w:proofErr w:type="gramStart"/>
      <w:r w:rsidRPr="00995B13">
        <w:rPr>
          <w:b/>
          <w:bCs/>
          <w:sz w:val="24"/>
          <w:szCs w:val="24"/>
        </w:rPr>
        <w:t>não Coordenadas</w:t>
      </w:r>
      <w:proofErr w:type="gramEnd"/>
      <w:r w:rsidRPr="00995B13">
        <w:rPr>
          <w:sz w:val="24"/>
          <w:szCs w:val="24"/>
        </w:rPr>
        <w:t xml:space="preserve"> O </w:t>
      </w:r>
      <w:r w:rsidRPr="00995B13">
        <w:rPr>
          <w:i/>
          <w:iCs/>
          <w:sz w:val="24"/>
          <w:szCs w:val="24"/>
        </w:rPr>
        <w:t>K-</w:t>
      </w:r>
      <w:proofErr w:type="spellStart"/>
      <w:r w:rsidRPr="00995B13">
        <w:rPr>
          <w:i/>
          <w:iCs/>
          <w:sz w:val="24"/>
          <w:szCs w:val="24"/>
        </w:rPr>
        <w:t>Means</w:t>
      </w:r>
      <w:proofErr w:type="spellEnd"/>
      <w:r w:rsidRPr="00995B13">
        <w:rPr>
          <w:sz w:val="24"/>
          <w:szCs w:val="24"/>
        </w:rPr>
        <w:t xml:space="preserve"> (que é o mais famoso) "gosta" de coordenadas em um espaço geométrico (X, Y, Z...) para calcular </w:t>
      </w:r>
      <w:proofErr w:type="spellStart"/>
      <w:r w:rsidRPr="00995B13">
        <w:rPr>
          <w:sz w:val="24"/>
          <w:szCs w:val="24"/>
        </w:rPr>
        <w:t>centróides</w:t>
      </w:r>
      <w:proofErr w:type="spellEnd"/>
      <w:r w:rsidRPr="00995B13">
        <w:rPr>
          <w:sz w:val="24"/>
          <w:szCs w:val="24"/>
        </w:rPr>
        <w:t xml:space="preserve">. No nosso caso, o passo anterior gerou uma </w:t>
      </w:r>
      <w:r w:rsidRPr="00995B13">
        <w:rPr>
          <w:b/>
          <w:bCs/>
          <w:sz w:val="24"/>
          <w:szCs w:val="24"/>
        </w:rPr>
        <w:t>matriz de distâncias</w:t>
      </w:r>
      <w:r w:rsidRPr="00995B13">
        <w:rPr>
          <w:sz w:val="24"/>
          <w:szCs w:val="24"/>
        </w:rPr>
        <w:t xml:space="preserve"> (baseada na correlação cruzada entre os pares). O algoritmo hierárquico trabalha nativamente com essa matriz de distâncias "</w:t>
      </w:r>
      <w:proofErr w:type="spellStart"/>
      <w:r w:rsidRPr="00995B13">
        <w:rPr>
          <w:sz w:val="24"/>
          <w:szCs w:val="24"/>
        </w:rPr>
        <w:t>pré</w:t>
      </w:r>
      <w:proofErr w:type="spellEnd"/>
      <w:r w:rsidRPr="00995B13">
        <w:rPr>
          <w:sz w:val="24"/>
          <w:szCs w:val="24"/>
        </w:rPr>
        <w:t>-calculada", sem precisarmos forçar os dados em um espaço vetorial artificial.</w:t>
      </w:r>
    </w:p>
    <w:p w14:paraId="4F229B00" w14:textId="77777777" w:rsidR="00995B13" w:rsidRPr="00995B13" w:rsidRDefault="00995B13" w:rsidP="00995B13">
      <w:pPr>
        <w:pStyle w:val="PargrafodaLista"/>
        <w:ind w:left="708"/>
        <w:jc w:val="both"/>
        <w:rPr>
          <w:sz w:val="24"/>
          <w:szCs w:val="24"/>
        </w:rPr>
      </w:pPr>
    </w:p>
    <w:p w14:paraId="1A7E4716" w14:textId="3CD0174E" w:rsidR="00995B13" w:rsidRDefault="00995B13" w:rsidP="00995B13">
      <w:pPr>
        <w:pStyle w:val="PargrafodaLista"/>
        <w:numPr>
          <w:ilvl w:val="0"/>
          <w:numId w:val="61"/>
        </w:numPr>
        <w:jc w:val="both"/>
        <w:rPr>
          <w:sz w:val="24"/>
          <w:szCs w:val="24"/>
        </w:rPr>
      </w:pPr>
      <w:r w:rsidRPr="00995B13">
        <w:rPr>
          <w:b/>
          <w:bCs/>
          <w:sz w:val="24"/>
          <w:szCs w:val="24"/>
        </w:rPr>
        <w:t>O tamanho da amostra é minúsculo (N=10)</w:t>
      </w:r>
      <w:r w:rsidRPr="00995B13">
        <w:rPr>
          <w:sz w:val="24"/>
          <w:szCs w:val="24"/>
        </w:rPr>
        <w:t xml:space="preserve"> Para apenas 10 séries, algoritmos que dependem de inicialização aleatória (como o K-</w:t>
      </w:r>
      <w:proofErr w:type="spellStart"/>
      <w:r w:rsidRPr="00995B13">
        <w:rPr>
          <w:sz w:val="24"/>
          <w:szCs w:val="24"/>
        </w:rPr>
        <w:t>Means</w:t>
      </w:r>
      <w:proofErr w:type="spellEnd"/>
      <w:r w:rsidRPr="00995B13">
        <w:rPr>
          <w:sz w:val="24"/>
          <w:szCs w:val="24"/>
        </w:rPr>
        <w:t xml:space="preserve">) podem ser instáveis ou não convergir bem. O Hierárquico é </w:t>
      </w:r>
      <w:r w:rsidRPr="00995B13">
        <w:rPr>
          <w:b/>
          <w:bCs/>
          <w:sz w:val="24"/>
          <w:szCs w:val="24"/>
        </w:rPr>
        <w:t>determinístico</w:t>
      </w:r>
      <w:r w:rsidRPr="00995B13">
        <w:rPr>
          <w:sz w:val="24"/>
          <w:szCs w:val="24"/>
        </w:rPr>
        <w:t>: ele vai dar sempre o mesmo resultado para os mesmos dados, o que é crucial quando temos tão pouca informação.</w:t>
      </w:r>
    </w:p>
    <w:p w14:paraId="135C030C" w14:textId="77777777" w:rsidR="00995B13" w:rsidRPr="00995B13" w:rsidRDefault="00995B13" w:rsidP="00995B13">
      <w:pPr>
        <w:pStyle w:val="PargrafodaLista"/>
        <w:rPr>
          <w:sz w:val="24"/>
          <w:szCs w:val="24"/>
        </w:rPr>
      </w:pPr>
    </w:p>
    <w:p w14:paraId="1F1C14F0" w14:textId="77777777" w:rsidR="00995B13" w:rsidRPr="00995B13" w:rsidRDefault="00995B13" w:rsidP="00995B13">
      <w:pPr>
        <w:pStyle w:val="PargrafodaLista"/>
        <w:ind w:left="360"/>
        <w:jc w:val="both"/>
        <w:rPr>
          <w:sz w:val="24"/>
          <w:szCs w:val="24"/>
        </w:rPr>
      </w:pPr>
    </w:p>
    <w:p w14:paraId="7191FBAD" w14:textId="34790760" w:rsidR="00995B13" w:rsidRPr="00995B13" w:rsidRDefault="00995B13" w:rsidP="00995B13">
      <w:pPr>
        <w:pStyle w:val="PargrafodaLista"/>
        <w:numPr>
          <w:ilvl w:val="0"/>
          <w:numId w:val="61"/>
        </w:numPr>
        <w:jc w:val="both"/>
        <w:rPr>
          <w:sz w:val="24"/>
          <w:szCs w:val="24"/>
        </w:rPr>
      </w:pPr>
      <w:r w:rsidRPr="00995B13">
        <w:rPr>
          <w:b/>
          <w:bCs/>
          <w:sz w:val="24"/>
          <w:szCs w:val="24"/>
        </w:rPr>
        <w:t xml:space="preserve"> Visualização e Decisão do "Corte"</w:t>
      </w:r>
      <w:r w:rsidRPr="00995B13">
        <w:rPr>
          <w:sz w:val="24"/>
          <w:szCs w:val="24"/>
        </w:rPr>
        <w:t xml:space="preserve"> O Hierárquico gera o </w:t>
      </w:r>
      <w:r w:rsidRPr="00995B13">
        <w:rPr>
          <w:b/>
          <w:bCs/>
          <w:sz w:val="24"/>
          <w:szCs w:val="24"/>
        </w:rPr>
        <w:t>Dendrograma</w:t>
      </w:r>
      <w:r w:rsidR="003E27AC">
        <w:rPr>
          <w:sz w:val="24"/>
          <w:szCs w:val="24"/>
        </w:rPr>
        <w:t>.</w:t>
      </w:r>
    </w:p>
    <w:p w14:paraId="08710760" w14:textId="77777777" w:rsidR="00995B13" w:rsidRPr="00995B13" w:rsidRDefault="00995B13" w:rsidP="00995B13">
      <w:pPr>
        <w:pStyle w:val="PargrafodaLista"/>
        <w:ind w:left="360"/>
        <w:jc w:val="both"/>
        <w:rPr>
          <w:sz w:val="24"/>
          <w:szCs w:val="24"/>
        </w:rPr>
      </w:pPr>
      <w:r w:rsidRPr="00995B13">
        <w:rPr>
          <w:sz w:val="24"/>
          <w:szCs w:val="24"/>
        </w:rPr>
        <w:t xml:space="preserve">Como o problema pede especificamente </w:t>
      </w:r>
      <w:r w:rsidRPr="00995B13">
        <w:rPr>
          <w:i/>
          <w:iCs/>
          <w:sz w:val="24"/>
          <w:szCs w:val="24"/>
        </w:rPr>
        <w:t>3 grupos</w:t>
      </w:r>
      <w:r w:rsidRPr="00995B13">
        <w:rPr>
          <w:sz w:val="24"/>
          <w:szCs w:val="24"/>
        </w:rPr>
        <w:t>, o dendrograma nos dá uma visão transparente de como as séries foram se juntando. Podemos passar uma "linha de corte" visual na altura exata que separa a árvore em 3 ramos. Isso nos dá muito mais controle e explicabilidade do que rodar um algoritmo "caixa preta".</w:t>
      </w:r>
    </w:p>
    <w:p w14:paraId="73349429" w14:textId="77777777" w:rsidR="00995B13" w:rsidRPr="00995B13" w:rsidRDefault="00995B13" w:rsidP="00995B13">
      <w:pPr>
        <w:pStyle w:val="PargrafodaLista"/>
        <w:ind w:left="360"/>
        <w:jc w:val="both"/>
        <w:rPr>
          <w:sz w:val="24"/>
          <w:szCs w:val="24"/>
        </w:rPr>
      </w:pPr>
      <w:r w:rsidRPr="00995B13">
        <w:rPr>
          <w:b/>
          <w:bCs/>
          <w:sz w:val="24"/>
          <w:szCs w:val="24"/>
        </w:rPr>
        <w:t>Resumo:</w:t>
      </w:r>
      <w:r w:rsidRPr="00995B13">
        <w:rPr>
          <w:sz w:val="24"/>
          <w:szCs w:val="24"/>
        </w:rPr>
        <w:t xml:space="preserve"> Para </w:t>
      </w:r>
      <w:r w:rsidRPr="00995B13">
        <w:rPr>
          <w:i/>
          <w:iCs/>
          <w:sz w:val="24"/>
          <w:szCs w:val="24"/>
        </w:rPr>
        <w:t>Big Data</w:t>
      </w:r>
      <w:r w:rsidRPr="00995B13">
        <w:rPr>
          <w:sz w:val="24"/>
          <w:szCs w:val="24"/>
        </w:rPr>
        <w:t>, o Hierárquico seria pesado demais computacionalmente. Mas para 10 séries, ele é a ferramenta perfeita: robusto, interpretável e aceita a correlação cruzada diretamente como entrada.</w:t>
      </w:r>
    </w:p>
    <w:p w14:paraId="2AEA9693" w14:textId="77777777" w:rsidR="00995B13" w:rsidRDefault="00995B13" w:rsidP="00995B13">
      <w:pPr>
        <w:pStyle w:val="PargrafodaLista"/>
        <w:ind w:left="0"/>
        <w:jc w:val="both"/>
        <w:rPr>
          <w:sz w:val="24"/>
          <w:szCs w:val="24"/>
        </w:rPr>
      </w:pPr>
    </w:p>
    <w:p w14:paraId="4163947A" w14:textId="77777777" w:rsidR="003E27AC" w:rsidRDefault="003E27AC" w:rsidP="00995B13">
      <w:pPr>
        <w:pStyle w:val="PargrafodaLista"/>
        <w:ind w:left="0"/>
        <w:jc w:val="both"/>
        <w:rPr>
          <w:sz w:val="24"/>
          <w:szCs w:val="24"/>
        </w:rPr>
      </w:pPr>
    </w:p>
    <w:p w14:paraId="6700589F" w14:textId="40930F1E" w:rsidR="003E27AC" w:rsidRPr="003E27AC" w:rsidRDefault="003E27AC" w:rsidP="003E27AC">
      <w:pPr>
        <w:pStyle w:val="PargrafodaLista"/>
        <w:numPr>
          <w:ilvl w:val="0"/>
          <w:numId w:val="53"/>
        </w:numPr>
        <w:jc w:val="both"/>
        <w:rPr>
          <w:color w:val="4472C4" w:themeColor="accent1"/>
          <w:sz w:val="24"/>
          <w:szCs w:val="24"/>
        </w:rPr>
      </w:pPr>
      <w:r w:rsidRPr="003E27AC">
        <w:rPr>
          <w:color w:val="4472C4" w:themeColor="accent1"/>
          <w:sz w:val="24"/>
          <w:szCs w:val="24"/>
        </w:rPr>
        <w:t>Indique um caso de uso para essa solução projetada.</w:t>
      </w:r>
    </w:p>
    <w:p w14:paraId="5BBC263F" w14:textId="77777777" w:rsidR="003E27AC" w:rsidRDefault="003E27AC" w:rsidP="00995B13">
      <w:pPr>
        <w:pStyle w:val="PargrafodaLista"/>
        <w:ind w:left="0"/>
        <w:jc w:val="both"/>
        <w:rPr>
          <w:sz w:val="24"/>
          <w:szCs w:val="24"/>
        </w:rPr>
      </w:pPr>
    </w:p>
    <w:p w14:paraId="412A4E2F" w14:textId="1E077506" w:rsidR="003E27AC" w:rsidRDefault="003E27AC" w:rsidP="00995B13">
      <w:pPr>
        <w:pStyle w:val="PargrafodaLista"/>
        <w:ind w:left="0"/>
        <w:jc w:val="both"/>
        <w:rPr>
          <w:sz w:val="24"/>
          <w:szCs w:val="24"/>
        </w:rPr>
      </w:pPr>
      <w:r w:rsidRPr="003E27AC">
        <w:rPr>
          <w:sz w:val="24"/>
          <w:szCs w:val="24"/>
        </w:rPr>
        <w:t xml:space="preserve">Um caso de uso claro para essa solução seria o agrupamento de sensores industriais que monitoram uma mesma máquina ou linha de produção. Em ambientes industriais, diferentes sensores podem medir variáveis relacionadas (temperatura, vibração, pressão, torque), mas cada um pode registrar o efeito de um evento com algum atraso temporal. Ao calcular a máxima correlação cruzada e agrupar as séries, conseguimos </w:t>
      </w:r>
      <w:r w:rsidRPr="003E27AC">
        <w:rPr>
          <w:sz w:val="24"/>
          <w:szCs w:val="24"/>
        </w:rPr>
        <w:lastRenderedPageBreak/>
        <w:t>identificar conjuntos de sensores que respondem de forma semelhante ao comportamento da máquina, mesmo que em instantes ligeiramente diferentes. Isso ajuda a detectar padrões operacionais, mapear subsistemas que se influenciam e até antecipar falhas ao observar grupos de sinais que começam a se comportar de forma anômala em conjunto.</w:t>
      </w:r>
    </w:p>
    <w:p w14:paraId="09873985" w14:textId="77777777" w:rsidR="003E27AC" w:rsidRDefault="003E27AC" w:rsidP="00995B13">
      <w:pPr>
        <w:pStyle w:val="PargrafodaLista"/>
        <w:ind w:left="0"/>
        <w:jc w:val="both"/>
        <w:rPr>
          <w:sz w:val="24"/>
          <w:szCs w:val="24"/>
        </w:rPr>
      </w:pPr>
    </w:p>
    <w:p w14:paraId="476CA2BA" w14:textId="77777777" w:rsidR="003E27AC" w:rsidRDefault="003E27AC" w:rsidP="00995B13">
      <w:pPr>
        <w:pStyle w:val="PargrafodaLista"/>
        <w:ind w:left="0"/>
        <w:jc w:val="both"/>
        <w:rPr>
          <w:sz w:val="24"/>
          <w:szCs w:val="24"/>
        </w:rPr>
      </w:pPr>
    </w:p>
    <w:p w14:paraId="6BBA2541" w14:textId="77777777" w:rsidR="003E27AC" w:rsidRPr="003E27AC" w:rsidRDefault="003E27AC" w:rsidP="003E27AC">
      <w:pPr>
        <w:pStyle w:val="PargrafodaLista"/>
        <w:numPr>
          <w:ilvl w:val="0"/>
          <w:numId w:val="53"/>
        </w:numPr>
        <w:jc w:val="both"/>
        <w:rPr>
          <w:color w:val="4472C4" w:themeColor="accent1"/>
          <w:sz w:val="24"/>
          <w:szCs w:val="24"/>
        </w:rPr>
      </w:pPr>
      <w:r w:rsidRPr="003E27AC">
        <w:rPr>
          <w:color w:val="4472C4" w:themeColor="accent1"/>
          <w:sz w:val="24"/>
          <w:szCs w:val="24"/>
        </w:rPr>
        <w:t>Sugira outra estratégia para medir a similaridade entre séries temporais. Descreva em tópicos os passos necessários.</w:t>
      </w:r>
    </w:p>
    <w:p w14:paraId="2629700A" w14:textId="410862B5" w:rsidR="003E27AC" w:rsidRDefault="003E27AC" w:rsidP="003E27AC">
      <w:pPr>
        <w:pStyle w:val="PargrafodaLista"/>
        <w:ind w:left="360"/>
        <w:jc w:val="both"/>
        <w:rPr>
          <w:sz w:val="24"/>
          <w:szCs w:val="24"/>
        </w:rPr>
      </w:pPr>
    </w:p>
    <w:p w14:paraId="370FC103" w14:textId="77777777" w:rsidR="003E27AC" w:rsidRPr="003E27AC" w:rsidRDefault="003E27AC" w:rsidP="003E27AC">
      <w:pPr>
        <w:pStyle w:val="PargrafodaLista"/>
        <w:ind w:left="0"/>
        <w:jc w:val="both"/>
        <w:rPr>
          <w:sz w:val="24"/>
          <w:szCs w:val="24"/>
        </w:rPr>
      </w:pPr>
      <w:r w:rsidRPr="003E27AC">
        <w:rPr>
          <w:sz w:val="24"/>
          <w:szCs w:val="24"/>
        </w:rPr>
        <w:t xml:space="preserve">Uma estratégia alternativa bastante utilizada é medir a similaridade usando </w:t>
      </w:r>
      <w:r w:rsidRPr="003E27AC">
        <w:rPr>
          <w:b/>
          <w:bCs/>
          <w:sz w:val="24"/>
          <w:szCs w:val="24"/>
        </w:rPr>
        <w:t xml:space="preserve">Dynamic Time </w:t>
      </w:r>
      <w:proofErr w:type="spellStart"/>
      <w:r w:rsidRPr="003E27AC">
        <w:rPr>
          <w:b/>
          <w:bCs/>
          <w:sz w:val="24"/>
          <w:szCs w:val="24"/>
        </w:rPr>
        <w:t>Warping</w:t>
      </w:r>
      <w:proofErr w:type="spellEnd"/>
      <w:r w:rsidRPr="003E27AC">
        <w:rPr>
          <w:b/>
          <w:bCs/>
          <w:sz w:val="24"/>
          <w:szCs w:val="24"/>
        </w:rPr>
        <w:t xml:space="preserve"> (DTW)</w:t>
      </w:r>
      <w:r w:rsidRPr="003E27AC">
        <w:rPr>
          <w:sz w:val="24"/>
          <w:szCs w:val="24"/>
        </w:rPr>
        <w:t>, que compara séries considerando possíveis distorções no tempo. Um resumo dos passos:</w:t>
      </w:r>
    </w:p>
    <w:p w14:paraId="726C6043" w14:textId="77777777" w:rsidR="003E27AC" w:rsidRPr="003E27AC" w:rsidRDefault="003E27AC" w:rsidP="003E27AC">
      <w:pPr>
        <w:pStyle w:val="PargrafodaLista"/>
        <w:numPr>
          <w:ilvl w:val="0"/>
          <w:numId w:val="64"/>
        </w:numPr>
        <w:tabs>
          <w:tab w:val="clear" w:pos="720"/>
          <w:tab w:val="num" w:pos="360"/>
        </w:tabs>
        <w:ind w:left="360"/>
        <w:jc w:val="both"/>
        <w:rPr>
          <w:sz w:val="24"/>
          <w:szCs w:val="24"/>
        </w:rPr>
      </w:pPr>
      <w:r w:rsidRPr="003E27AC">
        <w:rPr>
          <w:b/>
          <w:bCs/>
          <w:sz w:val="24"/>
          <w:szCs w:val="24"/>
        </w:rPr>
        <w:t>Preparar as séries</w:t>
      </w:r>
    </w:p>
    <w:p w14:paraId="42B5E8D2" w14:textId="77777777" w:rsidR="003E27AC" w:rsidRPr="003E27AC" w:rsidRDefault="003E27AC" w:rsidP="003E27AC">
      <w:pPr>
        <w:pStyle w:val="PargrafodaLista"/>
        <w:numPr>
          <w:ilvl w:val="1"/>
          <w:numId w:val="64"/>
        </w:numPr>
        <w:tabs>
          <w:tab w:val="clear" w:pos="1440"/>
          <w:tab w:val="num" w:pos="1080"/>
        </w:tabs>
        <w:ind w:left="1080"/>
        <w:jc w:val="both"/>
        <w:rPr>
          <w:sz w:val="24"/>
          <w:szCs w:val="24"/>
        </w:rPr>
      </w:pPr>
      <w:r w:rsidRPr="003E27AC">
        <w:rPr>
          <w:sz w:val="24"/>
          <w:szCs w:val="24"/>
        </w:rPr>
        <w:t>Tratar valores faltantes, normalizar amplitudes e alinhar frequências.</w:t>
      </w:r>
    </w:p>
    <w:p w14:paraId="57B18B24" w14:textId="77777777" w:rsidR="003E27AC" w:rsidRPr="003E27AC" w:rsidRDefault="003E27AC" w:rsidP="003E27AC">
      <w:pPr>
        <w:pStyle w:val="PargrafodaLista"/>
        <w:numPr>
          <w:ilvl w:val="1"/>
          <w:numId w:val="64"/>
        </w:numPr>
        <w:tabs>
          <w:tab w:val="clear" w:pos="1440"/>
          <w:tab w:val="num" w:pos="1080"/>
        </w:tabs>
        <w:ind w:left="1080"/>
        <w:jc w:val="both"/>
        <w:rPr>
          <w:sz w:val="24"/>
          <w:szCs w:val="24"/>
        </w:rPr>
      </w:pPr>
      <w:r w:rsidRPr="003E27AC">
        <w:rPr>
          <w:sz w:val="24"/>
          <w:szCs w:val="24"/>
        </w:rPr>
        <w:t>Pode manter tendência se fizer sentido para o problema, já que o DTW é menos sensível a deslocamentos temporais do que a correlação.</w:t>
      </w:r>
    </w:p>
    <w:p w14:paraId="5133CF86" w14:textId="77777777" w:rsidR="003E27AC" w:rsidRPr="003E27AC" w:rsidRDefault="003E27AC" w:rsidP="003E27AC">
      <w:pPr>
        <w:pStyle w:val="PargrafodaLista"/>
        <w:numPr>
          <w:ilvl w:val="0"/>
          <w:numId w:val="64"/>
        </w:numPr>
        <w:tabs>
          <w:tab w:val="clear" w:pos="720"/>
          <w:tab w:val="num" w:pos="360"/>
        </w:tabs>
        <w:ind w:left="360"/>
        <w:jc w:val="both"/>
        <w:rPr>
          <w:sz w:val="24"/>
          <w:szCs w:val="24"/>
        </w:rPr>
      </w:pPr>
      <w:r w:rsidRPr="003E27AC">
        <w:rPr>
          <w:b/>
          <w:bCs/>
          <w:sz w:val="24"/>
          <w:szCs w:val="24"/>
        </w:rPr>
        <w:t>Calcular distâncias DTW entre as séries</w:t>
      </w:r>
    </w:p>
    <w:p w14:paraId="4BAD33A7" w14:textId="77777777" w:rsidR="003E27AC" w:rsidRPr="003E27AC" w:rsidRDefault="003E27AC" w:rsidP="003E27AC">
      <w:pPr>
        <w:pStyle w:val="PargrafodaLista"/>
        <w:numPr>
          <w:ilvl w:val="1"/>
          <w:numId w:val="64"/>
        </w:numPr>
        <w:tabs>
          <w:tab w:val="clear" w:pos="1440"/>
          <w:tab w:val="num" w:pos="1080"/>
        </w:tabs>
        <w:ind w:left="1080"/>
        <w:jc w:val="both"/>
        <w:rPr>
          <w:sz w:val="24"/>
          <w:szCs w:val="24"/>
        </w:rPr>
      </w:pPr>
      <w:r w:rsidRPr="003E27AC">
        <w:rPr>
          <w:sz w:val="24"/>
          <w:szCs w:val="24"/>
        </w:rPr>
        <w:t>Para cada par de séries, aplicar o DTW para medir quão “custo-intensivo” é alinhar uma série à outra.</w:t>
      </w:r>
    </w:p>
    <w:p w14:paraId="4EA35DB1" w14:textId="77777777" w:rsidR="003E27AC" w:rsidRPr="003E27AC" w:rsidRDefault="003E27AC" w:rsidP="003E27AC">
      <w:pPr>
        <w:pStyle w:val="PargrafodaLista"/>
        <w:numPr>
          <w:ilvl w:val="1"/>
          <w:numId w:val="64"/>
        </w:numPr>
        <w:tabs>
          <w:tab w:val="clear" w:pos="1440"/>
          <w:tab w:val="num" w:pos="1080"/>
        </w:tabs>
        <w:ind w:left="1080"/>
        <w:jc w:val="both"/>
        <w:rPr>
          <w:sz w:val="24"/>
          <w:szCs w:val="24"/>
        </w:rPr>
      </w:pPr>
      <w:r w:rsidRPr="003E27AC">
        <w:rPr>
          <w:sz w:val="24"/>
          <w:szCs w:val="24"/>
        </w:rPr>
        <w:t>O DTW permite que trechos sejam “esticados” ou “comprimidos”, o que é útil quando dois sinais têm padrões semelhantes, mas durações ou ritmos diferentes.</w:t>
      </w:r>
    </w:p>
    <w:p w14:paraId="6C4E28D6" w14:textId="77777777" w:rsidR="003E27AC" w:rsidRPr="003E27AC" w:rsidRDefault="003E27AC" w:rsidP="003E27AC">
      <w:pPr>
        <w:pStyle w:val="PargrafodaLista"/>
        <w:numPr>
          <w:ilvl w:val="0"/>
          <w:numId w:val="64"/>
        </w:numPr>
        <w:tabs>
          <w:tab w:val="clear" w:pos="720"/>
          <w:tab w:val="num" w:pos="360"/>
        </w:tabs>
        <w:ind w:left="360"/>
        <w:jc w:val="both"/>
        <w:rPr>
          <w:sz w:val="24"/>
          <w:szCs w:val="24"/>
        </w:rPr>
      </w:pPr>
      <w:r w:rsidRPr="003E27AC">
        <w:rPr>
          <w:b/>
          <w:bCs/>
          <w:sz w:val="24"/>
          <w:szCs w:val="24"/>
        </w:rPr>
        <w:t>Construir a matriz de distâncias 10×10</w:t>
      </w:r>
    </w:p>
    <w:p w14:paraId="0D819C45" w14:textId="77777777" w:rsidR="003E27AC" w:rsidRPr="003E27AC" w:rsidRDefault="003E27AC" w:rsidP="003E27AC">
      <w:pPr>
        <w:pStyle w:val="PargrafodaLista"/>
        <w:numPr>
          <w:ilvl w:val="1"/>
          <w:numId w:val="64"/>
        </w:numPr>
        <w:tabs>
          <w:tab w:val="clear" w:pos="1440"/>
          <w:tab w:val="num" w:pos="1080"/>
        </w:tabs>
        <w:ind w:left="1080"/>
        <w:jc w:val="both"/>
        <w:rPr>
          <w:sz w:val="24"/>
          <w:szCs w:val="24"/>
        </w:rPr>
      </w:pPr>
      <w:r w:rsidRPr="003E27AC">
        <w:rPr>
          <w:sz w:val="24"/>
          <w:szCs w:val="24"/>
        </w:rPr>
        <w:t>Cada célula (i, j) recebe a distância DTW entre as séries i e j.</w:t>
      </w:r>
    </w:p>
    <w:p w14:paraId="4054C6BA" w14:textId="77777777" w:rsidR="003E27AC" w:rsidRPr="003E27AC" w:rsidRDefault="003E27AC" w:rsidP="003E27AC">
      <w:pPr>
        <w:pStyle w:val="PargrafodaLista"/>
        <w:numPr>
          <w:ilvl w:val="1"/>
          <w:numId w:val="64"/>
        </w:numPr>
        <w:tabs>
          <w:tab w:val="clear" w:pos="1440"/>
          <w:tab w:val="num" w:pos="1080"/>
        </w:tabs>
        <w:ind w:left="1080"/>
        <w:jc w:val="both"/>
        <w:rPr>
          <w:sz w:val="24"/>
          <w:szCs w:val="24"/>
        </w:rPr>
      </w:pPr>
      <w:r w:rsidRPr="003E27AC">
        <w:rPr>
          <w:sz w:val="24"/>
          <w:szCs w:val="24"/>
        </w:rPr>
        <w:t>Como menor distância significa maior similaridade, essa matriz pode ser usada diretamente em métodos que aceitam distância.</w:t>
      </w:r>
    </w:p>
    <w:p w14:paraId="0F58A83D" w14:textId="77777777" w:rsidR="003E27AC" w:rsidRPr="003E27AC" w:rsidRDefault="003E27AC" w:rsidP="003E27AC">
      <w:pPr>
        <w:pStyle w:val="PargrafodaLista"/>
        <w:numPr>
          <w:ilvl w:val="0"/>
          <w:numId w:val="64"/>
        </w:numPr>
        <w:tabs>
          <w:tab w:val="clear" w:pos="720"/>
          <w:tab w:val="num" w:pos="360"/>
        </w:tabs>
        <w:ind w:left="360"/>
        <w:jc w:val="both"/>
        <w:rPr>
          <w:sz w:val="24"/>
          <w:szCs w:val="24"/>
        </w:rPr>
      </w:pPr>
      <w:r w:rsidRPr="003E27AC">
        <w:rPr>
          <w:b/>
          <w:bCs/>
          <w:sz w:val="24"/>
          <w:szCs w:val="24"/>
        </w:rPr>
        <w:t>Selecionar um método de clusterização compatível</w:t>
      </w:r>
    </w:p>
    <w:p w14:paraId="573AD765" w14:textId="77777777" w:rsidR="003E27AC" w:rsidRPr="003E27AC" w:rsidRDefault="003E27AC" w:rsidP="003E27AC">
      <w:pPr>
        <w:pStyle w:val="PargrafodaLista"/>
        <w:numPr>
          <w:ilvl w:val="1"/>
          <w:numId w:val="64"/>
        </w:numPr>
        <w:tabs>
          <w:tab w:val="clear" w:pos="1440"/>
          <w:tab w:val="num" w:pos="1080"/>
        </w:tabs>
        <w:ind w:left="1080"/>
        <w:jc w:val="both"/>
        <w:rPr>
          <w:sz w:val="24"/>
          <w:szCs w:val="24"/>
        </w:rPr>
      </w:pPr>
      <w:proofErr w:type="spellStart"/>
      <w:r w:rsidRPr="003E27AC">
        <w:rPr>
          <w:sz w:val="24"/>
          <w:szCs w:val="24"/>
        </w:rPr>
        <w:t>Clustering</w:t>
      </w:r>
      <w:proofErr w:type="spellEnd"/>
      <w:r w:rsidRPr="003E27AC">
        <w:rPr>
          <w:sz w:val="24"/>
          <w:szCs w:val="24"/>
        </w:rPr>
        <w:t xml:space="preserve"> hierárquico (</w:t>
      </w:r>
      <w:proofErr w:type="spellStart"/>
      <w:r w:rsidRPr="003E27AC">
        <w:rPr>
          <w:sz w:val="24"/>
          <w:szCs w:val="24"/>
        </w:rPr>
        <w:t>average</w:t>
      </w:r>
      <w:proofErr w:type="spellEnd"/>
      <w:r w:rsidRPr="003E27AC">
        <w:rPr>
          <w:sz w:val="24"/>
          <w:szCs w:val="24"/>
        </w:rPr>
        <w:t xml:space="preserve"> </w:t>
      </w:r>
      <w:proofErr w:type="spellStart"/>
      <w:r w:rsidRPr="003E27AC">
        <w:rPr>
          <w:sz w:val="24"/>
          <w:szCs w:val="24"/>
        </w:rPr>
        <w:t>linkage</w:t>
      </w:r>
      <w:proofErr w:type="spellEnd"/>
      <w:r w:rsidRPr="003E27AC">
        <w:rPr>
          <w:sz w:val="24"/>
          <w:szCs w:val="24"/>
        </w:rPr>
        <w:t>) é uma boa escolha, já que aceita distâncias arbitrárias.</w:t>
      </w:r>
    </w:p>
    <w:p w14:paraId="0766101E" w14:textId="77777777" w:rsidR="003E27AC" w:rsidRPr="003E27AC" w:rsidRDefault="003E27AC" w:rsidP="003E27AC">
      <w:pPr>
        <w:pStyle w:val="PargrafodaLista"/>
        <w:numPr>
          <w:ilvl w:val="1"/>
          <w:numId w:val="64"/>
        </w:numPr>
        <w:tabs>
          <w:tab w:val="clear" w:pos="1440"/>
          <w:tab w:val="num" w:pos="1080"/>
        </w:tabs>
        <w:ind w:left="1080"/>
        <w:jc w:val="both"/>
        <w:rPr>
          <w:sz w:val="24"/>
          <w:szCs w:val="24"/>
        </w:rPr>
      </w:pPr>
      <w:r w:rsidRPr="003E27AC">
        <w:rPr>
          <w:sz w:val="24"/>
          <w:szCs w:val="24"/>
        </w:rPr>
        <w:t>Outra opção é k-</w:t>
      </w:r>
      <w:proofErr w:type="spellStart"/>
      <w:r w:rsidRPr="003E27AC">
        <w:rPr>
          <w:sz w:val="24"/>
          <w:szCs w:val="24"/>
        </w:rPr>
        <w:t>medoids</w:t>
      </w:r>
      <w:proofErr w:type="spellEnd"/>
      <w:r w:rsidRPr="003E27AC">
        <w:rPr>
          <w:sz w:val="24"/>
          <w:szCs w:val="24"/>
        </w:rPr>
        <w:t xml:space="preserve"> (PAM), que também trabalha bem com matriz de distância.</w:t>
      </w:r>
    </w:p>
    <w:p w14:paraId="7184FAE1" w14:textId="77777777" w:rsidR="003E27AC" w:rsidRPr="003E27AC" w:rsidRDefault="003E27AC" w:rsidP="003E27AC">
      <w:pPr>
        <w:pStyle w:val="PargrafodaLista"/>
        <w:numPr>
          <w:ilvl w:val="0"/>
          <w:numId w:val="64"/>
        </w:numPr>
        <w:tabs>
          <w:tab w:val="clear" w:pos="720"/>
          <w:tab w:val="num" w:pos="360"/>
        </w:tabs>
        <w:ind w:left="360"/>
        <w:jc w:val="both"/>
        <w:rPr>
          <w:sz w:val="24"/>
          <w:szCs w:val="24"/>
        </w:rPr>
      </w:pPr>
      <w:r w:rsidRPr="003E27AC">
        <w:rPr>
          <w:b/>
          <w:bCs/>
          <w:sz w:val="24"/>
          <w:szCs w:val="24"/>
        </w:rPr>
        <w:t>Formar os grupos</w:t>
      </w:r>
    </w:p>
    <w:p w14:paraId="15997B7B" w14:textId="77777777" w:rsidR="003E27AC" w:rsidRPr="003E27AC" w:rsidRDefault="003E27AC" w:rsidP="003E27AC">
      <w:pPr>
        <w:pStyle w:val="PargrafodaLista"/>
        <w:numPr>
          <w:ilvl w:val="1"/>
          <w:numId w:val="64"/>
        </w:numPr>
        <w:tabs>
          <w:tab w:val="clear" w:pos="1440"/>
          <w:tab w:val="num" w:pos="1080"/>
        </w:tabs>
        <w:ind w:left="1080"/>
        <w:jc w:val="both"/>
        <w:rPr>
          <w:sz w:val="24"/>
          <w:szCs w:val="24"/>
        </w:rPr>
      </w:pPr>
      <w:r w:rsidRPr="003E27AC">
        <w:rPr>
          <w:sz w:val="24"/>
          <w:szCs w:val="24"/>
        </w:rPr>
        <w:t>Aplicar o algoritmo e solicitar 3 clusters, conforme o objetivo inicial.</w:t>
      </w:r>
    </w:p>
    <w:p w14:paraId="3C22ED55" w14:textId="77777777" w:rsidR="003E27AC" w:rsidRPr="003E27AC" w:rsidRDefault="003E27AC" w:rsidP="003E27AC">
      <w:pPr>
        <w:pStyle w:val="PargrafodaLista"/>
        <w:numPr>
          <w:ilvl w:val="1"/>
          <w:numId w:val="64"/>
        </w:numPr>
        <w:tabs>
          <w:tab w:val="clear" w:pos="1440"/>
          <w:tab w:val="num" w:pos="1080"/>
        </w:tabs>
        <w:ind w:left="1080"/>
        <w:jc w:val="both"/>
        <w:rPr>
          <w:sz w:val="24"/>
          <w:szCs w:val="24"/>
        </w:rPr>
      </w:pPr>
      <w:r w:rsidRPr="003E27AC">
        <w:rPr>
          <w:sz w:val="24"/>
          <w:szCs w:val="24"/>
        </w:rPr>
        <w:t xml:space="preserve">Analisar dendrograma ou </w:t>
      </w:r>
      <w:proofErr w:type="spellStart"/>
      <w:r w:rsidRPr="003E27AC">
        <w:rPr>
          <w:sz w:val="24"/>
          <w:szCs w:val="24"/>
        </w:rPr>
        <w:t>medoids</w:t>
      </w:r>
      <w:proofErr w:type="spellEnd"/>
      <w:r w:rsidRPr="003E27AC">
        <w:rPr>
          <w:sz w:val="24"/>
          <w:szCs w:val="24"/>
        </w:rPr>
        <w:t xml:space="preserve"> para entender como as séries foram agrupadas.</w:t>
      </w:r>
    </w:p>
    <w:p w14:paraId="22F7B2F1" w14:textId="77777777" w:rsidR="003E27AC" w:rsidRPr="003E27AC" w:rsidRDefault="003E27AC" w:rsidP="003E27AC">
      <w:pPr>
        <w:pStyle w:val="PargrafodaLista"/>
        <w:numPr>
          <w:ilvl w:val="0"/>
          <w:numId w:val="64"/>
        </w:numPr>
        <w:tabs>
          <w:tab w:val="clear" w:pos="720"/>
          <w:tab w:val="num" w:pos="360"/>
        </w:tabs>
        <w:ind w:left="360"/>
        <w:jc w:val="both"/>
        <w:rPr>
          <w:sz w:val="24"/>
          <w:szCs w:val="24"/>
        </w:rPr>
      </w:pPr>
      <w:r w:rsidRPr="003E27AC">
        <w:rPr>
          <w:b/>
          <w:bCs/>
          <w:sz w:val="24"/>
          <w:szCs w:val="24"/>
        </w:rPr>
        <w:t>Validar a qualidade dos clusters</w:t>
      </w:r>
    </w:p>
    <w:p w14:paraId="139891F5" w14:textId="77777777" w:rsidR="003E27AC" w:rsidRPr="003E27AC" w:rsidRDefault="003E27AC" w:rsidP="003E27AC">
      <w:pPr>
        <w:pStyle w:val="PargrafodaLista"/>
        <w:numPr>
          <w:ilvl w:val="1"/>
          <w:numId w:val="64"/>
        </w:numPr>
        <w:tabs>
          <w:tab w:val="clear" w:pos="1440"/>
          <w:tab w:val="num" w:pos="1080"/>
        </w:tabs>
        <w:ind w:left="1080"/>
        <w:jc w:val="both"/>
        <w:rPr>
          <w:sz w:val="24"/>
          <w:szCs w:val="24"/>
        </w:rPr>
      </w:pPr>
      <w:r w:rsidRPr="003E27AC">
        <w:rPr>
          <w:sz w:val="24"/>
          <w:szCs w:val="24"/>
        </w:rPr>
        <w:t xml:space="preserve">Observar se as séries dentro de cada grupo possuem padrões semelhantes quando alinhadas pela função de </w:t>
      </w:r>
      <w:proofErr w:type="spellStart"/>
      <w:r w:rsidRPr="003E27AC">
        <w:rPr>
          <w:sz w:val="24"/>
          <w:szCs w:val="24"/>
        </w:rPr>
        <w:t>warping</w:t>
      </w:r>
      <w:proofErr w:type="spellEnd"/>
      <w:r w:rsidRPr="003E27AC">
        <w:rPr>
          <w:sz w:val="24"/>
          <w:szCs w:val="24"/>
        </w:rPr>
        <w:t>.</w:t>
      </w:r>
    </w:p>
    <w:p w14:paraId="5F2425A4" w14:textId="77777777" w:rsidR="003E27AC" w:rsidRPr="003E27AC" w:rsidRDefault="003E27AC" w:rsidP="003E27AC">
      <w:pPr>
        <w:pStyle w:val="PargrafodaLista"/>
        <w:numPr>
          <w:ilvl w:val="1"/>
          <w:numId w:val="64"/>
        </w:numPr>
        <w:tabs>
          <w:tab w:val="clear" w:pos="1440"/>
          <w:tab w:val="num" w:pos="1080"/>
        </w:tabs>
        <w:ind w:left="1080"/>
        <w:jc w:val="both"/>
        <w:rPr>
          <w:sz w:val="24"/>
          <w:szCs w:val="24"/>
        </w:rPr>
      </w:pPr>
      <w:r w:rsidRPr="003E27AC">
        <w:rPr>
          <w:sz w:val="24"/>
          <w:szCs w:val="24"/>
        </w:rPr>
        <w:t xml:space="preserve">Conferir métricas como </w:t>
      </w:r>
      <w:proofErr w:type="spellStart"/>
      <w:r w:rsidRPr="003E27AC">
        <w:rPr>
          <w:sz w:val="24"/>
          <w:szCs w:val="24"/>
        </w:rPr>
        <w:t>silhouette</w:t>
      </w:r>
      <w:proofErr w:type="spellEnd"/>
      <w:r w:rsidRPr="003E27AC">
        <w:rPr>
          <w:sz w:val="24"/>
          <w:szCs w:val="24"/>
        </w:rPr>
        <w:t xml:space="preserve"> (usando matriz DTW) ou distância média </w:t>
      </w:r>
      <w:proofErr w:type="spellStart"/>
      <w:r w:rsidRPr="003E27AC">
        <w:rPr>
          <w:sz w:val="24"/>
          <w:szCs w:val="24"/>
        </w:rPr>
        <w:t>intra</w:t>
      </w:r>
      <w:proofErr w:type="spellEnd"/>
      <w:r w:rsidRPr="003E27AC">
        <w:rPr>
          <w:sz w:val="24"/>
          <w:szCs w:val="24"/>
        </w:rPr>
        <w:t xml:space="preserve"> vs. intergrupo.</w:t>
      </w:r>
    </w:p>
    <w:p w14:paraId="284ECB52" w14:textId="7BA09BDA" w:rsidR="003E27AC" w:rsidRPr="003E27AC" w:rsidRDefault="003E27AC" w:rsidP="003E27AC">
      <w:pPr>
        <w:pStyle w:val="PargrafodaLista"/>
        <w:ind w:left="0"/>
        <w:jc w:val="both"/>
        <w:rPr>
          <w:sz w:val="24"/>
          <w:szCs w:val="24"/>
        </w:rPr>
      </w:pPr>
      <w:r w:rsidRPr="003E27AC">
        <w:rPr>
          <w:sz w:val="24"/>
          <w:szCs w:val="24"/>
        </w:rPr>
        <w:t>Essa abordagem é útil quando o formato geral das séries é mais importante do que o alinhamento exato no tempo, permitindo identificar similaridade mesmo com velocidades ou durações diferentes.</w:t>
      </w:r>
    </w:p>
    <w:sectPr w:rsidR="003E27AC" w:rsidRPr="003E27A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5BE"/>
    <w:multiLevelType w:val="multilevel"/>
    <w:tmpl w:val="2EDAC7CC"/>
    <w:lvl w:ilvl="0">
      <w:start w:val="1"/>
      <w:numFmt w:val="bullet"/>
      <w:lvlText w:val=""/>
      <w:lvlJc w:val="left"/>
      <w:pPr>
        <w:tabs>
          <w:tab w:val="num" w:pos="1003"/>
        </w:tabs>
        <w:ind w:left="1003" w:hanging="360"/>
      </w:pPr>
      <w:rPr>
        <w:rFonts w:ascii="Symbol" w:hAnsi="Symbol" w:hint="default"/>
        <w:sz w:val="20"/>
      </w:rPr>
    </w:lvl>
    <w:lvl w:ilvl="1" w:tentative="1">
      <w:start w:val="1"/>
      <w:numFmt w:val="bullet"/>
      <w:lvlText w:val="o"/>
      <w:lvlJc w:val="left"/>
      <w:pPr>
        <w:tabs>
          <w:tab w:val="num" w:pos="1723"/>
        </w:tabs>
        <w:ind w:left="1723" w:hanging="360"/>
      </w:pPr>
      <w:rPr>
        <w:rFonts w:ascii="Courier New" w:hAnsi="Courier New" w:hint="default"/>
        <w:sz w:val="20"/>
      </w:rPr>
    </w:lvl>
    <w:lvl w:ilvl="2" w:tentative="1">
      <w:start w:val="1"/>
      <w:numFmt w:val="bullet"/>
      <w:lvlText w:val=""/>
      <w:lvlJc w:val="left"/>
      <w:pPr>
        <w:tabs>
          <w:tab w:val="num" w:pos="2443"/>
        </w:tabs>
        <w:ind w:left="2443" w:hanging="360"/>
      </w:pPr>
      <w:rPr>
        <w:rFonts w:ascii="Wingdings" w:hAnsi="Wingdings" w:hint="default"/>
        <w:sz w:val="20"/>
      </w:rPr>
    </w:lvl>
    <w:lvl w:ilvl="3" w:tentative="1">
      <w:start w:val="1"/>
      <w:numFmt w:val="bullet"/>
      <w:lvlText w:val=""/>
      <w:lvlJc w:val="left"/>
      <w:pPr>
        <w:tabs>
          <w:tab w:val="num" w:pos="3163"/>
        </w:tabs>
        <w:ind w:left="3163" w:hanging="360"/>
      </w:pPr>
      <w:rPr>
        <w:rFonts w:ascii="Wingdings" w:hAnsi="Wingdings" w:hint="default"/>
        <w:sz w:val="20"/>
      </w:rPr>
    </w:lvl>
    <w:lvl w:ilvl="4" w:tentative="1">
      <w:start w:val="1"/>
      <w:numFmt w:val="bullet"/>
      <w:lvlText w:val=""/>
      <w:lvlJc w:val="left"/>
      <w:pPr>
        <w:tabs>
          <w:tab w:val="num" w:pos="3883"/>
        </w:tabs>
        <w:ind w:left="3883" w:hanging="360"/>
      </w:pPr>
      <w:rPr>
        <w:rFonts w:ascii="Wingdings" w:hAnsi="Wingdings" w:hint="default"/>
        <w:sz w:val="20"/>
      </w:rPr>
    </w:lvl>
    <w:lvl w:ilvl="5" w:tentative="1">
      <w:start w:val="1"/>
      <w:numFmt w:val="bullet"/>
      <w:lvlText w:val=""/>
      <w:lvlJc w:val="left"/>
      <w:pPr>
        <w:tabs>
          <w:tab w:val="num" w:pos="4603"/>
        </w:tabs>
        <w:ind w:left="4603" w:hanging="360"/>
      </w:pPr>
      <w:rPr>
        <w:rFonts w:ascii="Wingdings" w:hAnsi="Wingdings" w:hint="default"/>
        <w:sz w:val="20"/>
      </w:rPr>
    </w:lvl>
    <w:lvl w:ilvl="6" w:tentative="1">
      <w:start w:val="1"/>
      <w:numFmt w:val="bullet"/>
      <w:lvlText w:val=""/>
      <w:lvlJc w:val="left"/>
      <w:pPr>
        <w:tabs>
          <w:tab w:val="num" w:pos="5323"/>
        </w:tabs>
        <w:ind w:left="5323" w:hanging="360"/>
      </w:pPr>
      <w:rPr>
        <w:rFonts w:ascii="Wingdings" w:hAnsi="Wingdings" w:hint="default"/>
        <w:sz w:val="20"/>
      </w:rPr>
    </w:lvl>
    <w:lvl w:ilvl="7" w:tentative="1">
      <w:start w:val="1"/>
      <w:numFmt w:val="bullet"/>
      <w:lvlText w:val=""/>
      <w:lvlJc w:val="left"/>
      <w:pPr>
        <w:tabs>
          <w:tab w:val="num" w:pos="6043"/>
        </w:tabs>
        <w:ind w:left="6043" w:hanging="360"/>
      </w:pPr>
      <w:rPr>
        <w:rFonts w:ascii="Wingdings" w:hAnsi="Wingdings" w:hint="default"/>
        <w:sz w:val="20"/>
      </w:rPr>
    </w:lvl>
    <w:lvl w:ilvl="8" w:tentative="1">
      <w:start w:val="1"/>
      <w:numFmt w:val="bullet"/>
      <w:lvlText w:val=""/>
      <w:lvlJc w:val="left"/>
      <w:pPr>
        <w:tabs>
          <w:tab w:val="num" w:pos="6763"/>
        </w:tabs>
        <w:ind w:left="6763" w:hanging="360"/>
      </w:pPr>
      <w:rPr>
        <w:rFonts w:ascii="Wingdings" w:hAnsi="Wingdings" w:hint="default"/>
        <w:sz w:val="20"/>
      </w:rPr>
    </w:lvl>
  </w:abstractNum>
  <w:abstractNum w:abstractNumId="1" w15:restartNumberingAfterBreak="0">
    <w:nsid w:val="075A4111"/>
    <w:multiLevelType w:val="multilevel"/>
    <w:tmpl w:val="B6B8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D489F"/>
    <w:multiLevelType w:val="multilevel"/>
    <w:tmpl w:val="790AE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E0CFC"/>
    <w:multiLevelType w:val="multilevel"/>
    <w:tmpl w:val="C642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35F4C"/>
    <w:multiLevelType w:val="multilevel"/>
    <w:tmpl w:val="745EA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94425D"/>
    <w:multiLevelType w:val="multilevel"/>
    <w:tmpl w:val="7082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368D0"/>
    <w:multiLevelType w:val="multilevel"/>
    <w:tmpl w:val="7806F180"/>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F642F9"/>
    <w:multiLevelType w:val="multilevel"/>
    <w:tmpl w:val="16D66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134447"/>
    <w:multiLevelType w:val="hybridMultilevel"/>
    <w:tmpl w:val="3DC6271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9" w15:restartNumberingAfterBreak="0">
    <w:nsid w:val="17D212DD"/>
    <w:multiLevelType w:val="hybridMultilevel"/>
    <w:tmpl w:val="A98CF78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0" w15:restartNumberingAfterBreak="0">
    <w:nsid w:val="1B0846A0"/>
    <w:multiLevelType w:val="multilevel"/>
    <w:tmpl w:val="6F26661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CE553F"/>
    <w:multiLevelType w:val="multilevel"/>
    <w:tmpl w:val="199C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BA2CDF"/>
    <w:multiLevelType w:val="multilevel"/>
    <w:tmpl w:val="63E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25A59"/>
    <w:multiLevelType w:val="hybridMultilevel"/>
    <w:tmpl w:val="DA48BE3A"/>
    <w:lvl w:ilvl="0" w:tplc="21EE31F4">
      <w:start w:val="1"/>
      <w:numFmt w:val="decimal"/>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301172C"/>
    <w:multiLevelType w:val="multilevel"/>
    <w:tmpl w:val="35AE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13114"/>
    <w:multiLevelType w:val="multilevel"/>
    <w:tmpl w:val="FE70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42DDE"/>
    <w:multiLevelType w:val="multilevel"/>
    <w:tmpl w:val="97922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CC4584"/>
    <w:multiLevelType w:val="multilevel"/>
    <w:tmpl w:val="47B2E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CF46F7"/>
    <w:multiLevelType w:val="hybridMultilevel"/>
    <w:tmpl w:val="7F72BDE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9" w15:restartNumberingAfterBreak="0">
    <w:nsid w:val="2A152499"/>
    <w:multiLevelType w:val="multilevel"/>
    <w:tmpl w:val="91C8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9F26CB"/>
    <w:multiLevelType w:val="multilevel"/>
    <w:tmpl w:val="0CE86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A768BF"/>
    <w:multiLevelType w:val="multilevel"/>
    <w:tmpl w:val="78780B5A"/>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2" w15:restartNumberingAfterBreak="0">
    <w:nsid w:val="2FB03A2A"/>
    <w:multiLevelType w:val="multilevel"/>
    <w:tmpl w:val="4096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C7596D"/>
    <w:multiLevelType w:val="multilevel"/>
    <w:tmpl w:val="E00E15B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4" w15:restartNumberingAfterBreak="0">
    <w:nsid w:val="321E6290"/>
    <w:multiLevelType w:val="multilevel"/>
    <w:tmpl w:val="7806F18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348353F2"/>
    <w:multiLevelType w:val="multilevel"/>
    <w:tmpl w:val="6B3A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083A8D"/>
    <w:multiLevelType w:val="multilevel"/>
    <w:tmpl w:val="E3E699A4"/>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7" w15:restartNumberingAfterBreak="0">
    <w:nsid w:val="36922CF8"/>
    <w:multiLevelType w:val="hybridMultilevel"/>
    <w:tmpl w:val="E0F0003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8" w15:restartNumberingAfterBreak="0">
    <w:nsid w:val="3C7338C0"/>
    <w:multiLevelType w:val="multilevel"/>
    <w:tmpl w:val="B1EC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FD0591"/>
    <w:multiLevelType w:val="multilevel"/>
    <w:tmpl w:val="92180FA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2058FB"/>
    <w:multiLevelType w:val="multilevel"/>
    <w:tmpl w:val="95FC6A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4205057C"/>
    <w:multiLevelType w:val="multilevel"/>
    <w:tmpl w:val="508E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DC5643"/>
    <w:multiLevelType w:val="multilevel"/>
    <w:tmpl w:val="0500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04515D"/>
    <w:multiLevelType w:val="hybridMultilevel"/>
    <w:tmpl w:val="2D2C4B86"/>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4" w15:restartNumberingAfterBreak="0">
    <w:nsid w:val="497D08F7"/>
    <w:multiLevelType w:val="hybridMultilevel"/>
    <w:tmpl w:val="5AFE3B9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5" w15:restartNumberingAfterBreak="0">
    <w:nsid w:val="4A893438"/>
    <w:multiLevelType w:val="multilevel"/>
    <w:tmpl w:val="309AF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534342"/>
    <w:multiLevelType w:val="multilevel"/>
    <w:tmpl w:val="DE02A6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51C11280"/>
    <w:multiLevelType w:val="multilevel"/>
    <w:tmpl w:val="D0F6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9D547E"/>
    <w:multiLevelType w:val="multilevel"/>
    <w:tmpl w:val="6D908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E93534"/>
    <w:multiLevelType w:val="multilevel"/>
    <w:tmpl w:val="97541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6F6CDD"/>
    <w:multiLevelType w:val="multilevel"/>
    <w:tmpl w:val="63E6F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B75A7B"/>
    <w:multiLevelType w:val="multilevel"/>
    <w:tmpl w:val="5D90D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C207FF"/>
    <w:multiLevelType w:val="multilevel"/>
    <w:tmpl w:val="CE68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AC1BDD"/>
    <w:multiLevelType w:val="multilevel"/>
    <w:tmpl w:val="37F8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076018"/>
    <w:multiLevelType w:val="multilevel"/>
    <w:tmpl w:val="6492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43570B"/>
    <w:multiLevelType w:val="multilevel"/>
    <w:tmpl w:val="34EA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234D07"/>
    <w:multiLevelType w:val="hybridMultilevel"/>
    <w:tmpl w:val="70A041D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7" w15:restartNumberingAfterBreak="0">
    <w:nsid w:val="688A4375"/>
    <w:multiLevelType w:val="multilevel"/>
    <w:tmpl w:val="29364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9C1F2F"/>
    <w:multiLevelType w:val="multilevel"/>
    <w:tmpl w:val="28FA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EB1D15"/>
    <w:multiLevelType w:val="multilevel"/>
    <w:tmpl w:val="E8DCF52E"/>
    <w:lvl w:ilvl="0">
      <w:start w:val="1"/>
      <w:numFmt w:val="decimal"/>
      <w:lvlText w:val="%1."/>
      <w:lvlJc w:val="left"/>
      <w:pPr>
        <w:tabs>
          <w:tab w:val="num" w:pos="360"/>
        </w:tabs>
        <w:ind w:left="360" w:hanging="360"/>
      </w:pPr>
      <w:rPr>
        <w:color w:val="4472C4" w:themeColor="accent1"/>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0" w15:restartNumberingAfterBreak="0">
    <w:nsid w:val="6EE10B1E"/>
    <w:multiLevelType w:val="multilevel"/>
    <w:tmpl w:val="38F0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F9258B"/>
    <w:multiLevelType w:val="multilevel"/>
    <w:tmpl w:val="192651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71B903F2"/>
    <w:multiLevelType w:val="multilevel"/>
    <w:tmpl w:val="06540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242EDC"/>
    <w:multiLevelType w:val="multilevel"/>
    <w:tmpl w:val="E0A2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5B1878"/>
    <w:multiLevelType w:val="multilevel"/>
    <w:tmpl w:val="D6E2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580956"/>
    <w:multiLevelType w:val="multilevel"/>
    <w:tmpl w:val="A32A19E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75C670AF"/>
    <w:multiLevelType w:val="multilevel"/>
    <w:tmpl w:val="9982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B6020E"/>
    <w:multiLevelType w:val="multilevel"/>
    <w:tmpl w:val="F092C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A473F29"/>
    <w:multiLevelType w:val="multilevel"/>
    <w:tmpl w:val="7806F18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A6C5CAA"/>
    <w:multiLevelType w:val="multilevel"/>
    <w:tmpl w:val="76F4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6F3529"/>
    <w:multiLevelType w:val="multilevel"/>
    <w:tmpl w:val="27A66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0929A5"/>
    <w:multiLevelType w:val="multilevel"/>
    <w:tmpl w:val="D5223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3901F4"/>
    <w:multiLevelType w:val="hybridMultilevel"/>
    <w:tmpl w:val="5C208D0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63" w15:restartNumberingAfterBreak="0">
    <w:nsid w:val="7FD13E9E"/>
    <w:multiLevelType w:val="hybridMultilevel"/>
    <w:tmpl w:val="CFA8D65A"/>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num w:numId="1" w16cid:durableId="1595934346">
    <w:abstractNumId w:val="41"/>
  </w:num>
  <w:num w:numId="2" w16cid:durableId="1289824026">
    <w:abstractNumId w:val="47"/>
  </w:num>
  <w:num w:numId="3" w16cid:durableId="1495414839">
    <w:abstractNumId w:val="16"/>
  </w:num>
  <w:num w:numId="4" w16cid:durableId="1405030508">
    <w:abstractNumId w:val="4"/>
  </w:num>
  <w:num w:numId="5" w16cid:durableId="1667242221">
    <w:abstractNumId w:val="7"/>
  </w:num>
  <w:num w:numId="6" w16cid:durableId="743840048">
    <w:abstractNumId w:val="61"/>
  </w:num>
  <w:num w:numId="7" w16cid:durableId="886987099">
    <w:abstractNumId w:val="20"/>
  </w:num>
  <w:num w:numId="8" w16cid:durableId="1703164690">
    <w:abstractNumId w:val="35"/>
  </w:num>
  <w:num w:numId="9" w16cid:durableId="2140144743">
    <w:abstractNumId w:val="29"/>
  </w:num>
  <w:num w:numId="10" w16cid:durableId="1377192877">
    <w:abstractNumId w:val="63"/>
  </w:num>
  <w:num w:numId="11" w16cid:durableId="1584685546">
    <w:abstractNumId w:val="9"/>
  </w:num>
  <w:num w:numId="12" w16cid:durableId="872497855">
    <w:abstractNumId w:val="46"/>
  </w:num>
  <w:num w:numId="13" w16cid:durableId="336348946">
    <w:abstractNumId w:val="14"/>
  </w:num>
  <w:num w:numId="14" w16cid:durableId="1329216667">
    <w:abstractNumId w:val="27"/>
  </w:num>
  <w:num w:numId="15" w16cid:durableId="1958020200">
    <w:abstractNumId w:val="53"/>
  </w:num>
  <w:num w:numId="16" w16cid:durableId="371156247">
    <w:abstractNumId w:val="62"/>
  </w:num>
  <w:num w:numId="17" w16cid:durableId="1887644536">
    <w:abstractNumId w:val="34"/>
  </w:num>
  <w:num w:numId="18" w16cid:durableId="1281572027">
    <w:abstractNumId w:val="8"/>
  </w:num>
  <w:num w:numId="19" w16cid:durableId="1886212286">
    <w:abstractNumId w:val="33"/>
  </w:num>
  <w:num w:numId="20" w16cid:durableId="1832452566">
    <w:abstractNumId w:val="18"/>
  </w:num>
  <w:num w:numId="21" w16cid:durableId="556163960">
    <w:abstractNumId w:val="23"/>
  </w:num>
  <w:num w:numId="22" w16cid:durableId="2012172334">
    <w:abstractNumId w:val="21"/>
  </w:num>
  <w:num w:numId="23" w16cid:durableId="1576739145">
    <w:abstractNumId w:val="26"/>
  </w:num>
  <w:num w:numId="24" w16cid:durableId="1829665961">
    <w:abstractNumId w:val="57"/>
  </w:num>
  <w:num w:numId="25" w16cid:durableId="1860269174">
    <w:abstractNumId w:val="45"/>
  </w:num>
  <w:num w:numId="26" w16cid:durableId="145246631">
    <w:abstractNumId w:val="22"/>
  </w:num>
  <w:num w:numId="27" w16cid:durableId="999576947">
    <w:abstractNumId w:val="32"/>
  </w:num>
  <w:num w:numId="28" w16cid:durableId="1070616183">
    <w:abstractNumId w:val="43"/>
  </w:num>
  <w:num w:numId="29" w16cid:durableId="441607359">
    <w:abstractNumId w:val="56"/>
  </w:num>
  <w:num w:numId="30" w16cid:durableId="54554231">
    <w:abstractNumId w:val="37"/>
  </w:num>
  <w:num w:numId="31" w16cid:durableId="135487474">
    <w:abstractNumId w:val="5"/>
  </w:num>
  <w:num w:numId="32" w16cid:durableId="157161604">
    <w:abstractNumId w:val="19"/>
  </w:num>
  <w:num w:numId="33" w16cid:durableId="1180390259">
    <w:abstractNumId w:val="0"/>
  </w:num>
  <w:num w:numId="34" w16cid:durableId="1456828450">
    <w:abstractNumId w:val="3"/>
  </w:num>
  <w:num w:numId="35" w16cid:durableId="302152053">
    <w:abstractNumId w:val="10"/>
  </w:num>
  <w:num w:numId="36" w16cid:durableId="582682504">
    <w:abstractNumId w:val="6"/>
  </w:num>
  <w:num w:numId="37" w16cid:durableId="1853449910">
    <w:abstractNumId w:val="42"/>
  </w:num>
  <w:num w:numId="38" w16cid:durableId="877356645">
    <w:abstractNumId w:val="54"/>
  </w:num>
  <w:num w:numId="39" w16cid:durableId="271858837">
    <w:abstractNumId w:val="28"/>
  </w:num>
  <w:num w:numId="40" w16cid:durableId="822431231">
    <w:abstractNumId w:val="36"/>
  </w:num>
  <w:num w:numId="41" w16cid:durableId="531260196">
    <w:abstractNumId w:val="38"/>
  </w:num>
  <w:num w:numId="42" w16cid:durableId="768280480">
    <w:abstractNumId w:val="40"/>
  </w:num>
  <w:num w:numId="43" w16cid:durableId="1483544294">
    <w:abstractNumId w:val="58"/>
  </w:num>
  <w:num w:numId="44" w16cid:durableId="988557325">
    <w:abstractNumId w:val="60"/>
  </w:num>
  <w:num w:numId="45" w16cid:durableId="1821270753">
    <w:abstractNumId w:val="24"/>
  </w:num>
  <w:num w:numId="46" w16cid:durableId="1723401757">
    <w:abstractNumId w:val="55"/>
  </w:num>
  <w:num w:numId="47" w16cid:durableId="453982592">
    <w:abstractNumId w:val="30"/>
  </w:num>
  <w:num w:numId="48" w16cid:durableId="1862625260">
    <w:abstractNumId w:val="12"/>
  </w:num>
  <w:num w:numId="49" w16cid:durableId="357631759">
    <w:abstractNumId w:val="17"/>
  </w:num>
  <w:num w:numId="50" w16cid:durableId="203449042">
    <w:abstractNumId w:val="48"/>
  </w:num>
  <w:num w:numId="51" w16cid:durableId="1860580794">
    <w:abstractNumId w:val="50"/>
  </w:num>
  <w:num w:numId="52" w16cid:durableId="1516965771">
    <w:abstractNumId w:val="44"/>
  </w:num>
  <w:num w:numId="53" w16cid:durableId="901063694">
    <w:abstractNumId w:val="49"/>
  </w:num>
  <w:num w:numId="54" w16cid:durableId="1334334227">
    <w:abstractNumId w:val="31"/>
  </w:num>
  <w:num w:numId="55" w16cid:durableId="896863322">
    <w:abstractNumId w:val="25"/>
  </w:num>
  <w:num w:numId="56" w16cid:durableId="1254434328">
    <w:abstractNumId w:val="1"/>
  </w:num>
  <w:num w:numId="57" w16cid:durableId="2144424138">
    <w:abstractNumId w:val="15"/>
  </w:num>
  <w:num w:numId="58" w16cid:durableId="884101865">
    <w:abstractNumId w:val="11"/>
  </w:num>
  <w:num w:numId="59" w16cid:durableId="885406808">
    <w:abstractNumId w:val="59"/>
  </w:num>
  <w:num w:numId="60" w16cid:durableId="1770202793">
    <w:abstractNumId w:val="52"/>
  </w:num>
  <w:num w:numId="61" w16cid:durableId="626938191">
    <w:abstractNumId w:val="13"/>
  </w:num>
  <w:num w:numId="62" w16cid:durableId="1378820794">
    <w:abstractNumId w:val="51"/>
  </w:num>
  <w:num w:numId="63" w16cid:durableId="1087119841">
    <w:abstractNumId w:val="39"/>
  </w:num>
  <w:num w:numId="64" w16cid:durableId="14554414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AF9"/>
    <w:rsid w:val="000C7610"/>
    <w:rsid w:val="000E3D4A"/>
    <w:rsid w:val="000E48D2"/>
    <w:rsid w:val="00107BBA"/>
    <w:rsid w:val="001133B3"/>
    <w:rsid w:val="001173DE"/>
    <w:rsid w:val="001230F9"/>
    <w:rsid w:val="00135757"/>
    <w:rsid w:val="001A6E64"/>
    <w:rsid w:val="002D0A9E"/>
    <w:rsid w:val="002D0AF9"/>
    <w:rsid w:val="002E41BB"/>
    <w:rsid w:val="00335A74"/>
    <w:rsid w:val="0034046F"/>
    <w:rsid w:val="0036716D"/>
    <w:rsid w:val="003C155D"/>
    <w:rsid w:val="003C2274"/>
    <w:rsid w:val="003D60E7"/>
    <w:rsid w:val="003E27AC"/>
    <w:rsid w:val="00407A60"/>
    <w:rsid w:val="00423917"/>
    <w:rsid w:val="005B612C"/>
    <w:rsid w:val="005D4398"/>
    <w:rsid w:val="0062122C"/>
    <w:rsid w:val="00643F51"/>
    <w:rsid w:val="0068547D"/>
    <w:rsid w:val="007506B8"/>
    <w:rsid w:val="007A4785"/>
    <w:rsid w:val="007C4D1C"/>
    <w:rsid w:val="007C72ED"/>
    <w:rsid w:val="007E3992"/>
    <w:rsid w:val="008E24EE"/>
    <w:rsid w:val="008E3548"/>
    <w:rsid w:val="00916F8A"/>
    <w:rsid w:val="009352C0"/>
    <w:rsid w:val="00995B13"/>
    <w:rsid w:val="009B4E2D"/>
    <w:rsid w:val="009E7110"/>
    <w:rsid w:val="00A009A2"/>
    <w:rsid w:val="00A378AF"/>
    <w:rsid w:val="00A430D5"/>
    <w:rsid w:val="00A6373A"/>
    <w:rsid w:val="00B21464"/>
    <w:rsid w:val="00B412BD"/>
    <w:rsid w:val="00B55CB7"/>
    <w:rsid w:val="00C90A26"/>
    <w:rsid w:val="00CB0128"/>
    <w:rsid w:val="00D458BA"/>
    <w:rsid w:val="00D91439"/>
    <w:rsid w:val="00DB2A30"/>
    <w:rsid w:val="00DE4CB6"/>
    <w:rsid w:val="00DE60AB"/>
    <w:rsid w:val="00DF20C9"/>
    <w:rsid w:val="00E0356B"/>
    <w:rsid w:val="00E53B50"/>
    <w:rsid w:val="00EC7AE5"/>
    <w:rsid w:val="00F227AB"/>
    <w:rsid w:val="00FD022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FE408"/>
  <w15:chartTrackingRefBased/>
  <w15:docId w15:val="{C7C4E100-8F25-4173-9BE1-19A74D1B1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D0A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2D0A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2D0AF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2D0AF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D0AF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D0A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D0A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D0A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D0AF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D0AF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2D0AF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2D0AF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2D0AF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2D0AF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2D0AF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D0AF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D0AF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D0AF9"/>
    <w:rPr>
      <w:rFonts w:eastAsiaTheme="majorEastAsia" w:cstheme="majorBidi"/>
      <w:color w:val="272727" w:themeColor="text1" w:themeTint="D8"/>
    </w:rPr>
  </w:style>
  <w:style w:type="paragraph" w:styleId="Ttulo">
    <w:name w:val="Title"/>
    <w:basedOn w:val="Normal"/>
    <w:next w:val="Normal"/>
    <w:link w:val="TtuloChar"/>
    <w:uiPriority w:val="10"/>
    <w:qFormat/>
    <w:rsid w:val="002D0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D0A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D0AF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D0AF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D0AF9"/>
    <w:pPr>
      <w:spacing w:before="160"/>
      <w:jc w:val="center"/>
    </w:pPr>
    <w:rPr>
      <w:i/>
      <w:iCs/>
      <w:color w:val="404040" w:themeColor="text1" w:themeTint="BF"/>
    </w:rPr>
  </w:style>
  <w:style w:type="character" w:customStyle="1" w:styleId="CitaoChar">
    <w:name w:val="Citação Char"/>
    <w:basedOn w:val="Fontepargpadro"/>
    <w:link w:val="Citao"/>
    <w:uiPriority w:val="29"/>
    <w:rsid w:val="002D0AF9"/>
    <w:rPr>
      <w:i/>
      <w:iCs/>
      <w:color w:val="404040" w:themeColor="text1" w:themeTint="BF"/>
    </w:rPr>
  </w:style>
  <w:style w:type="paragraph" w:styleId="PargrafodaLista">
    <w:name w:val="List Paragraph"/>
    <w:basedOn w:val="Normal"/>
    <w:uiPriority w:val="34"/>
    <w:qFormat/>
    <w:rsid w:val="002D0AF9"/>
    <w:pPr>
      <w:ind w:left="720"/>
      <w:contextualSpacing/>
    </w:pPr>
  </w:style>
  <w:style w:type="character" w:styleId="nfaseIntensa">
    <w:name w:val="Intense Emphasis"/>
    <w:basedOn w:val="Fontepargpadro"/>
    <w:uiPriority w:val="21"/>
    <w:qFormat/>
    <w:rsid w:val="002D0AF9"/>
    <w:rPr>
      <w:i/>
      <w:iCs/>
      <w:color w:val="2F5496" w:themeColor="accent1" w:themeShade="BF"/>
    </w:rPr>
  </w:style>
  <w:style w:type="paragraph" w:styleId="CitaoIntensa">
    <w:name w:val="Intense Quote"/>
    <w:basedOn w:val="Normal"/>
    <w:next w:val="Normal"/>
    <w:link w:val="CitaoIntensaChar"/>
    <w:uiPriority w:val="30"/>
    <w:qFormat/>
    <w:rsid w:val="002D0A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2D0AF9"/>
    <w:rPr>
      <w:i/>
      <w:iCs/>
      <w:color w:val="2F5496" w:themeColor="accent1" w:themeShade="BF"/>
    </w:rPr>
  </w:style>
  <w:style w:type="character" w:styleId="RefernciaIntensa">
    <w:name w:val="Intense Reference"/>
    <w:basedOn w:val="Fontepargpadro"/>
    <w:uiPriority w:val="32"/>
    <w:qFormat/>
    <w:rsid w:val="002D0AF9"/>
    <w:rPr>
      <w:b/>
      <w:bCs/>
      <w:smallCaps/>
      <w:color w:val="2F5496" w:themeColor="accent1" w:themeShade="BF"/>
      <w:spacing w:val="5"/>
    </w:rPr>
  </w:style>
  <w:style w:type="character" w:styleId="Hyperlink">
    <w:name w:val="Hyperlink"/>
    <w:basedOn w:val="Fontepargpadro"/>
    <w:uiPriority w:val="99"/>
    <w:unhideWhenUsed/>
    <w:rsid w:val="000E3D4A"/>
    <w:rPr>
      <w:color w:val="0563C1" w:themeColor="hyperlink"/>
      <w:u w:val="single"/>
    </w:rPr>
  </w:style>
  <w:style w:type="character" w:styleId="MenoPendente">
    <w:name w:val="Unresolved Mention"/>
    <w:basedOn w:val="Fontepargpadro"/>
    <w:uiPriority w:val="99"/>
    <w:semiHidden/>
    <w:unhideWhenUsed/>
    <w:rsid w:val="000E3D4A"/>
    <w:rPr>
      <w:color w:val="605E5C"/>
      <w:shd w:val="clear" w:color="auto" w:fill="E1DFDD"/>
    </w:rPr>
  </w:style>
  <w:style w:type="character" w:styleId="TextodoEspaoReservado">
    <w:name w:val="Placeholder Text"/>
    <w:basedOn w:val="Fontepargpadro"/>
    <w:uiPriority w:val="99"/>
    <w:semiHidden/>
    <w:rsid w:val="007E3992"/>
    <w:rPr>
      <w:color w:val="666666"/>
    </w:rPr>
  </w:style>
  <w:style w:type="character" w:styleId="HiperlinkVisitado">
    <w:name w:val="FollowedHyperlink"/>
    <w:basedOn w:val="Fontepargpadro"/>
    <w:uiPriority w:val="99"/>
    <w:semiHidden/>
    <w:unhideWhenUsed/>
    <w:rsid w:val="00DE60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runoBersan/unsupervised_learning_validation"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hyperlink" Target="https://www.kaggle.com/datasets/rohan0301/unsupervised-learning-on-country-data"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github.com/BrunoBersan/unsupervised_learning_validation"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1212</TotalTime>
  <Pages>19</Pages>
  <Words>2849</Words>
  <Characters>15386</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SANTOS</dc:creator>
  <cp:keywords/>
  <dc:description/>
  <cp:lastModifiedBy>BRUNO SANTOS</cp:lastModifiedBy>
  <cp:revision>18</cp:revision>
  <dcterms:created xsi:type="dcterms:W3CDTF">2025-10-28T22:18:00Z</dcterms:created>
  <dcterms:modified xsi:type="dcterms:W3CDTF">2025-12-06T14:52:00Z</dcterms:modified>
</cp:coreProperties>
</file>