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6b8qpttb0c2s" w:id="0"/>
      <w:bookmarkEnd w:id="0"/>
      <w:r w:rsidDel="00000000" w:rsidR="00000000" w:rsidRPr="00000000">
        <w:rPr>
          <w:rtl w:val="0"/>
        </w:rPr>
        <w:t xml:space="preserve">Processamento de linguagem natural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Os requisitos foram lidos e separados em uma lista de tarefas. A lista de tarefas foi pensada para englobar todos os pontos necessário para a criação da solução e organizar a ordem que as tarefas seriam criadas.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 biblioteca de processamento de linguagem natural foi desenvolvida separando todas as responsabilidades em seus respectivos módulos e classes.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mh3s6hl4f0" w:id="1"/>
      <w:bookmarkEnd w:id="1"/>
      <w:r w:rsidDel="00000000" w:rsidR="00000000" w:rsidRPr="00000000">
        <w:rPr>
          <w:rtl w:val="0"/>
        </w:rPr>
        <w:t xml:space="preserve">Mapeamento das tarefas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Criar o projeto e versionamento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a leitura de arquivos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o processamento do texto para remover stop-words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configuração das stop-words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para caso case sensitively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para caso case insensitively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o processamento do texto por palavras isoladas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testes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criação do dicionário de palavras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remover stop-words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Implementar processamento dos vetores de palavras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o processamento do texto por palavras em sequência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testes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criação do dicionário de palavras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remover stop-words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processamento dos vetores de palavras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Implementar a exibição da saída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iqfma4xpkj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r0gop36c376" w:id="3"/>
      <w:bookmarkEnd w:id="3"/>
      <w:r w:rsidDel="00000000" w:rsidR="00000000" w:rsidRPr="00000000">
        <w:rPr>
          <w:rtl w:val="0"/>
        </w:rPr>
        <w:t xml:space="preserve">Hierarquia do projeto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biblioteca foi criada visando a seguinte hierarquia de módulos e classes: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__main__.py: entry point do projeto. Processa os argumentos passados pela linha de comando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src: código do projeto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__init__.py: entry point do código do projeto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dictionaries: módulos dos PLN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utils: módulos de códigos diversos para resolver problemas pontuais na criação dos dicionários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isolated_words.py: classe responsável pelo processamento baseado em um dicionário de palavras separadas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sequel_words.py: classe responsável pelo processamento baseado em um dicionário de palavras em sequência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stop_words.py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recursos do projeto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file_service.py: classe responsável por gerenciar os arquivos de recursos necessários para a execução das classes de PLN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tests: código dos testes do projeto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6deghflj9op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qcq3nkpdnwe" w:id="5"/>
      <w:bookmarkEnd w:id="5"/>
      <w:r w:rsidDel="00000000" w:rsidR="00000000" w:rsidRPr="00000000">
        <w:rPr>
          <w:rtl w:val="0"/>
        </w:rPr>
        <w:t xml:space="preserve">Decisões do projeto: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kjio1d24ji7o" w:id="6"/>
      <w:bookmarkEnd w:id="6"/>
      <w:r w:rsidDel="00000000" w:rsidR="00000000" w:rsidRPr="00000000">
        <w:rPr>
          <w:rtl w:val="0"/>
        </w:rPr>
        <w:t xml:space="preserve">Stop Words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 eliminação das stop words é um recurso opcional da biblioteca. Podemos configurar as stop words de forma dinâmica permitindo alterar entre línguas mais facilmente melhorando a flexibilidade da aplicação. O padrão do arquivo de stop words foi definido consultando o modelo já utilizado pela Lucine que é uma biblioteca muito robusta e utilizada por vários motores de busca consolidados no mercado como o ElasticSearch.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Formato: </w:t>
      </w:r>
    </w:p>
    <w:p w:rsidR="00000000" w:rsidDel="00000000" w:rsidP="00000000" w:rsidRDefault="00000000" w:rsidRPr="00000000" w14:paraId="0000002C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"wordSet"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"initArgs"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"ignoreCase"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"managedList"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30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ahcuh7sq1uyl" w:id="7"/>
      <w:bookmarkEnd w:id="7"/>
      <w:r w:rsidDel="00000000" w:rsidR="00000000" w:rsidRPr="00000000">
        <w:rPr>
          <w:rtl w:val="0"/>
        </w:rPr>
        <w:t xml:space="preserve">TDD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 desenvolvimento do projeto foi efetuado utilizando a metodologia do TDD, dessa forma foi muito mais simples definir as funções realmente necessárias para a biblioteca e nos casos de mudança detectar de forma rápida os erros cometidos.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gocakazp88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cjq2kha7zyer" w:id="9"/>
      <w:bookmarkEnd w:id="9"/>
      <w:r w:rsidDel="00000000" w:rsidR="00000000" w:rsidRPr="00000000">
        <w:rPr>
          <w:rtl w:val="0"/>
        </w:rPr>
        <w:t xml:space="preserve">Execução por linha de comando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Os caminhos exemplificados nesta seção consideram o caminho da pasta raiz do projeto.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comando para a execução dos processadores de linguagem natural é: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python .\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_main__.py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esources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exto1.txt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esources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exto2.txt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Também podemos adicionar a configuração do arquivo de stop words com a flag -c: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python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_main__.py -c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esources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top_words.json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esources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exto1.txt 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esources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exto2.txt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executar a bateria de testes, foi utilizada a ferramenta pytest, basta executar o seguinte comando: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pytest 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\tests\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