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Tipos de Dados em JavaScript</w:t>
      </w:r>
    </w:p>
    <w:p w:rsidR="00000000" w:rsidDel="00000000" w:rsidP="00000000" w:rsidRDefault="00000000" w:rsidRPr="00000000" w14:paraId="00000002">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i w:val="1"/>
          <w:sz w:val="26"/>
          <w:szCs w:val="26"/>
          <w:u w:val="single"/>
        </w:rPr>
      </w:pPr>
      <w:r w:rsidDel="00000000" w:rsidR="00000000" w:rsidRPr="00000000">
        <w:rPr>
          <w:rFonts w:ascii="Times New Roman" w:cs="Times New Roman" w:eastAsia="Times New Roman" w:hAnsi="Times New Roman"/>
          <w:b w:val="1"/>
          <w:i w:val="1"/>
          <w:sz w:val="26"/>
          <w:szCs w:val="26"/>
          <w:u w:val="single"/>
          <w:rtl w:val="0"/>
        </w:rPr>
        <w:t xml:space="preserve">String</w:t>
      </w:r>
    </w:p>
    <w:p w:rsidR="00000000" w:rsidDel="00000000" w:rsidP="00000000" w:rsidRDefault="00000000" w:rsidRPr="00000000" w14:paraId="00000004">
      <w:pPr>
        <w:jc w:val="center"/>
        <w:rPr>
          <w:rFonts w:ascii="Courier New" w:cs="Courier New" w:eastAsia="Courier New" w:hAnsi="Courier New"/>
          <w:color w:val="ce9178"/>
          <w:sz w:val="21"/>
          <w:szCs w:val="21"/>
        </w:rPr>
      </w:pPr>
      <w:r w:rsidDel="00000000" w:rsidR="00000000" w:rsidRPr="00000000">
        <w:rPr>
          <w:rFonts w:ascii="Times New Roman" w:cs="Times New Roman" w:eastAsia="Times New Roman" w:hAnsi="Times New Roman"/>
          <w:sz w:val="26"/>
          <w:szCs w:val="26"/>
          <w:rtl w:val="0"/>
        </w:rPr>
        <w:t xml:space="preserve">Uma variável é uma string em JavaScript quando o que for guardado nela é composto de letras. ex: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'Cabelo'</w:t>
      </w:r>
    </w:p>
    <w:p w:rsidR="00000000" w:rsidDel="00000000" w:rsidP="00000000" w:rsidRDefault="00000000" w:rsidRPr="00000000" w14:paraId="00000005">
      <w:pPr>
        <w:jc w:val="center"/>
        <w:rPr>
          <w:rFonts w:ascii="Courier New" w:cs="Courier New" w:eastAsia="Courier New" w:hAnsi="Courier New"/>
          <w:color w:val="ce9178"/>
          <w:sz w:val="21"/>
          <w:szCs w:val="21"/>
        </w:rPr>
      </w:pPr>
      <w:r w:rsidDel="00000000" w:rsidR="00000000" w:rsidRPr="00000000">
        <w:rPr>
          <w:rFonts w:ascii="Times New Roman" w:cs="Times New Roman" w:eastAsia="Times New Roman" w:hAnsi="Times New Roman"/>
          <w:sz w:val="26"/>
          <w:szCs w:val="26"/>
          <w:rtl w:val="0"/>
        </w:rPr>
        <w:t xml:space="preserve"> ou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'Bruno'</w:t>
      </w:r>
    </w:p>
    <w:p w:rsidR="00000000" w:rsidDel="00000000" w:rsidP="00000000" w:rsidRDefault="00000000" w:rsidRPr="00000000" w14:paraId="00000006">
      <w:pPr>
        <w:jc w:val="center"/>
        <w:rPr>
          <w:rFonts w:ascii="Courier New" w:cs="Courier New" w:eastAsia="Courier New" w:hAnsi="Courier New"/>
          <w:color w:val="ce9178"/>
          <w:sz w:val="21"/>
          <w:szCs w:val="21"/>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i w:val="1"/>
          <w:sz w:val="26"/>
          <w:szCs w:val="26"/>
          <w:u w:val="single"/>
        </w:rPr>
      </w:pPr>
      <w:r w:rsidDel="00000000" w:rsidR="00000000" w:rsidRPr="00000000">
        <w:rPr>
          <w:rFonts w:ascii="Times New Roman" w:cs="Times New Roman" w:eastAsia="Times New Roman" w:hAnsi="Times New Roman"/>
          <w:b w:val="1"/>
          <w:i w:val="1"/>
          <w:sz w:val="26"/>
          <w:szCs w:val="26"/>
          <w:u w:val="single"/>
          <w:rtl w:val="0"/>
        </w:rPr>
        <w:t xml:space="preserve">Number</w:t>
      </w:r>
    </w:p>
    <w:p w:rsidR="00000000" w:rsidDel="00000000" w:rsidP="00000000" w:rsidRDefault="00000000" w:rsidRPr="00000000" w14:paraId="00000008">
      <w:pPr>
        <w:jc w:val="center"/>
        <w:rPr>
          <w:rFonts w:ascii="Courier New" w:cs="Courier New" w:eastAsia="Courier New" w:hAnsi="Courier New"/>
          <w:color w:val="b5cea8"/>
          <w:sz w:val="21"/>
          <w:szCs w:val="21"/>
        </w:rPr>
      </w:pPr>
      <w:r w:rsidDel="00000000" w:rsidR="00000000" w:rsidRPr="00000000">
        <w:rPr>
          <w:rFonts w:ascii="Times New Roman" w:cs="Times New Roman" w:eastAsia="Times New Roman" w:hAnsi="Times New Roman"/>
          <w:sz w:val="26"/>
          <w:szCs w:val="26"/>
          <w:rtl w:val="0"/>
        </w:rPr>
        <w:t xml:space="preserve">Uma variável é considerada do tipo Number quando é composta de números, sejam eles inteiros, como 1, 2, 3, 4, 5… ou float, com pontos flutuantes, os famosos números com vírgula, que no caso aqui são números com ponto. ex: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p>
    <w:p w:rsidR="00000000" w:rsidDel="00000000" w:rsidP="00000000" w:rsidRDefault="00000000" w:rsidRPr="00000000" w14:paraId="00000009">
      <w:pPr>
        <w:shd w:fill="1e1e1e" w:val="clear"/>
        <w:spacing w:line="325.71428571428567" w:lineRule="auto"/>
        <w:jc w:val="center"/>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9cdcfe"/>
          <w:sz w:val="21"/>
          <w:szCs w:val="21"/>
          <w:rtl w:val="0"/>
        </w:rPr>
        <w:t xml:space="preserve">n2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3.5</w:t>
      </w:r>
    </w:p>
    <w:p w:rsidR="00000000" w:rsidDel="00000000" w:rsidP="00000000" w:rsidRDefault="00000000" w:rsidRPr="00000000" w14:paraId="0000000A">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i w:val="1"/>
          <w:sz w:val="26"/>
          <w:szCs w:val="26"/>
          <w:u w:val="single"/>
        </w:rPr>
      </w:pPr>
      <w:r w:rsidDel="00000000" w:rsidR="00000000" w:rsidRPr="00000000">
        <w:rPr>
          <w:rFonts w:ascii="Times New Roman" w:cs="Times New Roman" w:eastAsia="Times New Roman" w:hAnsi="Times New Roman"/>
          <w:b w:val="1"/>
          <w:i w:val="1"/>
          <w:sz w:val="26"/>
          <w:szCs w:val="26"/>
          <w:u w:val="single"/>
          <w:rtl w:val="0"/>
        </w:rPr>
        <w:t xml:space="preserve">Bool</w:t>
      </w:r>
    </w:p>
    <w:p w:rsidR="00000000" w:rsidDel="00000000" w:rsidP="00000000" w:rsidRDefault="00000000" w:rsidRPr="00000000" w14:paraId="0000000C">
      <w:pPr>
        <w:jc w:val="center"/>
        <w:rPr>
          <w:rFonts w:ascii="Courier New" w:cs="Courier New" w:eastAsia="Courier New" w:hAnsi="Courier New"/>
          <w:color w:val="569cd6"/>
          <w:sz w:val="21"/>
          <w:szCs w:val="21"/>
        </w:rPr>
      </w:pPr>
      <w:r w:rsidDel="00000000" w:rsidR="00000000" w:rsidRPr="00000000">
        <w:rPr>
          <w:rFonts w:ascii="Times New Roman" w:cs="Times New Roman" w:eastAsia="Times New Roman" w:hAnsi="Times New Roman"/>
          <w:sz w:val="26"/>
          <w:szCs w:val="26"/>
          <w:rtl w:val="0"/>
        </w:rPr>
        <w:t xml:space="preserve">Um dado é considerado da classe bool quando atribuímos a esse dado que ele é verdadeiro ou falso. ex: </w:t>
      </w:r>
      <w:r w:rsidDel="00000000" w:rsidR="00000000" w:rsidRPr="00000000">
        <w:rPr>
          <w:rFonts w:ascii="Courier New" w:cs="Courier New" w:eastAsia="Courier New" w:hAnsi="Courier New"/>
          <w:color w:val="9cdcfe"/>
          <w:sz w:val="21"/>
          <w:szCs w:val="21"/>
          <w:rtl w:val="0"/>
        </w:rPr>
        <w:t xml:space="preserve">verdade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00D">
      <w:pPr>
        <w:shd w:fill="1e1e1e" w:val="clear"/>
        <w:spacing w:line="325.71428571428567" w:lineRule="auto"/>
        <w:jc w:val="cente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9cdcfe"/>
          <w:sz w:val="21"/>
          <w:szCs w:val="21"/>
          <w:rtl w:val="0"/>
        </w:rPr>
        <w:t xml:space="preserve">falso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00E">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i w:val="1"/>
          <w:sz w:val="26"/>
          <w:szCs w:val="26"/>
          <w:u w:val="single"/>
        </w:rPr>
      </w:pPr>
      <w:r w:rsidDel="00000000" w:rsidR="00000000" w:rsidRPr="00000000">
        <w:rPr>
          <w:rFonts w:ascii="Times New Roman" w:cs="Times New Roman" w:eastAsia="Times New Roman" w:hAnsi="Times New Roman"/>
          <w:b w:val="1"/>
          <w:i w:val="1"/>
          <w:sz w:val="26"/>
          <w:szCs w:val="26"/>
          <w:u w:val="single"/>
          <w:rtl w:val="0"/>
        </w:rPr>
        <w:t xml:space="preserve">Funcionalidade typeof</w:t>
      </w:r>
    </w:p>
    <w:p w:rsidR="00000000" w:rsidDel="00000000" w:rsidP="00000000" w:rsidRDefault="00000000" w:rsidRPr="00000000" w14:paraId="00000010">
      <w:pPr>
        <w:jc w:val="center"/>
        <w:rPr>
          <w:rFonts w:ascii="Courier New" w:cs="Courier New" w:eastAsia="Courier New" w:hAnsi="Courier New"/>
          <w:color w:val="569cd6"/>
          <w:sz w:val="21"/>
          <w:szCs w:val="21"/>
        </w:rPr>
      </w:pPr>
      <w:r w:rsidDel="00000000" w:rsidR="00000000" w:rsidRPr="00000000">
        <w:rPr>
          <w:rFonts w:ascii="Times New Roman" w:cs="Times New Roman" w:eastAsia="Times New Roman" w:hAnsi="Times New Roman"/>
          <w:sz w:val="26"/>
          <w:szCs w:val="26"/>
          <w:rtl w:val="0"/>
        </w:rPr>
        <w:t xml:space="preserve">o typeof é usado para descobrir o tipo de dado de uma variável qualquer. ex: </w:t>
      </w:r>
      <w:r w:rsidDel="00000000" w:rsidR="00000000" w:rsidRPr="00000000">
        <w:rPr>
          <w:rFonts w:ascii="Courier New" w:cs="Courier New" w:eastAsia="Courier New" w:hAnsi="Courier New"/>
          <w:color w:val="9cdcfe"/>
          <w:sz w:val="21"/>
          <w:szCs w:val="21"/>
          <w:rtl w:val="0"/>
        </w:rPr>
        <w:t xml:space="preserve">verdade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011">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typeof verdade</w:t>
      </w:r>
    </w:p>
    <w:p w:rsidR="00000000" w:rsidDel="00000000" w:rsidP="00000000" w:rsidRDefault="00000000" w:rsidRPr="00000000" w14:paraId="00000012">
      <w:pPr>
        <w:jc w:val="center"/>
        <w:rPr>
          <w:rFonts w:ascii="Times New Roman" w:cs="Times New Roman" w:eastAsia="Times New Roman" w:hAnsi="Times New Roman"/>
          <w:color w:val="38761d"/>
          <w:sz w:val="26"/>
          <w:szCs w:val="26"/>
        </w:rPr>
      </w:pPr>
      <w:r w:rsidDel="00000000" w:rsidR="00000000" w:rsidRPr="00000000">
        <w:rPr>
          <w:rFonts w:ascii="Times New Roman" w:cs="Times New Roman" w:eastAsia="Times New Roman" w:hAnsi="Times New Roman"/>
          <w:color w:val="38761d"/>
          <w:sz w:val="26"/>
          <w:szCs w:val="26"/>
          <w:rtl w:val="0"/>
        </w:rPr>
        <w:t xml:space="preserve">‘boolean’</w:t>
      </w:r>
    </w:p>
    <w:p w:rsidR="00000000" w:rsidDel="00000000" w:rsidP="00000000" w:rsidRDefault="00000000" w:rsidRPr="00000000" w14:paraId="00000013">
      <w:pPr>
        <w:jc w:val="center"/>
        <w:rPr>
          <w:rFonts w:ascii="Times New Roman" w:cs="Times New Roman" w:eastAsia="Times New Roman" w:hAnsi="Times New Roman"/>
          <w:b w:val="1"/>
          <w:i w:val="1"/>
          <w:sz w:val="26"/>
          <w:szCs w:val="26"/>
          <w:u w:val="single"/>
        </w:rPr>
      </w:pPr>
      <w:r w:rsidDel="00000000" w:rsidR="00000000" w:rsidRPr="00000000">
        <w:rPr>
          <w:rFonts w:ascii="Times New Roman" w:cs="Times New Roman" w:eastAsia="Times New Roman" w:hAnsi="Times New Roman"/>
          <w:b w:val="1"/>
          <w:i w:val="1"/>
          <w:sz w:val="26"/>
          <w:szCs w:val="26"/>
          <w:u w:val="single"/>
          <w:rtl w:val="0"/>
        </w:rPr>
        <w:t xml:space="preserve">Transformando String em Number</w:t>
      </w:r>
    </w:p>
    <w:p w:rsidR="00000000" w:rsidDel="00000000" w:rsidP="00000000" w:rsidRDefault="00000000" w:rsidRPr="00000000" w14:paraId="00000014">
      <w:pPr>
        <w:jc w:val="center"/>
        <w:rPr>
          <w:rFonts w:ascii="Courier New" w:cs="Courier New" w:eastAsia="Courier New" w:hAnsi="Courier New"/>
          <w:color w:val="d4d4d4"/>
          <w:sz w:val="21"/>
          <w:szCs w:val="21"/>
        </w:rPr>
      </w:pPr>
      <w:r w:rsidDel="00000000" w:rsidR="00000000" w:rsidRPr="00000000">
        <w:rPr>
          <w:rFonts w:ascii="Times New Roman" w:cs="Times New Roman" w:eastAsia="Times New Roman" w:hAnsi="Times New Roman"/>
          <w:sz w:val="26"/>
          <w:szCs w:val="26"/>
          <w:rtl w:val="0"/>
        </w:rPr>
        <w:t xml:space="preserve">o comando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window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prompt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'Digite um número: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Times New Roman" w:cs="Times New Roman" w:eastAsia="Times New Roman" w:hAnsi="Times New Roman"/>
          <w:b w:val="1"/>
          <w:sz w:val="26"/>
          <w:szCs w:val="26"/>
          <w:u w:val="single"/>
          <w:rtl w:val="0"/>
        </w:rPr>
        <w:t xml:space="preserve">sempre receberá uma string</w:t>
      </w:r>
      <w:r w:rsidDel="00000000" w:rsidR="00000000" w:rsidRPr="00000000">
        <w:rPr>
          <w:rFonts w:ascii="Times New Roman" w:cs="Times New Roman" w:eastAsia="Times New Roman" w:hAnsi="Times New Roman"/>
          <w:sz w:val="26"/>
          <w:szCs w:val="26"/>
          <w:rtl w:val="0"/>
        </w:rPr>
        <w:t xml:space="preserve">, mesmo que você digite um número, o comando transformará esse número em uma string. Para transformar esse comando de modo que ele recebe somente números, que podem ser inteiros usando Number.parseInt ou flutuantes usando Number.parseFloat ou ainda você pode deixar que o número seja tanto inteiro como flutuante usando apenas Number, você colocar qualquer um dos três antes de window.prompt e abrir e fechar um novo parênteses. ex: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window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prompt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'Digite um número: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5">
      <w:pPr>
        <w:jc w:val="center"/>
        <w:rPr>
          <w:rFonts w:ascii="Times New Roman" w:cs="Times New Roman" w:eastAsia="Times New Roman" w:hAnsi="Times New Roman"/>
          <w:b w:val="1"/>
          <w:i w:val="1"/>
          <w:sz w:val="26"/>
          <w:szCs w:val="26"/>
          <w:u w:val="single"/>
        </w:rPr>
      </w:pPr>
      <w:r w:rsidDel="00000000" w:rsidR="00000000" w:rsidRPr="00000000">
        <w:rPr>
          <w:rFonts w:ascii="Times New Roman" w:cs="Times New Roman" w:eastAsia="Times New Roman" w:hAnsi="Times New Roman"/>
          <w:b w:val="1"/>
          <w:i w:val="1"/>
          <w:sz w:val="26"/>
          <w:szCs w:val="26"/>
          <w:u w:val="single"/>
          <w:rtl w:val="0"/>
        </w:rPr>
        <w:t xml:space="preserve">Formatando Strings</w:t>
      </w:r>
    </w:p>
    <w:p w:rsidR="00000000" w:rsidDel="00000000" w:rsidP="00000000" w:rsidRDefault="00000000" w:rsidRPr="00000000" w14:paraId="00000016">
      <w:pPr>
        <w:jc w:val="center"/>
        <w:rPr>
          <w:rFonts w:ascii="Courier New" w:cs="Courier New" w:eastAsia="Courier New" w:hAnsi="Courier New"/>
          <w:color w:val="d4d4d4"/>
          <w:sz w:val="21"/>
          <w:szCs w:val="21"/>
        </w:rPr>
      </w:pPr>
      <w:r w:rsidDel="00000000" w:rsidR="00000000" w:rsidRPr="00000000">
        <w:rPr>
          <w:rFonts w:ascii="Times New Roman" w:cs="Times New Roman" w:eastAsia="Times New Roman" w:hAnsi="Times New Roman"/>
          <w:sz w:val="26"/>
          <w:szCs w:val="26"/>
          <w:rtl w:val="0"/>
        </w:rPr>
        <w:t xml:space="preserve">Um jeito novo e muito mais prático de usar a concatenação é esse aqui: </w:t>
      </w:r>
      <w:r w:rsidDel="00000000" w:rsidR="00000000" w:rsidRPr="00000000">
        <w:rPr>
          <w:rFonts w:ascii="Courier New" w:cs="Courier New" w:eastAsia="Courier New" w:hAnsi="Courier New"/>
          <w:color w:val="9cdcfe"/>
          <w:sz w:val="21"/>
          <w:szCs w:val="21"/>
          <w:rtl w:val="0"/>
        </w:rPr>
        <w:t xml:space="preserve">window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alert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 soma entre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n1</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n2</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é igual a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soma</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7">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 primeiro passo é abrir duas crazes e o segundo passo é escrever qual variável tu quer que apareça entre ${} dentro da frase.</w:t>
      </w:r>
    </w:p>
    <w:p w:rsidR="00000000" w:rsidDel="00000000" w:rsidP="00000000" w:rsidRDefault="00000000" w:rsidRPr="00000000" w14:paraId="00000018">
      <w:pPr>
        <w:jc w:val="center"/>
        <w:rPr>
          <w:rFonts w:ascii="Times New Roman" w:cs="Times New Roman" w:eastAsia="Times New Roman" w:hAnsi="Times New Roman"/>
          <w:b w:val="1"/>
          <w:i w:val="1"/>
          <w:sz w:val="26"/>
          <w:szCs w:val="26"/>
          <w:u w:val="single"/>
        </w:rPr>
      </w:pPr>
      <w:r w:rsidDel="00000000" w:rsidR="00000000" w:rsidRPr="00000000">
        <w:rPr>
          <w:rFonts w:ascii="Times New Roman" w:cs="Times New Roman" w:eastAsia="Times New Roman" w:hAnsi="Times New Roman"/>
          <w:b w:val="1"/>
          <w:i w:val="1"/>
          <w:sz w:val="26"/>
          <w:szCs w:val="26"/>
          <w:u w:val="single"/>
          <w:rtl w:val="0"/>
        </w:rPr>
        <w:t xml:space="preserve">Algumas Funcionalidades Legais e Úteis</w:t>
      </w:r>
    </w:p>
    <w:p w:rsidR="00000000" w:rsidDel="00000000" w:rsidP="00000000" w:rsidRDefault="00000000" w:rsidRPr="00000000" w14:paraId="00000019">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Vamos supor que nós temos uma variável s que recebe javascript:</w:t>
      </w:r>
    </w:p>
    <w:p w:rsidR="00000000" w:rsidDel="00000000" w:rsidP="00000000" w:rsidRDefault="00000000" w:rsidRPr="00000000" w14:paraId="0000001A">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569cd6"/>
          <w:sz w:val="26"/>
          <w:szCs w:val="26"/>
          <w:rtl w:val="0"/>
        </w:rPr>
        <w:t xml:space="preserve">s</w:t>
      </w:r>
      <w:r w:rsidDel="00000000" w:rsidR="00000000" w:rsidRPr="00000000">
        <w:rPr>
          <w:rFonts w:ascii="Times New Roman" w:cs="Times New Roman" w:eastAsia="Times New Roman" w:hAnsi="Times New Roman"/>
          <w:sz w:val="26"/>
          <w:szCs w:val="26"/>
          <w:rtl w:val="0"/>
        </w:rPr>
        <w:t xml:space="preserve"> = ‘JavaScript’</w:t>
      </w:r>
    </w:p>
    <w:p w:rsidR="00000000" w:rsidDel="00000000" w:rsidP="00000000" w:rsidRDefault="00000000" w:rsidRPr="00000000" w14:paraId="0000001B">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 eu quiser saber o número de caracteres que essa variável possui, eu posso usar a seguinte funcionalidade:</w:t>
      </w:r>
    </w:p>
    <w:p w:rsidR="00000000" w:rsidDel="00000000" w:rsidP="00000000" w:rsidRDefault="00000000" w:rsidRPr="00000000" w14:paraId="0000001C">
      <w:pPr>
        <w:jc w:val="center"/>
        <w:rPr>
          <w:rFonts w:ascii="Times New Roman" w:cs="Times New Roman" w:eastAsia="Times New Roman" w:hAnsi="Times New Roman"/>
          <w:color w:val="569cd6"/>
          <w:sz w:val="26"/>
          <w:szCs w:val="26"/>
        </w:rPr>
      </w:pPr>
      <w:r w:rsidDel="00000000" w:rsidR="00000000" w:rsidRPr="00000000">
        <w:rPr>
          <w:rFonts w:ascii="Times New Roman" w:cs="Times New Roman" w:eastAsia="Times New Roman" w:hAnsi="Times New Roman"/>
          <w:color w:val="569cd6"/>
          <w:sz w:val="26"/>
          <w:szCs w:val="26"/>
          <w:rtl w:val="0"/>
        </w:rPr>
        <w:t xml:space="preserve">s.lenght</w:t>
      </w:r>
    </w:p>
    <w:p w:rsidR="00000000" w:rsidDel="00000000" w:rsidP="00000000" w:rsidRDefault="00000000" w:rsidRPr="00000000" w14:paraId="0000001D">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Resultado - 10</w:t>
      </w:r>
    </w:p>
    <w:p w:rsidR="00000000" w:rsidDel="00000000" w:rsidP="00000000" w:rsidRDefault="00000000" w:rsidRPr="00000000" w14:paraId="0000001E">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 eu quiser colocar tudo em letras maiúsculas:</w:t>
      </w:r>
    </w:p>
    <w:p w:rsidR="00000000" w:rsidDel="00000000" w:rsidP="00000000" w:rsidRDefault="00000000" w:rsidRPr="00000000" w14:paraId="0000001F">
      <w:pPr>
        <w:jc w:val="center"/>
        <w:rPr>
          <w:rFonts w:ascii="Times New Roman" w:cs="Times New Roman" w:eastAsia="Times New Roman" w:hAnsi="Times New Roman"/>
          <w:color w:val="569cd6"/>
          <w:sz w:val="26"/>
          <w:szCs w:val="26"/>
        </w:rPr>
      </w:pPr>
      <w:r w:rsidDel="00000000" w:rsidR="00000000" w:rsidRPr="00000000">
        <w:rPr>
          <w:rFonts w:ascii="Times New Roman" w:cs="Times New Roman" w:eastAsia="Times New Roman" w:hAnsi="Times New Roman"/>
          <w:color w:val="569cd6"/>
          <w:sz w:val="26"/>
          <w:szCs w:val="26"/>
          <w:rtl w:val="0"/>
        </w:rPr>
        <w:t xml:space="preserve">s.toUpperCase()</w:t>
      </w:r>
    </w:p>
    <w:p w:rsidR="00000000" w:rsidDel="00000000" w:rsidP="00000000" w:rsidRDefault="00000000" w:rsidRPr="00000000" w14:paraId="00000020">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Resultado - JAVASCRIPT</w:t>
      </w:r>
    </w:p>
    <w:p w:rsidR="00000000" w:rsidDel="00000000" w:rsidP="00000000" w:rsidRDefault="00000000" w:rsidRPr="00000000" w14:paraId="00000021">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 eu quiser colocar tudo em letras minúsculas:</w:t>
      </w:r>
    </w:p>
    <w:p w:rsidR="00000000" w:rsidDel="00000000" w:rsidP="00000000" w:rsidRDefault="00000000" w:rsidRPr="00000000" w14:paraId="00000022">
      <w:pPr>
        <w:jc w:val="center"/>
        <w:rPr>
          <w:rFonts w:ascii="Times New Roman" w:cs="Times New Roman" w:eastAsia="Times New Roman" w:hAnsi="Times New Roman"/>
          <w:color w:val="569cd6"/>
          <w:sz w:val="26"/>
          <w:szCs w:val="26"/>
        </w:rPr>
      </w:pPr>
      <w:r w:rsidDel="00000000" w:rsidR="00000000" w:rsidRPr="00000000">
        <w:rPr>
          <w:rFonts w:ascii="Times New Roman" w:cs="Times New Roman" w:eastAsia="Times New Roman" w:hAnsi="Times New Roman"/>
          <w:color w:val="569cd6"/>
          <w:sz w:val="26"/>
          <w:szCs w:val="26"/>
          <w:rtl w:val="0"/>
        </w:rPr>
        <w:t xml:space="preserve">s.toLowerCase()</w:t>
      </w:r>
    </w:p>
    <w:p w:rsidR="00000000" w:rsidDel="00000000" w:rsidP="00000000" w:rsidRDefault="00000000" w:rsidRPr="00000000" w14:paraId="00000023">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Resultado - javascript</w:t>
      </w:r>
    </w:p>
    <w:p w:rsidR="00000000" w:rsidDel="00000000" w:rsidP="00000000" w:rsidRDefault="00000000" w:rsidRPr="00000000" w14:paraId="00000024">
      <w:pPr>
        <w:jc w:val="center"/>
        <w:rPr>
          <w:rFonts w:ascii="Times New Roman" w:cs="Times New Roman" w:eastAsia="Times New Roman" w:hAnsi="Times New Roman"/>
          <w:b w:val="1"/>
          <w:i w:val="1"/>
          <w:sz w:val="26"/>
          <w:szCs w:val="26"/>
          <w:u w:val="single"/>
        </w:rPr>
      </w:pPr>
      <w:r w:rsidDel="00000000" w:rsidR="00000000" w:rsidRPr="00000000">
        <w:rPr>
          <w:rFonts w:ascii="Times New Roman" w:cs="Times New Roman" w:eastAsia="Times New Roman" w:hAnsi="Times New Roman"/>
          <w:b w:val="1"/>
          <w:i w:val="1"/>
          <w:sz w:val="26"/>
          <w:szCs w:val="26"/>
          <w:u w:val="single"/>
          <w:rtl w:val="0"/>
        </w:rPr>
        <w:t xml:space="preserve">Funcionalidade toFixed() e toLocaleString()</w:t>
      </w:r>
    </w:p>
    <w:p w:rsidR="00000000" w:rsidDel="00000000" w:rsidP="00000000" w:rsidRDefault="00000000" w:rsidRPr="00000000" w14:paraId="00000025">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Tofixed é usado para adicionar mais casas depois de um número. ex:</w:t>
      </w:r>
    </w:p>
    <w:p w:rsidR="00000000" w:rsidDel="00000000" w:rsidP="00000000" w:rsidRDefault="00000000" w:rsidRPr="00000000" w14:paraId="00000026">
      <w:pPr>
        <w:jc w:val="center"/>
        <w:rPr>
          <w:rFonts w:ascii="Times New Roman" w:cs="Times New Roman" w:eastAsia="Times New Roman" w:hAnsi="Times New Roman"/>
          <w:color w:val="569cd6"/>
          <w:sz w:val="26"/>
          <w:szCs w:val="26"/>
        </w:rPr>
      </w:pPr>
      <w:r w:rsidDel="00000000" w:rsidR="00000000" w:rsidRPr="00000000">
        <w:rPr>
          <w:rFonts w:ascii="Times New Roman" w:cs="Times New Roman" w:eastAsia="Times New Roman" w:hAnsi="Times New Roman"/>
          <w:color w:val="569cd6"/>
          <w:sz w:val="26"/>
          <w:szCs w:val="26"/>
          <w:rtl w:val="0"/>
        </w:rPr>
        <w:t xml:space="preserve">n1 = 1545.5</w:t>
      </w:r>
    </w:p>
    <w:p w:rsidR="00000000" w:rsidDel="00000000" w:rsidP="00000000" w:rsidRDefault="00000000" w:rsidRPr="00000000" w14:paraId="00000027">
      <w:pPr>
        <w:jc w:val="center"/>
        <w:rPr>
          <w:rFonts w:ascii="Times New Roman" w:cs="Times New Roman" w:eastAsia="Times New Roman" w:hAnsi="Times New Roman"/>
          <w:color w:val="980000"/>
          <w:sz w:val="26"/>
          <w:szCs w:val="26"/>
        </w:rPr>
      </w:pPr>
      <w:r w:rsidDel="00000000" w:rsidR="00000000" w:rsidRPr="00000000">
        <w:rPr>
          <w:rFonts w:ascii="Times New Roman" w:cs="Times New Roman" w:eastAsia="Times New Roman" w:hAnsi="Times New Roman"/>
          <w:color w:val="980000"/>
          <w:sz w:val="26"/>
          <w:szCs w:val="26"/>
          <w:rtl w:val="0"/>
        </w:rPr>
        <w:t xml:space="preserve">1545.5</w:t>
      </w:r>
    </w:p>
    <w:p w:rsidR="00000000" w:rsidDel="00000000" w:rsidP="00000000" w:rsidRDefault="00000000" w:rsidRPr="00000000" w14:paraId="00000028">
      <w:pPr>
        <w:jc w:val="center"/>
        <w:rPr>
          <w:rFonts w:ascii="Times New Roman" w:cs="Times New Roman" w:eastAsia="Times New Roman" w:hAnsi="Times New Roman"/>
          <w:color w:val="569cd6"/>
          <w:sz w:val="26"/>
          <w:szCs w:val="26"/>
        </w:rPr>
      </w:pPr>
      <w:r w:rsidDel="00000000" w:rsidR="00000000" w:rsidRPr="00000000">
        <w:rPr>
          <w:rFonts w:ascii="Times New Roman" w:cs="Times New Roman" w:eastAsia="Times New Roman" w:hAnsi="Times New Roman"/>
          <w:sz w:val="26"/>
          <w:szCs w:val="26"/>
          <w:rtl w:val="0"/>
        </w:rPr>
        <w:t xml:space="preserve">&gt; </w:t>
      </w:r>
      <w:r w:rsidDel="00000000" w:rsidR="00000000" w:rsidRPr="00000000">
        <w:rPr>
          <w:rFonts w:ascii="Times New Roman" w:cs="Times New Roman" w:eastAsia="Times New Roman" w:hAnsi="Times New Roman"/>
          <w:color w:val="569cd6"/>
          <w:sz w:val="26"/>
          <w:szCs w:val="26"/>
          <w:rtl w:val="0"/>
        </w:rPr>
        <w:t xml:space="preserve">n1.toFixed(2).replace('.', ',')</w:t>
      </w:r>
    </w:p>
    <w:p w:rsidR="00000000" w:rsidDel="00000000" w:rsidP="00000000" w:rsidRDefault="00000000" w:rsidRPr="00000000" w14:paraId="00000029">
      <w:pPr>
        <w:jc w:val="center"/>
        <w:rPr>
          <w:rFonts w:ascii="Times New Roman" w:cs="Times New Roman" w:eastAsia="Times New Roman" w:hAnsi="Times New Roman"/>
          <w:color w:val="980000"/>
          <w:sz w:val="26"/>
          <w:szCs w:val="26"/>
        </w:rPr>
      </w:pPr>
      <w:r w:rsidDel="00000000" w:rsidR="00000000" w:rsidRPr="00000000">
        <w:rPr>
          <w:rFonts w:ascii="Times New Roman" w:cs="Times New Roman" w:eastAsia="Times New Roman" w:hAnsi="Times New Roman"/>
          <w:color w:val="980000"/>
          <w:sz w:val="26"/>
          <w:szCs w:val="26"/>
          <w:rtl w:val="0"/>
        </w:rPr>
        <w:t xml:space="preserve">'1545,50'</w:t>
      </w:r>
    </w:p>
    <w:p w:rsidR="00000000" w:rsidDel="00000000" w:rsidP="00000000" w:rsidRDefault="00000000" w:rsidRPr="00000000" w14:paraId="0000002A">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n2 = 1543.545</w:t>
      </w:r>
    </w:p>
    <w:p w:rsidR="00000000" w:rsidDel="00000000" w:rsidP="00000000" w:rsidRDefault="00000000" w:rsidRPr="00000000" w14:paraId="0000002B">
      <w:pPr>
        <w:jc w:val="center"/>
        <w:rPr>
          <w:rFonts w:ascii="Times New Roman" w:cs="Times New Roman" w:eastAsia="Times New Roman" w:hAnsi="Times New Roman"/>
          <w:color w:val="980000"/>
          <w:sz w:val="26"/>
          <w:szCs w:val="26"/>
        </w:rPr>
      </w:pPr>
      <w:r w:rsidDel="00000000" w:rsidR="00000000" w:rsidRPr="00000000">
        <w:rPr>
          <w:rFonts w:ascii="Times New Roman" w:cs="Times New Roman" w:eastAsia="Times New Roman" w:hAnsi="Times New Roman"/>
          <w:color w:val="980000"/>
          <w:sz w:val="26"/>
          <w:szCs w:val="26"/>
          <w:rtl w:val="0"/>
        </w:rPr>
        <w:t xml:space="preserve">1543.545</w:t>
      </w:r>
    </w:p>
    <w:p w:rsidR="00000000" w:rsidDel="00000000" w:rsidP="00000000" w:rsidRDefault="00000000" w:rsidRPr="00000000" w14:paraId="0000002C">
      <w:pPr>
        <w:jc w:val="center"/>
        <w:rPr>
          <w:rFonts w:ascii="Times New Roman" w:cs="Times New Roman" w:eastAsia="Times New Roman" w:hAnsi="Times New Roman"/>
          <w:color w:val="569cd6"/>
          <w:sz w:val="26"/>
          <w:szCs w:val="26"/>
        </w:rPr>
      </w:pPr>
      <w:r w:rsidDel="00000000" w:rsidR="00000000" w:rsidRPr="00000000">
        <w:rPr>
          <w:rFonts w:ascii="Times New Roman" w:cs="Times New Roman" w:eastAsia="Times New Roman" w:hAnsi="Times New Roman"/>
          <w:sz w:val="26"/>
          <w:szCs w:val="26"/>
          <w:rtl w:val="0"/>
        </w:rPr>
        <w:t xml:space="preserve">&gt; </w:t>
      </w:r>
      <w:r w:rsidDel="00000000" w:rsidR="00000000" w:rsidRPr="00000000">
        <w:rPr>
          <w:rFonts w:ascii="Times New Roman" w:cs="Times New Roman" w:eastAsia="Times New Roman" w:hAnsi="Times New Roman"/>
          <w:color w:val="569cd6"/>
          <w:sz w:val="26"/>
          <w:szCs w:val="26"/>
          <w:rtl w:val="0"/>
        </w:rPr>
        <w:t xml:space="preserve">n2.toFixed(5).replace('.', ',')</w:t>
      </w:r>
    </w:p>
    <w:p w:rsidR="00000000" w:rsidDel="00000000" w:rsidP="00000000" w:rsidRDefault="00000000" w:rsidRPr="00000000" w14:paraId="0000002D">
      <w:pPr>
        <w:jc w:val="center"/>
        <w:rPr>
          <w:rFonts w:ascii="Times New Roman" w:cs="Times New Roman" w:eastAsia="Times New Roman" w:hAnsi="Times New Roman"/>
          <w:color w:val="980000"/>
          <w:sz w:val="26"/>
          <w:szCs w:val="26"/>
        </w:rPr>
      </w:pPr>
      <w:r w:rsidDel="00000000" w:rsidR="00000000" w:rsidRPr="00000000">
        <w:rPr>
          <w:rFonts w:ascii="Times New Roman" w:cs="Times New Roman" w:eastAsia="Times New Roman" w:hAnsi="Times New Roman"/>
          <w:color w:val="980000"/>
          <w:sz w:val="26"/>
          <w:szCs w:val="26"/>
          <w:rtl w:val="0"/>
        </w:rPr>
        <w:t xml:space="preserve">'1543,54500'</w:t>
      </w:r>
    </w:p>
    <w:p w:rsidR="00000000" w:rsidDel="00000000" w:rsidP="00000000" w:rsidRDefault="00000000" w:rsidRPr="00000000" w14:paraId="0000002E">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 comando toLocaleString é usado nesse caso para formatar o n1 em R$. ex:</w:t>
      </w:r>
    </w:p>
    <w:p w:rsidR="00000000" w:rsidDel="00000000" w:rsidP="00000000" w:rsidRDefault="00000000" w:rsidRPr="00000000" w14:paraId="0000002F">
      <w:pPr>
        <w:jc w:val="center"/>
        <w:rPr>
          <w:rFonts w:ascii="Times New Roman" w:cs="Times New Roman" w:eastAsia="Times New Roman" w:hAnsi="Times New Roman"/>
          <w:color w:val="569cd6"/>
          <w:sz w:val="26"/>
          <w:szCs w:val="26"/>
        </w:rPr>
      </w:pPr>
      <w:r w:rsidDel="00000000" w:rsidR="00000000" w:rsidRPr="00000000">
        <w:rPr>
          <w:rFonts w:ascii="Times New Roman" w:cs="Times New Roman" w:eastAsia="Times New Roman" w:hAnsi="Times New Roman"/>
          <w:color w:val="569cd6"/>
          <w:sz w:val="26"/>
          <w:szCs w:val="26"/>
          <w:rtl w:val="0"/>
        </w:rPr>
        <w:t xml:space="preserve">n1.toLocaleString('pt-br', {style:'currency', currency:'BRL'})</w:t>
      </w:r>
    </w:p>
    <w:p w:rsidR="00000000" w:rsidDel="00000000" w:rsidP="00000000" w:rsidRDefault="00000000" w:rsidRPr="00000000" w14:paraId="00000030">
      <w:pPr>
        <w:jc w:val="center"/>
        <w:rPr>
          <w:rFonts w:ascii="Times New Roman" w:cs="Times New Roman" w:eastAsia="Times New Roman" w:hAnsi="Times New Roman"/>
          <w:color w:val="980000"/>
          <w:sz w:val="26"/>
          <w:szCs w:val="26"/>
        </w:rPr>
      </w:pPr>
      <w:r w:rsidDel="00000000" w:rsidR="00000000" w:rsidRPr="00000000">
        <w:rPr>
          <w:rFonts w:ascii="Times New Roman" w:cs="Times New Roman" w:eastAsia="Times New Roman" w:hAnsi="Times New Roman"/>
          <w:color w:val="980000"/>
          <w:sz w:val="26"/>
          <w:szCs w:val="26"/>
          <w:rtl w:val="0"/>
        </w:rPr>
        <w:t xml:space="preserve">'R$ 1.545,50'</w:t>
      </w:r>
    </w:p>
    <w:p w:rsidR="00000000" w:rsidDel="00000000" w:rsidP="00000000" w:rsidRDefault="00000000" w:rsidRPr="00000000" w14:paraId="00000031">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