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C76E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6D67CF46" w:rsidR="00AA6572" w:rsidRDefault="00BA72FC">
            <w:r>
              <w:t>Relatório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42878F4A" w:rsidR="00AA6572" w:rsidRDefault="00BA72FC">
            <w:r>
              <w:t>Gerente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1A34F8B3" w:rsidR="003D2E83" w:rsidRDefault="00BA72F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Acessar 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</w:tc>
        <w:tc>
          <w:tcPr>
            <w:tcW w:w="4322" w:type="dxa"/>
          </w:tcPr>
          <w:p w14:paraId="2B754DFE" w14:textId="7D35AE4F" w:rsidR="003D2E83" w:rsidRDefault="00BA72F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apresentará o </w:t>
            </w:r>
            <w:proofErr w:type="gramStart"/>
            <w:r>
              <w:t>menu</w:t>
            </w:r>
            <w:proofErr w:type="gramEnd"/>
            <w:r>
              <w:t xml:space="preserve"> principal com suas respectivas opções.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144A16C7" w:rsidR="003D2E83" w:rsidRDefault="00BA72FC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opção relatório Financeiro</w:t>
            </w:r>
          </w:p>
        </w:tc>
        <w:tc>
          <w:tcPr>
            <w:tcW w:w="4322" w:type="dxa"/>
          </w:tcPr>
          <w:p w14:paraId="750C9C9F" w14:textId="108C46D6" w:rsidR="003D2E83" w:rsidRDefault="00BA72F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a tela de preenchimento de data inicial e final para gerar o relatório.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7102FD2E" w:rsidR="003D2E83" w:rsidRDefault="00613C6A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a data inicial e </w:t>
            </w:r>
            <w:r w:rsidR="00BA72FC">
              <w:t>final em seus respectivos campos e clicar na opção gerar.</w:t>
            </w:r>
          </w:p>
        </w:tc>
        <w:tc>
          <w:tcPr>
            <w:tcW w:w="4322" w:type="dxa"/>
          </w:tcPr>
          <w:p w14:paraId="3B6F949E" w14:textId="2BE1E50B" w:rsidR="003D2E83" w:rsidRDefault="00BA72F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buscar os dados </w:t>
            </w:r>
            <w:r w:rsidR="00613C6A">
              <w:t>no banco de dados e irá apresentar o resultado.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E058BBB" w:rsidR="00AA6572" w:rsidRDefault="00613C6A" w:rsidP="00AA6572">
            <w:pPr>
              <w:pStyle w:val="PargrafodaLista"/>
              <w:numPr>
                <w:ilvl w:val="0"/>
                <w:numId w:val="2"/>
              </w:numPr>
            </w:pPr>
            <w:r>
              <w:t>Após visualizar clicar na opção Sair.</w:t>
            </w:r>
          </w:p>
        </w:tc>
        <w:tc>
          <w:tcPr>
            <w:tcW w:w="4322" w:type="dxa"/>
          </w:tcPr>
          <w:p w14:paraId="42DA8C89" w14:textId="7CE7EA1D" w:rsidR="00AA6572" w:rsidRDefault="00613C6A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fechar a tela relatório e voltará </w:t>
            </w:r>
            <w:r w:rsidR="00C76E9E">
              <w:t>à</w:t>
            </w:r>
            <w:r>
              <w:t xml:space="preserve"> tela principal.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43261CB6" w:rsidR="003D2E83" w:rsidRDefault="00613C6A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informar datas inválidas</w:t>
            </w:r>
          </w:p>
        </w:tc>
        <w:tc>
          <w:tcPr>
            <w:tcW w:w="4322" w:type="dxa"/>
          </w:tcPr>
          <w:p w14:paraId="7704A163" w14:textId="3E24E901" w:rsidR="003D2E83" w:rsidRDefault="00613C6A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irá mostrar uma mensagem na t</w:t>
            </w:r>
            <w:r w:rsidR="005B78CE">
              <w:t xml:space="preserve">ela </w:t>
            </w:r>
            <w:r>
              <w:t>informando que as datas estão inválidas.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098676A4" w:rsidR="003D2E83" w:rsidRDefault="00613C6A" w:rsidP="00AA6572">
            <w:pPr>
              <w:pStyle w:val="PargrafodaLista"/>
              <w:numPr>
                <w:ilvl w:val="0"/>
                <w:numId w:val="3"/>
              </w:numPr>
            </w:pPr>
            <w:r>
              <w:t>Clicar no botão Sair.</w:t>
            </w:r>
          </w:p>
        </w:tc>
        <w:tc>
          <w:tcPr>
            <w:tcW w:w="4322" w:type="dxa"/>
          </w:tcPr>
          <w:p w14:paraId="7305D404" w14:textId="22530FAD" w:rsidR="003D2E83" w:rsidRDefault="00613C6A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irá fecha</w:t>
            </w:r>
            <w:r w:rsidR="00C76E9E">
              <w:t xml:space="preserve">r a mensagem e voltará ao item </w:t>
            </w:r>
            <w:proofErr w:type="gramStart"/>
            <w:r w:rsidR="00C76E9E">
              <w:t>4</w:t>
            </w:r>
            <w:proofErr w:type="gramEnd"/>
            <w:r>
              <w:t xml:space="preserve"> do fluxo principal.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613C6A"/>
        </w:tc>
        <w:tc>
          <w:tcPr>
            <w:tcW w:w="4322" w:type="dxa"/>
          </w:tcPr>
          <w:p w14:paraId="7B65E36A" w14:textId="4E770147" w:rsidR="00AA6572" w:rsidRDefault="00613C6A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6</w:t>
            </w:r>
            <w:proofErr w:type="gramEnd"/>
            <w:r>
              <w:t xml:space="preserve"> caso os dados buscados sejam inexistente.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613C6A">
            <w:pPr>
              <w:pStyle w:val="PargrafodaLista"/>
            </w:pPr>
          </w:p>
        </w:tc>
        <w:tc>
          <w:tcPr>
            <w:tcW w:w="4322" w:type="dxa"/>
          </w:tcPr>
          <w:p w14:paraId="1CEBC079" w14:textId="54B6CA86" w:rsidR="00AA6572" w:rsidRDefault="00613C6A" w:rsidP="00613C6A">
            <w:pPr>
              <w:pStyle w:val="PargrafodaLista"/>
              <w:numPr>
                <w:ilvl w:val="0"/>
                <w:numId w:val="4"/>
              </w:numPr>
            </w:pPr>
            <w:r>
              <w:t>O sistema irá apresentar uma mensagem, informando que não existem dados para o período informado.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149C9500" w:rsidR="00AA6572" w:rsidRDefault="00613C6A" w:rsidP="00AA6572">
            <w:pPr>
              <w:pStyle w:val="PargrafodaLista"/>
              <w:numPr>
                <w:ilvl w:val="0"/>
                <w:numId w:val="4"/>
              </w:numPr>
            </w:pPr>
            <w:bookmarkStart w:id="0" w:name="_GoBack"/>
            <w:r>
              <w:t>Clicar em Sair</w:t>
            </w:r>
            <w:bookmarkEnd w:id="0"/>
          </w:p>
        </w:tc>
        <w:tc>
          <w:tcPr>
            <w:tcW w:w="4322" w:type="dxa"/>
          </w:tcPr>
          <w:p w14:paraId="7F97293C" w14:textId="65841D22" w:rsidR="00AA6572" w:rsidRDefault="00C76E9E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irá fechar a tela relatório e voltará </w:t>
            </w:r>
            <w:r>
              <w:t>à</w:t>
            </w:r>
            <w:r>
              <w:t xml:space="preserve"> tela principal.</w:t>
            </w: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243309"/>
    <w:rsid w:val="00362A92"/>
    <w:rsid w:val="003D2E83"/>
    <w:rsid w:val="005A6887"/>
    <w:rsid w:val="005B78CE"/>
    <w:rsid w:val="005F7606"/>
    <w:rsid w:val="005F7960"/>
    <w:rsid w:val="00613C6A"/>
    <w:rsid w:val="00613F04"/>
    <w:rsid w:val="008F1D54"/>
    <w:rsid w:val="00AA6572"/>
    <w:rsid w:val="00B657B2"/>
    <w:rsid w:val="00BA72FC"/>
    <w:rsid w:val="00C76E9E"/>
    <w:rsid w:val="00C95337"/>
    <w:rsid w:val="00D3192D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3</cp:revision>
  <dcterms:created xsi:type="dcterms:W3CDTF">2017-10-08T14:22:00Z</dcterms:created>
  <dcterms:modified xsi:type="dcterms:W3CDTF">2017-10-08T14:44:00Z</dcterms:modified>
</cp:coreProperties>
</file>