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F92B" w14:textId="2CE3FB4F" w:rsidR="004548CA" w:rsidRDefault="004548CA" w:rsidP="004548CA">
      <w:pPr>
        <w:pStyle w:val="NormalWeb"/>
        <w:jc w:val="center"/>
        <w:rPr>
          <w:rFonts w:ascii="ArialHebrew" w:hAnsi="ArialHebrew" w:cs="ArialHebrew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Assignment </w:t>
      </w:r>
      <w:r>
        <w:rPr>
          <w:rFonts w:ascii="ArialHebrew" w:hAnsi="ArialHebrew" w:cs="ArialHebrew"/>
          <w:sz w:val="36"/>
          <w:szCs w:val="36"/>
        </w:rPr>
        <w:t>4</w:t>
      </w:r>
    </w:p>
    <w:p w14:paraId="35B3D118" w14:textId="77777777" w:rsidR="004548CA" w:rsidRDefault="004548CA" w:rsidP="004548CA">
      <w:pPr>
        <w:pStyle w:val="NormalWeb"/>
        <w:jc w:val="center"/>
      </w:pPr>
      <w:r>
        <w:rPr>
          <w:rFonts w:ascii="Cambria" w:hAnsi="Cambria"/>
        </w:rPr>
        <w:t>STAT-540</w:t>
      </w:r>
    </w:p>
    <w:p w14:paraId="4E6963D4" w14:textId="77777777" w:rsidR="004548CA" w:rsidRDefault="004548CA" w:rsidP="004548CA">
      <w:pPr>
        <w:pStyle w:val="NormalWeb"/>
        <w:jc w:val="center"/>
      </w:pPr>
      <w:r>
        <w:rPr>
          <w:rFonts w:ascii="Cambria" w:hAnsi="Cambria"/>
        </w:rPr>
        <w:t>Bruno Cavagnaro</w:t>
      </w:r>
    </w:p>
    <w:p w14:paraId="3C279B40" w14:textId="77777777" w:rsidR="004548CA" w:rsidRDefault="004548CA" w:rsidP="004548CA"/>
    <w:p w14:paraId="50F02F27" w14:textId="1F881476" w:rsidR="00383522" w:rsidRDefault="004548CA">
      <w:r>
        <w:rPr>
          <w:noProof/>
        </w:rPr>
        <w:drawing>
          <wp:inline distT="0" distB="0" distL="0" distR="0" wp14:anchorId="4285B9F9" wp14:editId="27605072">
            <wp:extent cx="5943600" cy="4065270"/>
            <wp:effectExtent l="0" t="0" r="0" b="0"/>
            <wp:docPr id="13737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3132" name="Picture 1373753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F47B" w14:textId="77777777" w:rsidR="004548CA" w:rsidRDefault="004548CA"/>
    <w:p w14:paraId="7C09A1BF" w14:textId="77777777" w:rsidR="004548CA" w:rsidRDefault="004548CA" w:rsidP="004548C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36E01234" w14:textId="5A565F55" w:rsidR="004548CA" w:rsidRPr="00A12328" w:rsidRDefault="00DE40C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To solve this first we need to derive the multidimensional Ito’s formula as stated in the problem:</w:t>
      </w:r>
    </w:p>
    <w:p w14:paraId="56B92AD4" w14:textId="77777777" w:rsidR="00DE40CB" w:rsidRDefault="00DE40CB">
      <w:pPr>
        <w:rPr>
          <w:rFonts w:ascii="Cambria" w:eastAsia="Times New Roman" w:hAnsi="Cambria" w:cs="Times New Roman"/>
          <w:kern w:val="0"/>
          <w14:ligatures w14:val="none"/>
        </w:rPr>
      </w:pPr>
    </w:p>
    <w:p w14:paraId="3C6E9565" w14:textId="441765C3" w:rsidR="00DE40CB" w:rsidRPr="00DE40CB" w:rsidRDefault="00DE40CB">
      <w:pPr>
        <w:rPr>
          <w:rFonts w:ascii="Cambria" w:eastAsia="Times New Roman" w:hAnsi="Cambria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y,z,r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dy+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+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i,j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</m:oMath>
      </m:oMathPara>
    </w:p>
    <w:p w14:paraId="61AAC83A" w14:textId="6F844333" w:rsidR="004548CA" w:rsidRPr="00A12328" w:rsidRDefault="00DE40C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Then we need to solve for the differentials:</w:t>
      </w:r>
    </w:p>
    <w:p w14:paraId="2FB27053" w14:textId="4C30B273" w:rsidR="00DE40CB" w:rsidRDefault="00DE40CB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9E9E491" w14:textId="77777777" w:rsidR="00DE40CB" w:rsidRDefault="00DE40CB"/>
    <w:p w14:paraId="6C864678" w14:textId="111F47C9" w:rsidR="002B185A" w:rsidRDefault="002B185A" w:rsidP="002B185A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αt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</m:e>
          </m:d>
          <m:r>
            <w:rPr>
              <w:rFonts w:ascii="Cambria Math" w:hAnsi="Cambria Math"/>
            </w:rPr>
            <m:t xml:space="preserve"> =α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αt</m:t>
              </m:r>
            </m:sup>
          </m:sSup>
          <m: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 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7DA4B44" w14:textId="77777777" w:rsidR="002B185A" w:rsidRDefault="002B185A"/>
    <w:p w14:paraId="789C4AF2" w14:textId="6FE63179" w:rsidR="002B185A" w:rsidRDefault="002B185A" w:rsidP="002B185A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-αs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</m:t>
              </m:r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BFDF492" w14:textId="77777777" w:rsidR="002B185A" w:rsidRDefault="002B185A"/>
    <w:p w14:paraId="1AFD92B1" w14:textId="09050097" w:rsidR="002B185A" w:rsidRPr="00A12328" w:rsidRDefault="002B185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Then the partial derivatives:</w:t>
      </w:r>
    </w:p>
    <w:p w14:paraId="7F539908" w14:textId="4522BD3E" w:rsidR="002B185A" w:rsidRPr="002B185A" w:rsidRDefault="002B185A">
      <w:pPr>
        <w:rPr>
          <w:rFonts w:eastAsiaTheme="minorEastAsia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∂y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y+zr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</m:t>
          </m:r>
        </m:oMath>
      </m:oMathPara>
    </w:p>
    <w:p w14:paraId="2EE25CB7" w14:textId="77777777" w:rsidR="002B185A" w:rsidRPr="002B185A" w:rsidRDefault="002B185A">
      <w:pPr>
        <w:rPr>
          <w:rFonts w:eastAsiaTheme="minorEastAsia"/>
          <w:kern w:val="0"/>
          <w14:ligatures w14:val="none"/>
        </w:rPr>
      </w:pPr>
    </w:p>
    <w:p w14:paraId="1ABAAC70" w14:textId="52ECEF81" w:rsidR="002B185A" w:rsidRDefault="002B185A"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y+zr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</m:oMath>
      </m:oMathPara>
    </w:p>
    <w:p w14:paraId="0A034A8F" w14:textId="77777777" w:rsidR="002B185A" w:rsidRDefault="002B185A"/>
    <w:p w14:paraId="4DC9D493" w14:textId="0D09AC00" w:rsidR="002B185A" w:rsidRPr="002B185A" w:rsidRDefault="002B185A" w:rsidP="002B185A">
      <w:pPr>
        <w:rPr>
          <w:rFonts w:eastAsiaTheme="minorEastAsia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y+zr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</m:t>
          </m:r>
        </m:oMath>
      </m:oMathPara>
    </w:p>
    <w:p w14:paraId="322DA423" w14:textId="77777777" w:rsidR="002B185A" w:rsidRPr="002B185A" w:rsidRDefault="002B185A" w:rsidP="002B185A">
      <w:pPr>
        <w:rPr>
          <w:rFonts w:eastAsiaTheme="minorEastAsia"/>
          <w:kern w:val="0"/>
          <w14:ligatures w14:val="none"/>
        </w:rPr>
      </w:pPr>
    </w:p>
    <w:p w14:paraId="78396D42" w14:textId="756A63DA" w:rsidR="002B185A" w:rsidRDefault="002B185A" w:rsidP="002B185A"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0, as all first derivatives are constant respect to the variable</m:t>
          </m:r>
        </m:oMath>
      </m:oMathPara>
    </w:p>
    <w:p w14:paraId="59AE607E" w14:textId="77777777" w:rsidR="002B185A" w:rsidRDefault="002B185A" w:rsidP="002B185A"/>
    <w:p w14:paraId="4E217AA1" w14:textId="0BC0CE31" w:rsidR="002B185A" w:rsidRPr="00A12328" w:rsidRDefault="002B185A" w:rsidP="002B185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Then </w:t>
      </w: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compute </w:t>
      </w: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the </w:t>
      </w: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quadratic variations</w:t>
      </w: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4CE0E390" w14:textId="1A04F5AF" w:rsidR="00187EDB" w:rsidRPr="002B185A" w:rsidRDefault="00187EDB" w:rsidP="00187EDB">
      <w:pPr>
        <w:rPr>
          <w:rFonts w:eastAsiaTheme="minorEastAsia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 (it is deterministic)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</m:oMath>
      </m:oMathPara>
    </w:p>
    <w:p w14:paraId="35D22F09" w14:textId="2F1D086A" w:rsidR="00A12328" w:rsidRPr="002B185A" w:rsidRDefault="00A12328" w:rsidP="00A12328">
      <w:pPr>
        <w:rPr>
          <w:rFonts w:eastAsiaTheme="minorEastAsia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=0 (it is deterministic) </m:t>
          </m:r>
        </m:oMath>
      </m:oMathPara>
    </w:p>
    <w:p w14:paraId="5B63333A" w14:textId="1130AC2A" w:rsidR="00A12328" w:rsidRPr="002B185A" w:rsidRDefault="00A12328" w:rsidP="00A12328">
      <w:pPr>
        <w:rPr>
          <w:rFonts w:eastAsiaTheme="minorEastAsia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αt</m:t>
              </m:r>
            </m:sup>
          </m:sSup>
          <m:r>
            <w:rPr>
              <w:rFonts w:ascii="Cambria Math" w:hAnsi="Cambria Math"/>
            </w:rPr>
            <m:t>dt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</m:oMath>
      </m:oMathPara>
    </w:p>
    <w:p w14:paraId="095AEA5B" w14:textId="611DB146" w:rsidR="002B185A" w:rsidRPr="00A12328" w:rsidRDefault="00A12328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Lastly we replace the values: </w:t>
      </w:r>
    </w:p>
    <w:p w14:paraId="7BE16C36" w14:textId="7229BD91" w:rsidR="00A12328" w:rsidRDefault="00A12328" w:rsidP="00A1232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=df=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-2αt</m:t>
              </m:r>
            </m:sup>
          </m:sSup>
          <m:r>
            <w:rPr>
              <w:rFonts w:ascii="Cambria Math" w:hAnsi="Cambria Math"/>
            </w:rPr>
            <m:t>dt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αt</m:t>
              </m:r>
            </m:sup>
          </m:sSup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hAnsi="Cambria Math"/>
            </w:rPr>
            <m:t xml:space="preserve">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hAnsi="Cambria Math"/>
            </w:rPr>
            <m:t xml:space="preserve">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2A0C6D9" w14:textId="2CD3A1B5" w:rsidR="00DE40CB" w:rsidRPr="00555A25" w:rsidRDefault="00DE40CB">
      <w:pPr>
        <w:rPr>
          <w:rFonts w:eastAsiaTheme="minorEastAsia"/>
          <w:kern w:val="0"/>
          <w14:ligatures w14:val="none"/>
        </w:rPr>
      </w:pPr>
    </w:p>
    <w:p w14:paraId="26796A0D" w14:textId="6ADEBDFC" w:rsidR="004548CA" w:rsidRDefault="004548CA">
      <w:r>
        <w:rPr>
          <w:noProof/>
        </w:rPr>
        <w:lastRenderedPageBreak/>
        <w:drawing>
          <wp:inline distT="0" distB="0" distL="0" distR="0" wp14:anchorId="7E2B5C43" wp14:editId="7220B38F">
            <wp:extent cx="5943600" cy="1640793"/>
            <wp:effectExtent l="0" t="0" r="0" b="0"/>
            <wp:docPr id="1732070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0342" name="Picture 173207034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A886" w14:textId="77777777" w:rsidR="004548CA" w:rsidRDefault="004548CA"/>
    <w:p w14:paraId="7B2B9D69" w14:textId="77777777" w:rsidR="004548CA" w:rsidRDefault="004548CA" w:rsidP="004548C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5C74D0AD" w14:textId="1B47B7EB" w:rsidR="00E97E87" w:rsidRPr="00E97E87" w:rsidRDefault="00E97E87" w:rsidP="004548CA">
      <w:pPr>
        <w:rPr>
          <w:sz w:val="28"/>
          <w:szCs w:val="28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To solve this first we 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use</w:t>
      </w:r>
      <w:r w:rsidRPr="00E97E87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Itô's formula with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β</m:t>
            </m:r>
          </m:sup>
        </m:sSup>
      </m:oMath>
      <w:r w:rsidRPr="00E97E87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054C08A0" w14:textId="02847268" w:rsidR="00E97E87" w:rsidRPr="00E97E87" w:rsidRDefault="00E97E87" w:rsidP="004548CA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β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sup>
          </m:sSup>
        </m:oMath>
      </m:oMathPara>
    </w:p>
    <w:p w14:paraId="565DCF8B" w14:textId="67EFDFE9" w:rsidR="00E97E87" w:rsidRPr="00E97E87" w:rsidRDefault="00E97E87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β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β</m:t>
          </m:r>
          <m:r>
            <w:rPr>
              <w:rFonts w:ascii="Cambria Math" w:hAnsi="Cambria Math"/>
              <w:sz w:val="28"/>
              <w:szCs w:val="28"/>
            </w:rPr>
            <m:t>-1)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β-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8791B7A" w14:textId="77777777" w:rsidR="00E97E87" w:rsidRPr="00E97E87" w:rsidRDefault="00E97E87">
      <w:pPr>
        <w:rPr>
          <w:sz w:val="28"/>
          <w:szCs w:val="28"/>
        </w:rPr>
      </w:pPr>
    </w:p>
    <w:p w14:paraId="417DBABF" w14:textId="3079A6B6" w:rsidR="00E97E87" w:rsidRDefault="00E97E87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97E87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And using </w:t>
      </w:r>
      <w:r w:rsidRPr="00E97E87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Itô's formula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the value of dYt:</w:t>
      </w:r>
    </w:p>
    <w:p w14:paraId="5EC7C266" w14:textId="675C8114" w:rsidR="00E97E87" w:rsidRPr="00E97E87" w:rsidRDefault="00E97E87" w:rsidP="00E97E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68FB173" w14:textId="4A4DF795" w:rsidR="00E97E87" w:rsidRDefault="00826BB8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From the given SDE:</w:t>
      </w:r>
    </w:p>
    <w:p w14:paraId="50E90271" w14:textId="2C0A829D" w:rsidR="00826BB8" w:rsidRPr="00E97E87" w:rsidRDefault="00826BB8" w:rsidP="00826BB8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</m:oMath>
      </m:oMathPara>
    </w:p>
    <w:p w14:paraId="44965089" w14:textId="64ACEF2F" w:rsidR="00826BB8" w:rsidRDefault="00826BB8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Therefore:</w:t>
      </w:r>
    </w:p>
    <w:p w14:paraId="65FFF1F6" w14:textId="16E1E1CC" w:rsidR="00826BB8" w:rsidRPr="00E97E87" w:rsidRDefault="00826BB8" w:rsidP="00826BB8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β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β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β-2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</w:rPr>
            <m:t>β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β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</w:rPr>
            <m:t>αβ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σβ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β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β-1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 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αβ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βσ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</m:oMath>
      </m:oMathPara>
    </w:p>
    <w:p w14:paraId="73E8BF36" w14:textId="129B109F" w:rsidR="00826BB8" w:rsidRDefault="00813E2C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813E2C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β</m:t>
            </m:r>
          </m:sup>
        </m:sSubSup>
      </m:oMath>
      <w:r w:rsidRPr="00813E2C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10D293F0" w14:textId="2433AEDF" w:rsidR="00813E2C" w:rsidRPr="00813E2C" w:rsidRDefault="00813E2C" w:rsidP="00813E2C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αβ+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+βσ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</m:oMath>
      </m:oMathPara>
    </w:p>
    <w:p w14:paraId="3EC1D302" w14:textId="57AF7DD3" w:rsidR="00813E2C" w:rsidRPr="00813E2C" w:rsidRDefault="00813E2C" w:rsidP="00813E2C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813E2C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lastRenderedPageBreak/>
        <w:t>And this is a GBM with:</w:t>
      </w:r>
    </w:p>
    <w:p w14:paraId="3F998B67" w14:textId="36738046" w:rsidR="00813E2C" w:rsidRDefault="00813E2C" w:rsidP="00813E2C">
      <w:pPr>
        <w:pStyle w:val="ListParagraph"/>
        <w:numPr>
          <w:ilvl w:val="0"/>
          <w:numId w:val="1"/>
        </w:num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Drift coefficients: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α</m:t>
            </m:r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= 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αβ+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β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β-1</m:t>
            </m:r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p>
        </m:sSup>
      </m:oMath>
    </w:p>
    <w:p w14:paraId="1C7293A0" w14:textId="7005610F" w:rsidR="00813E2C" w:rsidRPr="00416093" w:rsidRDefault="00416093" w:rsidP="00416093">
      <w:pPr>
        <w:pStyle w:val="ListParagraph"/>
        <w:numPr>
          <w:ilvl w:val="0"/>
          <w:numId w:val="1"/>
        </w:num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Diffusion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coefficients: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σ</m:t>
            </m:r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= 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βσ</m:t>
        </m:r>
      </m:oMath>
    </w:p>
    <w:p w14:paraId="3F2C4F05" w14:textId="77777777" w:rsidR="00813E2C" w:rsidRPr="00E97E87" w:rsidRDefault="00813E2C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705A4FCA" w14:textId="519BCC11" w:rsidR="004548CA" w:rsidRDefault="004548CA">
      <w:r>
        <w:rPr>
          <w:noProof/>
        </w:rPr>
        <w:drawing>
          <wp:inline distT="0" distB="0" distL="0" distR="0" wp14:anchorId="60F08190" wp14:editId="65F50476">
            <wp:extent cx="5943600" cy="4157980"/>
            <wp:effectExtent l="0" t="0" r="0" b="0"/>
            <wp:docPr id="2135159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9879" name="Picture 2135159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201" w14:textId="77777777" w:rsidR="004548CA" w:rsidRDefault="004548CA"/>
    <w:p w14:paraId="69A7AC0E" w14:textId="77777777" w:rsidR="004548CA" w:rsidRDefault="004548CA" w:rsidP="004548C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5134019B" w14:textId="32AAEB76" w:rsidR="003C71F9" w:rsidRDefault="003C71F9" w:rsidP="003C71F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To solve this first we 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follow</w:t>
      </w:r>
      <w:r w:rsidRPr="003C71F9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the hint, assume F solves the PDE and define:</w:t>
      </w:r>
    </w:p>
    <w:p w14:paraId="48EA6A65" w14:textId="2EC8097B" w:rsidR="003C71F9" w:rsidRPr="003C71F9" w:rsidRDefault="003C71F9" w:rsidP="003C71F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+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μ,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μ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μ</m:t>
                  </m:r>
                </m:sub>
              </m:sSub>
            </m:e>
          </m:nary>
        </m:oMath>
      </m:oMathPara>
    </w:p>
    <w:p w14:paraId="19BD2A77" w14:textId="77777777" w:rsidR="003C71F9" w:rsidRDefault="003C71F9" w:rsidP="003C71F9">
      <w:pPr>
        <w:pStyle w:val="font-claude-response-body"/>
        <w:rPr>
          <w:rFonts w:ascii="Cambria" w:hAnsi="Cambria"/>
          <w:sz w:val="22"/>
          <w:szCs w:val="22"/>
        </w:rPr>
      </w:pPr>
      <w:r w:rsidRPr="003C71F9">
        <w:rPr>
          <w:rFonts w:ascii="Cambria" w:hAnsi="Cambria"/>
          <w:sz w:val="22"/>
          <w:szCs w:val="22"/>
        </w:rPr>
        <w:t xml:space="preserve">Then we apply </w:t>
      </w:r>
      <w:r w:rsidRPr="003C71F9">
        <w:rPr>
          <w:rFonts w:ascii="Cambria" w:hAnsi="Cambria"/>
          <w:sz w:val="22"/>
          <w:szCs w:val="22"/>
        </w:rPr>
        <w:t>Itô's formula to F(s, Xs):</w:t>
      </w:r>
    </w:p>
    <w:p w14:paraId="43560A43" w14:textId="2BB2BC72" w:rsidR="003C71F9" w:rsidRPr="008B5537" w:rsidRDefault="003E0380" w:rsidP="003E0380">
      <w:pPr>
        <w:rPr>
          <w:rFonts w:ascii="Cambria" w:eastAsiaTheme="minorEastAs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 xml:space="preserve">s,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6DD166F3" w14:textId="0817C8C0" w:rsidR="008B5537" w:rsidRDefault="008B5537" w:rsidP="003E0380">
      <w:pPr>
        <w:rPr>
          <w:rFonts w:ascii="Cambria" w:eastAsiaTheme="minorEastAsia" w:hAnsi="Cambria"/>
          <w:sz w:val="22"/>
          <w:szCs w:val="22"/>
        </w:rPr>
      </w:pPr>
      <w:r>
        <w:rPr>
          <w:rFonts w:ascii="Cambria" w:eastAsiaTheme="minorEastAsia" w:hAnsi="Cambria"/>
          <w:sz w:val="22"/>
          <w:szCs w:val="22"/>
        </w:rPr>
        <w:lastRenderedPageBreak/>
        <w:t>Since F satisfies the SDE:</w:t>
      </w:r>
    </w:p>
    <w:p w14:paraId="4256A0E8" w14:textId="39977B04" w:rsidR="008B5537" w:rsidRPr="003C71F9" w:rsidRDefault="008B5537" w:rsidP="003E0380">
      <w:pPr>
        <w:rPr>
          <w:rFonts w:ascii="Cambria" w:hAnsi="Cambria"/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+μ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=-k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</m:oMath>
      </m:oMathPara>
    </w:p>
    <w:p w14:paraId="587710AC" w14:textId="27F67279" w:rsidR="003C71F9" w:rsidRDefault="008B5537" w:rsidP="004548CA">
      <w:pPr>
        <w:rPr>
          <w:rFonts w:ascii="Cambria" w:eastAsiaTheme="minorEastAsia" w:hAnsi="Cambria"/>
          <w:sz w:val="22"/>
          <w:szCs w:val="22"/>
        </w:rPr>
      </w:pPr>
      <w:r w:rsidRPr="008B5537">
        <w:rPr>
          <w:rFonts w:ascii="Cambria" w:eastAsiaTheme="minorEastAsia" w:hAnsi="Cambria"/>
          <w:sz w:val="22"/>
          <w:szCs w:val="22"/>
        </w:rPr>
        <w:t>Therefore:</w:t>
      </w:r>
    </w:p>
    <w:p w14:paraId="3DF8F0AD" w14:textId="50242CB0" w:rsidR="008B5537" w:rsidRPr="008B5537" w:rsidRDefault="008B5537" w:rsidP="004548CA">
      <w:pPr>
        <w:rPr>
          <w:rFonts w:ascii="Cambria" w:eastAsiaTheme="minorEastAs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 xml:space="preserve">s,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=-k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55673DEA" w14:textId="0EB827FC" w:rsidR="000E50A1" w:rsidRDefault="000E50A1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Then we compute the dZs:</w:t>
      </w:r>
    </w:p>
    <w:p w14:paraId="4A3FDAC2" w14:textId="1D91A53E" w:rsidR="000E50A1" w:rsidRPr="008B5537" w:rsidRDefault="000E50A1" w:rsidP="000E50A1">
      <w:pPr>
        <w:rPr>
          <w:rFonts w:ascii="Cambria" w:eastAsiaTheme="minorEastAs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=dF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 xml:space="preserve">s,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∂F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136B3A7A" w14:textId="6A15A210" w:rsidR="000E50A1" w:rsidRPr="000E50A1" w:rsidRDefault="000E50A1" w:rsidP="000E50A1">
      <w:pPr>
        <w:pStyle w:val="font-claude-response-body"/>
        <w:rPr>
          <w:rFonts w:ascii="Cambria" w:hAnsi="Cambria"/>
          <w:sz w:val="22"/>
          <w:szCs w:val="22"/>
        </w:rPr>
      </w:pPr>
      <w:r w:rsidRPr="000E50A1">
        <w:rPr>
          <w:rFonts w:ascii="Cambria" w:hAnsi="Cambria"/>
          <w:sz w:val="22"/>
          <w:szCs w:val="22"/>
        </w:rPr>
        <w:t>This shows Zs is a martingale (no drift term)</w:t>
      </w:r>
    </w:p>
    <w:p w14:paraId="13AF0AF4" w14:textId="77777777" w:rsidR="000E50A1" w:rsidRPr="000E50A1" w:rsidRDefault="000E50A1" w:rsidP="000E50A1">
      <w:pPr>
        <w:pStyle w:val="font-claude-response-body"/>
        <w:rPr>
          <w:rFonts w:ascii="Cambria" w:hAnsi="Cambria"/>
          <w:sz w:val="22"/>
          <w:szCs w:val="22"/>
        </w:rPr>
      </w:pPr>
      <w:r w:rsidRPr="000E50A1">
        <w:rPr>
          <w:rFonts w:ascii="Cambria" w:hAnsi="Cambria"/>
          <w:sz w:val="22"/>
          <w:szCs w:val="22"/>
        </w:rPr>
        <w:t>Integrate from t to T:</w:t>
      </w:r>
    </w:p>
    <w:p w14:paraId="3F61295D" w14:textId="73703DBE" w:rsidR="000E50A1" w:rsidRDefault="000E50A1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</m:oMath>
      </m:oMathPara>
    </w:p>
    <w:p w14:paraId="13D1CC29" w14:textId="612C6FA1" w:rsidR="000E50A1" w:rsidRDefault="000E50A1" w:rsidP="000E50A1">
      <w:pPr>
        <w:pStyle w:val="font-claude-response-body"/>
        <w:rPr>
          <w:rFonts w:ascii="Cambria" w:hAnsi="Cambria"/>
          <w:sz w:val="22"/>
          <w:szCs w:val="22"/>
        </w:rPr>
      </w:pPr>
      <w:r w:rsidRPr="000E50A1">
        <w:rPr>
          <w:rFonts w:ascii="Cambria" w:hAnsi="Cambria"/>
          <w:sz w:val="22"/>
          <w:szCs w:val="22"/>
        </w:rPr>
        <w:t xml:space="preserve">Taking conditional expectation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[⋅]</m:t>
        </m:r>
      </m:oMath>
      <w:r w:rsidRPr="000E50A1">
        <w:rPr>
          <w:rFonts w:ascii="Cambria" w:hAnsi="Cambria"/>
          <w:sz w:val="22"/>
          <w:szCs w:val="22"/>
        </w:rPr>
        <w:t>:</w:t>
      </w:r>
    </w:p>
    <w:p w14:paraId="2D7AEC6E" w14:textId="3E7F035E" w:rsidR="000E50A1" w:rsidRDefault="000E50A1" w:rsidP="000E50A1">
      <w:pPr>
        <w:pStyle w:val="font-claude-response-body"/>
        <w:rPr>
          <w:rFonts w:ascii="Cambria" w:hAnsi="Cambr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1159C9D4" w14:textId="77777777" w:rsidR="00D123C8" w:rsidRP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w:r w:rsidRPr="00D123C8">
        <w:rPr>
          <w:rFonts w:ascii="Cambria" w:hAnsi="Cambria"/>
          <w:sz w:val="22"/>
          <w:szCs w:val="22"/>
        </w:rPr>
        <w:t>(The stochastic integral has zero expectation)</w:t>
      </w:r>
    </w:p>
    <w:p w14:paraId="3CA094A5" w14:textId="77777777" w:rsid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w:r w:rsidRPr="00D123C8">
        <w:rPr>
          <w:rFonts w:ascii="Cambria" w:hAnsi="Cambria"/>
          <w:sz w:val="22"/>
          <w:szCs w:val="22"/>
        </w:rPr>
        <w:t>Therefore:</w:t>
      </w:r>
    </w:p>
    <w:p w14:paraId="490C5928" w14:textId="40B160E8" w:rsid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</m:oMath>
      </m:oMathPara>
    </w:p>
    <w:p w14:paraId="7E9023E0" w14:textId="25B80638" w:rsidR="00D123C8" w:rsidRP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μ,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μ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dμ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μ,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μ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dμ</m:t>
                  </m:r>
                </m:e>
              </m:nary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F933C8D" w14:textId="77777777" w:rsidR="00D123C8" w:rsidRP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</w:p>
    <w:p w14:paraId="7A36034E" w14:textId="0529BF86" w:rsid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μ,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μ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dμ</m:t>
                  </m:r>
                </m:e>
              </m:nary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AA110C6" w14:textId="77777777" w:rsid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</w:p>
    <w:p w14:paraId="649DAF14" w14:textId="07BEB7E2" w:rsidR="000E50A1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w:r w:rsidRPr="00D123C8">
        <w:rPr>
          <w:rFonts w:ascii="Cambria" w:hAnsi="Cambria"/>
          <w:sz w:val="22"/>
          <w:szCs w:val="22"/>
        </w:rPr>
        <w:t xml:space="preserve">Using </w:t>
      </w:r>
      <m:oMath>
        <m:r>
          <w:rPr>
            <w:rFonts w:ascii="Cambria Math" w:hAnsi="Cambria Math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)=Φ(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Pr="00D123C8">
        <w:rPr>
          <w:rFonts w:ascii="Cambria" w:hAnsi="Cambria"/>
          <w:sz w:val="22"/>
          <w:szCs w:val="22"/>
        </w:rPr>
        <w:t>and Fubini's theorem:</w:t>
      </w:r>
    </w:p>
    <w:p w14:paraId="508DC6E4" w14:textId="77777777" w:rsidR="00D123C8" w:rsidRPr="003C71F9" w:rsidRDefault="00D123C8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21BA6B9A" w14:textId="40B3B426" w:rsidR="00D123C8" w:rsidRDefault="00D123C8" w:rsidP="00D123C8">
      <w:pPr>
        <w:pStyle w:val="font-claude-response-body"/>
        <w:rPr>
          <w:rFonts w:ascii="Cambria" w:hAnsi="Cambr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t,x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t,x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F3CB172" w14:textId="77777777" w:rsidR="004548CA" w:rsidRPr="003C71F9" w:rsidRDefault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6820D9AD" w14:textId="75E17851" w:rsidR="004548CA" w:rsidRDefault="004548CA">
      <w:r>
        <w:rPr>
          <w:noProof/>
        </w:rPr>
        <w:drawing>
          <wp:inline distT="0" distB="0" distL="0" distR="0" wp14:anchorId="65D1B721" wp14:editId="07F24B79">
            <wp:extent cx="5943600" cy="1016000"/>
            <wp:effectExtent l="0" t="0" r="0" b="0"/>
            <wp:docPr id="1687537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7371" name="Picture 1687537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A59" w14:textId="77777777" w:rsidR="004548CA" w:rsidRDefault="004548CA"/>
    <w:p w14:paraId="2AF824D2" w14:textId="59809481" w:rsidR="004548CA" w:rsidRDefault="004548C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7F3E3CF0" w14:textId="77777777" w:rsidR="00267A64" w:rsidRPr="00267A64" w:rsidRDefault="00267A64" w:rsidP="00267A64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267A64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Setup:</w:t>
      </w:r>
    </w:p>
    <w:p w14:paraId="11B4B276" w14:textId="77777777" w:rsidR="00267A64" w:rsidRPr="00267A64" w:rsidRDefault="00267A64" w:rsidP="00267A64">
      <w:pPr>
        <w:numPr>
          <w:ilvl w:val="0"/>
          <w:numId w:val="2"/>
        </w:num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267A64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Stock: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dt+σ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  <w:r w:rsidRPr="00267A64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=s</m:t>
        </m:r>
      </m:oMath>
    </w:p>
    <w:p w14:paraId="5C2F024D" w14:textId="77777777" w:rsidR="00267A64" w:rsidRPr="00267A64" w:rsidRDefault="00267A64" w:rsidP="00267A64">
      <w:pPr>
        <w:numPr>
          <w:ilvl w:val="0"/>
          <w:numId w:val="2"/>
        </w:num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267A64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Risk-free rate: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r</m:t>
        </m:r>
      </m:oMath>
    </w:p>
    <w:p w14:paraId="12782EF9" w14:textId="77777777" w:rsidR="00267A64" w:rsidRPr="00267A64" w:rsidRDefault="00267A64" w:rsidP="00267A64">
      <w:pPr>
        <w:numPr>
          <w:ilvl w:val="0"/>
          <w:numId w:val="2"/>
        </w:num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267A64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Put payoff: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K-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+</m:t>
            </m:r>
          </m:sup>
        </m:sSup>
      </m:oMath>
    </w:p>
    <w:p w14:paraId="27AEC89F" w14:textId="77777777" w:rsidR="00267A64" w:rsidRDefault="00267A64" w:rsidP="00267A64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77533E25" w14:textId="2C271C68" w:rsidR="00267A64" w:rsidRDefault="00267A64" w:rsidP="00267A64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Find: Put price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t,s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-r(T-t)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14:ligatures w14:val="none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t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K-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+</m:t>
                </m:r>
              </m:sup>
            </m:sSup>
          </m:e>
        </m:d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 </m:t>
        </m:r>
      </m:oMath>
    </w:p>
    <w:p w14:paraId="17B09E57" w14:textId="2E87F4ED" w:rsidR="00652C7F" w:rsidRPr="003C71F9" w:rsidRDefault="00652C7F" w:rsidP="00267A64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652C7F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Under the risk-neutral measure Q, the stock follows:</w:t>
      </w:r>
    </w:p>
    <w:p w14:paraId="517ED869" w14:textId="303B3F08" w:rsidR="003C71F9" w:rsidRDefault="00652C7F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+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d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</m:acc>
        </m:oMath>
      </m:oMathPara>
    </w:p>
    <w:p w14:paraId="7BDC5890" w14:textId="77777777" w:rsidR="003C71F9" w:rsidRDefault="003C71F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0163A91" w14:textId="2289779B" w:rsidR="00652C7F" w:rsidRDefault="00652C7F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 solution is:</w:t>
      </w:r>
    </w:p>
    <w:p w14:paraId="7F6D3F3D" w14:textId="31361473" w:rsidR="00A8764B" w:rsidRDefault="00A8764B" w:rsidP="00A8764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r-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T-t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T-t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Z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, where Z~N(0,1)</m:t>
          </m:r>
        </m:oMath>
      </m:oMathPara>
    </w:p>
    <w:p w14:paraId="7A2D71C7" w14:textId="77777777" w:rsidR="00A8764B" w:rsidRDefault="00A8764B" w:rsidP="00A8764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6F310707" w14:textId="536065E1" w:rsidR="00A8764B" w:rsidRDefault="00A8764B" w:rsidP="00A8764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Put–Call Parity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46E77C52" w14:textId="04ADB4FF" w:rsidR="00A8764B" w:rsidRDefault="00A8764B" w:rsidP="00A8764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-r(T-t)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, where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is the call price</m:t>
          </m:r>
        </m:oMath>
      </m:oMathPara>
    </w:p>
    <w:p w14:paraId="5B9CE914" w14:textId="77777777" w:rsidR="001A183D" w:rsidRDefault="001A183D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34B304B4" w14:textId="7DD7D1EA" w:rsidR="00652C7F" w:rsidRDefault="001A183D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Black-Scholes Call formula:</w:t>
      </w:r>
    </w:p>
    <w:p w14:paraId="2190735E" w14:textId="65C47D70" w:rsidR="001A183D" w:rsidRDefault="001A183D" w:rsidP="001A183D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-K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-r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T-t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40B52A2A" w14:textId="53B1355D" w:rsidR="00A8764B" w:rsidRPr="001A183D" w:rsidRDefault="001A183D">
      <w:pPr>
        <w:rPr>
          <w:rFonts w:ascii="Cambria" w:eastAsia="Times New Roman" w:hAnsi="Cambria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ln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type m:val="skw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r+</m:t>
                  </m:r>
                  <m:f>
                    <m:fPr>
                      <m:type m:val="skw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T-t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T-t</m:t>
                  </m:r>
                </m:e>
              </m:rad>
            </m:den>
          </m:f>
        </m:oMath>
      </m:oMathPara>
    </w:p>
    <w:p w14:paraId="2AE94264" w14:textId="77777777" w:rsidR="001A183D" w:rsidRDefault="001A183D">
      <w:pPr>
        <w:rPr>
          <w:rFonts w:ascii="Cambria" w:eastAsia="Times New Roman" w:hAnsi="Cambria" w:cs="Times New Roman"/>
          <w:sz w:val="22"/>
          <w:szCs w:val="22"/>
        </w:rPr>
      </w:pPr>
    </w:p>
    <w:p w14:paraId="1E7A77EF" w14:textId="1B3F8BFF" w:rsidR="001A183D" w:rsidRPr="00652C7F" w:rsidRDefault="001A183D" w:rsidP="001A183D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- </m:t>
          </m:r>
          <m:r>
            <w:rPr>
              <w:rFonts w:ascii="Cambria Math" w:eastAsia="Times New Roman" w:hAnsi="Cambria Math" w:cs="Times New Roman"/>
              <w:sz w:val="22"/>
              <w:szCs w:val="22"/>
            </w:rPr>
            <m:t>σ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T-t</m:t>
              </m:r>
            </m:e>
          </m:rad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= </m:t>
          </m:r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ln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type m:val="skw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r</m:t>
                  </m:r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type m:val="skw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T-t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T-t</m:t>
                  </m:r>
                </m:e>
              </m:rad>
            </m:den>
          </m:f>
        </m:oMath>
      </m:oMathPara>
    </w:p>
    <w:p w14:paraId="73CA97E6" w14:textId="77777777" w:rsidR="00617CD9" w:rsidRDefault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D81D2C3" w14:textId="418E8DF1" w:rsidR="00617CD9" w:rsidRDefault="00617CD9" w:rsidP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617CD9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Using 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Put-Call Parity:</w:t>
      </w:r>
    </w:p>
    <w:p w14:paraId="50A02953" w14:textId="47A0B5CF" w:rsidR="00617CD9" w:rsidRDefault="00617CD9" w:rsidP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-r(T-t)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-K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-r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T-t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T-t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+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T-t</m:t>
                  </m:r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2BEB4E9D" w14:textId="77777777" w:rsidR="00617CD9" w:rsidRDefault="00617CD9" w:rsidP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6A4398AD" w14:textId="071CF27A" w:rsidR="00617CD9" w:rsidRDefault="00617CD9" w:rsidP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617CD9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Using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Φ(-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)=1-Φ(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)</m:t>
        </m:r>
      </m:oMath>
      <w:r w:rsidRPr="00617CD9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6544985D" w14:textId="73DAD321" w:rsidR="00617CD9" w:rsidRDefault="00617CD9" w:rsidP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t,s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T-t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51427FAD" w14:textId="77777777" w:rsidR="00617CD9" w:rsidRPr="00652C7F" w:rsidRDefault="00617CD9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79FDD9E4" w14:textId="77777777" w:rsidR="00652C7F" w:rsidRDefault="00652C7F">
      <w:pPr>
        <w:rPr>
          <w:b/>
          <w:bCs/>
          <w:i/>
          <w:iCs/>
          <w:sz w:val="28"/>
          <w:szCs w:val="28"/>
        </w:rPr>
      </w:pPr>
    </w:p>
    <w:p w14:paraId="5DEA1DC8" w14:textId="1C6E05B1" w:rsidR="004548CA" w:rsidRDefault="004548C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3DD18F0" wp14:editId="7F461FCE">
            <wp:extent cx="5943600" cy="1526540"/>
            <wp:effectExtent l="0" t="0" r="0" b="0"/>
            <wp:docPr id="970406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6713" name="Picture 970406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E0CF" w14:textId="77777777" w:rsidR="004548CA" w:rsidRDefault="004548CA">
      <w:pPr>
        <w:rPr>
          <w:b/>
          <w:bCs/>
          <w:i/>
          <w:iCs/>
          <w:sz w:val="28"/>
          <w:szCs w:val="28"/>
        </w:rPr>
      </w:pPr>
    </w:p>
    <w:p w14:paraId="363DDB3D" w14:textId="77777777" w:rsidR="004548CA" w:rsidRDefault="004548CA" w:rsidP="004548C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03510804" w14:textId="25299C5A" w:rsidR="00267A64" w:rsidRDefault="00267A64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A12328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To solve this first</w:t>
      </w:r>
      <w:r w:rsidR="00F15240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under </w:t>
      </w:r>
      <w:r w:rsidR="00F15240" w:rsidRPr="00F15240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the risk-neutral measure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Q</m:t>
        </m:r>
      </m:oMath>
      <w:r w:rsidR="00F15240" w:rsidRPr="00F15240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</w:t>
      </w:r>
      <w:r w:rsidRPr="003C71F9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:</w:t>
      </w:r>
    </w:p>
    <w:p w14:paraId="7F9D1E41" w14:textId="7EFA9278" w:rsidR="00F15240" w:rsidRPr="00F15240" w:rsidRDefault="00F15240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rS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 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</m:oMath>
      </m:oMathPara>
    </w:p>
    <w:p w14:paraId="17CF0D81" w14:textId="0734AE24" w:rsidR="00F15240" w:rsidRDefault="00F15240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F15240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Using Itô’s formula, if</w:t>
      </w: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t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β</m:t>
            </m:r>
          </m:sup>
        </m:sSup>
      </m:oMath>
    </w:p>
    <w:p w14:paraId="4ECA284D" w14:textId="473B8B5B" w:rsidR="00F15240" w:rsidRPr="00F15240" w:rsidRDefault="00F15240" w:rsidP="00F15240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βr+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β(β-1)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+β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</m:oMath>
      </m:oMathPara>
    </w:p>
    <w:p w14:paraId="4199BE00" w14:textId="18FBD90B" w:rsidR="00F15240" w:rsidRDefault="00F15240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Then we solve for Xt, since it follows a Geometric Brownian Motion:</w:t>
      </w:r>
    </w:p>
    <w:p w14:paraId="074F292C" w14:textId="0DFE6E29" w:rsidR="00F15240" w:rsidRPr="004857B5" w:rsidRDefault="004857B5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βr+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β-1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+βσ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ra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Z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 where Z~N(0,1)</m:t>
          </m:r>
        </m:oMath>
      </m:oMathPara>
    </w:p>
    <w:p w14:paraId="2EF26365" w14:textId="5B6D9492" w:rsidR="004857B5" w:rsidRDefault="004857B5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Then:</w:t>
      </w:r>
    </w:p>
    <w:p w14:paraId="6FD653B3" w14:textId="11938494" w:rsidR="004857B5" w:rsidRPr="004857B5" w:rsidRDefault="004857B5" w:rsidP="004857B5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βr+-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+βσ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ra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Z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 where Z~N(0,1)</m:t>
          </m:r>
        </m:oMath>
      </m:oMathPara>
    </w:p>
    <w:p w14:paraId="55128155" w14:textId="77777777" w:rsidR="004857B5" w:rsidRDefault="004857B5" w:rsidP="004857B5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51C54F0" w14:textId="1B56381C" w:rsidR="004857B5" w:rsidRDefault="004857B5" w:rsidP="004857B5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Lastly we price at time t using the arbitrage-free price:</w:t>
      </w:r>
    </w:p>
    <w:p w14:paraId="582A0CB9" w14:textId="0D72C854" w:rsidR="004857B5" w:rsidRPr="004857B5" w:rsidRDefault="004857B5" w:rsidP="004857B5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-r(T-t)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β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-r(T-t)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e</m:t>
                  </m:r>
                </m:e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βr+-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β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T-t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+βσ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T-t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Z</m:t>
                      </m:r>
                    </m:e>
                  </m:d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</m:t>
          </m:r>
        </m:oMath>
      </m:oMathPara>
    </w:p>
    <w:p w14:paraId="3BB21885" w14:textId="6FBA7196" w:rsidR="004857B5" w:rsidRDefault="0009152B" w:rsidP="004548CA">
      <w:pPr>
        <w:rPr>
          <w:rFonts w:ascii="Cambria" w:eastAsia="Times New Roman" w:hAnsi="Cambria" w:cs="Times New Roman"/>
          <w:sz w:val="22"/>
          <w:szCs w:val="22"/>
        </w:rPr>
      </w:pPr>
      <w: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Using: </w:t>
      </w:r>
      <m:oMath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aZ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</m:sup>
        </m:sSup>
      </m:oMath>
      <w:r>
        <w:rPr>
          <w:rFonts w:ascii="Cambria" w:eastAsia="Times New Roman" w:hAnsi="Cambria" w:cs="Times New Roman"/>
          <w:sz w:val="22"/>
          <w:szCs w:val="22"/>
        </w:rPr>
        <w:t xml:space="preserve"> </w:t>
      </w:r>
    </w:p>
    <w:p w14:paraId="6610EAC6" w14:textId="139A96E0" w:rsidR="0009152B" w:rsidRDefault="0009152B" w:rsidP="004548CA">
      <w:pPr>
        <w:rPr>
          <w:rFonts w:ascii="Cambria" w:eastAsia="Times New Roman" w:hAnsi="Cambria" w:cs="Times New Roman"/>
          <w:sz w:val="22"/>
          <w:szCs w:val="22"/>
        </w:rPr>
      </w:pPr>
      <w:r>
        <w:rPr>
          <w:rFonts w:ascii="Cambria" w:eastAsia="Times New Roman" w:hAnsi="Cambria" w:cs="Times New Roman"/>
          <w:sz w:val="22"/>
          <w:szCs w:val="22"/>
        </w:rPr>
        <w:t xml:space="preserve">Then: </w:t>
      </w:r>
    </w:p>
    <w:p w14:paraId="1E273994" w14:textId="56E7A444" w:rsidR="0009152B" w:rsidRPr="004857B5" w:rsidRDefault="0009152B" w:rsidP="0009152B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-r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+βr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T-t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β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(T-t)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(T-t)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(T-t)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β(β-1)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(T-t)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β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β-1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β(β-1)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(T-t)</m:t>
                  </m:r>
                </m:e>
              </m:d>
            </m:sup>
          </m:sSup>
        </m:oMath>
      </m:oMathPara>
    </w:p>
    <w:p w14:paraId="495169EF" w14:textId="77777777" w:rsidR="0009152B" w:rsidRPr="00F15240" w:rsidRDefault="0009152B" w:rsidP="004548CA">
      <w:pPr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sectPr w:rsidR="0009152B" w:rsidRPr="00F15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F05E6"/>
    <w:multiLevelType w:val="hybridMultilevel"/>
    <w:tmpl w:val="9F96CEE6"/>
    <w:lvl w:ilvl="0" w:tplc="3CD651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97A34"/>
    <w:multiLevelType w:val="multilevel"/>
    <w:tmpl w:val="E5D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3392">
    <w:abstractNumId w:val="0"/>
  </w:num>
  <w:num w:numId="2" w16cid:durableId="131872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22"/>
    <w:rsid w:val="0009152B"/>
    <w:rsid w:val="000E50A1"/>
    <w:rsid w:val="00187EDB"/>
    <w:rsid w:val="001A183D"/>
    <w:rsid w:val="00267A64"/>
    <w:rsid w:val="002B185A"/>
    <w:rsid w:val="003556AB"/>
    <w:rsid w:val="00383522"/>
    <w:rsid w:val="003C71F9"/>
    <w:rsid w:val="003E0380"/>
    <w:rsid w:val="00416093"/>
    <w:rsid w:val="004548CA"/>
    <w:rsid w:val="004857B5"/>
    <w:rsid w:val="00555A25"/>
    <w:rsid w:val="00617CD9"/>
    <w:rsid w:val="00652C7F"/>
    <w:rsid w:val="00813E2C"/>
    <w:rsid w:val="00826BB8"/>
    <w:rsid w:val="008B5537"/>
    <w:rsid w:val="009A7253"/>
    <w:rsid w:val="00A12328"/>
    <w:rsid w:val="00A8764B"/>
    <w:rsid w:val="00B069B6"/>
    <w:rsid w:val="00D123C8"/>
    <w:rsid w:val="00DE40CB"/>
    <w:rsid w:val="00E22BEB"/>
    <w:rsid w:val="00E97E87"/>
    <w:rsid w:val="00F15240"/>
    <w:rsid w:val="00F6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4D1FC"/>
  <w15:chartTrackingRefBased/>
  <w15:docId w15:val="{4BA68E8D-8239-E54C-80D8-DE50538B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8CA"/>
  </w:style>
  <w:style w:type="paragraph" w:styleId="Heading1">
    <w:name w:val="heading 1"/>
    <w:basedOn w:val="Normal"/>
    <w:next w:val="Normal"/>
    <w:link w:val="Heading1Char"/>
    <w:uiPriority w:val="9"/>
    <w:qFormat/>
    <w:rsid w:val="0038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E40CB"/>
    <w:rPr>
      <w:color w:val="666666"/>
    </w:rPr>
  </w:style>
  <w:style w:type="paragraph" w:customStyle="1" w:styleId="font-claude-response-body">
    <w:name w:val="font-claude-response-body"/>
    <w:basedOn w:val="Normal"/>
    <w:rsid w:val="003C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7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dc:description/>
  <cp:lastModifiedBy>Bruno Manuel Cavagnaro Olcese</cp:lastModifiedBy>
  <cp:revision>11</cp:revision>
  <dcterms:created xsi:type="dcterms:W3CDTF">2026-04-21T18:51:00Z</dcterms:created>
  <dcterms:modified xsi:type="dcterms:W3CDTF">2026-04-26T07:09:00Z</dcterms:modified>
</cp:coreProperties>
</file>