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DC18" w14:textId="140BFA5A" w:rsidR="00EC49FE" w:rsidRPr="0086538C" w:rsidRDefault="00677820" w:rsidP="0039084B">
      <w:pPr>
        <w:pStyle w:val="Ttulo"/>
        <w:rPr>
          <w:lang w:val="pt-BR"/>
        </w:rPr>
      </w:pPr>
      <w:r w:rsidRPr="00AA7F6C">
        <w:rPr>
          <w:lang w:val="pt-BR"/>
        </w:rPr>
        <w:t xml:space="preserve">PCA - </w:t>
      </w:r>
      <w:r w:rsidR="00221DED">
        <w:rPr>
          <w:lang w:val="pt-BR"/>
        </w:rPr>
        <w:t>Saúde</w:t>
      </w:r>
      <w:r w:rsidR="00AA7F6C" w:rsidRPr="00677820">
        <w:rPr>
          <w:lang w:val="pt-BR"/>
        </w:rPr>
        <w:t xml:space="preserve"> </w:t>
      </w:r>
      <w:r w:rsidR="00AA7F6C">
        <w:rPr>
          <w:lang w:val="pt-BR"/>
        </w:rPr>
        <w:t>-</w:t>
      </w:r>
      <w:r>
        <w:rPr>
          <w:lang w:val="pt-BR"/>
        </w:rPr>
        <w:t xml:space="preserve"> Tecnologia aliada a </w:t>
      </w:r>
      <w:r w:rsidR="00221DED">
        <w:rPr>
          <w:lang w:val="pt-BR"/>
        </w:rPr>
        <w:t>saúde</w:t>
      </w:r>
    </w:p>
    <w:p w14:paraId="3BA947B5" w14:textId="5ED7F92D" w:rsidR="00EC49FE" w:rsidRPr="0039084B" w:rsidRDefault="00AB44A3" w:rsidP="0039084B">
      <w:pPr>
        <w:pStyle w:val="Author"/>
        <w:rPr>
          <w:lang w:val="pt-BR"/>
        </w:rPr>
      </w:pPr>
      <w:r>
        <w:rPr>
          <w:lang w:val="pt-BR"/>
        </w:rPr>
        <w:t>Bruno</w:t>
      </w:r>
      <w:r w:rsidR="00396D51">
        <w:rPr>
          <w:lang w:val="pt-BR"/>
        </w:rPr>
        <w:t xml:space="preserve"> Cesar da S</w:t>
      </w:r>
      <w:r>
        <w:rPr>
          <w:lang w:val="pt-BR"/>
        </w:rPr>
        <w:t xml:space="preserve"> Cotrim</w:t>
      </w:r>
      <w:r w:rsidR="00EC49FE" w:rsidRPr="0039084B">
        <w:rPr>
          <w:lang w:val="pt-BR"/>
        </w:rPr>
        <w:t xml:space="preserve">, </w:t>
      </w:r>
      <w:r w:rsidR="00677820" w:rsidRPr="00AB44A3">
        <w:rPr>
          <w:lang w:val="pt-BR"/>
        </w:rPr>
        <w:t xml:space="preserve">Cosme Alexandre S. dos </w:t>
      </w:r>
      <w:r w:rsidR="00D53568" w:rsidRPr="00AB44A3">
        <w:rPr>
          <w:lang w:val="pt-BR"/>
        </w:rPr>
        <w:t>Santos,</w:t>
      </w:r>
      <w:r w:rsidR="0092301E">
        <w:rPr>
          <w:lang w:val="pt-BR"/>
        </w:rPr>
        <w:t xml:space="preserve"> </w:t>
      </w:r>
      <w:r>
        <w:rPr>
          <w:lang w:val="pt-BR"/>
        </w:rPr>
        <w:t>Matheus</w:t>
      </w:r>
      <w:r w:rsidR="00396D51">
        <w:rPr>
          <w:lang w:val="pt-BR"/>
        </w:rPr>
        <w:t xml:space="preserve"> C de Oliveira</w:t>
      </w:r>
    </w:p>
    <w:p w14:paraId="6830AD10" w14:textId="77777777" w:rsidR="0086538C" w:rsidRDefault="0086538C" w:rsidP="003C25DE">
      <w:pPr>
        <w:spacing w:before="240"/>
        <w:jc w:val="center"/>
        <w:rPr>
          <w:rStyle w:val="AddressChar"/>
          <w:iCs/>
        </w:rPr>
      </w:pPr>
      <w:r w:rsidRPr="0086538C">
        <w:rPr>
          <w:rStyle w:val="AddressChar"/>
          <w:iCs/>
        </w:rPr>
        <w:t>Universidade</w:t>
      </w:r>
      <w:r w:rsidRPr="0086538C">
        <w:rPr>
          <w:rStyle w:val="AddressChar"/>
        </w:rPr>
        <w:t xml:space="preserve"> do Grande Rio Professor </w:t>
      </w:r>
      <w:r w:rsidRPr="0086538C">
        <w:rPr>
          <w:rStyle w:val="AddressChar"/>
          <w:iCs/>
        </w:rPr>
        <w:t>José de Souza Herdy</w:t>
      </w:r>
      <w:r>
        <w:rPr>
          <w:rStyle w:val="AddressChar"/>
        </w:rPr>
        <w:t xml:space="preserve"> </w:t>
      </w:r>
      <w:r w:rsidRPr="0086538C">
        <w:rPr>
          <w:rStyle w:val="AddressChar"/>
        </w:rPr>
        <w:t xml:space="preserve"> </w:t>
      </w:r>
      <w:r>
        <w:rPr>
          <w:rStyle w:val="AddressChar"/>
        </w:rPr>
        <w:t>(</w:t>
      </w:r>
      <w:r w:rsidRPr="0086538C">
        <w:rPr>
          <w:rStyle w:val="AddressChar"/>
          <w:iCs/>
        </w:rPr>
        <w:t>UNIGRANRIO</w:t>
      </w:r>
      <w:r>
        <w:rPr>
          <w:rStyle w:val="AddressChar"/>
          <w:iCs/>
        </w:rPr>
        <w:t>)</w:t>
      </w:r>
    </w:p>
    <w:p w14:paraId="2E6C3580" w14:textId="7E34DB4E" w:rsidR="00AC7B00" w:rsidRDefault="00AC7B00" w:rsidP="00AC7B00">
      <w:pPr>
        <w:spacing w:before="240"/>
        <w:jc w:val="center"/>
        <w:rPr>
          <w:rStyle w:val="AddressChar"/>
          <w:iCs/>
        </w:rPr>
      </w:pPr>
      <w:r>
        <w:rPr>
          <w:rStyle w:val="AddressChar"/>
        </w:rPr>
        <w:t xml:space="preserve">Orientador: </w:t>
      </w:r>
      <w:r w:rsidR="001C5DAE">
        <w:rPr>
          <w:rStyle w:val="AddressChar"/>
        </w:rPr>
        <w:t>Os</w:t>
      </w:r>
      <w:r w:rsidR="00B11A8A">
        <w:rPr>
          <w:rStyle w:val="AddressChar"/>
        </w:rPr>
        <w:t>w</w:t>
      </w:r>
      <w:r w:rsidR="001C5DAE">
        <w:rPr>
          <w:rStyle w:val="AddressChar"/>
        </w:rPr>
        <w:t>aldo Borges</w:t>
      </w:r>
      <w:r w:rsidR="006C114B">
        <w:rPr>
          <w:rStyle w:val="AddressChar"/>
        </w:rPr>
        <w:t xml:space="preserve"> Peres</w:t>
      </w:r>
    </w:p>
    <w:p w14:paraId="084D3E8E" w14:textId="77777777" w:rsidR="006D1B37" w:rsidRPr="00AB44A3" w:rsidRDefault="006D1B37" w:rsidP="00676E05">
      <w:pPr>
        <w:pStyle w:val="Abstract"/>
        <w:rPr>
          <w:b/>
        </w:rPr>
      </w:pPr>
    </w:p>
    <w:p w14:paraId="166572E7" w14:textId="52F4AAE1" w:rsidR="00EC49FE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E553CE">
        <w:t xml:space="preserve">Pensando em ajudar a enfrentar a pandemia causada pelo coronavírus, desenvolvemos um jogo que visa orientar as pessoas como devem agir para minimizar os riscos de serem infectadas e desenvolverem a doença Covid-19. Neste artigo </w:t>
      </w:r>
      <w:r w:rsidR="001900BF">
        <w:t xml:space="preserve">dissertamos </w:t>
      </w:r>
      <w:r w:rsidR="00E553CE">
        <w:t>sobre nosso jogo e mostramos que a Tecnologia da Informação pode ser utilizada</w:t>
      </w:r>
      <w:r w:rsidR="00C9214C">
        <w:t xml:space="preserve"> </w:t>
      </w:r>
      <w:r w:rsidR="00E553CE">
        <w:t>inclusive na prevenção de doenças.</w:t>
      </w:r>
    </w:p>
    <w:p w14:paraId="4CF5CCED" w14:textId="77777777" w:rsidR="00677820" w:rsidRDefault="00677820" w:rsidP="00676E05">
      <w:pPr>
        <w:pStyle w:val="Abstract"/>
      </w:pPr>
    </w:p>
    <w:p w14:paraId="0CC3851B" w14:textId="77777777" w:rsidR="00BD3AE5" w:rsidRDefault="00BD3AE5" w:rsidP="00676E05">
      <w:pPr>
        <w:pStyle w:val="Abstract"/>
      </w:pPr>
    </w:p>
    <w:p w14:paraId="43D60A97" w14:textId="77777777" w:rsidR="00BD3AE5" w:rsidRPr="00676E05" w:rsidRDefault="00BD3AE5" w:rsidP="00676E05">
      <w:pPr>
        <w:pStyle w:val="Abstract"/>
      </w:pPr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pt-BR"/>
        </w:rPr>
        <w:id w:val="1002637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611C06" w14:textId="77777777" w:rsidR="0062074D" w:rsidRDefault="0062074D">
          <w:pPr>
            <w:pStyle w:val="CabealhodoSumrio"/>
          </w:pPr>
          <w:r>
            <w:t>Contents</w:t>
          </w:r>
        </w:p>
        <w:p w14:paraId="797CCB7F" w14:textId="77777777" w:rsidR="0062074D" w:rsidRDefault="0062074D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00671" w:history="1">
            <w:r w:rsidRPr="007E2369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7E2369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C59E" w14:textId="77777777" w:rsidR="0062074D" w:rsidRDefault="00222680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4400672" w:history="1">
            <w:r w:rsidR="0062074D" w:rsidRPr="007E2369">
              <w:rPr>
                <w:rStyle w:val="Hyperlink"/>
                <w:noProof/>
                <w:lang w:val="pt-BR"/>
              </w:rPr>
              <w:t>2.</w:t>
            </w:r>
            <w:r w:rsidR="006207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="0062074D" w:rsidRPr="007E2369">
              <w:rPr>
                <w:rStyle w:val="Hyperlink"/>
                <w:noProof/>
                <w:lang w:val="pt-BR"/>
              </w:rPr>
              <w:t>Aplicativo feito pela equipe no Thunkable</w:t>
            </w:r>
            <w:r w:rsidR="0062074D">
              <w:rPr>
                <w:noProof/>
                <w:webHidden/>
              </w:rPr>
              <w:tab/>
            </w:r>
            <w:r w:rsidR="0062074D">
              <w:rPr>
                <w:noProof/>
                <w:webHidden/>
              </w:rPr>
              <w:fldChar w:fldCharType="begin"/>
            </w:r>
            <w:r w:rsidR="0062074D">
              <w:rPr>
                <w:noProof/>
                <w:webHidden/>
              </w:rPr>
              <w:instrText xml:space="preserve"> PAGEREF _Toc24400672 \h </w:instrText>
            </w:r>
            <w:r w:rsidR="0062074D">
              <w:rPr>
                <w:noProof/>
                <w:webHidden/>
              </w:rPr>
            </w:r>
            <w:r w:rsidR="0062074D">
              <w:rPr>
                <w:noProof/>
                <w:webHidden/>
              </w:rPr>
              <w:fldChar w:fldCharType="separate"/>
            </w:r>
            <w:r w:rsidR="0062074D">
              <w:rPr>
                <w:noProof/>
                <w:webHidden/>
              </w:rPr>
              <w:t>2</w:t>
            </w:r>
            <w:r w:rsidR="0062074D">
              <w:rPr>
                <w:noProof/>
                <w:webHidden/>
              </w:rPr>
              <w:fldChar w:fldCharType="end"/>
            </w:r>
          </w:hyperlink>
        </w:p>
        <w:p w14:paraId="30850941" w14:textId="77777777" w:rsidR="0062074D" w:rsidRDefault="00222680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4400673" w:history="1">
            <w:r w:rsidR="0062074D" w:rsidRPr="007E2369">
              <w:rPr>
                <w:rStyle w:val="Hyperlink"/>
                <w:noProof/>
                <w:lang w:val="pt-BR"/>
              </w:rPr>
              <w:t>3.</w:t>
            </w:r>
            <w:r w:rsidR="006207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="0062074D" w:rsidRPr="007E2369">
              <w:rPr>
                <w:rStyle w:val="Hyperlink"/>
                <w:noProof/>
                <w:lang w:val="pt-BR"/>
              </w:rPr>
              <w:t>Orçamento</w:t>
            </w:r>
            <w:r w:rsidR="0062074D">
              <w:rPr>
                <w:noProof/>
                <w:webHidden/>
              </w:rPr>
              <w:tab/>
            </w:r>
            <w:r w:rsidR="0062074D">
              <w:rPr>
                <w:noProof/>
                <w:webHidden/>
              </w:rPr>
              <w:fldChar w:fldCharType="begin"/>
            </w:r>
            <w:r w:rsidR="0062074D">
              <w:rPr>
                <w:noProof/>
                <w:webHidden/>
              </w:rPr>
              <w:instrText xml:space="preserve"> PAGEREF _Toc24400673 \h </w:instrText>
            </w:r>
            <w:r w:rsidR="0062074D">
              <w:rPr>
                <w:noProof/>
                <w:webHidden/>
              </w:rPr>
            </w:r>
            <w:r w:rsidR="0062074D">
              <w:rPr>
                <w:noProof/>
                <w:webHidden/>
              </w:rPr>
              <w:fldChar w:fldCharType="separate"/>
            </w:r>
            <w:r w:rsidR="0062074D">
              <w:rPr>
                <w:noProof/>
                <w:webHidden/>
              </w:rPr>
              <w:t>3</w:t>
            </w:r>
            <w:r w:rsidR="0062074D">
              <w:rPr>
                <w:noProof/>
                <w:webHidden/>
              </w:rPr>
              <w:fldChar w:fldCharType="end"/>
            </w:r>
          </w:hyperlink>
        </w:p>
        <w:p w14:paraId="7AC0C7B2" w14:textId="77777777" w:rsidR="0062074D" w:rsidRDefault="00222680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4400674" w:history="1">
            <w:r w:rsidR="0062074D" w:rsidRPr="007E2369">
              <w:rPr>
                <w:rStyle w:val="Hyperlink"/>
                <w:noProof/>
                <w:lang w:val="pt-BR"/>
              </w:rPr>
              <w:t>4.</w:t>
            </w:r>
            <w:r w:rsidR="006207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="0062074D" w:rsidRPr="007E2369">
              <w:rPr>
                <w:rStyle w:val="Hyperlink"/>
                <w:noProof/>
                <w:lang w:val="pt-BR"/>
              </w:rPr>
              <w:t>Relevância Social e Principais Resultados</w:t>
            </w:r>
            <w:r w:rsidR="0062074D">
              <w:rPr>
                <w:noProof/>
                <w:webHidden/>
              </w:rPr>
              <w:tab/>
            </w:r>
            <w:r w:rsidR="0062074D">
              <w:rPr>
                <w:noProof/>
                <w:webHidden/>
              </w:rPr>
              <w:fldChar w:fldCharType="begin"/>
            </w:r>
            <w:r w:rsidR="0062074D">
              <w:rPr>
                <w:noProof/>
                <w:webHidden/>
              </w:rPr>
              <w:instrText xml:space="preserve"> PAGEREF _Toc24400674 \h </w:instrText>
            </w:r>
            <w:r w:rsidR="0062074D">
              <w:rPr>
                <w:noProof/>
                <w:webHidden/>
              </w:rPr>
            </w:r>
            <w:r w:rsidR="0062074D">
              <w:rPr>
                <w:noProof/>
                <w:webHidden/>
              </w:rPr>
              <w:fldChar w:fldCharType="separate"/>
            </w:r>
            <w:r w:rsidR="0062074D">
              <w:rPr>
                <w:noProof/>
                <w:webHidden/>
              </w:rPr>
              <w:t>3</w:t>
            </w:r>
            <w:r w:rsidR="0062074D">
              <w:rPr>
                <w:noProof/>
                <w:webHidden/>
              </w:rPr>
              <w:fldChar w:fldCharType="end"/>
            </w:r>
          </w:hyperlink>
        </w:p>
        <w:p w14:paraId="50B9E3A3" w14:textId="77777777" w:rsidR="0062074D" w:rsidRDefault="00222680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4400675" w:history="1">
            <w:r w:rsidR="0062074D" w:rsidRPr="007E2369">
              <w:rPr>
                <w:rStyle w:val="Hyperlink"/>
                <w:noProof/>
                <w:lang w:val="pt-BR"/>
              </w:rPr>
              <w:t>5.</w:t>
            </w:r>
            <w:r w:rsidR="006207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="0062074D" w:rsidRPr="007E2369">
              <w:rPr>
                <w:rStyle w:val="Hyperlink"/>
                <w:noProof/>
                <w:lang w:val="pt-BR"/>
              </w:rPr>
              <w:t>Considerações Finais</w:t>
            </w:r>
            <w:r w:rsidR="0062074D">
              <w:rPr>
                <w:noProof/>
                <w:webHidden/>
              </w:rPr>
              <w:tab/>
            </w:r>
            <w:r w:rsidR="0062074D">
              <w:rPr>
                <w:noProof/>
                <w:webHidden/>
              </w:rPr>
              <w:fldChar w:fldCharType="begin"/>
            </w:r>
            <w:r w:rsidR="0062074D">
              <w:rPr>
                <w:noProof/>
                <w:webHidden/>
              </w:rPr>
              <w:instrText xml:space="preserve"> PAGEREF _Toc24400675 \h </w:instrText>
            </w:r>
            <w:r w:rsidR="0062074D">
              <w:rPr>
                <w:noProof/>
                <w:webHidden/>
              </w:rPr>
            </w:r>
            <w:r w:rsidR="0062074D">
              <w:rPr>
                <w:noProof/>
                <w:webHidden/>
              </w:rPr>
              <w:fldChar w:fldCharType="separate"/>
            </w:r>
            <w:r w:rsidR="0062074D">
              <w:rPr>
                <w:noProof/>
                <w:webHidden/>
              </w:rPr>
              <w:t>3</w:t>
            </w:r>
            <w:r w:rsidR="0062074D">
              <w:rPr>
                <w:noProof/>
                <w:webHidden/>
              </w:rPr>
              <w:fldChar w:fldCharType="end"/>
            </w:r>
          </w:hyperlink>
        </w:p>
        <w:p w14:paraId="065EB451" w14:textId="77777777" w:rsidR="0062074D" w:rsidRDefault="00222680">
          <w:pPr>
            <w:pStyle w:val="Sumrio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24400676" w:history="1">
            <w:r w:rsidR="0062074D" w:rsidRPr="007E2369">
              <w:rPr>
                <w:rStyle w:val="Hyperlink"/>
                <w:noProof/>
              </w:rPr>
              <w:t>Referências</w:t>
            </w:r>
            <w:r w:rsidR="0062074D">
              <w:rPr>
                <w:noProof/>
                <w:webHidden/>
              </w:rPr>
              <w:tab/>
            </w:r>
            <w:r w:rsidR="0062074D">
              <w:rPr>
                <w:noProof/>
                <w:webHidden/>
              </w:rPr>
              <w:fldChar w:fldCharType="begin"/>
            </w:r>
            <w:r w:rsidR="0062074D">
              <w:rPr>
                <w:noProof/>
                <w:webHidden/>
              </w:rPr>
              <w:instrText xml:space="preserve"> PAGEREF _Toc24400676 \h </w:instrText>
            </w:r>
            <w:r w:rsidR="0062074D">
              <w:rPr>
                <w:noProof/>
                <w:webHidden/>
              </w:rPr>
            </w:r>
            <w:r w:rsidR="0062074D">
              <w:rPr>
                <w:noProof/>
                <w:webHidden/>
              </w:rPr>
              <w:fldChar w:fldCharType="separate"/>
            </w:r>
            <w:r w:rsidR="0062074D">
              <w:rPr>
                <w:noProof/>
                <w:webHidden/>
              </w:rPr>
              <w:t>4</w:t>
            </w:r>
            <w:r w:rsidR="0062074D">
              <w:rPr>
                <w:noProof/>
                <w:webHidden/>
              </w:rPr>
              <w:fldChar w:fldCharType="end"/>
            </w:r>
          </w:hyperlink>
        </w:p>
        <w:p w14:paraId="7A384191" w14:textId="77777777" w:rsidR="0062074D" w:rsidRDefault="0062074D">
          <w:r>
            <w:rPr>
              <w:b/>
              <w:bCs/>
              <w:noProof/>
            </w:rPr>
            <w:fldChar w:fldCharType="end"/>
          </w:r>
        </w:p>
      </w:sdtContent>
    </w:sdt>
    <w:p w14:paraId="5B385614" w14:textId="77777777" w:rsidR="00EC49FE" w:rsidRDefault="00EC49FE" w:rsidP="00603861">
      <w:pPr>
        <w:pStyle w:val="Ttulo1"/>
      </w:pPr>
    </w:p>
    <w:p w14:paraId="1B4B2797" w14:textId="77777777" w:rsidR="00C71FF8" w:rsidRDefault="00C71FF8" w:rsidP="00C71FF8"/>
    <w:p w14:paraId="2D3A9C08" w14:textId="77777777" w:rsidR="00C71FF8" w:rsidRDefault="00C71FF8" w:rsidP="00C71FF8"/>
    <w:p w14:paraId="3C80A005" w14:textId="77777777" w:rsidR="00C71FF8" w:rsidRDefault="00C71FF8" w:rsidP="00C71FF8"/>
    <w:p w14:paraId="2D87B3BD" w14:textId="77777777" w:rsidR="00C71FF8" w:rsidRDefault="00C71FF8" w:rsidP="00C71FF8"/>
    <w:p w14:paraId="4A071DEB" w14:textId="77777777" w:rsidR="00C71FF8" w:rsidRDefault="00C71FF8" w:rsidP="00C71FF8"/>
    <w:p w14:paraId="0E13AC6C" w14:textId="77777777" w:rsidR="00C71FF8" w:rsidRDefault="00C71FF8" w:rsidP="00C71FF8"/>
    <w:p w14:paraId="23CA5BDD" w14:textId="77777777" w:rsidR="00C71FF8" w:rsidRDefault="00C71FF8" w:rsidP="00C71FF8"/>
    <w:p w14:paraId="253302B5" w14:textId="77777777" w:rsidR="00C71FF8" w:rsidRPr="00C71FF8" w:rsidRDefault="00C71FF8" w:rsidP="00C71FF8"/>
    <w:p w14:paraId="30FB8FEE" w14:textId="77777777" w:rsidR="00C71FF8" w:rsidRDefault="00C71FF8" w:rsidP="00603861">
      <w:pPr>
        <w:pStyle w:val="Ttulo1"/>
      </w:pPr>
    </w:p>
    <w:p w14:paraId="3DCD5D73" w14:textId="77777777" w:rsidR="00BD3AE5" w:rsidRDefault="00BD3AE5" w:rsidP="00BD3AE5"/>
    <w:p w14:paraId="0A86E344" w14:textId="77777777" w:rsidR="00BD3AE5" w:rsidRDefault="00BD3AE5" w:rsidP="00BD3AE5"/>
    <w:p w14:paraId="73C95D0D" w14:textId="77777777" w:rsidR="00677820" w:rsidRPr="00C71FF8" w:rsidRDefault="00C71FF8" w:rsidP="00C71FF8">
      <w:pPr>
        <w:pStyle w:val="Ttulo1"/>
        <w:numPr>
          <w:ilvl w:val="0"/>
          <w:numId w:val="27"/>
        </w:numPr>
        <w:rPr>
          <w:lang w:val="pt-BR"/>
        </w:rPr>
      </w:pPr>
      <w:bookmarkStart w:id="0" w:name="_Toc24400671"/>
      <w:r>
        <w:rPr>
          <w:lang w:val="pt-BR"/>
        </w:rPr>
        <w:t>Introdução</w:t>
      </w:r>
      <w:bookmarkEnd w:id="0"/>
    </w:p>
    <w:p w14:paraId="0F03A227" w14:textId="77777777" w:rsidR="00677820" w:rsidRDefault="00677820" w:rsidP="00677820">
      <w:pPr>
        <w:pStyle w:val="Reference"/>
        <w:ind w:left="0" w:firstLine="0"/>
        <w:rPr>
          <w:b/>
        </w:rPr>
      </w:pPr>
    </w:p>
    <w:p w14:paraId="19707156" w14:textId="77777777" w:rsidR="00677820" w:rsidRDefault="00677820" w:rsidP="00677820">
      <w:pPr>
        <w:rPr>
          <w:rFonts w:asciiTheme="minorHAnsi" w:hAnsiTheme="minorHAnsi"/>
          <w:sz w:val="22"/>
          <w:lang w:val="pt-BR"/>
        </w:rPr>
      </w:pPr>
      <w:r w:rsidRPr="002A573E">
        <w:rPr>
          <w:lang w:val="pt-BR"/>
        </w:rPr>
        <w:t xml:space="preserve">São muitos </w:t>
      </w:r>
      <w:r w:rsidR="00707A6D" w:rsidRPr="002A573E">
        <w:rPr>
          <w:lang w:val="pt-BR"/>
        </w:rPr>
        <w:t>os</w:t>
      </w:r>
      <w:r w:rsidRPr="002A573E">
        <w:rPr>
          <w:lang w:val="pt-BR"/>
        </w:rPr>
        <w:t xml:space="preserve"> </w:t>
      </w:r>
      <w:r w:rsidR="0062074D" w:rsidRPr="002A573E">
        <w:rPr>
          <w:lang w:val="pt-BR"/>
        </w:rPr>
        <w:t>problem</w:t>
      </w:r>
      <w:r w:rsidR="005544CC">
        <w:rPr>
          <w:lang w:val="pt-BR"/>
        </w:rPr>
        <w:t>a</w:t>
      </w:r>
      <w:r w:rsidR="0062074D" w:rsidRPr="002A573E">
        <w:rPr>
          <w:lang w:val="pt-BR"/>
        </w:rPr>
        <w:t>s</w:t>
      </w:r>
      <w:r w:rsidRPr="002A573E">
        <w:rPr>
          <w:lang w:val="pt-BR"/>
        </w:rPr>
        <w:t xml:space="preserve"> que estão presentes na educação brasileira, especialmente na educação pública. </w:t>
      </w:r>
      <w:r w:rsidRPr="00AB44A3">
        <w:rPr>
          <w:lang w:val="pt-BR"/>
        </w:rPr>
        <w:t>São diversos os fatores que proporcionam resultados negativos, um exemplo disso são as crianças que se encontram no 6º ano do ensino fundamental e não dominam habilidade de ler e escrever.</w:t>
      </w:r>
    </w:p>
    <w:p w14:paraId="09B8A871" w14:textId="77777777" w:rsidR="00677820" w:rsidRPr="00AB44A3" w:rsidRDefault="00677820" w:rsidP="00677820">
      <w:pPr>
        <w:rPr>
          <w:lang w:val="pt-BR"/>
        </w:rPr>
      </w:pPr>
      <w:r w:rsidRPr="00AB44A3">
        <w:rPr>
          <w:lang w:val="pt-BR"/>
        </w:rPr>
        <w:t xml:space="preserve">Esse fato é resultado direto do que acontece na estrutura educacional brasileira, pois praticamente todos os que atuam na educação recebem baixos salários, professores frustrados que não exercem </w:t>
      </w:r>
      <w:r w:rsidR="00707A6D" w:rsidRPr="00AB44A3">
        <w:rPr>
          <w:lang w:val="pt-BR"/>
        </w:rPr>
        <w:t xml:space="preserve">a profissão </w:t>
      </w:r>
      <w:r w:rsidRPr="00AB44A3">
        <w:rPr>
          <w:lang w:val="pt-BR"/>
        </w:rPr>
        <w:t>com profissionalismo ou também esbarram nas dificuldad</w:t>
      </w:r>
      <w:r w:rsidR="00707A6D" w:rsidRPr="00AB44A3">
        <w:rPr>
          <w:lang w:val="pt-BR"/>
        </w:rPr>
        <w:t>es diárias da realidade escolar.</w:t>
      </w:r>
      <w:r w:rsidRPr="00AB44A3">
        <w:rPr>
          <w:lang w:val="pt-BR"/>
        </w:rPr>
        <w:t xml:space="preserve"> </w:t>
      </w:r>
      <w:r w:rsidR="00707A6D" w:rsidRPr="00AB44A3">
        <w:rPr>
          <w:lang w:val="pt-BR"/>
        </w:rPr>
        <w:t>A</w:t>
      </w:r>
      <w:r w:rsidRPr="00AB44A3">
        <w:rPr>
          <w:lang w:val="pt-BR"/>
        </w:rPr>
        <w:t>lém dos pais que não participam na educação dos filhos, entre muitos outros agravantes.</w:t>
      </w:r>
    </w:p>
    <w:p w14:paraId="0C22B35F" w14:textId="77777777" w:rsidR="00677820" w:rsidRPr="00AB44A3" w:rsidRDefault="00677820" w:rsidP="00677820">
      <w:pPr>
        <w:rPr>
          <w:lang w:val="pt-BR"/>
        </w:rPr>
      </w:pPr>
      <w:r w:rsidRPr="00AB44A3">
        <w:rPr>
          <w:lang w:val="pt-BR"/>
        </w:rPr>
        <w:t>Diante deste grande problema enfrentado pelo Brasil podemos usar a tecnologia para ajudar a resolver</w:t>
      </w:r>
      <w:r w:rsidR="00707A6D" w:rsidRPr="00AB44A3">
        <w:rPr>
          <w:lang w:val="pt-BR"/>
        </w:rPr>
        <w:t xml:space="preserve"> alguns desses problemas</w:t>
      </w:r>
      <w:r w:rsidRPr="00AB44A3">
        <w:rPr>
          <w:lang w:val="pt-BR"/>
        </w:rPr>
        <w:t xml:space="preserve">. Estudos apontam que alunos tem mais </w:t>
      </w:r>
      <w:r w:rsidR="00707A6D" w:rsidRPr="00AB44A3">
        <w:rPr>
          <w:lang w:val="pt-BR"/>
        </w:rPr>
        <w:t>facilidade de aprender com tecnologias.</w:t>
      </w:r>
      <w:r w:rsidRPr="00AB44A3">
        <w:rPr>
          <w:lang w:val="pt-BR"/>
        </w:rPr>
        <w:t xml:space="preserve"> Com o uso de computadores, tablets e celulares</w:t>
      </w:r>
      <w:r w:rsidR="00707A6D" w:rsidRPr="00AB44A3">
        <w:rPr>
          <w:lang w:val="pt-BR"/>
        </w:rPr>
        <w:t xml:space="preserve"> de forma correta</w:t>
      </w:r>
      <w:r w:rsidRPr="00AB44A3">
        <w:rPr>
          <w:lang w:val="pt-BR"/>
        </w:rPr>
        <w:t xml:space="preserve"> podemos deixar o ambiente estudantil para o aluno e </w:t>
      </w:r>
      <w:r w:rsidR="00707A6D" w:rsidRPr="00AB44A3">
        <w:rPr>
          <w:lang w:val="pt-BR"/>
        </w:rPr>
        <w:t xml:space="preserve">professor </w:t>
      </w:r>
      <w:r w:rsidRPr="00AB44A3">
        <w:rPr>
          <w:lang w:val="pt-BR"/>
        </w:rPr>
        <w:t xml:space="preserve">menos maçante. </w:t>
      </w:r>
    </w:p>
    <w:p w14:paraId="2A47FF75" w14:textId="77777777" w:rsidR="00677820" w:rsidRPr="00AB44A3" w:rsidRDefault="00677820" w:rsidP="00677820">
      <w:pPr>
        <w:rPr>
          <w:lang w:val="pt-BR"/>
        </w:rPr>
      </w:pPr>
      <w:r w:rsidRPr="00AB44A3">
        <w:rPr>
          <w:lang w:val="pt-BR"/>
        </w:rPr>
        <w:t xml:space="preserve">Com isso, nosso grupo vem trazendo neste PCA uma tecnologia capaz de </w:t>
      </w:r>
      <w:r w:rsidR="00A95F45" w:rsidRPr="00AB44A3">
        <w:rPr>
          <w:lang w:val="pt-BR"/>
        </w:rPr>
        <w:t xml:space="preserve">fazer com </w:t>
      </w:r>
      <w:r w:rsidRPr="00AB44A3">
        <w:rPr>
          <w:lang w:val="pt-BR"/>
        </w:rPr>
        <w:t xml:space="preserve">que alunos e professores criem seus próprios aplicativos. O Thunkable é uma ferramenta </w:t>
      </w:r>
      <w:r w:rsidR="00A95F45" w:rsidRPr="00AB44A3">
        <w:rPr>
          <w:lang w:val="pt-BR"/>
        </w:rPr>
        <w:t xml:space="preserve">gratuita e acessível ao público, </w:t>
      </w:r>
      <w:r w:rsidRPr="00AB44A3">
        <w:rPr>
          <w:lang w:val="pt-BR"/>
        </w:rPr>
        <w:t>que permite que pessoas comu</w:t>
      </w:r>
      <w:r w:rsidR="00A95F45" w:rsidRPr="00AB44A3">
        <w:rPr>
          <w:lang w:val="pt-BR"/>
        </w:rPr>
        <w:t>ns</w:t>
      </w:r>
      <w:r w:rsidRPr="00AB44A3">
        <w:rPr>
          <w:lang w:val="pt-BR"/>
        </w:rPr>
        <w:t xml:space="preserve"> que nunca tiveram contato com programação, </w:t>
      </w:r>
      <w:r w:rsidR="00A95F45" w:rsidRPr="00AB44A3">
        <w:rPr>
          <w:lang w:val="pt-BR"/>
        </w:rPr>
        <w:t>possam criar seus</w:t>
      </w:r>
      <w:r w:rsidRPr="00AB44A3">
        <w:rPr>
          <w:lang w:val="pt-BR"/>
        </w:rPr>
        <w:t xml:space="preserve"> aplicativos </w:t>
      </w:r>
      <w:r w:rsidR="00A95F45" w:rsidRPr="00AB44A3">
        <w:rPr>
          <w:lang w:val="pt-BR"/>
        </w:rPr>
        <w:t>para Android e IOS.</w:t>
      </w:r>
    </w:p>
    <w:p w14:paraId="271FEAF8" w14:textId="77777777" w:rsidR="00677820" w:rsidRPr="00AB44A3" w:rsidRDefault="00677820" w:rsidP="00677820">
      <w:pPr>
        <w:rPr>
          <w:lang w:val="pt-BR"/>
        </w:rPr>
      </w:pPr>
    </w:p>
    <w:p w14:paraId="0E86002B" w14:textId="77777777" w:rsidR="00677820" w:rsidRPr="00AB44A3" w:rsidRDefault="00677820" w:rsidP="00677820">
      <w:pPr>
        <w:rPr>
          <w:lang w:val="pt-BR"/>
        </w:rPr>
      </w:pPr>
    </w:p>
    <w:p w14:paraId="45C11D74" w14:textId="77777777" w:rsidR="00677820" w:rsidRPr="003C5A8A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1" w:name="_Toc24400672"/>
      <w:r w:rsidRPr="003C5A8A">
        <w:rPr>
          <w:sz w:val="24"/>
          <w:szCs w:val="24"/>
          <w:lang w:val="pt-BR"/>
        </w:rPr>
        <w:t>Aplicativo feito pela equipe no Thunkable</w:t>
      </w:r>
      <w:bookmarkEnd w:id="1"/>
    </w:p>
    <w:p w14:paraId="1C93CEF3" w14:textId="77777777" w:rsidR="00677820" w:rsidRPr="00AB44A3" w:rsidRDefault="00677820" w:rsidP="00677820">
      <w:pPr>
        <w:rPr>
          <w:lang w:val="pt-BR"/>
        </w:rPr>
      </w:pPr>
    </w:p>
    <w:p w14:paraId="6D76F1A7" w14:textId="77777777" w:rsidR="00677820" w:rsidRPr="00AB44A3" w:rsidRDefault="00677820" w:rsidP="00677820">
      <w:pPr>
        <w:rPr>
          <w:lang w:val="pt-BR"/>
        </w:rPr>
      </w:pPr>
      <w:r w:rsidRPr="00AB44A3">
        <w:rPr>
          <w:lang w:val="pt-BR"/>
        </w:rPr>
        <w:t xml:space="preserve">Além disso nossa equipe já desenvolveu um aplicativo pronto para </w:t>
      </w:r>
      <w:r w:rsidR="00A95F45" w:rsidRPr="00AB44A3">
        <w:rPr>
          <w:lang w:val="pt-BR"/>
        </w:rPr>
        <w:t>usar,</w:t>
      </w:r>
      <w:r w:rsidRPr="00AB44A3">
        <w:rPr>
          <w:lang w:val="pt-BR"/>
        </w:rPr>
        <w:t xml:space="preserve"> feito com a ferramenta. Criamos um aplicativo que tem como finalidade tornar a aula um tipo de “Gamefication”, promovendo mais interações dos alunos com o conteúdo passado </w:t>
      </w:r>
      <w:r w:rsidR="00A95F45" w:rsidRPr="00AB44A3">
        <w:rPr>
          <w:lang w:val="pt-BR"/>
        </w:rPr>
        <w:t>na sala de aula</w:t>
      </w:r>
      <w:r w:rsidRPr="00AB44A3">
        <w:rPr>
          <w:lang w:val="pt-BR"/>
        </w:rPr>
        <w:t xml:space="preserve">, podendo também ser usado para medir o nível de conhecimento dos mesmos sobre o </w:t>
      </w:r>
      <w:r w:rsidR="00A95F45" w:rsidRPr="00AB44A3">
        <w:rPr>
          <w:lang w:val="pt-BR"/>
        </w:rPr>
        <w:t>tema a ser escolhido</w:t>
      </w:r>
      <w:r w:rsidRPr="00AB44A3">
        <w:rPr>
          <w:lang w:val="pt-BR"/>
        </w:rPr>
        <w:t xml:space="preserve">. </w:t>
      </w:r>
    </w:p>
    <w:p w14:paraId="07218869" w14:textId="77777777" w:rsidR="00677820" w:rsidRPr="00AB44A3" w:rsidRDefault="00677820" w:rsidP="00677820">
      <w:pPr>
        <w:rPr>
          <w:lang w:val="pt-BR"/>
        </w:rPr>
      </w:pPr>
    </w:p>
    <w:p w14:paraId="2C7AD79F" w14:textId="77777777" w:rsidR="00677820" w:rsidRDefault="00A95F45" w:rsidP="00677820">
      <w:r>
        <w:t xml:space="preserve">Possibilidades para os </w:t>
      </w:r>
      <w:r w:rsidR="00677820">
        <w:t xml:space="preserve">professores: </w:t>
      </w:r>
    </w:p>
    <w:p w14:paraId="7FAEC06E" w14:textId="77777777" w:rsidR="00A95F45" w:rsidRPr="00AB44A3" w:rsidRDefault="00A95F45" w:rsidP="00910BDF">
      <w:pPr>
        <w:pStyle w:val="PargrafodaLista"/>
        <w:numPr>
          <w:ilvl w:val="0"/>
          <w:numId w:val="28"/>
        </w:numPr>
        <w:rPr>
          <w:lang w:val="pt-BR"/>
        </w:rPr>
      </w:pPr>
      <w:r w:rsidRPr="00AB44A3">
        <w:rPr>
          <w:lang w:val="pt-BR"/>
        </w:rPr>
        <w:t>Inserir</w:t>
      </w:r>
      <w:r w:rsidR="00677820" w:rsidRPr="00AB44A3">
        <w:rPr>
          <w:lang w:val="pt-BR"/>
        </w:rPr>
        <w:t xml:space="preserve"> perguntas e respostas no </w:t>
      </w:r>
      <w:r w:rsidRPr="00AB44A3">
        <w:rPr>
          <w:lang w:val="pt-BR"/>
        </w:rPr>
        <w:t>App;</w:t>
      </w:r>
    </w:p>
    <w:p w14:paraId="6E193BB6" w14:textId="77777777" w:rsidR="00A95F45" w:rsidRPr="00AB44A3" w:rsidRDefault="00677820" w:rsidP="003B676E">
      <w:pPr>
        <w:pStyle w:val="PargrafodaLista"/>
        <w:numPr>
          <w:ilvl w:val="0"/>
          <w:numId w:val="28"/>
        </w:numPr>
        <w:rPr>
          <w:lang w:val="pt-BR"/>
        </w:rPr>
      </w:pPr>
      <w:r w:rsidRPr="00AB44A3">
        <w:rPr>
          <w:lang w:val="pt-BR"/>
        </w:rPr>
        <w:t>Calcul</w:t>
      </w:r>
      <w:r w:rsidR="00A95F45" w:rsidRPr="00AB44A3">
        <w:rPr>
          <w:lang w:val="pt-BR"/>
        </w:rPr>
        <w:t>ar a mé</w:t>
      </w:r>
      <w:r w:rsidRPr="00AB44A3">
        <w:rPr>
          <w:lang w:val="pt-BR"/>
        </w:rPr>
        <w:t>dia d</w:t>
      </w:r>
      <w:r w:rsidR="00A95F45" w:rsidRPr="00AB44A3">
        <w:rPr>
          <w:lang w:val="pt-BR"/>
        </w:rPr>
        <w:t>e acertos e de erros dos alunos;</w:t>
      </w:r>
      <w:r w:rsidRPr="00AB44A3">
        <w:rPr>
          <w:lang w:val="pt-BR"/>
        </w:rPr>
        <w:t xml:space="preserve"> </w:t>
      </w:r>
    </w:p>
    <w:p w14:paraId="5914A9C8" w14:textId="77777777" w:rsidR="00677820" w:rsidRPr="00AB44A3" w:rsidRDefault="00677820" w:rsidP="003B676E">
      <w:pPr>
        <w:pStyle w:val="PargrafodaLista"/>
        <w:numPr>
          <w:ilvl w:val="0"/>
          <w:numId w:val="28"/>
        </w:numPr>
        <w:rPr>
          <w:lang w:val="pt-BR"/>
        </w:rPr>
      </w:pPr>
      <w:r w:rsidRPr="00AB44A3">
        <w:rPr>
          <w:lang w:val="pt-BR"/>
        </w:rPr>
        <w:t>Mostr</w:t>
      </w:r>
      <w:r w:rsidR="00A95F45" w:rsidRPr="00AB44A3">
        <w:rPr>
          <w:lang w:val="pt-BR"/>
        </w:rPr>
        <w:t>ar</w:t>
      </w:r>
      <w:r w:rsidRPr="00AB44A3">
        <w:rPr>
          <w:lang w:val="pt-BR"/>
        </w:rPr>
        <w:t xml:space="preserve"> </w:t>
      </w:r>
      <w:r w:rsidR="00A95F45" w:rsidRPr="00AB44A3">
        <w:rPr>
          <w:lang w:val="pt-BR"/>
        </w:rPr>
        <w:t>a pontuação dos alunos;</w:t>
      </w:r>
    </w:p>
    <w:p w14:paraId="08C23075" w14:textId="77777777" w:rsidR="00A95F45" w:rsidRPr="00AB44A3" w:rsidRDefault="00A95F45" w:rsidP="00677820">
      <w:pPr>
        <w:rPr>
          <w:lang w:val="pt-BR"/>
        </w:rPr>
      </w:pPr>
    </w:p>
    <w:p w14:paraId="1CC9A0F8" w14:textId="77777777" w:rsidR="00677820" w:rsidRDefault="00677820" w:rsidP="00677820">
      <w:r>
        <w:t>P</w:t>
      </w:r>
      <w:r w:rsidR="00A95F45">
        <w:t>ara alunos:</w:t>
      </w:r>
      <w:r>
        <w:t xml:space="preserve"> </w:t>
      </w:r>
    </w:p>
    <w:p w14:paraId="7E3100DD" w14:textId="77777777" w:rsidR="00677820" w:rsidRPr="00AB44A3" w:rsidRDefault="00A95F45" w:rsidP="00A95F45">
      <w:pPr>
        <w:pStyle w:val="PargrafodaLista"/>
        <w:numPr>
          <w:ilvl w:val="0"/>
          <w:numId w:val="29"/>
        </w:numPr>
        <w:rPr>
          <w:lang w:val="pt-BR"/>
        </w:rPr>
      </w:pPr>
      <w:r w:rsidRPr="00AB44A3">
        <w:rPr>
          <w:lang w:val="pt-BR"/>
        </w:rPr>
        <w:lastRenderedPageBreak/>
        <w:t>Responder</w:t>
      </w:r>
      <w:r w:rsidR="00677820" w:rsidRPr="00AB44A3">
        <w:rPr>
          <w:lang w:val="pt-BR"/>
        </w:rPr>
        <w:t xml:space="preserve"> as perguntas</w:t>
      </w:r>
      <w:r w:rsidRPr="00AB44A3">
        <w:rPr>
          <w:lang w:val="pt-BR"/>
        </w:rPr>
        <w:t xml:space="preserve"> se divertindo;</w:t>
      </w:r>
    </w:p>
    <w:p w14:paraId="38FB1605" w14:textId="77777777" w:rsidR="00677820" w:rsidRPr="00AB44A3" w:rsidRDefault="00A95F45" w:rsidP="00A95F45">
      <w:pPr>
        <w:pStyle w:val="PargrafodaLista"/>
        <w:numPr>
          <w:ilvl w:val="0"/>
          <w:numId w:val="29"/>
        </w:numPr>
        <w:rPr>
          <w:lang w:val="pt-BR"/>
        </w:rPr>
      </w:pPr>
      <w:r w:rsidRPr="00AB44A3">
        <w:rPr>
          <w:lang w:val="pt-BR"/>
        </w:rPr>
        <w:t>Visualizar a sua pontuação ao final;</w:t>
      </w:r>
    </w:p>
    <w:p w14:paraId="1388A1D9" w14:textId="77777777" w:rsidR="00A95F45" w:rsidRDefault="00A95F45" w:rsidP="00A95F45">
      <w:pPr>
        <w:pStyle w:val="PargrafodaLista"/>
        <w:numPr>
          <w:ilvl w:val="0"/>
          <w:numId w:val="29"/>
        </w:numPr>
      </w:pPr>
      <w:r>
        <w:t>E poder tentar novamente;</w:t>
      </w:r>
    </w:p>
    <w:p w14:paraId="7BB5C81D" w14:textId="77777777" w:rsidR="00677820" w:rsidRDefault="00677820" w:rsidP="00677820"/>
    <w:p w14:paraId="07CAE8EA" w14:textId="77777777" w:rsidR="00677820" w:rsidRPr="00AB44A3" w:rsidRDefault="00677820" w:rsidP="00677820">
      <w:pPr>
        <w:rPr>
          <w:lang w:val="pt-BR"/>
        </w:rPr>
      </w:pPr>
      <w:r w:rsidRPr="00AB44A3">
        <w:rPr>
          <w:lang w:val="pt-BR"/>
        </w:rPr>
        <w:t>A cada questão certa um ponto é somado no score do aluno, e na tela aparece a seguinte mensagem “Resposta correta” e a cada questão errada aparece na tela “Resposta Incorreta” marcando em verde a correta e em vermelho as demais. Ao final do jogo é exibido um</w:t>
      </w:r>
      <w:r w:rsidR="00AC7B00" w:rsidRPr="00AB44A3">
        <w:rPr>
          <w:lang w:val="pt-BR"/>
        </w:rPr>
        <w:t>a</w:t>
      </w:r>
      <w:r w:rsidRPr="00AB44A3">
        <w:rPr>
          <w:lang w:val="pt-BR"/>
        </w:rPr>
        <w:t xml:space="preserve"> </w:t>
      </w:r>
      <w:r w:rsidR="00AC7B00" w:rsidRPr="00AB44A3">
        <w:rPr>
          <w:lang w:val="pt-BR"/>
        </w:rPr>
        <w:t>pontuação individual e possibilidade de tentar novamente, promovendo assim a curiosidade do aluno e descobrir a resposta correta na questão errada anteriormente.</w:t>
      </w:r>
    </w:p>
    <w:p w14:paraId="0E560D89" w14:textId="77777777" w:rsidR="00677820" w:rsidRPr="00AB44A3" w:rsidRDefault="00677820" w:rsidP="00677820">
      <w:pPr>
        <w:rPr>
          <w:lang w:val="pt-BR"/>
        </w:rPr>
      </w:pPr>
    </w:p>
    <w:p w14:paraId="165200E9" w14:textId="77777777" w:rsidR="00677820" w:rsidRPr="00AB44A3" w:rsidRDefault="00677820" w:rsidP="00677820">
      <w:pPr>
        <w:rPr>
          <w:lang w:val="pt-BR"/>
        </w:rPr>
      </w:pPr>
    </w:p>
    <w:p w14:paraId="62F9B0B3" w14:textId="77777777" w:rsidR="00677820" w:rsidRPr="008418DC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2" w:name="_Toc24400673"/>
      <w:r w:rsidRPr="008418DC">
        <w:rPr>
          <w:sz w:val="24"/>
          <w:szCs w:val="24"/>
          <w:lang w:val="pt-BR"/>
        </w:rPr>
        <w:t>Orçamento</w:t>
      </w:r>
      <w:bookmarkEnd w:id="2"/>
    </w:p>
    <w:p w14:paraId="1FFCBCDD" w14:textId="77777777" w:rsidR="00677820" w:rsidRDefault="00677820" w:rsidP="00677820"/>
    <w:p w14:paraId="3DE62B19" w14:textId="289F0D29" w:rsidR="00677820" w:rsidRPr="00AB44A3" w:rsidRDefault="00867C4C" w:rsidP="00677820">
      <w:pPr>
        <w:rPr>
          <w:rStyle w:val="Forte"/>
          <w:b w:val="0"/>
          <w:lang w:val="pt-BR"/>
        </w:rPr>
      </w:pPr>
      <w:r>
        <w:rPr>
          <w:rStyle w:val="Forte"/>
          <w:b w:val="0"/>
          <w:lang w:val="pt-BR"/>
        </w:rPr>
        <w:t xml:space="preserve">Tanto o Pycharm quanto a biblioteca Pygame estão disponíveis na web para serem baixadas gartuitamente, </w:t>
      </w:r>
      <w:r w:rsidR="0038281F">
        <w:rPr>
          <w:rStyle w:val="Forte"/>
          <w:b w:val="0"/>
          <w:lang w:val="pt-BR"/>
        </w:rPr>
        <w:t>c</w:t>
      </w:r>
      <w:r w:rsidR="008D1F91">
        <w:rPr>
          <w:rStyle w:val="Forte"/>
          <w:b w:val="0"/>
          <w:lang w:val="pt-BR"/>
        </w:rPr>
        <w:t>onsultamos a documentação do Pygame e fizemos pesquisas em sites e fóruns</w:t>
      </w:r>
      <w:r w:rsidR="006075F5">
        <w:rPr>
          <w:rStyle w:val="Forte"/>
          <w:b w:val="0"/>
          <w:lang w:val="pt-BR"/>
        </w:rPr>
        <w:t>,</w:t>
      </w:r>
      <w:r w:rsidR="008D1F91">
        <w:rPr>
          <w:rStyle w:val="Forte"/>
          <w:b w:val="0"/>
          <w:lang w:val="pt-BR"/>
        </w:rPr>
        <w:t xml:space="preserve"> </w:t>
      </w:r>
      <w:r w:rsidR="008F09F1">
        <w:rPr>
          <w:rStyle w:val="Forte"/>
          <w:b w:val="0"/>
          <w:lang w:val="pt-BR"/>
        </w:rPr>
        <w:t xml:space="preserve">e assim, </w:t>
      </w:r>
      <w:r w:rsidR="001222EC">
        <w:rPr>
          <w:rStyle w:val="Forte"/>
          <w:b w:val="0"/>
          <w:lang w:val="pt-BR"/>
        </w:rPr>
        <w:t xml:space="preserve">concluimos o </w:t>
      </w:r>
      <w:r w:rsidR="00E74491">
        <w:rPr>
          <w:rStyle w:val="Forte"/>
          <w:b w:val="0"/>
          <w:lang w:val="pt-BR"/>
        </w:rPr>
        <w:t>jogo</w:t>
      </w:r>
      <w:r w:rsidR="0038281F">
        <w:rPr>
          <w:rStyle w:val="Forte"/>
          <w:b w:val="0"/>
          <w:lang w:val="pt-BR"/>
        </w:rPr>
        <w:t>, portanto não houve custo para que o jogo fosse criado</w:t>
      </w:r>
      <w:r w:rsidR="00215C6C">
        <w:rPr>
          <w:rStyle w:val="Forte"/>
          <w:b w:val="0"/>
          <w:lang w:val="pt-BR"/>
        </w:rPr>
        <w:t>.</w:t>
      </w:r>
    </w:p>
    <w:p w14:paraId="42103C7E" w14:textId="77777777" w:rsidR="00677820" w:rsidRPr="00AB44A3" w:rsidRDefault="00677820" w:rsidP="00677820">
      <w:pPr>
        <w:rPr>
          <w:rStyle w:val="Forte"/>
          <w:b w:val="0"/>
          <w:lang w:val="pt-BR"/>
        </w:rPr>
      </w:pPr>
    </w:p>
    <w:p w14:paraId="03ED8285" w14:textId="77777777" w:rsidR="00AC7B00" w:rsidRPr="00AB44A3" w:rsidRDefault="00AC7B00" w:rsidP="00677820">
      <w:pPr>
        <w:rPr>
          <w:rStyle w:val="Forte"/>
          <w:b w:val="0"/>
          <w:lang w:val="pt-BR"/>
        </w:rPr>
      </w:pPr>
    </w:p>
    <w:p w14:paraId="49B4EC80" w14:textId="77777777" w:rsidR="00677820" w:rsidRPr="008418DC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3" w:name="_Toc24400674"/>
      <w:r w:rsidRPr="008418DC">
        <w:rPr>
          <w:sz w:val="24"/>
          <w:szCs w:val="24"/>
          <w:lang w:val="pt-BR"/>
        </w:rPr>
        <w:t>Relevância Social e Principais Resultados</w:t>
      </w:r>
      <w:bookmarkEnd w:id="3"/>
    </w:p>
    <w:p w14:paraId="3CE1CF94" w14:textId="007A1879" w:rsidR="00677820" w:rsidRDefault="00B33DD9" w:rsidP="00B33DD9">
      <w:pPr>
        <w:tabs>
          <w:tab w:val="clear" w:pos="720"/>
          <w:tab w:val="left" w:pos="7050"/>
        </w:tabs>
        <w:rPr>
          <w:rStyle w:val="Forte"/>
          <w:b w:val="0"/>
        </w:rPr>
      </w:pPr>
      <w:r>
        <w:rPr>
          <w:rStyle w:val="Forte"/>
          <w:b w:val="0"/>
        </w:rPr>
        <w:tab/>
      </w:r>
    </w:p>
    <w:p w14:paraId="3E6607B7" w14:textId="59996675" w:rsidR="00677820" w:rsidRPr="00AB44A3" w:rsidRDefault="00E74491" w:rsidP="00677820">
      <w:pPr>
        <w:rPr>
          <w:rStyle w:val="Forte"/>
          <w:b w:val="0"/>
          <w:lang w:val="pt-BR"/>
        </w:rPr>
      </w:pPr>
      <w:r>
        <w:rPr>
          <w:rStyle w:val="Forte"/>
          <w:b w:val="0"/>
          <w:lang w:val="pt-BR"/>
        </w:rPr>
        <w:t>A tecnologia está presente em nossas auxiliando-nos a resolver diversos problemas, proporcionando mais facilidade para o nosso di</w:t>
      </w:r>
      <w:r w:rsidR="005F5EF6">
        <w:rPr>
          <w:rStyle w:val="Forte"/>
          <w:b w:val="0"/>
          <w:lang w:val="pt-BR"/>
        </w:rPr>
        <w:t>a</w:t>
      </w:r>
      <w:r>
        <w:rPr>
          <w:rStyle w:val="Forte"/>
          <w:b w:val="0"/>
          <w:lang w:val="pt-BR"/>
        </w:rPr>
        <w:t xml:space="preserve"> a dia</w:t>
      </w:r>
      <w:r w:rsidR="009309FA">
        <w:rPr>
          <w:rStyle w:val="Forte"/>
          <w:b w:val="0"/>
          <w:lang w:val="pt-BR"/>
        </w:rPr>
        <w:t>,</w:t>
      </w:r>
      <w:r>
        <w:rPr>
          <w:rStyle w:val="Forte"/>
          <w:b w:val="0"/>
          <w:lang w:val="pt-BR"/>
        </w:rPr>
        <w:t xml:space="preserve"> </w:t>
      </w:r>
      <w:r w:rsidR="009309FA">
        <w:rPr>
          <w:rStyle w:val="Forte"/>
          <w:b w:val="0"/>
          <w:lang w:val="pt-BR"/>
        </w:rPr>
        <w:t>é possível</w:t>
      </w:r>
      <w:r>
        <w:rPr>
          <w:rStyle w:val="Forte"/>
          <w:b w:val="0"/>
          <w:lang w:val="pt-BR"/>
        </w:rPr>
        <w:t xml:space="preserve"> compram sem sair de casa, solicita</w:t>
      </w:r>
      <w:r w:rsidR="009309FA">
        <w:rPr>
          <w:rStyle w:val="Forte"/>
          <w:b w:val="0"/>
          <w:lang w:val="pt-BR"/>
        </w:rPr>
        <w:t>r</w:t>
      </w:r>
      <w:r>
        <w:rPr>
          <w:rStyle w:val="Forte"/>
          <w:b w:val="0"/>
          <w:lang w:val="pt-BR"/>
        </w:rPr>
        <w:t xml:space="preserve"> transportes, se comunica</w:t>
      </w:r>
      <w:r w:rsidR="009309FA">
        <w:rPr>
          <w:rStyle w:val="Forte"/>
          <w:b w:val="0"/>
          <w:lang w:val="pt-BR"/>
        </w:rPr>
        <w:t>r</w:t>
      </w:r>
      <w:r>
        <w:rPr>
          <w:rStyle w:val="Forte"/>
          <w:b w:val="0"/>
          <w:lang w:val="pt-BR"/>
        </w:rPr>
        <w:t xml:space="preserve"> </w:t>
      </w:r>
      <w:r w:rsidR="009309FA">
        <w:rPr>
          <w:rStyle w:val="Forte"/>
          <w:b w:val="0"/>
          <w:lang w:val="pt-BR"/>
        </w:rPr>
        <w:t>sem que a distância atrapalhe</w:t>
      </w:r>
      <w:r w:rsidR="00D20261">
        <w:rPr>
          <w:rStyle w:val="Forte"/>
          <w:b w:val="0"/>
          <w:lang w:val="pt-BR"/>
        </w:rPr>
        <w:t xml:space="preserve"> e etc</w:t>
      </w:r>
      <w:r>
        <w:rPr>
          <w:rStyle w:val="Forte"/>
          <w:b w:val="0"/>
          <w:lang w:val="pt-BR"/>
        </w:rPr>
        <w:t xml:space="preserve">. </w:t>
      </w:r>
      <w:r w:rsidR="00801ECB">
        <w:rPr>
          <w:rStyle w:val="Forte"/>
          <w:b w:val="0"/>
          <w:lang w:val="pt-BR"/>
        </w:rPr>
        <w:t>O objetivo deste trabalho é mostrar que a tecnologia pode também ser empregada para informar e conscientizar sobre um problema tão grave como a covid-19 de maneira divertid</w:t>
      </w:r>
      <w:r w:rsidR="00753E93">
        <w:rPr>
          <w:rStyle w:val="Forte"/>
          <w:b w:val="0"/>
          <w:lang w:val="pt-BR"/>
        </w:rPr>
        <w:t>a</w:t>
      </w:r>
      <w:r w:rsidR="00DE5FE4">
        <w:rPr>
          <w:rStyle w:val="Forte"/>
          <w:b w:val="0"/>
          <w:lang w:val="pt-BR"/>
        </w:rPr>
        <w:t xml:space="preserve">. O resultado será conseguir </w:t>
      </w:r>
      <w:r w:rsidR="00B1675A">
        <w:rPr>
          <w:rStyle w:val="Forte"/>
          <w:b w:val="0"/>
          <w:lang w:val="pt-BR"/>
        </w:rPr>
        <w:t>despertar o interesse</w:t>
      </w:r>
      <w:r w:rsidR="00DE5FE4">
        <w:rPr>
          <w:rStyle w:val="Forte"/>
          <w:b w:val="0"/>
          <w:lang w:val="pt-BR"/>
        </w:rPr>
        <w:t xml:space="preserve"> das pessoas</w:t>
      </w:r>
      <w:r w:rsidR="00B1675A">
        <w:rPr>
          <w:rStyle w:val="Forte"/>
          <w:b w:val="0"/>
          <w:lang w:val="pt-BR"/>
        </w:rPr>
        <w:t xml:space="preserve"> para algo nada agradável</w:t>
      </w:r>
      <w:r w:rsidR="00DE5FE4">
        <w:rPr>
          <w:rStyle w:val="Forte"/>
          <w:b w:val="0"/>
          <w:lang w:val="pt-BR"/>
        </w:rPr>
        <w:t xml:space="preserve">, pois jogos são ferramentas ótimas para disseminar conhecimento prazeirosamente. </w:t>
      </w:r>
    </w:p>
    <w:p w14:paraId="6B42CC12" w14:textId="77777777" w:rsidR="00AC7B00" w:rsidRPr="00AB44A3" w:rsidRDefault="00AC7B00" w:rsidP="00677820">
      <w:pPr>
        <w:rPr>
          <w:rStyle w:val="Forte"/>
          <w:b w:val="0"/>
          <w:lang w:val="pt-BR"/>
        </w:rPr>
      </w:pPr>
    </w:p>
    <w:p w14:paraId="7C9BD183" w14:textId="77777777" w:rsidR="00677820" w:rsidRPr="000943E6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4" w:name="_Toc24400675"/>
      <w:r w:rsidRPr="000943E6">
        <w:rPr>
          <w:sz w:val="24"/>
          <w:szCs w:val="24"/>
          <w:lang w:val="pt-BR"/>
        </w:rPr>
        <w:t>Considerações Finais</w:t>
      </w:r>
      <w:bookmarkEnd w:id="4"/>
    </w:p>
    <w:p w14:paraId="00C17BEA" w14:textId="77777777" w:rsidR="00677820" w:rsidRDefault="00677820" w:rsidP="00677820">
      <w:pPr>
        <w:rPr>
          <w:lang w:val="pt-BR"/>
        </w:rPr>
      </w:pPr>
    </w:p>
    <w:p w14:paraId="19BB7416" w14:textId="77777777" w:rsidR="00677820" w:rsidRDefault="00677820" w:rsidP="00677820">
      <w:pPr>
        <w:rPr>
          <w:lang w:val="pt-BR"/>
        </w:rPr>
      </w:pPr>
      <w:r>
        <w:rPr>
          <w:lang w:val="pt-BR"/>
        </w:rPr>
        <w:t>Com este artigo podemos ver que nem sempre a tecnologia é a vilã da história como todos falam, ela pode sim trazer resultados negativos para alunos</w:t>
      </w:r>
      <w:r w:rsidR="00AC7B00">
        <w:rPr>
          <w:lang w:val="pt-BR"/>
        </w:rPr>
        <w:t xml:space="preserve"> quando mal explorada</w:t>
      </w:r>
      <w:r>
        <w:rPr>
          <w:lang w:val="pt-BR"/>
        </w:rPr>
        <w:t xml:space="preserve">, mas quando bem usada, e através de um bom instrutor podemos ter retornos mais </w:t>
      </w:r>
      <w:r w:rsidR="00AC7B00">
        <w:rPr>
          <w:lang w:val="pt-BR"/>
        </w:rPr>
        <w:t xml:space="preserve">do </w:t>
      </w:r>
      <w:r>
        <w:rPr>
          <w:lang w:val="pt-BR"/>
        </w:rPr>
        <w:t xml:space="preserve">que </w:t>
      </w:r>
      <w:r w:rsidR="00AC7B00">
        <w:rPr>
          <w:lang w:val="pt-BR"/>
        </w:rPr>
        <w:t>satisfatórios, aumentando a assiduidade escolar e a média nas notas da turma</w:t>
      </w:r>
      <w:r>
        <w:rPr>
          <w:lang w:val="pt-BR"/>
        </w:rPr>
        <w:t xml:space="preserve">. Chega de aulas maçantes que alunos acabam focando suas concentrações em coisas não relevantes. </w:t>
      </w:r>
    </w:p>
    <w:p w14:paraId="47612CAF" w14:textId="77777777" w:rsidR="00677820" w:rsidRDefault="00677820" w:rsidP="00677820">
      <w:pPr>
        <w:rPr>
          <w:lang w:val="pt-BR"/>
        </w:rPr>
      </w:pPr>
      <w:r>
        <w:rPr>
          <w:lang w:val="pt-BR"/>
        </w:rPr>
        <w:lastRenderedPageBreak/>
        <w:t xml:space="preserve">Através da tecnologia podemos criar diversas maneiras de trazer o interesse do aluno para a matéria dada, fazendo com que o aprendizado se torne mais fácil e prazeroso </w:t>
      </w:r>
      <w:r w:rsidR="00AC7B00">
        <w:rPr>
          <w:lang w:val="pt-BR"/>
        </w:rPr>
        <w:t xml:space="preserve">e fácil </w:t>
      </w:r>
      <w:r>
        <w:rPr>
          <w:lang w:val="pt-BR"/>
        </w:rPr>
        <w:t xml:space="preserve">para o aluno e o professor. </w:t>
      </w:r>
    </w:p>
    <w:p w14:paraId="75FC1FDB" w14:textId="77777777" w:rsidR="00AC7B00" w:rsidRPr="00AB44A3" w:rsidRDefault="00AC7B00" w:rsidP="00677820">
      <w:pPr>
        <w:rPr>
          <w:rFonts w:ascii="Times New Roman" w:hAnsi="Times New Roman"/>
          <w:bCs/>
          <w:sz w:val="20"/>
          <w:lang w:val="pt-BR"/>
        </w:rPr>
      </w:pPr>
    </w:p>
    <w:p w14:paraId="645F1AD4" w14:textId="77777777" w:rsidR="00BD3AE5" w:rsidRDefault="00AC7B00" w:rsidP="00AC7B00">
      <w:pPr>
        <w:jc w:val="center"/>
        <w:rPr>
          <w:lang w:val="pt-BR"/>
        </w:rPr>
      </w:pPr>
      <w:r w:rsidRPr="00AC7B00">
        <w:rPr>
          <w:rFonts w:ascii="Times New Roman" w:hAnsi="Times New Roman"/>
          <w:bCs/>
          <w:noProof/>
          <w:sz w:val="20"/>
          <w:lang w:val="pt-BR"/>
        </w:rPr>
        <w:drawing>
          <wp:inline distT="0" distB="0" distL="0" distR="0" wp14:anchorId="2E2011DC" wp14:editId="1F59E5E3">
            <wp:extent cx="2064129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352" cy="37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4A3">
        <w:rPr>
          <w:rFonts w:ascii="Times New Roman" w:hAnsi="Times New Roman"/>
          <w:bCs/>
          <w:sz w:val="20"/>
          <w:lang w:val="pt-BR"/>
        </w:rPr>
        <w:t xml:space="preserve"> </w:t>
      </w:r>
      <w:r w:rsidRPr="00AB44A3">
        <w:rPr>
          <w:rFonts w:ascii="Times New Roman" w:hAnsi="Times New Roman"/>
          <w:bCs/>
          <w:sz w:val="20"/>
          <w:lang w:val="pt-BR"/>
        </w:rPr>
        <w:br/>
        <w:t>Figura 1. Tela Principal do App</w:t>
      </w:r>
    </w:p>
    <w:p w14:paraId="2F95240A" w14:textId="77777777" w:rsidR="00AC7B00" w:rsidRDefault="00AC7B00" w:rsidP="00677820">
      <w:pPr>
        <w:rPr>
          <w:lang w:val="pt-BR"/>
        </w:rPr>
      </w:pPr>
    </w:p>
    <w:p w14:paraId="07945220" w14:textId="77777777" w:rsidR="00AC7B00" w:rsidRDefault="00AC7B00" w:rsidP="00677820">
      <w:pPr>
        <w:rPr>
          <w:lang w:val="pt-BR"/>
        </w:rPr>
      </w:pPr>
    </w:p>
    <w:p w14:paraId="601F5BD5" w14:textId="77777777" w:rsidR="00AC7B00" w:rsidRDefault="00AC7B00" w:rsidP="00677820">
      <w:pPr>
        <w:rPr>
          <w:lang w:val="pt-BR"/>
        </w:rPr>
      </w:pPr>
    </w:p>
    <w:p w14:paraId="2E12DBC9" w14:textId="77777777" w:rsidR="00AC7B00" w:rsidRDefault="00AC7B00" w:rsidP="00677820">
      <w:pPr>
        <w:rPr>
          <w:lang w:val="pt-BR"/>
        </w:rPr>
      </w:pPr>
    </w:p>
    <w:p w14:paraId="24868CF5" w14:textId="77777777" w:rsidR="00AC7B00" w:rsidRDefault="00AC7B00" w:rsidP="00677820">
      <w:pPr>
        <w:rPr>
          <w:lang w:val="pt-BR"/>
        </w:rPr>
      </w:pPr>
    </w:p>
    <w:p w14:paraId="58DA4BCC" w14:textId="77777777" w:rsidR="00AC7B00" w:rsidRDefault="00AC7B00" w:rsidP="00677820">
      <w:pPr>
        <w:rPr>
          <w:lang w:val="pt-BR"/>
        </w:rPr>
      </w:pPr>
    </w:p>
    <w:p w14:paraId="499AC52C" w14:textId="77777777" w:rsidR="00AC7B00" w:rsidRDefault="00AC7B00" w:rsidP="00677820">
      <w:pPr>
        <w:rPr>
          <w:lang w:val="pt-BR"/>
        </w:rPr>
      </w:pPr>
    </w:p>
    <w:p w14:paraId="518B10AF" w14:textId="77777777" w:rsidR="00AC7B00" w:rsidRDefault="00AC7B00" w:rsidP="00677820">
      <w:pPr>
        <w:rPr>
          <w:lang w:val="pt-BR"/>
        </w:rPr>
      </w:pPr>
    </w:p>
    <w:p w14:paraId="5F0BF266" w14:textId="77777777" w:rsidR="00AC7B00" w:rsidRDefault="00AC7B00" w:rsidP="00677820">
      <w:pPr>
        <w:rPr>
          <w:lang w:val="pt-BR"/>
        </w:rPr>
      </w:pPr>
    </w:p>
    <w:p w14:paraId="685F1150" w14:textId="77777777" w:rsidR="00AC7B00" w:rsidRDefault="00AC7B00" w:rsidP="00677820">
      <w:pPr>
        <w:rPr>
          <w:lang w:val="pt-BR"/>
        </w:rPr>
      </w:pPr>
    </w:p>
    <w:p w14:paraId="2228173C" w14:textId="77777777" w:rsidR="00AC7B00" w:rsidRDefault="00AC7B00" w:rsidP="00677820">
      <w:pPr>
        <w:rPr>
          <w:lang w:val="pt-BR"/>
        </w:rPr>
      </w:pPr>
    </w:p>
    <w:p w14:paraId="77102538" w14:textId="77777777" w:rsidR="00AC7B00" w:rsidRDefault="00AC7B00" w:rsidP="00677820">
      <w:pPr>
        <w:rPr>
          <w:lang w:val="pt-BR"/>
        </w:rPr>
      </w:pPr>
    </w:p>
    <w:p w14:paraId="4170E009" w14:textId="77777777" w:rsidR="00AC7B00" w:rsidRDefault="00AC7B00" w:rsidP="00677820">
      <w:pPr>
        <w:rPr>
          <w:lang w:val="pt-BR"/>
        </w:rPr>
      </w:pPr>
    </w:p>
    <w:p w14:paraId="61307CAC" w14:textId="77777777" w:rsidR="00B56D10" w:rsidRDefault="00B56D10" w:rsidP="00BD3AE5">
      <w:pPr>
        <w:pStyle w:val="Ttulo1"/>
        <w:rPr>
          <w:lang w:val="pt-BR"/>
        </w:rPr>
      </w:pPr>
      <w:bookmarkStart w:id="5" w:name="_Toc24400676"/>
    </w:p>
    <w:p w14:paraId="224F9B81" w14:textId="5BA19726" w:rsidR="00BD3AE5" w:rsidRDefault="00BD3AE5" w:rsidP="00BD3AE5">
      <w:pPr>
        <w:pStyle w:val="Ttulo1"/>
        <w:rPr>
          <w:lang w:val="pt-BR"/>
        </w:rPr>
      </w:pPr>
      <w:r w:rsidRPr="00AB44A3">
        <w:rPr>
          <w:lang w:val="pt-BR"/>
        </w:rPr>
        <w:t>Referências</w:t>
      </w:r>
      <w:bookmarkEnd w:id="5"/>
    </w:p>
    <w:p w14:paraId="1F1B0EC0" w14:textId="6C11A83D" w:rsidR="007C0279" w:rsidRDefault="007C0279" w:rsidP="007C0279">
      <w:pPr>
        <w:rPr>
          <w:lang w:val="pt-BR"/>
        </w:rPr>
      </w:pPr>
    </w:p>
    <w:p w14:paraId="08C73BD5" w14:textId="1EE78E5F" w:rsidR="00731D24" w:rsidRPr="00731D24" w:rsidRDefault="007C0279" w:rsidP="00391B02">
      <w:pPr>
        <w:tabs>
          <w:tab w:val="left" w:pos="284"/>
        </w:tabs>
        <w:rPr>
          <w:rFonts w:cs="Times"/>
          <w:szCs w:val="24"/>
          <w:lang w:val="pt-BR"/>
        </w:rPr>
      </w:pPr>
      <w:r>
        <w:rPr>
          <w:lang w:val="pt-BR"/>
        </w:rPr>
        <w:t>Sallit, Mathias</w:t>
      </w:r>
      <w:r w:rsidR="008A0B0E">
        <w:rPr>
          <w:lang w:val="pt-BR"/>
        </w:rPr>
        <w:t xml:space="preserve"> (2020)</w:t>
      </w:r>
      <w:r>
        <w:rPr>
          <w:lang w:val="pt-BR"/>
        </w:rPr>
        <w:t xml:space="preserve">. Coronavírus: estudantes de universidades desenvolvem jogo </w:t>
      </w:r>
      <w:r w:rsidR="00391B02">
        <w:rPr>
          <w:lang w:val="pt-BR"/>
        </w:rPr>
        <w:t xml:space="preserve">        </w:t>
      </w:r>
      <w:r>
        <w:rPr>
          <w:lang w:val="pt-BR"/>
        </w:rPr>
        <w:t xml:space="preserve">educativo sobre a pandemia. </w:t>
      </w:r>
      <w:r w:rsidR="00731D24" w:rsidRPr="00731D24">
        <w:rPr>
          <w:rFonts w:cs="Times"/>
          <w:szCs w:val="24"/>
          <w:shd w:val="clear" w:color="auto" w:fill="FFFFFF"/>
          <w:lang w:val="pt-BR"/>
        </w:rPr>
        <w:t xml:space="preserve">Disponível em: </w:t>
      </w:r>
      <w:hyperlink r:id="rId9" w:history="1">
        <w:r w:rsidR="00391B02" w:rsidRPr="00391B02">
          <w:rPr>
            <w:rStyle w:val="Hyperlink"/>
            <w:rFonts w:cs="Times"/>
            <w:color w:val="0070C0"/>
            <w:szCs w:val="24"/>
            <w:shd w:val="clear" w:color="auto" w:fill="FFFFFF"/>
            <w:lang w:val="pt-BR"/>
          </w:rPr>
          <w:t>https://querob</w:t>
        </w:r>
      </w:hyperlink>
      <w:r w:rsidR="00391B02">
        <w:rPr>
          <w:rFonts w:cs="Times"/>
          <w:color w:val="0070C0"/>
          <w:szCs w:val="24"/>
          <w:u w:val="single"/>
          <w:shd w:val="clear" w:color="auto" w:fill="FFFFFF"/>
          <w:lang w:val="pt-BR"/>
        </w:rPr>
        <w:br/>
      </w:r>
      <w:r w:rsidR="00731D24" w:rsidRPr="00731D24">
        <w:rPr>
          <w:rFonts w:cs="Times"/>
          <w:color w:val="0070C0"/>
          <w:szCs w:val="24"/>
          <w:u w:val="single"/>
          <w:shd w:val="clear" w:color="auto" w:fill="FFFFFF"/>
          <w:lang w:val="pt-BR"/>
        </w:rPr>
        <w:t>olsa.com.br/revista/universidades-desenvolvem-jogo-sobre-pandemia-coronavirus</w:t>
      </w:r>
    </w:p>
    <w:p w14:paraId="129D0D9E" w14:textId="4143B53C" w:rsidR="00BD3AE5" w:rsidRPr="00AB44A3" w:rsidRDefault="00BD3AE5" w:rsidP="001E080B">
      <w:pPr>
        <w:pStyle w:val="Reference"/>
        <w:jc w:val="left"/>
        <w:rPr>
          <w:lang w:val="pt-BR"/>
        </w:rPr>
      </w:pPr>
    </w:p>
    <w:sectPr w:rsidR="00BD3AE5" w:rsidRPr="00AB44A3" w:rsidSect="00961B80">
      <w:headerReference w:type="even" r:id="rId10"/>
      <w:headerReference w:type="default" r:id="rId11"/>
      <w:footerReference w:type="even" r:id="rId12"/>
      <w:footerReference w:type="first" r:id="rId1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7B79" w14:textId="77777777" w:rsidR="00222680" w:rsidRDefault="00222680">
      <w:r>
        <w:separator/>
      </w:r>
    </w:p>
  </w:endnote>
  <w:endnote w:type="continuationSeparator" w:id="0">
    <w:p w14:paraId="6265BA11" w14:textId="77777777" w:rsidR="00222680" w:rsidRDefault="0022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3331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609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1B56" w14:textId="77777777" w:rsidR="00222680" w:rsidRDefault="00222680">
      <w:r>
        <w:separator/>
      </w:r>
    </w:p>
  </w:footnote>
  <w:footnote w:type="continuationSeparator" w:id="0">
    <w:p w14:paraId="2FF63F04" w14:textId="77777777" w:rsidR="00222680" w:rsidRDefault="0022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5421" w14:textId="77777777" w:rsidR="0092301E" w:rsidRPr="00EC49FE" w:rsidRDefault="000207B4">
    <w:pPr>
      <w:framePr w:wrap="around" w:vAnchor="text" w:hAnchor="margin" w:xAlign="inside" w:y="1"/>
      <w:rPr>
        <w:lang w:val="pt-BR"/>
      </w:rPr>
    </w:pPr>
    <w:r>
      <w:fldChar w:fldCharType="begin"/>
    </w:r>
    <w:r w:rsidR="0092301E" w:rsidRPr="00EC49FE">
      <w:rPr>
        <w:lang w:val="pt-BR"/>
      </w:rPr>
      <w:instrText xml:space="preserve">PAGE  </w:instrText>
    </w:r>
    <w:r>
      <w:fldChar w:fldCharType="separate"/>
    </w:r>
    <w:r w:rsidR="0092301E" w:rsidRPr="00EC49FE">
      <w:rPr>
        <w:noProof/>
        <w:lang w:val="pt-BR"/>
      </w:rPr>
      <w:t>102</w:t>
    </w:r>
    <w:r>
      <w:fldChar w:fldCharType="end"/>
    </w:r>
  </w:p>
  <w:p w14:paraId="779353A5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69FCE317" w14:textId="77777777" w:rsidR="0092301E" w:rsidRPr="009D2C81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44F4" w14:textId="77777777" w:rsidR="0092301E" w:rsidRDefault="0092301E">
    <w:pPr>
      <w:framePr w:wrap="around" w:vAnchor="text" w:hAnchor="margin" w:xAlign="inside" w:y="1"/>
    </w:pPr>
  </w:p>
  <w:p w14:paraId="0988187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A42EA"/>
    <w:multiLevelType w:val="hybridMultilevel"/>
    <w:tmpl w:val="29BA34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0C62F49"/>
    <w:multiLevelType w:val="hybridMultilevel"/>
    <w:tmpl w:val="9EB61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434329A"/>
    <w:multiLevelType w:val="hybridMultilevel"/>
    <w:tmpl w:val="1430BE8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99F6EAB"/>
    <w:multiLevelType w:val="hybridMultilevel"/>
    <w:tmpl w:val="C3FAC3BE"/>
    <w:lvl w:ilvl="0" w:tplc="46B04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1C16E6"/>
    <w:multiLevelType w:val="hybridMultilevel"/>
    <w:tmpl w:val="70D28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8285063"/>
    <w:multiLevelType w:val="hybridMultilevel"/>
    <w:tmpl w:val="869810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57725"/>
    <w:multiLevelType w:val="hybridMultilevel"/>
    <w:tmpl w:val="28046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16BFD"/>
    <w:multiLevelType w:val="hybridMultilevel"/>
    <w:tmpl w:val="B08A3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41E28"/>
    <w:multiLevelType w:val="hybridMultilevel"/>
    <w:tmpl w:val="645E0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81B02"/>
    <w:multiLevelType w:val="hybridMultilevel"/>
    <w:tmpl w:val="A1F6D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1"/>
  </w:num>
  <w:num w:numId="5">
    <w:abstractNumId w:val="11"/>
  </w:num>
  <w:num w:numId="6">
    <w:abstractNumId w:val="23"/>
  </w:num>
  <w:num w:numId="7">
    <w:abstractNumId w:val="16"/>
  </w:num>
  <w:num w:numId="8">
    <w:abstractNumId w:val="2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9"/>
  </w:num>
  <w:num w:numId="22">
    <w:abstractNumId w:val="15"/>
  </w:num>
  <w:num w:numId="23">
    <w:abstractNumId w:val="28"/>
  </w:num>
  <w:num w:numId="24">
    <w:abstractNumId w:val="13"/>
  </w:num>
  <w:num w:numId="25">
    <w:abstractNumId w:val="24"/>
  </w:num>
  <w:num w:numId="26">
    <w:abstractNumId w:val="27"/>
  </w:num>
  <w:num w:numId="27">
    <w:abstractNumId w:val="26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FE"/>
    <w:rsid w:val="00010FD4"/>
    <w:rsid w:val="00011B17"/>
    <w:rsid w:val="000207B4"/>
    <w:rsid w:val="00022497"/>
    <w:rsid w:val="00037998"/>
    <w:rsid w:val="000943E6"/>
    <w:rsid w:val="000F2458"/>
    <w:rsid w:val="000F7701"/>
    <w:rsid w:val="0011188D"/>
    <w:rsid w:val="001222EC"/>
    <w:rsid w:val="001815E5"/>
    <w:rsid w:val="001900BF"/>
    <w:rsid w:val="00194734"/>
    <w:rsid w:val="001A222E"/>
    <w:rsid w:val="001B0861"/>
    <w:rsid w:val="001C5DAE"/>
    <w:rsid w:val="001D7FEE"/>
    <w:rsid w:val="001E080B"/>
    <w:rsid w:val="00206B5E"/>
    <w:rsid w:val="00215C6C"/>
    <w:rsid w:val="00221DED"/>
    <w:rsid w:val="00222680"/>
    <w:rsid w:val="0022582D"/>
    <w:rsid w:val="002469A4"/>
    <w:rsid w:val="0025722C"/>
    <w:rsid w:val="00290562"/>
    <w:rsid w:val="002A573E"/>
    <w:rsid w:val="002C6D07"/>
    <w:rsid w:val="003112B6"/>
    <w:rsid w:val="003152AA"/>
    <w:rsid w:val="0038281F"/>
    <w:rsid w:val="0039084B"/>
    <w:rsid w:val="00391B02"/>
    <w:rsid w:val="00396D51"/>
    <w:rsid w:val="003A43BE"/>
    <w:rsid w:val="003C095C"/>
    <w:rsid w:val="003C25DE"/>
    <w:rsid w:val="003C5A8A"/>
    <w:rsid w:val="003C5D8E"/>
    <w:rsid w:val="003F4556"/>
    <w:rsid w:val="004023B2"/>
    <w:rsid w:val="004A4FEF"/>
    <w:rsid w:val="00550897"/>
    <w:rsid w:val="005544CC"/>
    <w:rsid w:val="00556B9F"/>
    <w:rsid w:val="00593ABC"/>
    <w:rsid w:val="005E5EC6"/>
    <w:rsid w:val="005F5EF6"/>
    <w:rsid w:val="00603861"/>
    <w:rsid w:val="006075F5"/>
    <w:rsid w:val="006144DD"/>
    <w:rsid w:val="0062074D"/>
    <w:rsid w:val="006458BA"/>
    <w:rsid w:val="00676E05"/>
    <w:rsid w:val="00677820"/>
    <w:rsid w:val="0068092C"/>
    <w:rsid w:val="006A01D8"/>
    <w:rsid w:val="006C114B"/>
    <w:rsid w:val="006D1B37"/>
    <w:rsid w:val="00707A6D"/>
    <w:rsid w:val="00731D24"/>
    <w:rsid w:val="007448F7"/>
    <w:rsid w:val="00753E93"/>
    <w:rsid w:val="007C0279"/>
    <w:rsid w:val="007C4987"/>
    <w:rsid w:val="00801ECB"/>
    <w:rsid w:val="008418DC"/>
    <w:rsid w:val="008648A7"/>
    <w:rsid w:val="0086538C"/>
    <w:rsid w:val="00867C4C"/>
    <w:rsid w:val="008751F3"/>
    <w:rsid w:val="00892EFF"/>
    <w:rsid w:val="008A0B0E"/>
    <w:rsid w:val="008B1055"/>
    <w:rsid w:val="008D1F91"/>
    <w:rsid w:val="008F09F1"/>
    <w:rsid w:val="0092301E"/>
    <w:rsid w:val="009309FA"/>
    <w:rsid w:val="00961B80"/>
    <w:rsid w:val="0096786D"/>
    <w:rsid w:val="00977226"/>
    <w:rsid w:val="009C66C4"/>
    <w:rsid w:val="009D2C81"/>
    <w:rsid w:val="00A84156"/>
    <w:rsid w:val="00A95F45"/>
    <w:rsid w:val="00AA7F6C"/>
    <w:rsid w:val="00AB44A3"/>
    <w:rsid w:val="00AC7B00"/>
    <w:rsid w:val="00B06EFE"/>
    <w:rsid w:val="00B11A8A"/>
    <w:rsid w:val="00B1675A"/>
    <w:rsid w:val="00B16E1E"/>
    <w:rsid w:val="00B23A8E"/>
    <w:rsid w:val="00B33DD9"/>
    <w:rsid w:val="00B56D10"/>
    <w:rsid w:val="00BC3338"/>
    <w:rsid w:val="00BD3AE5"/>
    <w:rsid w:val="00C3594B"/>
    <w:rsid w:val="00C66FED"/>
    <w:rsid w:val="00C71FF8"/>
    <w:rsid w:val="00C9214C"/>
    <w:rsid w:val="00C940A7"/>
    <w:rsid w:val="00CC071E"/>
    <w:rsid w:val="00CF5953"/>
    <w:rsid w:val="00D20261"/>
    <w:rsid w:val="00D53568"/>
    <w:rsid w:val="00D97AD2"/>
    <w:rsid w:val="00DA17CE"/>
    <w:rsid w:val="00DC0F64"/>
    <w:rsid w:val="00DE0512"/>
    <w:rsid w:val="00DE5FE4"/>
    <w:rsid w:val="00E553CE"/>
    <w:rsid w:val="00E74491"/>
    <w:rsid w:val="00EC49FE"/>
    <w:rsid w:val="00EE70EF"/>
    <w:rsid w:val="00EE76BC"/>
    <w:rsid w:val="00F27664"/>
    <w:rsid w:val="00F33AB3"/>
    <w:rsid w:val="00F66172"/>
    <w:rsid w:val="00F91A1E"/>
    <w:rsid w:val="00F954A0"/>
    <w:rsid w:val="00F96444"/>
    <w:rsid w:val="00F966A4"/>
    <w:rsid w:val="00FA44DA"/>
    <w:rsid w:val="00FC4CC4"/>
    <w:rsid w:val="00FE7EA1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BC7D3"/>
  <w15:docId w15:val="{BD5B5453-7D99-4D0C-B212-695B260E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B80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rsid w:val="00961B80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961B80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61B80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961B80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961B80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uiPriority w:val="99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st">
    <w:name w:val="st"/>
    <w:basedOn w:val="Fontepargpadro"/>
    <w:rsid w:val="0086538C"/>
  </w:style>
  <w:style w:type="character" w:styleId="nfase">
    <w:name w:val="Emphasis"/>
    <w:basedOn w:val="Fontepargpadro"/>
    <w:uiPriority w:val="20"/>
    <w:qFormat/>
    <w:rsid w:val="0086538C"/>
    <w:rPr>
      <w:i/>
      <w:iCs/>
    </w:rPr>
  </w:style>
  <w:style w:type="paragraph" w:styleId="Textodebalo">
    <w:name w:val="Balloon Text"/>
    <w:basedOn w:val="Normal"/>
    <w:link w:val="TextodebaloChar"/>
    <w:rsid w:val="0086538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538C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677820"/>
    <w:pPr>
      <w:ind w:left="720"/>
      <w:contextualSpacing/>
    </w:pPr>
  </w:style>
  <w:style w:type="character" w:styleId="Forte">
    <w:name w:val="Strong"/>
    <w:basedOn w:val="Fontepargpadro"/>
    <w:qFormat/>
    <w:rsid w:val="00677820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7782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1FF8"/>
    <w:pPr>
      <w:keepLines/>
      <w:tabs>
        <w:tab w:val="clear" w:pos="72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71FF8"/>
    <w:pPr>
      <w:tabs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2074D"/>
    <w:pPr>
      <w:tabs>
        <w:tab w:val="clear" w:pos="720"/>
      </w:tabs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62074D"/>
    <w:pPr>
      <w:tabs>
        <w:tab w:val="clear" w:pos="720"/>
      </w:tabs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62074D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62074D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unhideWhenUsed/>
    <w:rsid w:val="0062074D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62074D"/>
    <w:rPr>
      <w:rFonts w:ascii="Times" w:hAnsi="Times"/>
      <w:sz w:val="24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391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querob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03A2-C854-47EF-9803-5965CC59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375</TotalTime>
  <Pages>5</Pages>
  <Words>862</Words>
  <Characters>4657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5508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Alexandre Santos</cp:lastModifiedBy>
  <cp:revision>67</cp:revision>
  <cp:lastPrinted>2005-03-17T02:14:00Z</cp:lastPrinted>
  <dcterms:created xsi:type="dcterms:W3CDTF">2019-11-12T23:11:00Z</dcterms:created>
  <dcterms:modified xsi:type="dcterms:W3CDTF">2021-06-15T15:46:00Z</dcterms:modified>
</cp:coreProperties>
</file>