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A49" w:rsidRDefault="00B75A49" w:rsidP="00500C65">
      <w:pPr>
        <w:spacing w:line="240" w:lineRule="auto"/>
        <w:jc w:val="center"/>
        <w:rPr>
          <w:szCs w:val="24"/>
        </w:rPr>
      </w:pPr>
      <w:r>
        <w:rPr>
          <w:szCs w:val="24"/>
        </w:rPr>
        <w:t>UNIVERSIDADE PRESBITERIANA MACKENZIE</w:t>
      </w:r>
    </w:p>
    <w:p w:rsidR="00B75A49" w:rsidRDefault="00B75A49" w:rsidP="00500C65">
      <w:pPr>
        <w:spacing w:line="240" w:lineRule="auto"/>
        <w:jc w:val="center"/>
        <w:rPr>
          <w:szCs w:val="24"/>
        </w:rPr>
      </w:pPr>
    </w:p>
    <w:p w:rsidR="00B75A49" w:rsidRDefault="00B75A49" w:rsidP="00500C65">
      <w:pPr>
        <w:spacing w:line="240" w:lineRule="auto"/>
        <w:jc w:val="center"/>
        <w:rPr>
          <w:szCs w:val="24"/>
        </w:rPr>
      </w:pPr>
    </w:p>
    <w:p w:rsidR="00B75A49" w:rsidRDefault="00B75A49" w:rsidP="00500C65">
      <w:pPr>
        <w:spacing w:line="240" w:lineRule="auto"/>
        <w:jc w:val="center"/>
        <w:rPr>
          <w:szCs w:val="24"/>
        </w:rPr>
      </w:pPr>
    </w:p>
    <w:p w:rsidR="00500C65" w:rsidRPr="00E82696" w:rsidRDefault="00500C65" w:rsidP="00500C65">
      <w:pPr>
        <w:spacing w:line="240" w:lineRule="auto"/>
        <w:jc w:val="center"/>
        <w:rPr>
          <w:szCs w:val="24"/>
        </w:rPr>
      </w:pPr>
      <w:r w:rsidRPr="00E82696">
        <w:rPr>
          <w:szCs w:val="24"/>
        </w:rPr>
        <w:t>BRUNO DI PRINZIO DE OLIVEIRA</w:t>
      </w: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Pr="00E82696" w:rsidRDefault="00500C65" w:rsidP="00500C65">
      <w:pPr>
        <w:spacing w:line="240" w:lineRule="auto"/>
        <w:rPr>
          <w:szCs w:val="24"/>
        </w:rPr>
      </w:pPr>
    </w:p>
    <w:p w:rsidR="00500C65" w:rsidRPr="00E82696" w:rsidRDefault="00500C65" w:rsidP="00500C65">
      <w:pPr>
        <w:tabs>
          <w:tab w:val="left" w:pos="6465"/>
        </w:tabs>
        <w:spacing w:line="240" w:lineRule="auto"/>
        <w:jc w:val="center"/>
        <w:rPr>
          <w:b/>
          <w:caps/>
          <w:szCs w:val="24"/>
        </w:rPr>
      </w:pPr>
      <w:r w:rsidRPr="00E82696">
        <w:rPr>
          <w:b/>
          <w:caps/>
          <w:szCs w:val="24"/>
        </w:rPr>
        <w:t>Síntese de Música Eletrônica: Uma Abordagem Envolvendo Fractais</w:t>
      </w:r>
    </w:p>
    <w:p w:rsidR="00500C65" w:rsidRPr="00E82696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Pr="00E82696" w:rsidRDefault="00500C65" w:rsidP="00500C65">
      <w:pPr>
        <w:spacing w:line="240" w:lineRule="auto"/>
        <w:rPr>
          <w:szCs w:val="24"/>
        </w:rPr>
      </w:pPr>
    </w:p>
    <w:p w:rsidR="00500C65" w:rsidRPr="00E82696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rPr>
          <w:szCs w:val="24"/>
        </w:rPr>
      </w:pPr>
    </w:p>
    <w:p w:rsidR="00500C65" w:rsidRDefault="00500C65" w:rsidP="00500C65">
      <w:pPr>
        <w:spacing w:line="240" w:lineRule="auto"/>
        <w:jc w:val="center"/>
        <w:rPr>
          <w:szCs w:val="24"/>
        </w:rPr>
      </w:pPr>
    </w:p>
    <w:p w:rsidR="00500C65" w:rsidRDefault="00500C65" w:rsidP="00500C65">
      <w:pPr>
        <w:spacing w:after="0" w:line="240" w:lineRule="auto"/>
        <w:jc w:val="center"/>
        <w:rPr>
          <w:szCs w:val="24"/>
        </w:rPr>
      </w:pPr>
      <w:r>
        <w:rPr>
          <w:szCs w:val="24"/>
        </w:rPr>
        <w:t>São Paulo</w:t>
      </w:r>
      <w:r>
        <w:rPr>
          <w:szCs w:val="24"/>
        </w:rPr>
        <w:br/>
        <w:t>2010</w:t>
      </w:r>
    </w:p>
    <w:p w:rsidR="00B75A49" w:rsidRDefault="00B75A49" w:rsidP="00B75A49">
      <w:pPr>
        <w:spacing w:line="240" w:lineRule="auto"/>
        <w:jc w:val="center"/>
        <w:rPr>
          <w:szCs w:val="24"/>
        </w:rPr>
      </w:pPr>
      <w:r>
        <w:rPr>
          <w:szCs w:val="24"/>
        </w:rPr>
        <w:lastRenderedPageBreak/>
        <w:t>UNIVERSIDADE PRESBITERIANA MACKENZIE</w:t>
      </w:r>
    </w:p>
    <w:p w:rsidR="00B75A49" w:rsidRDefault="00B75A49" w:rsidP="00B75A49">
      <w:pPr>
        <w:spacing w:line="240" w:lineRule="auto"/>
        <w:jc w:val="center"/>
        <w:rPr>
          <w:szCs w:val="24"/>
        </w:rPr>
      </w:pPr>
    </w:p>
    <w:p w:rsidR="00B75A49" w:rsidRDefault="00B75A49" w:rsidP="00B75A49">
      <w:pPr>
        <w:spacing w:line="240" w:lineRule="auto"/>
        <w:jc w:val="center"/>
        <w:rPr>
          <w:szCs w:val="24"/>
        </w:rPr>
      </w:pPr>
    </w:p>
    <w:p w:rsidR="00B75A49" w:rsidRDefault="00B75A49" w:rsidP="00B75A49">
      <w:pPr>
        <w:spacing w:line="240" w:lineRule="auto"/>
        <w:jc w:val="center"/>
        <w:rPr>
          <w:szCs w:val="24"/>
        </w:rPr>
      </w:pPr>
    </w:p>
    <w:p w:rsidR="0020172D" w:rsidRPr="00E82696" w:rsidRDefault="0020172D" w:rsidP="0034375C">
      <w:pPr>
        <w:spacing w:line="240" w:lineRule="auto"/>
        <w:jc w:val="center"/>
        <w:rPr>
          <w:szCs w:val="24"/>
        </w:rPr>
      </w:pPr>
      <w:r w:rsidRPr="00E82696">
        <w:rPr>
          <w:szCs w:val="24"/>
        </w:rPr>
        <w:t>BRUNO DI PRINZIO DE OLIVEIRA</w:t>
      </w:r>
    </w:p>
    <w:p w:rsidR="0020172D" w:rsidRDefault="0020172D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E82696" w:rsidRDefault="00E82696" w:rsidP="0034375C">
      <w:pPr>
        <w:spacing w:line="240" w:lineRule="auto"/>
        <w:rPr>
          <w:szCs w:val="24"/>
        </w:rPr>
      </w:pPr>
    </w:p>
    <w:p w:rsidR="00E82696" w:rsidRPr="00E82696" w:rsidRDefault="00E82696" w:rsidP="0034375C">
      <w:pPr>
        <w:spacing w:line="240" w:lineRule="auto"/>
        <w:rPr>
          <w:szCs w:val="24"/>
        </w:rPr>
      </w:pPr>
    </w:p>
    <w:p w:rsidR="0020172D" w:rsidRPr="00E82696" w:rsidRDefault="0020172D" w:rsidP="0034375C">
      <w:pPr>
        <w:tabs>
          <w:tab w:val="left" w:pos="6465"/>
        </w:tabs>
        <w:spacing w:line="240" w:lineRule="auto"/>
        <w:jc w:val="center"/>
        <w:rPr>
          <w:b/>
          <w:caps/>
          <w:szCs w:val="24"/>
        </w:rPr>
      </w:pPr>
      <w:r w:rsidRPr="00E82696">
        <w:rPr>
          <w:b/>
          <w:caps/>
          <w:szCs w:val="24"/>
        </w:rPr>
        <w:t>Síntese de Música Eletrônica: Uma Abordagem Envolvendo Fractais</w:t>
      </w:r>
    </w:p>
    <w:p w:rsidR="0020172D" w:rsidRPr="00E82696" w:rsidRDefault="0020172D" w:rsidP="0034375C">
      <w:pPr>
        <w:spacing w:line="240" w:lineRule="auto"/>
        <w:rPr>
          <w:szCs w:val="24"/>
        </w:rPr>
      </w:pPr>
    </w:p>
    <w:p w:rsidR="00E82696" w:rsidRDefault="00E82696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E82696" w:rsidRPr="00E82696" w:rsidRDefault="00E82696" w:rsidP="0034375C">
      <w:pPr>
        <w:spacing w:line="240" w:lineRule="auto"/>
        <w:rPr>
          <w:szCs w:val="24"/>
        </w:rPr>
      </w:pPr>
    </w:p>
    <w:p w:rsidR="00E82696" w:rsidRPr="00E82696" w:rsidRDefault="00E82696" w:rsidP="0034375C">
      <w:pPr>
        <w:spacing w:line="240" w:lineRule="auto"/>
        <w:rPr>
          <w:szCs w:val="24"/>
        </w:rPr>
      </w:pPr>
    </w:p>
    <w:p w:rsidR="0034375C" w:rsidRDefault="00E82696" w:rsidP="0034375C">
      <w:pPr>
        <w:spacing w:line="240" w:lineRule="auto"/>
        <w:ind w:left="3969"/>
        <w:rPr>
          <w:szCs w:val="24"/>
        </w:rPr>
      </w:pPr>
      <w:r w:rsidRPr="00E82696">
        <w:rPr>
          <w:szCs w:val="24"/>
        </w:rPr>
        <w:t>Trabalho de Conclusão de Curso apresentado à Un</w:t>
      </w:r>
      <w:r w:rsidRPr="00E82696">
        <w:rPr>
          <w:szCs w:val="24"/>
        </w:rPr>
        <w:t>i</w:t>
      </w:r>
      <w:r w:rsidRPr="00E82696">
        <w:rPr>
          <w:szCs w:val="24"/>
        </w:rPr>
        <w:t>versidade Presbiteriana Mackenzie, como requisito parcial para obtenção do título de Cientista da Co</w:t>
      </w:r>
      <w:r w:rsidRPr="00E82696">
        <w:rPr>
          <w:szCs w:val="24"/>
        </w:rPr>
        <w:t>m</w:t>
      </w:r>
      <w:r w:rsidRPr="00E82696">
        <w:rPr>
          <w:szCs w:val="24"/>
        </w:rPr>
        <w:t>putação.</w:t>
      </w:r>
      <w:r w:rsidR="0034375C">
        <w:rPr>
          <w:szCs w:val="24"/>
        </w:rPr>
        <w:br/>
      </w:r>
      <w:r w:rsidR="0034375C">
        <w:rPr>
          <w:szCs w:val="24"/>
        </w:rPr>
        <w:br/>
      </w:r>
      <w:r>
        <w:rPr>
          <w:szCs w:val="24"/>
        </w:rPr>
        <w:t xml:space="preserve">Orientador: Prof. Dr. </w:t>
      </w:r>
      <w:proofErr w:type="spellStart"/>
      <w:r>
        <w:rPr>
          <w:szCs w:val="24"/>
        </w:rPr>
        <w:t>Ismar</w:t>
      </w:r>
      <w:proofErr w:type="spellEnd"/>
      <w:r>
        <w:rPr>
          <w:szCs w:val="24"/>
        </w:rPr>
        <w:t xml:space="preserve"> Frango </w:t>
      </w:r>
      <w:proofErr w:type="gramStart"/>
      <w:r>
        <w:rPr>
          <w:szCs w:val="24"/>
        </w:rPr>
        <w:t>Silveira</w:t>
      </w:r>
      <w:proofErr w:type="gramEnd"/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rPr>
          <w:szCs w:val="24"/>
        </w:rPr>
      </w:pPr>
    </w:p>
    <w:p w:rsidR="0034375C" w:rsidRDefault="0034375C" w:rsidP="0034375C">
      <w:pPr>
        <w:spacing w:line="240" w:lineRule="auto"/>
        <w:jc w:val="center"/>
        <w:rPr>
          <w:szCs w:val="24"/>
        </w:rPr>
      </w:pPr>
    </w:p>
    <w:p w:rsidR="0034375C" w:rsidRDefault="0034375C" w:rsidP="0034375C">
      <w:pPr>
        <w:spacing w:line="240" w:lineRule="auto"/>
        <w:jc w:val="center"/>
        <w:rPr>
          <w:szCs w:val="24"/>
        </w:rPr>
      </w:pPr>
      <w:r>
        <w:rPr>
          <w:szCs w:val="24"/>
        </w:rPr>
        <w:t>São Paulo</w:t>
      </w:r>
      <w:r>
        <w:rPr>
          <w:szCs w:val="24"/>
        </w:rPr>
        <w:br/>
        <w:t>2010</w:t>
      </w:r>
    </w:p>
    <w:p w:rsidR="004136B4" w:rsidRDefault="004136B4" w:rsidP="00681B2F">
      <w:pPr>
        <w:spacing w:after="0" w:line="240" w:lineRule="auto"/>
        <w:jc w:val="center"/>
        <w:rPr>
          <w:b/>
          <w:sz w:val="32"/>
          <w:szCs w:val="32"/>
        </w:rPr>
        <w:sectPr w:rsidR="004136B4" w:rsidSect="00620A72">
          <w:footerReference w:type="default" r:id="rId8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B75A49" w:rsidRDefault="00B75A49">
      <w:pPr>
        <w:spacing w:after="0" w:line="240" w:lineRule="auto"/>
        <w:jc w:val="left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pt-BR"/>
        </w:rPr>
        <w:lastRenderedPageBreak/>
        <w:drawing>
          <wp:inline distT="0" distB="0" distL="0" distR="0">
            <wp:extent cx="5711825" cy="8891905"/>
            <wp:effectExtent l="19050" t="0" r="3175" b="0"/>
            <wp:docPr id="3" name="Imagem 2" descr="julgamento_t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lgamento_tg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825" cy="8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BFE" w:rsidRDefault="00806BFE" w:rsidP="00681B2F">
      <w:pPr>
        <w:spacing w:after="0" w:line="240" w:lineRule="auto"/>
        <w:jc w:val="center"/>
        <w:rPr>
          <w:b/>
          <w:sz w:val="32"/>
          <w:szCs w:val="32"/>
        </w:rPr>
      </w:pPr>
      <w:r w:rsidRPr="00806BFE">
        <w:rPr>
          <w:b/>
          <w:sz w:val="32"/>
          <w:szCs w:val="32"/>
        </w:rPr>
        <w:lastRenderedPageBreak/>
        <w:t>Resumo</w:t>
      </w:r>
    </w:p>
    <w:p w:rsidR="00806BFE" w:rsidRDefault="00806BFE">
      <w:pPr>
        <w:spacing w:after="0" w:line="240" w:lineRule="auto"/>
        <w:rPr>
          <w:szCs w:val="24"/>
        </w:rPr>
      </w:pPr>
    </w:p>
    <w:p w:rsidR="00843FB2" w:rsidRDefault="00F171B1" w:rsidP="00681B2F">
      <w:pPr>
        <w:ind w:firstLine="709"/>
      </w:pPr>
      <w:r>
        <w:t>Este trabalho</w:t>
      </w:r>
      <w:r w:rsidR="00221388">
        <w:t xml:space="preserve"> de graduaçã</w:t>
      </w:r>
      <w:r w:rsidR="00D4648D">
        <w:t xml:space="preserve">o tem como objetivo </w:t>
      </w:r>
      <w:r w:rsidR="00F52D88">
        <w:t>demonstrar como é possível unir mús</w:t>
      </w:r>
      <w:r w:rsidR="00F52D88">
        <w:t>i</w:t>
      </w:r>
      <w:r w:rsidR="00F52D88">
        <w:t xml:space="preserve">ca, matemática e computação com a finalidade de </w:t>
      </w:r>
      <w:r w:rsidR="00A56078">
        <w:t>sintetizar</w:t>
      </w:r>
      <w:r w:rsidR="00F52D88">
        <w:t xml:space="preserve"> composições musicais</w:t>
      </w:r>
      <w:r w:rsidR="003812C2">
        <w:t>.</w:t>
      </w:r>
      <w:r w:rsidR="001245F3">
        <w:t xml:space="preserve"> </w:t>
      </w:r>
      <w:r w:rsidR="002F7B40">
        <w:t xml:space="preserve">Como recurso para alcançar tal objetivo, </w:t>
      </w:r>
      <w:r w:rsidR="00460023">
        <w:t>foram</w:t>
      </w:r>
      <w:r w:rsidR="002F7B40">
        <w:t xml:space="preserve"> </w:t>
      </w:r>
      <w:r w:rsidR="006208AF">
        <w:t>estudados particularmente os fractais.</w:t>
      </w:r>
      <w:r w:rsidR="00FD3C4A">
        <w:t xml:space="preserve"> </w:t>
      </w:r>
      <w:r w:rsidR="003812C2">
        <w:t xml:space="preserve">A </w:t>
      </w:r>
      <w:r w:rsidR="00240DA1">
        <w:t>escolha</w:t>
      </w:r>
      <w:r w:rsidR="003812C2">
        <w:t xml:space="preserve"> d</w:t>
      </w:r>
      <w:r w:rsidR="00240DA1">
        <w:t>os</w:t>
      </w:r>
      <w:r w:rsidR="003812C2">
        <w:t xml:space="preserve"> fractais não foi aleatória, po</w:t>
      </w:r>
      <w:r w:rsidR="00843FB2">
        <w:t>is sua geometria e seu comportamento são capazes de imi</w:t>
      </w:r>
      <w:r w:rsidR="00240DA1">
        <w:t>tar f</w:t>
      </w:r>
      <w:r w:rsidR="00240DA1">
        <w:t>e</w:t>
      </w:r>
      <w:r w:rsidR="00240DA1">
        <w:t xml:space="preserve">nômenos e formas presentes na natureza. Por isto, </w:t>
      </w:r>
      <w:r w:rsidR="00460023">
        <w:t xml:space="preserve">eles </w:t>
      </w:r>
      <w:r w:rsidR="00240DA1">
        <w:t>são</w:t>
      </w:r>
      <w:r w:rsidR="00843FB2">
        <w:t xml:space="preserve"> vastamente utilizado</w:t>
      </w:r>
      <w:r w:rsidR="00240DA1">
        <w:t>s</w:t>
      </w:r>
      <w:r w:rsidR="00843FB2">
        <w:t xml:space="preserve"> em pesquisas de diversas áreas.</w:t>
      </w:r>
      <w:r w:rsidR="00FD3C4A">
        <w:t xml:space="preserve"> </w:t>
      </w:r>
      <w:r w:rsidR="001D0032">
        <w:t xml:space="preserve">Como parte do estudo, </w:t>
      </w:r>
      <w:r w:rsidR="00DE3750">
        <w:t>foi também proposto o desenvolvimento de um pr</w:t>
      </w:r>
      <w:r w:rsidR="00DE3750">
        <w:t>o</w:t>
      </w:r>
      <w:r w:rsidR="00DE3750">
        <w:t xml:space="preserve">jeto para mostrar uma das formas existentes para sintetizar música através dos fractais, </w:t>
      </w:r>
      <w:r w:rsidR="00460023">
        <w:t xml:space="preserve">além de um </w:t>
      </w:r>
      <w:r w:rsidR="00DE3750">
        <w:t xml:space="preserve">novo algoritmo baseado </w:t>
      </w:r>
      <w:r w:rsidR="000226A3">
        <w:t>em um fractal conhecido</w:t>
      </w:r>
      <w:r w:rsidR="00DE3750">
        <w:t>.</w:t>
      </w:r>
    </w:p>
    <w:p w:rsidR="00681B2F" w:rsidRDefault="00681B2F">
      <w:pPr>
        <w:spacing w:after="0" w:line="240" w:lineRule="auto"/>
        <w:rPr>
          <w:szCs w:val="24"/>
        </w:rPr>
      </w:pPr>
    </w:p>
    <w:p w:rsidR="00681B2F" w:rsidRDefault="00681B2F">
      <w:pPr>
        <w:spacing w:after="0" w:line="240" w:lineRule="auto"/>
        <w:rPr>
          <w:szCs w:val="24"/>
        </w:rPr>
      </w:pPr>
      <w:r w:rsidRPr="00681B2F">
        <w:rPr>
          <w:b/>
          <w:szCs w:val="24"/>
        </w:rPr>
        <w:t>Palavras-chave:</w:t>
      </w:r>
      <w:r>
        <w:rPr>
          <w:szCs w:val="24"/>
        </w:rPr>
        <w:t xml:space="preserve"> fractal, música, síntese musical, </w:t>
      </w:r>
      <w:r w:rsidRPr="00681B2F">
        <w:t>algoritmo</w:t>
      </w:r>
      <w:r>
        <w:t xml:space="preserve">s, música </w:t>
      </w:r>
      <w:proofErr w:type="gramStart"/>
      <w:r>
        <w:t>fractal</w:t>
      </w:r>
      <w:proofErr w:type="gramEnd"/>
    </w:p>
    <w:p w:rsidR="00681B2F" w:rsidRDefault="00681B2F">
      <w:pPr>
        <w:spacing w:after="0" w:line="240" w:lineRule="auto"/>
        <w:jc w:val="left"/>
      </w:pPr>
      <w:r>
        <w:br w:type="page"/>
      </w:r>
    </w:p>
    <w:p w:rsidR="00806BFE" w:rsidRPr="00722E0A" w:rsidRDefault="00806BFE" w:rsidP="00681B2F">
      <w:pPr>
        <w:spacing w:after="0" w:line="240" w:lineRule="auto"/>
        <w:jc w:val="center"/>
        <w:rPr>
          <w:b/>
          <w:sz w:val="32"/>
          <w:szCs w:val="32"/>
          <w:lang w:val="en-US"/>
        </w:rPr>
      </w:pPr>
      <w:r w:rsidRPr="00722E0A">
        <w:rPr>
          <w:b/>
          <w:sz w:val="32"/>
          <w:szCs w:val="32"/>
          <w:lang w:val="en-US"/>
        </w:rPr>
        <w:lastRenderedPageBreak/>
        <w:t>Abstract</w:t>
      </w:r>
    </w:p>
    <w:p w:rsidR="00F171B1" w:rsidRPr="00722E0A" w:rsidRDefault="00F171B1">
      <w:pPr>
        <w:spacing w:after="0" w:line="240" w:lineRule="auto"/>
        <w:rPr>
          <w:szCs w:val="24"/>
          <w:lang w:val="en-US"/>
        </w:rPr>
      </w:pPr>
    </w:p>
    <w:p w:rsidR="00F171B1" w:rsidRDefault="00B800EF" w:rsidP="00BA4664">
      <w:pPr>
        <w:ind w:firstLine="709"/>
        <w:rPr>
          <w:lang w:val="en-US"/>
        </w:rPr>
      </w:pPr>
      <w:r w:rsidRPr="00B800EF">
        <w:rPr>
          <w:lang w:val="en-US"/>
        </w:rPr>
        <w:t xml:space="preserve">This </w:t>
      </w:r>
      <w:r w:rsidR="00036755">
        <w:rPr>
          <w:lang w:val="en-US"/>
        </w:rPr>
        <w:t>final term</w:t>
      </w:r>
      <w:r w:rsidRPr="00B800EF">
        <w:rPr>
          <w:lang w:val="en-US"/>
        </w:rPr>
        <w:t xml:space="preserve"> report aims</w:t>
      </w:r>
      <w:r w:rsidR="002139BA">
        <w:rPr>
          <w:lang w:val="en-US"/>
        </w:rPr>
        <w:t xml:space="preserve"> </w:t>
      </w:r>
      <w:r w:rsidRPr="00B800EF">
        <w:rPr>
          <w:lang w:val="en-US"/>
        </w:rPr>
        <w:t xml:space="preserve">to show how it’s possible to join music, mathematics and computing for creating </w:t>
      </w:r>
      <w:r w:rsidR="006208AF">
        <w:rPr>
          <w:lang w:val="en-US"/>
        </w:rPr>
        <w:t xml:space="preserve">musical </w:t>
      </w:r>
      <w:r w:rsidRPr="00B800EF">
        <w:rPr>
          <w:lang w:val="en-US"/>
        </w:rPr>
        <w:t>compositions</w:t>
      </w:r>
      <w:r>
        <w:rPr>
          <w:lang w:val="en-US"/>
        </w:rPr>
        <w:t xml:space="preserve">. </w:t>
      </w:r>
      <w:r w:rsidR="006208AF">
        <w:rPr>
          <w:lang w:val="en-US"/>
        </w:rPr>
        <w:t xml:space="preserve">As a resource to </w:t>
      </w:r>
      <w:r w:rsidR="006208AF" w:rsidRPr="00D3629B">
        <w:rPr>
          <w:lang w:val="en-US"/>
        </w:rPr>
        <w:t>achieve</w:t>
      </w:r>
      <w:r w:rsidR="006208AF">
        <w:rPr>
          <w:lang w:val="en-US"/>
        </w:rPr>
        <w:t xml:space="preserve"> this goal, </w:t>
      </w:r>
      <w:r w:rsidR="00460023">
        <w:rPr>
          <w:lang w:val="en-US"/>
        </w:rPr>
        <w:t>it was seen</w:t>
      </w:r>
      <w:r w:rsidR="006208AF">
        <w:rPr>
          <w:lang w:val="en-US"/>
        </w:rPr>
        <w:t xml:space="preserve"> concepts concerning fractals.</w:t>
      </w:r>
      <w:r w:rsidR="00FD3C4A">
        <w:rPr>
          <w:lang w:val="en-US"/>
        </w:rPr>
        <w:t xml:space="preserve"> </w:t>
      </w:r>
      <w:r w:rsidR="007C6D2F" w:rsidRPr="007C6D2F">
        <w:rPr>
          <w:lang w:val="en-US"/>
        </w:rPr>
        <w:t xml:space="preserve">The choice of using fractals </w:t>
      </w:r>
      <w:r w:rsidR="00821A3B">
        <w:rPr>
          <w:lang w:val="en-US"/>
        </w:rPr>
        <w:t xml:space="preserve">is not random as </w:t>
      </w:r>
      <w:r w:rsidR="00BA4664">
        <w:rPr>
          <w:lang w:val="en-US"/>
        </w:rPr>
        <w:t xml:space="preserve">its geometry and behavior are able </w:t>
      </w:r>
      <w:r w:rsidR="00B42397">
        <w:rPr>
          <w:lang w:val="en-US"/>
        </w:rPr>
        <w:t>to</w:t>
      </w:r>
      <w:r w:rsidR="00BA4664">
        <w:rPr>
          <w:lang w:val="en-US"/>
        </w:rPr>
        <w:t xml:space="preserve"> r</w:t>
      </w:r>
      <w:r w:rsidR="00BA4664">
        <w:rPr>
          <w:lang w:val="en-US"/>
        </w:rPr>
        <w:t>e</w:t>
      </w:r>
      <w:r w:rsidR="00B42397">
        <w:rPr>
          <w:lang w:val="en-US"/>
        </w:rPr>
        <w:t>produce</w:t>
      </w:r>
      <w:r w:rsidR="00BA4664">
        <w:rPr>
          <w:lang w:val="en-US"/>
        </w:rPr>
        <w:t xml:space="preserve"> natural forms and phenomenon. This main fact leads to various researches of using fractals in different areas.</w:t>
      </w:r>
      <w:r w:rsidR="00FD3C4A">
        <w:rPr>
          <w:lang w:val="en-US"/>
        </w:rPr>
        <w:t xml:space="preserve"> </w:t>
      </w:r>
      <w:r w:rsidR="00BA4664">
        <w:rPr>
          <w:lang w:val="en-US"/>
        </w:rPr>
        <w:t>As a part of the study, a project was developed to show one of the existing ways to synthesize music using fractals, and a new algorithm based on a known fractal was done too.</w:t>
      </w:r>
    </w:p>
    <w:p w:rsidR="00681B2F" w:rsidRDefault="00681B2F">
      <w:pPr>
        <w:spacing w:after="0" w:line="240" w:lineRule="auto"/>
        <w:rPr>
          <w:szCs w:val="24"/>
          <w:lang w:val="en-US"/>
        </w:rPr>
      </w:pPr>
    </w:p>
    <w:p w:rsidR="00681B2F" w:rsidRPr="00F171B1" w:rsidRDefault="00681B2F">
      <w:pPr>
        <w:spacing w:after="0" w:line="240" w:lineRule="auto"/>
        <w:rPr>
          <w:szCs w:val="24"/>
          <w:lang w:val="en-US"/>
        </w:rPr>
      </w:pPr>
      <w:r w:rsidRPr="00681B2F">
        <w:rPr>
          <w:b/>
          <w:szCs w:val="24"/>
          <w:lang w:val="en-US"/>
        </w:rPr>
        <w:t>Keywords:</w:t>
      </w:r>
      <w:r w:rsidRPr="00681B2F">
        <w:rPr>
          <w:szCs w:val="24"/>
          <w:lang w:val="en-US"/>
        </w:rPr>
        <w:t xml:space="preserve"> </w:t>
      </w:r>
      <w:r>
        <w:rPr>
          <w:szCs w:val="24"/>
          <w:lang w:val="en-US"/>
        </w:rPr>
        <w:t>fractal, music, musical synthesis, algorithms, fractal music</w:t>
      </w:r>
    </w:p>
    <w:p w:rsidR="004136B4" w:rsidRDefault="004136B4">
      <w:pPr>
        <w:spacing w:after="0" w:line="240" w:lineRule="auto"/>
        <w:jc w:val="left"/>
        <w:rPr>
          <w:lang w:val="en-US"/>
        </w:rPr>
      </w:pPr>
      <w:r>
        <w:rPr>
          <w:lang w:val="en-US"/>
        </w:rPr>
        <w:br w:type="page"/>
      </w:r>
    </w:p>
    <w:sdt>
      <w:sdtPr>
        <w:id w:val="8988843"/>
        <w:docPartObj>
          <w:docPartGallery w:val="Table of Contents"/>
          <w:docPartUnique/>
        </w:docPartObj>
      </w:sdtPr>
      <w:sdtEndPr>
        <w:rPr>
          <w:rFonts w:asciiTheme="minorHAnsi" w:eastAsia="Calibri" w:hAnsiTheme="minorHAnsi" w:cstheme="minorHAnsi"/>
          <w:b w:val="0"/>
          <w:bCs w:val="0"/>
          <w:color w:val="auto"/>
          <w:sz w:val="24"/>
          <w:szCs w:val="22"/>
        </w:rPr>
      </w:sdtEndPr>
      <w:sdtContent>
        <w:p w:rsidR="00FE11A2" w:rsidRDefault="00FE11A2" w:rsidP="00A52F8E">
          <w:pPr>
            <w:pStyle w:val="CabealhodoSumrio"/>
            <w:numPr>
              <w:ilvl w:val="0"/>
              <w:numId w:val="0"/>
            </w:numPr>
            <w:ind w:left="432" w:hanging="432"/>
            <w:jc w:val="center"/>
          </w:pPr>
          <w:r w:rsidRPr="00703F76">
            <w:rPr>
              <w:rFonts w:ascii="Arial" w:hAnsi="Arial" w:cs="Arial"/>
              <w:color w:val="auto"/>
            </w:rPr>
            <w:t>Sumário</w:t>
          </w:r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r w:rsidRPr="00FE11A2">
            <w:rPr>
              <w:rFonts w:asciiTheme="minorHAnsi" w:hAnsiTheme="minorHAnsi" w:cstheme="minorHAnsi"/>
            </w:rPr>
            <w:fldChar w:fldCharType="begin"/>
          </w:r>
          <w:r w:rsidRPr="00FE11A2">
            <w:rPr>
              <w:rFonts w:asciiTheme="minorHAnsi" w:hAnsiTheme="minorHAnsi" w:cstheme="minorHAnsi"/>
            </w:rPr>
            <w:instrText xml:space="preserve"> TOC \o "1-3" \h \z \u </w:instrText>
          </w:r>
          <w:r w:rsidRPr="00FE11A2">
            <w:rPr>
              <w:rFonts w:asciiTheme="minorHAnsi" w:hAnsiTheme="minorHAnsi" w:cstheme="minorHAnsi"/>
            </w:rPr>
            <w:fldChar w:fldCharType="separate"/>
          </w:r>
          <w:hyperlink w:anchor="_Toc281511579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1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INTRODUÇÃO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_Toc281511579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1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0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1.1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Contexto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_Toc281511580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1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1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1.2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Objetivos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_Toc281511581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1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2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1.3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Justificativa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_Toc281511582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2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3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1.4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Estrutura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_Toc281511583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3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84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REFERENCIAL TEÓRICO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_Toc281511584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4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5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2.1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Fractais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_Toc281511585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4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86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2.1.1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definição e histórico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_Toc281511586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4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</w:rPr>
          </w:pPr>
          <w:hyperlink w:anchor="_Toc281511587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2.1.2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teoria matemática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_Toc281511587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8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88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2.1.3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aplicações e pesquisas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_Toc281511588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12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89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2.2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Música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_Toc281511589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16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703F76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0" w:history="1">
            <w:r w:rsidRPr="00703F76">
              <w:rPr>
                <w:rStyle w:val="Hyperlink"/>
                <w:rFonts w:asciiTheme="minorHAnsi" w:hAnsiTheme="minorHAnsi" w:cstheme="minorHAnsi"/>
                <w:b/>
              </w:rPr>
              <w:t>2.2.1</w:t>
            </w:r>
            <w:r w:rsidRPr="00703F76">
              <w:rPr>
                <w:rStyle w:val="Hyperlink"/>
                <w:rFonts w:asciiTheme="minorHAnsi" w:hAnsiTheme="minorHAnsi" w:cstheme="minorHAnsi"/>
                <w:b/>
              </w:rPr>
              <w:tab/>
              <w:t>A escala temperada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_Toc281511590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17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</w:rPr>
          </w:pPr>
          <w:hyperlink w:anchor="_Toc281511591" w:history="1">
            <w:r w:rsidRPr="00703F76">
              <w:rPr>
                <w:rStyle w:val="Hyperlink"/>
                <w:rFonts w:asciiTheme="minorHAnsi" w:hAnsiTheme="minorHAnsi" w:cstheme="minorHAnsi"/>
                <w:b/>
              </w:rPr>
              <w:t>2.2.2</w:t>
            </w:r>
            <w:r w:rsidRPr="00703F76">
              <w:rPr>
                <w:rStyle w:val="Hyperlink"/>
                <w:rFonts w:asciiTheme="minorHAnsi" w:hAnsiTheme="minorHAnsi" w:cstheme="minorHAnsi"/>
                <w:b/>
              </w:rPr>
              <w:tab/>
              <w:t>Compasso e duração das notas musicais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_Toc281511591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19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92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2.3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Síntese Musical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_Toc281511592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20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3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2.3.1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aplicações sobre música fractal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_Toc281511593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21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4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2.3.2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algoritmos para a geração de fractais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_Toc281511594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22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5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2.3.3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mapeamento das notas musicais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_Toc281511595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26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6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3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PROJETO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_Toc281511596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28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597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3.1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Desenvolvimento e padrões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_Toc281511597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28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598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3.1.1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c</w:t>
            </w:r>
            <w:r w:rsidR="00703F76">
              <w:rPr>
                <w:rStyle w:val="Hyperlink"/>
                <w:rFonts w:asciiTheme="minorHAnsi" w:hAnsiTheme="minorHAnsi" w:cstheme="minorHAnsi"/>
                <w:b/>
              </w:rPr>
              <w:t>urva de k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>och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_Toc281511598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31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</w:rPr>
          </w:pPr>
          <w:hyperlink w:anchor="_Toc281511599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3.1.2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testes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_Toc281511599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32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600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4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CONCLUSÃO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_Toc281511600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34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caps/>
            </w:rPr>
          </w:pPr>
          <w:hyperlink w:anchor="_Toc281511601" w:history="1">
            <w:r w:rsidRPr="00FE11A2">
              <w:rPr>
                <w:rStyle w:val="Hyperlink"/>
                <w:rFonts w:asciiTheme="minorHAnsi" w:hAnsiTheme="minorHAnsi" w:cstheme="minorHAnsi"/>
                <w:caps/>
              </w:rPr>
              <w:t>4.1</w:t>
            </w:r>
            <w:r w:rsidRPr="00FE11A2">
              <w:rPr>
                <w:rStyle w:val="Hyperlink"/>
                <w:rFonts w:asciiTheme="minorHAnsi" w:hAnsiTheme="minorHAnsi" w:cstheme="minorHAnsi"/>
                <w:caps/>
              </w:rPr>
              <w:tab/>
              <w:t>Trabalhos futuros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tab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begin"/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instrText xml:space="preserve"> PAGEREF _Toc281511601 \h </w:instrTex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caps/>
                <w:noProof/>
                <w:webHidden/>
              </w:rPr>
              <w:t>34</w:t>
            </w:r>
            <w:r w:rsidRPr="00FE11A2">
              <w:rPr>
                <w:rStyle w:val="Hyperlink"/>
                <w:rFonts w:asciiTheme="minorHAnsi" w:hAnsiTheme="minorHAnsi" w:cstheme="minorHAnsi"/>
                <w:caps/>
                <w:webHidden/>
              </w:rPr>
              <w:fldChar w:fldCharType="end"/>
            </w:r>
          </w:hyperlink>
        </w:p>
        <w:p w:rsidR="00FE11A2" w:rsidRP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  <w:rPr>
              <w:rFonts w:asciiTheme="minorHAnsi" w:hAnsiTheme="minorHAnsi" w:cstheme="minorHAnsi"/>
              <w:b/>
            </w:rPr>
          </w:pPr>
          <w:hyperlink w:anchor="_Toc281511602" w:history="1">
            <w:r w:rsidRPr="00FE11A2">
              <w:rPr>
                <w:rStyle w:val="Hyperlink"/>
                <w:rFonts w:asciiTheme="minorHAnsi" w:hAnsiTheme="minorHAnsi" w:cstheme="minorHAnsi"/>
                <w:b/>
              </w:rPr>
              <w:t>5</w:t>
            </w:r>
            <w:r w:rsidRPr="00FE11A2">
              <w:rPr>
                <w:rStyle w:val="Hyperlink"/>
                <w:rFonts w:asciiTheme="minorHAnsi" w:hAnsiTheme="minorHAnsi" w:cstheme="minorHAnsi"/>
                <w:b/>
              </w:rPr>
              <w:tab/>
              <w:t>BIBLIOGRAFIA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tab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begin"/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instrText xml:space="preserve"> PAGEREF _Toc281511602 \h </w:instrTex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separate"/>
            </w:r>
            <w:r w:rsidR="00C873E0">
              <w:rPr>
                <w:rStyle w:val="Hyperlink"/>
                <w:rFonts w:asciiTheme="minorHAnsi" w:hAnsiTheme="minorHAnsi" w:cstheme="minorHAnsi"/>
                <w:noProof/>
                <w:webHidden/>
              </w:rPr>
              <w:t>36</w:t>
            </w:r>
            <w:r w:rsidRPr="00703F76">
              <w:rPr>
                <w:rStyle w:val="Hyperlink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:rsidR="00FE11A2" w:rsidRDefault="00FE11A2" w:rsidP="00703F76">
          <w:pPr>
            <w:tabs>
              <w:tab w:val="left" w:pos="567"/>
              <w:tab w:val="center" w:leader="dot" w:pos="8335"/>
              <w:tab w:val="right" w:pos="8618"/>
            </w:tabs>
            <w:spacing w:line="240" w:lineRule="auto"/>
          </w:pPr>
          <w:r w:rsidRPr="00FE11A2">
            <w:rPr>
              <w:rFonts w:asciiTheme="minorHAnsi" w:hAnsiTheme="minorHAnsi" w:cstheme="minorHAnsi"/>
            </w:rPr>
            <w:fldChar w:fldCharType="end"/>
          </w:r>
        </w:p>
      </w:sdtContent>
    </w:sdt>
    <w:p w:rsidR="004136B4" w:rsidRPr="008B38EA" w:rsidRDefault="004136B4" w:rsidP="008B38EA">
      <w:pPr>
        <w:pStyle w:val="Ttulo1"/>
        <w:spacing w:line="360" w:lineRule="auto"/>
        <w:rPr>
          <w:b w:val="0"/>
        </w:rPr>
        <w:sectPr w:rsidR="004136B4" w:rsidRPr="008B38EA" w:rsidSect="004136B4">
          <w:footerReference w:type="default" r:id="rId10"/>
          <w:pgSz w:w="11906" w:h="16838" w:code="9"/>
          <w:pgMar w:top="1701" w:right="1134" w:bottom="1134" w:left="1701" w:header="709" w:footer="709" w:gutter="0"/>
          <w:pgNumType w:fmt="lowerRoman" w:start="1"/>
          <w:cols w:space="708"/>
          <w:docGrid w:linePitch="360"/>
        </w:sectPr>
      </w:pPr>
    </w:p>
    <w:p w:rsidR="00026116" w:rsidRDefault="00B568A2" w:rsidP="00B568A2">
      <w:pPr>
        <w:pStyle w:val="Ttulo1"/>
        <w:numPr>
          <w:ilvl w:val="0"/>
          <w:numId w:val="14"/>
        </w:numPr>
      </w:pPr>
      <w:bookmarkStart w:id="2" w:name="_Toc281509841"/>
      <w:bookmarkStart w:id="3" w:name="_Toc281511579"/>
      <w:r>
        <w:lastRenderedPageBreak/>
        <w:t>I</w:t>
      </w:r>
      <w:bookmarkEnd w:id="2"/>
      <w:bookmarkEnd w:id="3"/>
      <w:r w:rsidR="00275000">
        <w:t>ntrodução</w:t>
      </w:r>
    </w:p>
    <w:p w:rsidR="00535D1E" w:rsidRDefault="00535D1E" w:rsidP="00535D1E">
      <w:pPr>
        <w:pStyle w:val="Ttulo2"/>
      </w:pPr>
      <w:bookmarkStart w:id="4" w:name="_Toc281509842"/>
      <w:bookmarkStart w:id="5" w:name="_Toc281511580"/>
      <w:r>
        <w:t>Contexto</w:t>
      </w:r>
      <w:bookmarkEnd w:id="4"/>
      <w:bookmarkEnd w:id="5"/>
    </w:p>
    <w:p w:rsidR="00535D1E" w:rsidRDefault="00535D1E" w:rsidP="00535D1E">
      <w:pPr>
        <w:ind w:firstLine="576"/>
      </w:pPr>
      <w:r>
        <w:t>A música sempre foi vista como uma forma de arte, pois assim como qualquer manife</w:t>
      </w:r>
      <w:r>
        <w:t>s</w:t>
      </w:r>
      <w:r>
        <w:t>tação artística, sofre evoluções e influências de acordo com a sociedade e o contexto da época em que ela está inserida, como por exemplo, a sociedade barroca que possuía um estilo de música característico.</w:t>
      </w:r>
    </w:p>
    <w:p w:rsidR="00535D1E" w:rsidRDefault="00535D1E" w:rsidP="00535D1E">
      <w:pPr>
        <w:ind w:firstLine="576"/>
      </w:pPr>
      <w:r>
        <w:t xml:space="preserve">Com o advento da informática, surgiram inúmeras ferramentas para auxiliar na criação destas obras, fosse para o desenvolvimento de notações, como a partitura, ou mesmo para composição e pós-produção da música em si. Muito da utilização de tais ferramentas </w:t>
      </w:r>
      <w:r w:rsidRPr="002D3DD4">
        <w:t>pôde</w:t>
      </w:r>
      <w:r>
        <w:t xml:space="preserve"> ser percebida principalmente na música eletrônica, cujos timbres existentes derivavam principa</w:t>
      </w:r>
      <w:r>
        <w:t>l</w:t>
      </w:r>
      <w:r>
        <w:t>mente de sintetizadores eletrônicos, ou seja, de sons gerados computacionalmente. Alguns recursos também disponibilizados por estas ferramentas foram os filtros e efeitos, que, dentre outros fatores, melhoravam a sonoridade de uma composição.</w:t>
      </w:r>
    </w:p>
    <w:p w:rsidR="000226A3" w:rsidRPr="000226A3" w:rsidRDefault="000226A3" w:rsidP="000226A3">
      <w:pPr>
        <w:pStyle w:val="Ttulo2"/>
      </w:pPr>
      <w:bookmarkStart w:id="6" w:name="_Toc281509843"/>
      <w:bookmarkStart w:id="7" w:name="_Toc281511581"/>
      <w:r>
        <w:t>Objetivos</w:t>
      </w:r>
      <w:bookmarkEnd w:id="6"/>
      <w:bookmarkEnd w:id="7"/>
    </w:p>
    <w:p w:rsidR="00031967" w:rsidRDefault="00CB045F" w:rsidP="00CB045F">
      <w:pPr>
        <w:ind w:firstLine="576"/>
      </w:pPr>
      <w:r>
        <w:t>O presente</w:t>
      </w:r>
      <w:r w:rsidR="003921B2">
        <w:t xml:space="preserve"> trab</w:t>
      </w:r>
      <w:r w:rsidR="00C44FB0">
        <w:t xml:space="preserve">alho tem </w:t>
      </w:r>
      <w:r>
        <w:t>como</w:t>
      </w:r>
      <w:r w:rsidR="00C44FB0">
        <w:t xml:space="preserve"> objetivo</w:t>
      </w:r>
      <w:r>
        <w:t xml:space="preserve"> </w:t>
      </w:r>
      <w:r w:rsidR="00C44FB0">
        <w:t>estudar a</w:t>
      </w:r>
      <w:r w:rsidR="00092082">
        <w:t xml:space="preserve"> </w:t>
      </w:r>
      <w:r w:rsidR="00C44FB0">
        <w:t>síntese</w:t>
      </w:r>
      <w:r w:rsidR="00092082">
        <w:t xml:space="preserve"> de sequências musicais a partir da união de noções básicas da música com </w:t>
      </w:r>
      <w:r w:rsidR="00D81C73">
        <w:t>o</w:t>
      </w:r>
      <w:r w:rsidR="00092082">
        <w:t xml:space="preserve"> ramo da matemática denominado geometria </w:t>
      </w:r>
      <w:r w:rsidR="003921B2">
        <w:t>dos fractais</w:t>
      </w:r>
      <w:r w:rsidR="0033132C">
        <w:t>.</w:t>
      </w:r>
      <w:r w:rsidR="00092082">
        <w:t xml:space="preserve"> Para tal, será apresentado um estudo contendo uma proposta de mecanismo de ger</w:t>
      </w:r>
      <w:r w:rsidR="00092082">
        <w:t>a</w:t>
      </w:r>
      <w:r w:rsidR="00092082">
        <w:t>ção de melodias</w:t>
      </w:r>
      <w:r w:rsidR="00D81C73">
        <w:t xml:space="preserve"> simplificadas, que poderá servir como base de estudos posteriores mais apr</w:t>
      </w:r>
      <w:r w:rsidR="00D81C73">
        <w:t>o</w:t>
      </w:r>
      <w:r w:rsidR="00D81C73">
        <w:t xml:space="preserve">fundados </w:t>
      </w:r>
      <w:r w:rsidR="003C3F63">
        <w:t>sobre</w:t>
      </w:r>
      <w:r w:rsidR="00D81C73">
        <w:t xml:space="preserve"> técnicas de criação de melodias complexas como, por exemplo, o desenvo</w:t>
      </w:r>
      <w:r w:rsidR="00D81C73">
        <w:t>l</w:t>
      </w:r>
      <w:r w:rsidR="00D81C73">
        <w:t>vimento de recursos para auxílio à composição, especialmente de música eletrônica.</w:t>
      </w:r>
    </w:p>
    <w:p w:rsidR="000F272C" w:rsidRDefault="000F272C" w:rsidP="00944AF1">
      <w:r>
        <w:tab/>
        <w:t>Tão importante quanto</w:t>
      </w:r>
      <w:r w:rsidR="00BD38B5">
        <w:t xml:space="preserve"> o projeto</w:t>
      </w:r>
      <w:r w:rsidR="00B332E5">
        <w:t xml:space="preserve"> e a pesquisa</w:t>
      </w:r>
      <w:r>
        <w:t xml:space="preserve"> </w:t>
      </w:r>
      <w:r w:rsidR="00BD38B5">
        <w:t>será</w:t>
      </w:r>
      <w:r w:rsidR="00CB045F">
        <w:t xml:space="preserve"> também</w:t>
      </w:r>
      <w:r w:rsidR="00BD38B5">
        <w:t xml:space="preserve"> a posterior análise do proce</w:t>
      </w:r>
      <w:r w:rsidR="00BD38B5">
        <w:t>s</w:t>
      </w:r>
      <w:r w:rsidR="00BD38B5">
        <w:t xml:space="preserve">so </w:t>
      </w:r>
      <w:r w:rsidR="00484FB6">
        <w:t xml:space="preserve">de síntese musical </w:t>
      </w:r>
      <w:r w:rsidR="00BD38B5">
        <w:t>como um todo</w:t>
      </w:r>
      <w:r w:rsidR="00484FB6">
        <w:t>,</w:t>
      </w:r>
      <w:r w:rsidR="00BD38B5">
        <w:t xml:space="preserve"> com a finalidade de responder </w:t>
      </w:r>
      <w:r w:rsidR="00B332E5">
        <w:t>a</w:t>
      </w:r>
      <w:r w:rsidR="00BD38B5">
        <w:t xml:space="preserve"> pergunta</w:t>
      </w:r>
      <w:r w:rsidR="00B332E5">
        <w:t xml:space="preserve">s como </w:t>
      </w:r>
      <w:r w:rsidR="005B3A07">
        <w:t>se</w:t>
      </w:r>
      <w:r w:rsidR="00BD38B5">
        <w:t xml:space="preserve"> é </w:t>
      </w:r>
      <w:r w:rsidR="00BD38B5">
        <w:lastRenderedPageBreak/>
        <w:t>realmente possível criar composições originais e distintas</w:t>
      </w:r>
      <w:r w:rsidR="005B3A07">
        <w:t>,</w:t>
      </w:r>
      <w:r w:rsidR="00BD38B5">
        <w:t xml:space="preserve"> uma vez que algoritmos tendem a se comportar de forma previsível de acordo com seus parâmetros</w:t>
      </w:r>
      <w:r w:rsidR="005B3A07">
        <w:t xml:space="preserve"> e se é</w:t>
      </w:r>
      <w:r w:rsidR="00B332E5">
        <w:t xml:space="preserve"> possível que funções matemáticas gerem melodias capazes de </w:t>
      </w:r>
      <w:r w:rsidR="005F549D">
        <w:t>serem apreciadas</w:t>
      </w:r>
      <w:r w:rsidR="005B3A07">
        <w:t>.</w:t>
      </w:r>
    </w:p>
    <w:p w:rsidR="005F549D" w:rsidRDefault="005F549D" w:rsidP="00944AF1">
      <w:r>
        <w:tab/>
        <w:t>Em certa parte da pesquisa, será mostrado que historicamente a música e a matemática es</w:t>
      </w:r>
      <w:r w:rsidR="00CD75E5">
        <w:t>tão intimamente ligadas</w:t>
      </w:r>
      <w:r>
        <w:t>, porém questionamentos como os anteriormente citados surgem principalmente pelo fato de que se está propondo uma forma de criação musical automatizada</w:t>
      </w:r>
      <w:r w:rsidR="00CB045F">
        <w:t>. Apesar disto, a criatividade humana não está sendo questionada, nem mesmo ignorada. Pelo contrário, ela é imprescindível, principalmente no que diz respeito à interpretação dos fractais, cuja forma não será vista, mas sim, ouvida.</w:t>
      </w:r>
    </w:p>
    <w:p w:rsidR="000226A3" w:rsidRDefault="000226A3" w:rsidP="000226A3">
      <w:pPr>
        <w:ind w:firstLine="576"/>
      </w:pPr>
      <w:r>
        <w:t>A expectativa é a de que este trabalho sirva como continuidade ao</w:t>
      </w:r>
      <w:r w:rsidR="00CD75E5">
        <w:t>s estudos</w:t>
      </w:r>
      <w:r>
        <w:t xml:space="preserve"> já exis</w:t>
      </w:r>
      <w:r w:rsidR="00CD75E5">
        <w:t>tentes</w:t>
      </w:r>
      <w:r>
        <w:t xml:space="preserve"> sobre o assunto </w:t>
      </w:r>
      <w:r w:rsidR="00CD75E5">
        <w:t xml:space="preserve">e que ele possa servir como </w:t>
      </w:r>
      <w:r w:rsidR="00CD75E5" w:rsidRPr="00CD75E5">
        <w:t>auxí</w:t>
      </w:r>
      <w:r w:rsidRPr="00CD75E5">
        <w:t>lio</w:t>
      </w:r>
      <w:r>
        <w:t>, tanto na teoria</w:t>
      </w:r>
      <w:r w:rsidR="00CD75E5">
        <w:t>,</w:t>
      </w:r>
      <w:r>
        <w:t xml:space="preserve"> para pesquisas mais apr</w:t>
      </w:r>
      <w:r>
        <w:t>o</w:t>
      </w:r>
      <w:r>
        <w:t>fundadas quanto na prática, ajudando a criar novas composições musicais.</w:t>
      </w:r>
    </w:p>
    <w:p w:rsidR="000226A3" w:rsidRDefault="000226A3" w:rsidP="000226A3">
      <w:pPr>
        <w:pStyle w:val="Ttulo2"/>
      </w:pPr>
      <w:bookmarkStart w:id="8" w:name="_Toc281509844"/>
      <w:bookmarkStart w:id="9" w:name="_Toc281511582"/>
      <w:r>
        <w:t>Justificativa</w:t>
      </w:r>
      <w:bookmarkEnd w:id="8"/>
      <w:bookmarkEnd w:id="9"/>
    </w:p>
    <w:p w:rsidR="000226A3" w:rsidRPr="000226A3" w:rsidRDefault="00A92F55" w:rsidP="00A92F55">
      <w:pPr>
        <w:ind w:firstLine="576"/>
      </w:pPr>
      <w:r>
        <w:t>Com base no contexto anteriormente c</w:t>
      </w:r>
      <w:r w:rsidR="00CE3DE1">
        <w:t>itado, surgiu a ideia de criar</w:t>
      </w:r>
      <w:r>
        <w:t xml:space="preserve"> uma ferramenta que fosse capaz de, utilizando-se da matemática</w:t>
      </w:r>
      <w:r w:rsidR="00CE3DE1">
        <w:t xml:space="preserve"> e do poder computacional</w:t>
      </w:r>
      <w:r>
        <w:t xml:space="preserve">, </w:t>
      </w:r>
      <w:r w:rsidR="001E2F4D">
        <w:t>gerar</w:t>
      </w:r>
      <w:r>
        <w:t xml:space="preserve"> </w:t>
      </w:r>
      <w:r w:rsidR="001E2F4D">
        <w:t>uma sequência de notas musicais que pudessem ser associadas ao som de um instrumento musical qualquer</w:t>
      </w:r>
      <w:r>
        <w:t>.</w:t>
      </w:r>
      <w:r w:rsidR="006B0E27">
        <w:t xml:space="preserve"> </w:t>
      </w:r>
      <w:r w:rsidR="00211F84">
        <w:t>Isto seria muito útil para</w:t>
      </w:r>
      <w:r w:rsidR="008C49F6">
        <w:t xml:space="preserve"> complementar</w:t>
      </w:r>
      <w:r w:rsidR="00211F84">
        <w:t xml:space="preserve"> uma apresentação ao vivo, por exemplo, em que o </w:t>
      </w:r>
      <w:r w:rsidR="00B1127F">
        <w:t>DJ</w:t>
      </w:r>
      <w:r w:rsidR="00211F84">
        <w:t xml:space="preserve"> </w:t>
      </w:r>
      <w:r w:rsidR="00B1127F">
        <w:t>produziria</w:t>
      </w:r>
      <w:r w:rsidR="00211F84">
        <w:t xml:space="preserve"> uma base e</w:t>
      </w:r>
      <w:r w:rsidR="00B1127F">
        <w:t>, em um momento específico</w:t>
      </w:r>
      <w:r w:rsidR="00211F84">
        <w:t xml:space="preserve"> o software geraria o solo</w:t>
      </w:r>
      <w:r w:rsidR="00B1127F">
        <w:t>, que poderia ser pré-programado ou parametrizado no momento da apresentação, possibilitando assim a cri</w:t>
      </w:r>
      <w:r w:rsidR="00B1127F">
        <w:t>a</w:t>
      </w:r>
      <w:r w:rsidR="00B1127F">
        <w:t>ção de composições mais ricas nas variações sonoras.</w:t>
      </w:r>
      <w:r w:rsidR="008C49F6">
        <w:t xml:space="preserve"> A situação inversa também seria poss</w:t>
      </w:r>
      <w:r w:rsidR="008C49F6">
        <w:t>í</w:t>
      </w:r>
      <w:r w:rsidR="008C49F6">
        <w:t>vel, ou seja, enquanto o software gerasse uma base, o DJ teria a liberdade de utilizar-se de um in</w:t>
      </w:r>
      <w:r w:rsidR="008C49F6">
        <w:t>s</w:t>
      </w:r>
      <w:r w:rsidR="008C49F6">
        <w:t xml:space="preserve">trumento musical para </w:t>
      </w:r>
      <w:r w:rsidR="004C2A86">
        <w:t>tocar o solo.</w:t>
      </w:r>
    </w:p>
    <w:p w:rsidR="000226A3" w:rsidRDefault="000226A3" w:rsidP="000226A3">
      <w:pPr>
        <w:pStyle w:val="Ttulo2"/>
      </w:pPr>
      <w:bookmarkStart w:id="10" w:name="_Toc281509845"/>
      <w:bookmarkStart w:id="11" w:name="_Toc281511583"/>
      <w:r>
        <w:lastRenderedPageBreak/>
        <w:t>Estrutura</w:t>
      </w:r>
      <w:bookmarkEnd w:id="10"/>
      <w:bookmarkEnd w:id="11"/>
    </w:p>
    <w:p w:rsidR="00722E0A" w:rsidRPr="000226A3" w:rsidRDefault="000226A3" w:rsidP="009A1C58">
      <w:r>
        <w:tab/>
        <w:t>O</w:t>
      </w:r>
      <w:r w:rsidR="005372C3">
        <w:t xml:space="preserve"> presente</w:t>
      </w:r>
      <w:r w:rsidR="002161D7">
        <w:t xml:space="preserve"> trabalho encontra-se organizado </w:t>
      </w:r>
      <w:r w:rsidR="00A54BDC">
        <w:t>em cinco capítulos. O primeiro deles</w:t>
      </w:r>
      <w:r w:rsidR="00D86914">
        <w:t xml:space="preserve"> dest</w:t>
      </w:r>
      <w:r w:rsidR="00D86914">
        <w:t>i</w:t>
      </w:r>
      <w:r w:rsidR="00D86914">
        <w:t>na-se à</w:t>
      </w:r>
      <w:r w:rsidR="00A54BDC">
        <w:t xml:space="preserve"> parte introdutória do trabalho, enquanto o segundo contém</w:t>
      </w:r>
      <w:r w:rsidR="002161D7">
        <w:t xml:space="preserve"> </w:t>
      </w:r>
      <w:r w:rsidR="00A54BDC">
        <w:t xml:space="preserve">a </w:t>
      </w:r>
      <w:r w:rsidR="002161D7">
        <w:t>apresen</w:t>
      </w:r>
      <w:r w:rsidR="00A54BDC">
        <w:t>tação</w:t>
      </w:r>
      <w:r w:rsidR="002161D7">
        <w:t xml:space="preserve"> </w:t>
      </w:r>
      <w:r w:rsidR="00A54BDC">
        <w:t>d</w:t>
      </w:r>
      <w:r w:rsidR="002161D7">
        <w:t>a pesqu</w:t>
      </w:r>
      <w:r w:rsidR="002161D7">
        <w:t>i</w:t>
      </w:r>
      <w:r w:rsidR="002161D7">
        <w:t xml:space="preserve">sa bibliográfica, </w:t>
      </w:r>
      <w:r w:rsidR="00A54BDC">
        <w:t>que contempla a conceituação</w:t>
      </w:r>
      <w:r w:rsidR="00E76475">
        <w:t xml:space="preserve"> dos fractais,</w:t>
      </w:r>
      <w:r w:rsidR="002161D7">
        <w:t xml:space="preserve"> </w:t>
      </w:r>
      <w:r w:rsidR="00A54BDC">
        <w:t>d</w:t>
      </w:r>
      <w:r w:rsidR="002161D7">
        <w:t>a música</w:t>
      </w:r>
      <w:r w:rsidR="00E76475">
        <w:t xml:space="preserve"> e </w:t>
      </w:r>
      <w:r w:rsidR="00A54BDC">
        <w:t>d</w:t>
      </w:r>
      <w:r w:rsidR="00E76475">
        <w:t>a música fractal</w:t>
      </w:r>
      <w:r w:rsidR="002161D7">
        <w:t xml:space="preserve">. </w:t>
      </w:r>
      <w:r w:rsidR="00A54BDC">
        <w:t xml:space="preserve">O terceiro capítulo, por sua vez, </w:t>
      </w:r>
      <w:r w:rsidR="00D86914">
        <w:t>apresenta</w:t>
      </w:r>
      <w:r w:rsidR="00260F3A">
        <w:t xml:space="preserve"> o projeto proposto com base nos estudos anteriorme</w:t>
      </w:r>
      <w:r w:rsidR="00260F3A">
        <w:t>n</w:t>
      </w:r>
      <w:r w:rsidR="00260F3A">
        <w:t>te realizados.</w:t>
      </w:r>
      <w:r w:rsidR="00D86914">
        <w:t xml:space="preserve"> </w:t>
      </w:r>
      <w:r w:rsidR="006A24D0">
        <w:t xml:space="preserve">O </w:t>
      </w:r>
      <w:r w:rsidR="00437C54">
        <w:t xml:space="preserve">quarto </w:t>
      </w:r>
      <w:r w:rsidR="006A24D0">
        <w:t>capítulo</w:t>
      </w:r>
      <w:r w:rsidR="00974ABB">
        <w:t xml:space="preserve"> destina-se à conclusão </w:t>
      </w:r>
      <w:r w:rsidR="006A24D0">
        <w:t xml:space="preserve">do trabalho </w:t>
      </w:r>
      <w:r w:rsidR="00A54BDC">
        <w:t xml:space="preserve">e à apresentação de </w:t>
      </w:r>
      <w:r w:rsidR="006A24D0">
        <w:t>ideias para os trabalhos futuros.</w:t>
      </w:r>
      <w:r w:rsidR="00D86914">
        <w:t xml:space="preserve"> Por fim, o</w:t>
      </w:r>
      <w:r w:rsidR="006A24D0">
        <w:t xml:space="preserve"> </w:t>
      </w:r>
      <w:r w:rsidR="00437C54">
        <w:t xml:space="preserve">quinto </w:t>
      </w:r>
      <w:r w:rsidR="00D86914">
        <w:t>c</w:t>
      </w:r>
      <w:r w:rsidR="006A24D0">
        <w:t>apítulo contém a</w:t>
      </w:r>
      <w:r w:rsidR="00A54BDC">
        <w:t>s</w:t>
      </w:r>
      <w:r w:rsidR="006A24D0">
        <w:t xml:space="preserve"> </w:t>
      </w:r>
      <w:r w:rsidR="00A54BDC">
        <w:t xml:space="preserve">referências </w:t>
      </w:r>
      <w:r w:rsidR="006A24D0">
        <w:t>bibliogr</w:t>
      </w:r>
      <w:r w:rsidR="00A54BDC">
        <w:t>áfic</w:t>
      </w:r>
      <w:r w:rsidR="006A24D0">
        <w:t>a</w:t>
      </w:r>
      <w:r w:rsidR="00A54BDC">
        <w:t>s</w:t>
      </w:r>
      <w:r w:rsidR="006A24D0">
        <w:t xml:space="preserve"> util</w:t>
      </w:r>
      <w:r w:rsidR="006A24D0">
        <w:t>i</w:t>
      </w:r>
      <w:r w:rsidR="006A24D0">
        <w:t>zada</w:t>
      </w:r>
      <w:r w:rsidR="00A54BDC">
        <w:t>s</w:t>
      </w:r>
      <w:r w:rsidR="006A24D0">
        <w:t xml:space="preserve"> </w:t>
      </w:r>
      <w:r w:rsidR="00A54BDC">
        <w:t>na elaboração</w:t>
      </w:r>
      <w:r w:rsidR="006A24D0">
        <w:t xml:space="preserve"> do trabalho.</w:t>
      </w:r>
    </w:p>
    <w:p w:rsidR="003E47BC" w:rsidRDefault="003E47BC">
      <w:pPr>
        <w:spacing w:after="0" w:line="240" w:lineRule="auto"/>
        <w:jc w:val="left"/>
        <w:rPr>
          <w:rFonts w:ascii="Arial" w:eastAsia="Times New Roman" w:hAnsi="Arial"/>
          <w:b/>
          <w:bCs/>
          <w:kern w:val="32"/>
          <w:sz w:val="36"/>
          <w:szCs w:val="32"/>
        </w:rPr>
      </w:pPr>
      <w:r>
        <w:br w:type="page"/>
      </w:r>
    </w:p>
    <w:p w:rsidR="00E430A6" w:rsidRDefault="00B568A2" w:rsidP="00A051B5">
      <w:pPr>
        <w:pStyle w:val="Ttulo1"/>
      </w:pPr>
      <w:bookmarkStart w:id="12" w:name="_Toc281509846"/>
      <w:bookmarkStart w:id="13" w:name="_Toc281511584"/>
      <w:r>
        <w:lastRenderedPageBreak/>
        <w:t>R</w:t>
      </w:r>
      <w:bookmarkEnd w:id="12"/>
      <w:bookmarkEnd w:id="13"/>
      <w:r w:rsidR="00275000">
        <w:t>eferencial Teórico</w:t>
      </w:r>
    </w:p>
    <w:p w:rsidR="00FE3793" w:rsidRDefault="00B46D65" w:rsidP="00A051B5">
      <w:pPr>
        <w:pStyle w:val="Ttulo2"/>
      </w:pPr>
      <w:bookmarkStart w:id="14" w:name="_Toc281509847"/>
      <w:bookmarkStart w:id="15" w:name="_Toc281511585"/>
      <w:r>
        <w:t>F</w:t>
      </w:r>
      <w:r w:rsidR="003C3F63">
        <w:t>ractais</w:t>
      </w:r>
      <w:bookmarkEnd w:id="14"/>
      <w:bookmarkEnd w:id="15"/>
    </w:p>
    <w:p w:rsidR="00FE3793" w:rsidRDefault="00E430A6" w:rsidP="00EF6EAF">
      <w:pPr>
        <w:pStyle w:val="Ttulo3"/>
      </w:pPr>
      <w:bookmarkStart w:id="16" w:name="_Toc281509848"/>
      <w:bookmarkStart w:id="17" w:name="_Toc281511586"/>
      <w:r>
        <w:t>Definição</w:t>
      </w:r>
      <w:r w:rsidR="00095136">
        <w:t xml:space="preserve"> e </w:t>
      </w:r>
      <w:r w:rsidR="00095136" w:rsidRPr="00EF6EAF">
        <w:t>histórico</w:t>
      </w:r>
      <w:bookmarkEnd w:id="16"/>
      <w:bookmarkEnd w:id="17"/>
    </w:p>
    <w:p w:rsidR="00095136" w:rsidRDefault="00095136" w:rsidP="00944AF1">
      <w:r>
        <w:tab/>
        <w:t xml:space="preserve">A palavra fractal, derivada do radical </w:t>
      </w:r>
      <w:proofErr w:type="spellStart"/>
      <w:r w:rsidRPr="005A5D2A">
        <w:rPr>
          <w:i/>
        </w:rPr>
        <w:t>fractus</w:t>
      </w:r>
      <w:proofErr w:type="spellEnd"/>
      <w:r>
        <w:t xml:space="preserve"> e do verbo em latim </w:t>
      </w:r>
      <w:proofErr w:type="spellStart"/>
      <w:r w:rsidRPr="005A5D2A">
        <w:rPr>
          <w:i/>
        </w:rPr>
        <w:t>frangere</w:t>
      </w:r>
      <w:proofErr w:type="spellEnd"/>
      <w:r>
        <w:t xml:space="preserve">, significa </w:t>
      </w:r>
      <w:r w:rsidR="00AB1E27">
        <w:t>quebra</w:t>
      </w:r>
      <w:r w:rsidR="008571CD">
        <w:t>do</w:t>
      </w:r>
      <w:r w:rsidR="00AB1E27">
        <w:t>, fragmenta</w:t>
      </w:r>
      <w:r w:rsidR="008571CD">
        <w:t>do</w:t>
      </w:r>
      <w:r w:rsidR="00570421">
        <w:t>. Portanto</w:t>
      </w:r>
      <w:r w:rsidR="00E5097E">
        <w:t xml:space="preserve">, </w:t>
      </w:r>
      <w:r w:rsidR="00570421">
        <w:t xml:space="preserve">pode-se dizer que </w:t>
      </w:r>
      <w:r w:rsidR="00E5097E">
        <w:t xml:space="preserve">fractais </w:t>
      </w:r>
      <w:r w:rsidR="00570421">
        <w:t>são</w:t>
      </w:r>
      <w:r w:rsidR="00AB1E27">
        <w:t xml:space="preserve"> conjuntos cuja forma</w:t>
      </w:r>
      <w:r w:rsidR="00FA5E99">
        <w:t xml:space="preserve"> é e</w:t>
      </w:r>
      <w:r w:rsidR="00FA5E99">
        <w:t>x</w:t>
      </w:r>
      <w:r w:rsidR="00FA5E99">
        <w:t>tremamente</w:t>
      </w:r>
      <w:r w:rsidR="00AB1E27">
        <w:t xml:space="preserve"> irregular ou fragmentada</w:t>
      </w:r>
      <w:r w:rsidR="00FA5E99">
        <w:t xml:space="preserve"> e que têm essencialmente a mesma estrutura em todas as escalas (NUSSENZVEIG, 2003)</w:t>
      </w:r>
      <w:r w:rsidR="005A5D2A">
        <w:t>.</w:t>
      </w:r>
    </w:p>
    <w:p w:rsidR="003C79B7" w:rsidRDefault="00AB1E27" w:rsidP="00944AF1">
      <w:r>
        <w:tab/>
        <w:t>Apesar da</w:t>
      </w:r>
      <w:r w:rsidR="00812CD0">
        <w:t xml:space="preserve"> forte</w:t>
      </w:r>
      <w:r>
        <w:t xml:space="preserve"> ligação </w:t>
      </w:r>
      <w:r w:rsidR="008571CD">
        <w:t>entre</w:t>
      </w:r>
      <w:r>
        <w:t xml:space="preserve"> </w:t>
      </w:r>
      <w:r w:rsidRPr="00812CD0">
        <w:t>fractais</w:t>
      </w:r>
      <w:r>
        <w:t xml:space="preserve"> </w:t>
      </w:r>
      <w:r w:rsidR="008571CD">
        <w:t xml:space="preserve">e </w:t>
      </w:r>
      <w:r>
        <w:t>a computação,</w:t>
      </w:r>
      <w:r w:rsidR="008F3630">
        <w:t xml:space="preserve"> </w:t>
      </w:r>
      <w:r w:rsidR="008571CD">
        <w:t xml:space="preserve">que poderá ser percebida </w:t>
      </w:r>
      <w:proofErr w:type="gramStart"/>
      <w:r w:rsidR="008571CD">
        <w:t>ao</w:t>
      </w:r>
      <w:proofErr w:type="gramEnd"/>
      <w:r w:rsidR="008571CD">
        <w:t xml:space="preserve"> </w:t>
      </w:r>
      <w:proofErr w:type="gramStart"/>
      <w:r w:rsidR="008571CD">
        <w:t>longo</w:t>
      </w:r>
      <w:proofErr w:type="gramEnd"/>
      <w:r w:rsidR="008571CD">
        <w:t xml:space="preserve"> deste estudo, </w:t>
      </w:r>
      <w:r w:rsidR="008F3630">
        <w:t xml:space="preserve">sua aparição data de muito antes dos computadores. </w:t>
      </w:r>
      <w:r w:rsidR="00B14816">
        <w:t>Nos idos do século XIX, m</w:t>
      </w:r>
      <w:r w:rsidR="008F3630">
        <w:t xml:space="preserve">atemáticos como Georg Cantor, </w:t>
      </w:r>
      <w:proofErr w:type="spellStart"/>
      <w:r w:rsidR="008F3630">
        <w:t>Helge</w:t>
      </w:r>
      <w:proofErr w:type="spellEnd"/>
      <w:r w:rsidR="008F3630">
        <w:t xml:space="preserve"> Von </w:t>
      </w:r>
      <w:proofErr w:type="spellStart"/>
      <w:r w:rsidR="008F3630">
        <w:t>Koch</w:t>
      </w:r>
      <w:proofErr w:type="spellEnd"/>
      <w:r w:rsidR="00CC040A">
        <w:t xml:space="preserve">, </w:t>
      </w:r>
      <w:proofErr w:type="spellStart"/>
      <w:r w:rsidR="008F3630">
        <w:t>Waclaw</w:t>
      </w:r>
      <w:proofErr w:type="spellEnd"/>
      <w:r w:rsidR="008F3630">
        <w:t xml:space="preserve"> </w:t>
      </w:r>
      <w:proofErr w:type="spellStart"/>
      <w:r w:rsidR="008F3630">
        <w:t>Sierpi</w:t>
      </w:r>
      <w:r w:rsidR="00654F98">
        <w:t>nski</w:t>
      </w:r>
      <w:proofErr w:type="spellEnd"/>
      <w:r w:rsidR="00CC040A">
        <w:t xml:space="preserve"> e </w:t>
      </w:r>
      <w:proofErr w:type="spellStart"/>
      <w:r w:rsidR="00CC040A">
        <w:t>Gaston</w:t>
      </w:r>
      <w:proofErr w:type="spellEnd"/>
      <w:r w:rsidR="00CC040A">
        <w:t xml:space="preserve"> Julia</w:t>
      </w:r>
      <w:r w:rsidR="00654F98">
        <w:t xml:space="preserve"> já e</w:t>
      </w:r>
      <w:r w:rsidR="00654F98">
        <w:t>s</w:t>
      </w:r>
      <w:r w:rsidR="00654F98">
        <w:t xml:space="preserve">tudavam os fractais, </w:t>
      </w:r>
      <w:r w:rsidR="008F3630">
        <w:t>seus comportamentos</w:t>
      </w:r>
      <w:r w:rsidR="00654F98">
        <w:t xml:space="preserve"> e suas particularidades em comparação com os conceitos já conhecidos de geometria</w:t>
      </w:r>
      <w:r w:rsidR="00AC5986">
        <w:t xml:space="preserve"> (PEITGEN; JÜRGENS; SAUPE, 2004)</w:t>
      </w:r>
      <w:r w:rsidR="00902409">
        <w:t>.</w:t>
      </w:r>
      <w:r w:rsidR="008F3630">
        <w:t xml:space="preserve"> </w:t>
      </w:r>
      <w:r w:rsidR="00145E5E">
        <w:t>Entretanto</w:t>
      </w:r>
      <w:r w:rsidR="008F3630">
        <w:t xml:space="preserve">, </w:t>
      </w:r>
      <w:r w:rsidR="00145E5E">
        <w:t>foi</w:t>
      </w:r>
      <w:r w:rsidR="002F73AB">
        <w:t xml:space="preserve"> </w:t>
      </w:r>
      <w:r w:rsidR="00145E5E">
        <w:t xml:space="preserve">o surgimento </w:t>
      </w:r>
      <w:r w:rsidR="008F3630">
        <w:t>da computação</w:t>
      </w:r>
      <w:r w:rsidR="00145E5E">
        <w:t xml:space="preserve"> que</w:t>
      </w:r>
      <w:r w:rsidR="008F3630">
        <w:t xml:space="preserve"> </w:t>
      </w:r>
      <w:r w:rsidR="00145E5E">
        <w:t>tornou</w:t>
      </w:r>
      <w:r w:rsidR="00F24F9A">
        <w:t xml:space="preserve"> </w:t>
      </w:r>
      <w:r w:rsidR="00A70FC8">
        <w:t xml:space="preserve">possível </w:t>
      </w:r>
      <w:r w:rsidR="00873B5F">
        <w:t xml:space="preserve">aprofundar os </w:t>
      </w:r>
      <w:r w:rsidR="00F24F9A">
        <w:t>estudo</w:t>
      </w:r>
      <w:r w:rsidR="00873B5F">
        <w:t>s</w:t>
      </w:r>
      <w:r w:rsidR="00F24F9A">
        <w:t xml:space="preserve"> sobre </w:t>
      </w:r>
      <w:r w:rsidR="00873B5F">
        <w:t xml:space="preserve">o </w:t>
      </w:r>
      <w:r w:rsidR="00B20CE5">
        <w:t>assunto</w:t>
      </w:r>
      <w:r w:rsidR="00873B5F">
        <w:t xml:space="preserve">, </w:t>
      </w:r>
      <w:r w:rsidR="00145E5E">
        <w:t>pr</w:t>
      </w:r>
      <w:r w:rsidR="00145E5E">
        <w:t>o</w:t>
      </w:r>
      <w:r w:rsidR="00145E5E">
        <w:t xml:space="preserve">porcionando </w:t>
      </w:r>
      <w:r w:rsidR="00873B5F">
        <w:t xml:space="preserve">novas e interessantes </w:t>
      </w:r>
      <w:r w:rsidR="00B20CE5">
        <w:t>descobertas relacionadas</w:t>
      </w:r>
      <w:r w:rsidR="00B46D65">
        <w:t xml:space="preserve"> (FRACTAIS, 2009)</w:t>
      </w:r>
      <w:r w:rsidR="002D08A2">
        <w:t>.</w:t>
      </w:r>
    </w:p>
    <w:p w:rsidR="006E27F7" w:rsidRDefault="002C3C55" w:rsidP="00DF51FD">
      <w:pPr>
        <w:ind w:firstLine="709"/>
      </w:pPr>
      <w:r>
        <w:t xml:space="preserve">Benoit </w:t>
      </w:r>
      <w:proofErr w:type="spellStart"/>
      <w:r>
        <w:t>Mandelbrot</w:t>
      </w:r>
      <w:proofErr w:type="spellEnd"/>
      <w:r>
        <w:t>, um renomado matemático francês</w:t>
      </w:r>
      <w:r w:rsidR="00B20CE5">
        <w:t>,</w:t>
      </w:r>
      <w:r w:rsidR="00851582">
        <w:t xml:space="preserve"> foi quem propôs o conceito de geometria fractal. A partir da observação crítica de elementos naturais e do questionamento de qual teria sido a fórmula de criação des</w:t>
      </w:r>
      <w:r w:rsidR="00CD0269">
        <w:t>t</w:t>
      </w:r>
      <w:r w:rsidR="00851582">
        <w:t>es, ele começou a notar certas particularidades entre o comportamento do elemento como um todo e das parte</w:t>
      </w:r>
      <w:r w:rsidR="00B43A23">
        <w:t xml:space="preserve">s que o compunham. </w:t>
      </w:r>
      <w:r w:rsidR="00FA1E4E">
        <w:t>Observou que o conceito de suavidade contido na geometria euclidiana</w:t>
      </w:r>
      <w:r w:rsidR="00B43A23">
        <w:t xml:space="preserve">, que diz que tudo é regular e reduzível a </w:t>
      </w:r>
      <w:r w:rsidR="00C6560F">
        <w:t xml:space="preserve">formas geométricas básicas como, por exemplo, </w:t>
      </w:r>
      <w:proofErr w:type="gramStart"/>
      <w:r w:rsidR="00B43A23">
        <w:t xml:space="preserve">linhas, </w:t>
      </w:r>
      <w:r w:rsidR="00FA1E4E">
        <w:t xml:space="preserve">retas, triângulos </w:t>
      </w:r>
      <w:r w:rsidR="00C6560F">
        <w:t xml:space="preserve">e </w:t>
      </w:r>
      <w:r w:rsidR="00FA1E4E">
        <w:t>c</w:t>
      </w:r>
      <w:r w:rsidR="00B43A23">
        <w:t>írculos</w:t>
      </w:r>
      <w:r w:rsidR="007C3D72">
        <w:t>,</w:t>
      </w:r>
      <w:r w:rsidR="00B43A23">
        <w:t xml:space="preserve"> era</w:t>
      </w:r>
      <w:proofErr w:type="gramEnd"/>
      <w:r w:rsidR="00B43A23">
        <w:t xml:space="preserve"> útil para </w:t>
      </w:r>
      <w:r w:rsidR="009A24D7">
        <w:t xml:space="preserve">o </w:t>
      </w:r>
      <w:r w:rsidR="00B43A23">
        <w:t>estud</w:t>
      </w:r>
      <w:r w:rsidR="009A24D7">
        <w:t>o</w:t>
      </w:r>
      <w:r w:rsidR="00B43A23">
        <w:t xml:space="preserve"> </w:t>
      </w:r>
      <w:r w:rsidR="009A24D7">
        <w:t>d</w:t>
      </w:r>
      <w:r w:rsidR="00B43A23">
        <w:t xml:space="preserve">as coisas criadas pelo homem, mas </w:t>
      </w:r>
      <w:r w:rsidR="00CD0269">
        <w:t>contrariava</w:t>
      </w:r>
      <w:r w:rsidR="00FA1E4E">
        <w:t xml:space="preserve"> o que el</w:t>
      </w:r>
      <w:r w:rsidR="00F92255">
        <w:t>e identificava nos</w:t>
      </w:r>
      <w:r w:rsidR="00B43A23">
        <w:t xml:space="preserve"> el</w:t>
      </w:r>
      <w:r w:rsidR="00B43A23">
        <w:t>e</w:t>
      </w:r>
      <w:r w:rsidR="00B43A23">
        <w:t>mentos naturais</w:t>
      </w:r>
      <w:r w:rsidR="00F92255">
        <w:t xml:space="preserve">: </w:t>
      </w:r>
      <w:r w:rsidR="00CA3C17">
        <w:t xml:space="preserve">as imagens pareciam ser as mesmas, possuíam as mesmas características, </w:t>
      </w:r>
      <w:r w:rsidR="00CA3C17">
        <w:lastRenderedPageBreak/>
        <w:t>independente do quão próximo elas eram analisadas.</w:t>
      </w:r>
      <w:r w:rsidR="00B73A5D">
        <w:t xml:space="preserve"> </w:t>
      </w:r>
      <w:proofErr w:type="spellStart"/>
      <w:r w:rsidR="00E536EA">
        <w:t>Mandelbrot</w:t>
      </w:r>
      <w:proofErr w:type="spellEnd"/>
      <w:r w:rsidR="00E536EA">
        <w:t xml:space="preserve"> a</w:t>
      </w:r>
      <w:r w:rsidR="00B73A5D">
        <w:t>valiou a possibilidade de existir uma ordem por trás de todo aquele caos ap</w:t>
      </w:r>
      <w:r w:rsidR="00B46D65">
        <w:t>arente</w:t>
      </w:r>
      <w:r w:rsidR="000E20F7">
        <w:t xml:space="preserve"> (</w:t>
      </w:r>
      <w:r w:rsidR="00A72048">
        <w:t>FRACTAIS, 2009</w:t>
      </w:r>
      <w:r w:rsidR="000E20F7">
        <w:t>)</w:t>
      </w:r>
      <w:r w:rsidR="00B46D65">
        <w:t>.</w:t>
      </w:r>
    </w:p>
    <w:p w:rsidR="006F01D4" w:rsidRDefault="006E27F7" w:rsidP="00DF51FD">
      <w:pPr>
        <w:ind w:firstLine="709"/>
      </w:pPr>
      <w:r>
        <w:t>Est</w:t>
      </w:r>
      <w:r w:rsidR="00CD0269">
        <w:t>a descoberta</w:t>
      </w:r>
      <w:r>
        <w:t xml:space="preserve"> definiu a principal característica dos fractais: a </w:t>
      </w:r>
      <w:proofErr w:type="spellStart"/>
      <w:r>
        <w:t>auto-similaridade</w:t>
      </w:r>
      <w:proofErr w:type="spellEnd"/>
      <w:r>
        <w:t xml:space="preserve">, </w:t>
      </w:r>
      <w:proofErr w:type="gramStart"/>
      <w:r>
        <w:t>ou</w:t>
      </w:r>
      <w:proofErr w:type="gramEnd"/>
      <w:r>
        <w:t xml:space="preserve"> </w:t>
      </w:r>
      <w:proofErr w:type="gramStart"/>
      <w:r>
        <w:t>seja</w:t>
      </w:r>
      <w:proofErr w:type="gramEnd"/>
      <w:r>
        <w:t>, a capacidade de se comportarem de forma similar, independente da escala usada para estudá-los.</w:t>
      </w:r>
      <w:r w:rsidR="00652E8E">
        <w:t xml:space="preserve"> Uma maneira de </w:t>
      </w:r>
      <w:r w:rsidR="002044AA">
        <w:t>visualizar</w:t>
      </w:r>
      <w:r w:rsidR="00652E8E">
        <w:t xml:space="preserve"> este fenômeno é através </w:t>
      </w:r>
      <w:r w:rsidR="002044AA">
        <w:t xml:space="preserve">da observação de uma </w:t>
      </w:r>
      <w:r w:rsidR="006F01D4">
        <w:t>s</w:t>
      </w:r>
      <w:r w:rsidR="006F01D4">
        <w:t>a</w:t>
      </w:r>
      <w:r w:rsidR="006F01D4">
        <w:t>ma</w:t>
      </w:r>
      <w:r w:rsidR="00862D37">
        <w:t>mbaia</w:t>
      </w:r>
      <w:r w:rsidR="006F01D4">
        <w:t xml:space="preserve">, apresentada na figura 1. </w:t>
      </w:r>
      <w:r w:rsidR="00A45051">
        <w:t>Cada um</w:t>
      </w:r>
      <w:r w:rsidR="006F01D4">
        <w:t xml:space="preserve"> dos pequenos galhos da samambaia pode ser co</w:t>
      </w:r>
      <w:r w:rsidR="006F01D4">
        <w:t>n</w:t>
      </w:r>
      <w:r w:rsidR="006F01D4">
        <w:t>siderado uma cópia reduzida da samambaia como um todo</w:t>
      </w:r>
      <w:r w:rsidR="00A45051">
        <w:t>,</w:t>
      </w:r>
      <w:r w:rsidR="006F01D4">
        <w:t xml:space="preserve"> cada</w:t>
      </w:r>
      <w:r w:rsidR="00A45051">
        <w:t xml:space="preserve"> folha destes galhos pode ser considerada uma cópia reduzida do próprio galho e assim sucessivame</w:t>
      </w:r>
      <w:r w:rsidR="00934AAC">
        <w:t>n</w:t>
      </w:r>
      <w:r w:rsidR="00A45051">
        <w:t>te.</w:t>
      </w:r>
    </w:p>
    <w:p w:rsidR="00BC2817" w:rsidRDefault="006214F8" w:rsidP="00DF51FD">
      <w:pPr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2057400" cy="3086100"/>
            <wp:effectExtent l="19050" t="0" r="0" b="0"/>
            <wp:docPr id="15" name="Imagem 14" descr="fern_h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n_hard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1E44">
        <w:rPr>
          <w:noProof/>
          <w:lang w:eastAsia="pt-BR"/>
        </w:rPr>
        <w:drawing>
          <wp:inline distT="0" distB="0" distL="0" distR="0">
            <wp:extent cx="2540353" cy="3076575"/>
            <wp:effectExtent l="19050" t="0" r="0" b="9525"/>
            <wp:docPr id="14" name="Imagem 13" descr="fe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rn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0036" cy="30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817" w:rsidRPr="006214F8" w:rsidRDefault="00BC2817" w:rsidP="00BC2817">
      <w:pPr>
        <w:pStyle w:val="Legenda"/>
        <w:jc w:val="center"/>
      </w:pPr>
      <w:r w:rsidRPr="006214F8">
        <w:t xml:space="preserve">Figura </w:t>
      </w:r>
      <w:r w:rsidR="000629CC" w:rsidRPr="006214F8">
        <w:fldChar w:fldCharType="begin"/>
      </w:r>
      <w:r w:rsidR="00404766" w:rsidRPr="006214F8">
        <w:instrText xml:space="preserve"> SEQ Figura \* ARABIC </w:instrText>
      </w:r>
      <w:r w:rsidR="000629CC" w:rsidRPr="006214F8">
        <w:fldChar w:fldCharType="separate"/>
      </w:r>
      <w:r w:rsidR="00C873E0">
        <w:rPr>
          <w:noProof/>
        </w:rPr>
        <w:t>1</w:t>
      </w:r>
      <w:r w:rsidR="000629CC" w:rsidRPr="006214F8">
        <w:fldChar w:fldCharType="end"/>
      </w:r>
      <w:r w:rsidRPr="006214F8">
        <w:t xml:space="preserve"> - Exemplo de </w:t>
      </w:r>
      <w:r w:rsidR="003E47BC" w:rsidRPr="006214F8">
        <w:t xml:space="preserve">estrutura </w:t>
      </w:r>
      <w:r w:rsidRPr="006214F8">
        <w:t>fractal na natureza: samambaia</w:t>
      </w:r>
      <w:r w:rsidR="003E47BC" w:rsidRPr="006214F8">
        <w:t xml:space="preserve"> (à esquerda, fotografia) comparada ao Fractal de </w:t>
      </w:r>
      <w:proofErr w:type="spellStart"/>
      <w:r w:rsidR="003E47BC" w:rsidRPr="006214F8">
        <w:t>Fern</w:t>
      </w:r>
      <w:proofErr w:type="spellEnd"/>
      <w:r w:rsidR="003E47BC" w:rsidRPr="006214F8">
        <w:t xml:space="preserve"> (gerado computacionalmente, à direita</w:t>
      </w:r>
      <w:proofErr w:type="gramStart"/>
      <w:r w:rsidR="003E47BC" w:rsidRPr="006214F8">
        <w:t>)</w:t>
      </w:r>
      <w:proofErr w:type="gramEnd"/>
    </w:p>
    <w:p w:rsidR="00EA3E75" w:rsidRDefault="00A45051" w:rsidP="00DF51FD">
      <w:pPr>
        <w:ind w:firstLine="709"/>
      </w:pPr>
      <w:r>
        <w:t>Outr</w:t>
      </w:r>
      <w:r w:rsidR="001D6575">
        <w:t>a</w:t>
      </w:r>
      <w:r>
        <w:t xml:space="preserve"> figura clássica de exemplificação de fract</w:t>
      </w:r>
      <w:r w:rsidR="00FF2EEC">
        <w:t>a</w:t>
      </w:r>
      <w:r>
        <w:t xml:space="preserve">l é o </w:t>
      </w:r>
      <w:r w:rsidR="00652E8E">
        <w:t xml:space="preserve">Floco de neve de </w:t>
      </w:r>
      <w:proofErr w:type="spellStart"/>
      <w:r w:rsidR="00647F45">
        <w:t>Helge</w:t>
      </w:r>
      <w:proofErr w:type="spellEnd"/>
      <w:r w:rsidR="00647F45">
        <w:t xml:space="preserve"> Von </w:t>
      </w:r>
      <w:proofErr w:type="spellStart"/>
      <w:r w:rsidR="00652E8E">
        <w:t>Koch</w:t>
      </w:r>
      <w:proofErr w:type="spellEnd"/>
      <w:r>
        <w:t xml:space="preserve"> (Figura 2)</w:t>
      </w:r>
      <w:r w:rsidR="00CA6492">
        <w:t>, cujo formato lembra um cristal de gelo</w:t>
      </w:r>
      <w:r w:rsidR="0005620D">
        <w:t>.</w:t>
      </w:r>
    </w:p>
    <w:p w:rsidR="00483949" w:rsidRDefault="00D7491B" w:rsidP="00DF51FD">
      <w:pPr>
        <w:keepNext/>
        <w:spacing w:after="0" w:line="240" w:lineRule="auto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2338782" cy="2305050"/>
            <wp:effectExtent l="19050" t="0" r="4368" b="0"/>
            <wp:docPr id="18" name="Imagem 17" descr="snowflake-5_156343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nowflake-5_1563433i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377" cy="230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E75" w:rsidRPr="00EA3E75">
        <w:rPr>
          <w:noProof/>
          <w:lang w:eastAsia="pt-BR"/>
        </w:rPr>
        <w:drawing>
          <wp:inline distT="0" distB="0" distL="0" distR="0">
            <wp:extent cx="2118094" cy="2317897"/>
            <wp:effectExtent l="19050" t="0" r="0" b="0"/>
            <wp:docPr id="17" name="Imagem 7" descr="Referências/ko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ferências/koch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25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A70" w:rsidRPr="00A94CA9" w:rsidRDefault="00483949" w:rsidP="00DF51FD">
      <w:pPr>
        <w:pStyle w:val="Legenda"/>
        <w:jc w:val="center"/>
      </w:pPr>
      <w:r w:rsidRPr="00A94CA9">
        <w:t xml:space="preserve">Figura </w:t>
      </w:r>
      <w:r w:rsidR="000629CC" w:rsidRPr="00A94CA9">
        <w:fldChar w:fldCharType="begin"/>
      </w:r>
      <w:r w:rsidR="00404766" w:rsidRPr="00A94CA9">
        <w:instrText xml:space="preserve"> SEQ Figura \* ARABIC </w:instrText>
      </w:r>
      <w:r w:rsidR="000629CC" w:rsidRPr="00A94CA9">
        <w:fldChar w:fldCharType="separate"/>
      </w:r>
      <w:r w:rsidR="00C873E0">
        <w:rPr>
          <w:noProof/>
        </w:rPr>
        <w:t>2</w:t>
      </w:r>
      <w:r w:rsidR="000629CC" w:rsidRPr="00A94CA9">
        <w:fldChar w:fldCharType="end"/>
      </w:r>
      <w:r w:rsidRPr="00A94CA9">
        <w:t xml:space="preserve"> </w:t>
      </w:r>
      <w:r w:rsidR="00A94CA9" w:rsidRPr="00A94CA9">
        <w:t>–</w:t>
      </w:r>
      <w:r w:rsidRPr="00A94CA9">
        <w:t xml:space="preserve"> </w:t>
      </w:r>
      <w:r w:rsidR="00A94CA9" w:rsidRPr="00A94CA9">
        <w:t xml:space="preserve">Exemplo de estrutura fractal na natureza: </w:t>
      </w:r>
      <w:proofErr w:type="gramStart"/>
      <w:r w:rsidR="00A94CA9" w:rsidRPr="00A94CA9">
        <w:t xml:space="preserve">cristal de gelo (à esquerda, </w:t>
      </w:r>
      <w:r w:rsidR="007248C4">
        <w:t>foto</w:t>
      </w:r>
      <w:r w:rsidR="00A94CA9" w:rsidRPr="00A94CA9">
        <w:t xml:space="preserve">grafia) comparada com </w:t>
      </w:r>
      <w:r w:rsidRPr="00A94CA9">
        <w:t xml:space="preserve">Floco de neve de </w:t>
      </w:r>
      <w:proofErr w:type="spellStart"/>
      <w:r w:rsidRPr="00A94CA9">
        <w:t>Koch</w:t>
      </w:r>
      <w:proofErr w:type="spellEnd"/>
      <w:proofErr w:type="gramEnd"/>
      <w:r w:rsidR="00A94CA9" w:rsidRPr="00A94CA9">
        <w:t xml:space="preserve"> (à direita, gerado computacionalmente)</w:t>
      </w:r>
    </w:p>
    <w:p w:rsidR="00EA3E75" w:rsidRDefault="0005620D" w:rsidP="00DF51FD">
      <w:pPr>
        <w:ind w:firstLine="360"/>
      </w:pPr>
      <w:r>
        <w:t xml:space="preserve">Observando a sequência de formação do floco de neve de </w:t>
      </w:r>
      <w:proofErr w:type="spellStart"/>
      <w:r>
        <w:t>Koch</w:t>
      </w:r>
      <w:proofErr w:type="spellEnd"/>
      <w:r>
        <w:t xml:space="preserve"> apresentada a seguir, p</w:t>
      </w:r>
      <w:r>
        <w:t>o</w:t>
      </w:r>
      <w:r>
        <w:t xml:space="preserve">de-se identificar que a imagem final é composta por uma infinidade de imagens semelhantes a ela, porém em menor escala. Ela envolve </w:t>
      </w:r>
      <w:r w:rsidR="00EA3E75">
        <w:t>os seguintes passos de transformação dos segmentos de reta:</w:t>
      </w:r>
      <w:r w:rsidR="000E20F7">
        <w:t xml:space="preserve"> (</w:t>
      </w:r>
      <w:r w:rsidR="00E16B0B">
        <w:t>NUSSENVEIG, 2003</w:t>
      </w:r>
      <w:proofErr w:type="gramStart"/>
      <w:r w:rsidR="000E20F7">
        <w:t>)</w:t>
      </w:r>
      <w:proofErr w:type="gramEnd"/>
    </w:p>
    <w:p w:rsidR="00EA3E75" w:rsidRDefault="00513D9C" w:rsidP="00DF51FD">
      <w:pPr>
        <w:pStyle w:val="PargrafodaLista"/>
        <w:numPr>
          <w:ilvl w:val="0"/>
          <w:numId w:val="11"/>
        </w:numPr>
      </w:pPr>
      <w:proofErr w:type="gramStart"/>
      <w:r>
        <w:t>t</w:t>
      </w:r>
      <w:r w:rsidR="00EA3E75">
        <w:t>oma</w:t>
      </w:r>
      <w:proofErr w:type="gramEnd"/>
      <w:r w:rsidR="00EA3E75">
        <w:t>-</w:t>
      </w:r>
      <w:r w:rsidR="0063098D">
        <w:t>se um segmento de reta (figura 3A</w:t>
      </w:r>
      <w:r w:rsidR="00EA3E75">
        <w:t>);</w:t>
      </w:r>
    </w:p>
    <w:p w:rsidR="00EA3E75" w:rsidRDefault="00EA3E75" w:rsidP="00DF51FD">
      <w:pPr>
        <w:pStyle w:val="PargrafodaLista"/>
        <w:numPr>
          <w:ilvl w:val="0"/>
          <w:numId w:val="11"/>
        </w:numPr>
      </w:pPr>
      <w:proofErr w:type="gramStart"/>
      <w:r>
        <w:t>divide</w:t>
      </w:r>
      <w:proofErr w:type="gramEnd"/>
      <w:r>
        <w:t xml:space="preserve">-se o mesmo em três partes iguais </w:t>
      </w:r>
      <w:r w:rsidR="0063098D">
        <w:t xml:space="preserve">e </w:t>
      </w:r>
      <w:r>
        <w:t>remove-se o segm</w:t>
      </w:r>
      <w:r w:rsidR="0063098D">
        <w:t>ento formado ao meio (f</w:t>
      </w:r>
      <w:r w:rsidR="0063098D">
        <w:t>i</w:t>
      </w:r>
      <w:r w:rsidR="0063098D">
        <w:t>gura 3B</w:t>
      </w:r>
      <w:r>
        <w:t>) e</w:t>
      </w:r>
      <w:r w:rsidR="00031967">
        <w:t>;</w:t>
      </w:r>
    </w:p>
    <w:p w:rsidR="00EA3E75" w:rsidRDefault="00EA3E75" w:rsidP="00DF51FD">
      <w:pPr>
        <w:pStyle w:val="PargrafodaLista"/>
        <w:numPr>
          <w:ilvl w:val="0"/>
          <w:numId w:val="11"/>
        </w:numPr>
      </w:pPr>
      <w:proofErr w:type="gramStart"/>
      <w:r>
        <w:t>insere</w:t>
      </w:r>
      <w:proofErr w:type="gramEnd"/>
      <w:r>
        <w:t>-se dois novos segmentos de mesmo comprimento do anteriormente retirado, formando u</w:t>
      </w:r>
      <w:r w:rsidR="0063098D">
        <w:t>m ângulo de 60 graus (figura 3C</w:t>
      </w:r>
      <w:r>
        <w:t>).</w:t>
      </w:r>
    </w:p>
    <w:p w:rsidR="001C41B6" w:rsidRDefault="00513D9C" w:rsidP="00DF51FD">
      <w:pPr>
        <w:pStyle w:val="PargrafodaLista"/>
        <w:numPr>
          <w:ilvl w:val="0"/>
          <w:numId w:val="11"/>
        </w:numPr>
      </w:pPr>
      <w:proofErr w:type="gramStart"/>
      <w:r>
        <w:t>r</w:t>
      </w:r>
      <w:r w:rsidR="001C41B6">
        <w:t>epete</w:t>
      </w:r>
      <w:proofErr w:type="gramEnd"/>
      <w:r w:rsidR="001C41B6">
        <w:t>-se os passos anteriores para cada um dos segmentos de reta resultantes. (Figuras 3D, 3E e 3F).</w:t>
      </w:r>
    </w:p>
    <w:p w:rsidR="001C41B6" w:rsidRDefault="001C41B6">
      <w:pPr>
        <w:spacing w:after="0" w:line="240" w:lineRule="auto"/>
        <w:jc w:val="left"/>
      </w:pPr>
      <w:r>
        <w:br w:type="page"/>
      </w:r>
    </w:p>
    <w:p w:rsidR="00065918" w:rsidRDefault="00EA3E75" w:rsidP="00DF51FD">
      <w:pPr>
        <w:keepNext/>
        <w:spacing w:after="0" w:line="240" w:lineRule="auto"/>
      </w:pPr>
      <w:r w:rsidRPr="00EA3E75">
        <w:rPr>
          <w:noProof/>
          <w:lang w:eastAsia="pt-BR"/>
        </w:rPr>
        <w:lastRenderedPageBreak/>
        <w:drawing>
          <wp:inline distT="0" distB="0" distL="0" distR="0">
            <wp:extent cx="2696210" cy="924560"/>
            <wp:effectExtent l="19050" t="0" r="8890" b="0"/>
            <wp:docPr id="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10" cy="924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E8E" w:rsidRDefault="00065918" w:rsidP="00DF51FD">
      <w:pPr>
        <w:pStyle w:val="Legenda"/>
      </w:pPr>
      <w:r>
        <w:t xml:space="preserve">Figura </w:t>
      </w:r>
      <w:fldSimple w:instr=" SEQ Figura \* ARABIC ">
        <w:r w:rsidR="00C873E0">
          <w:rPr>
            <w:noProof/>
          </w:rPr>
          <w:t>3</w:t>
        </w:r>
      </w:fldSimple>
      <w:r>
        <w:t xml:space="preserve">A - Floco de neve de </w:t>
      </w:r>
      <w:proofErr w:type="spellStart"/>
      <w:r>
        <w:t>Koch</w:t>
      </w:r>
      <w:proofErr w:type="spellEnd"/>
      <w:r>
        <w:t xml:space="preserve">: Passo </w:t>
      </w:r>
      <w:proofErr w:type="gramStart"/>
      <w:r>
        <w:t>1</w:t>
      </w:r>
      <w:proofErr w:type="gramEnd"/>
    </w:p>
    <w:p w:rsidR="00065918" w:rsidRDefault="0007451A" w:rsidP="00DF51FD">
      <w:pPr>
        <w:keepNext/>
        <w:spacing w:line="240" w:lineRule="auto"/>
        <w:jc w:val="right"/>
      </w:pPr>
      <w:r>
        <w:rPr>
          <w:noProof/>
          <w:lang w:eastAsia="pt-BR"/>
        </w:rPr>
        <w:drawing>
          <wp:inline distT="0" distB="0" distL="0" distR="0">
            <wp:extent cx="2724150" cy="952500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51A" w:rsidRDefault="00065918" w:rsidP="00DF51FD">
      <w:pPr>
        <w:pStyle w:val="Legenda"/>
        <w:jc w:val="right"/>
      </w:pPr>
      <w:r>
        <w:t xml:space="preserve">Figura </w:t>
      </w:r>
      <w:r w:rsidR="00D749CE">
        <w:t>3B</w:t>
      </w:r>
      <w:r>
        <w:t xml:space="preserve">: Floco de neve de </w:t>
      </w:r>
      <w:proofErr w:type="spellStart"/>
      <w:r>
        <w:t>Koch</w:t>
      </w:r>
      <w:proofErr w:type="spellEnd"/>
      <w:r>
        <w:t xml:space="preserve">: Passo </w:t>
      </w:r>
      <w:proofErr w:type="gramStart"/>
      <w:r>
        <w:t>2</w:t>
      </w:r>
      <w:proofErr w:type="gramEnd"/>
    </w:p>
    <w:p w:rsidR="0063098D" w:rsidRDefault="00E670B8" w:rsidP="00DF51FD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2691765" cy="935355"/>
            <wp:effectExtent l="19050" t="0" r="0" b="0"/>
            <wp:docPr id="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D19" w:rsidRDefault="0063098D" w:rsidP="00DF51FD">
      <w:pPr>
        <w:pStyle w:val="Legenda"/>
      </w:pPr>
      <w:r>
        <w:t xml:space="preserve">Figura 3C - Floco de neve de </w:t>
      </w:r>
      <w:proofErr w:type="spellStart"/>
      <w:r>
        <w:t>Koch</w:t>
      </w:r>
      <w:proofErr w:type="spellEnd"/>
      <w:r>
        <w:t xml:space="preserve">: Passo </w:t>
      </w:r>
      <w:proofErr w:type="gramStart"/>
      <w:r>
        <w:t>3</w:t>
      </w:r>
      <w:proofErr w:type="gramEnd"/>
    </w:p>
    <w:p w:rsidR="0063098D" w:rsidRDefault="00EA3E75" w:rsidP="00DF51FD">
      <w:pPr>
        <w:keepNext/>
        <w:spacing w:line="240" w:lineRule="auto"/>
        <w:jc w:val="right"/>
      </w:pPr>
      <w:r w:rsidRPr="00EA3E75">
        <w:rPr>
          <w:noProof/>
          <w:lang w:eastAsia="pt-BR"/>
        </w:rPr>
        <w:drawing>
          <wp:inline distT="0" distB="0" distL="0" distR="0">
            <wp:extent cx="2721610" cy="956310"/>
            <wp:effectExtent l="19050" t="0" r="2540" b="0"/>
            <wp:docPr id="1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610" cy="95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75" w:rsidRDefault="0063098D" w:rsidP="00DF51FD">
      <w:pPr>
        <w:pStyle w:val="Legenda"/>
        <w:jc w:val="right"/>
      </w:pPr>
      <w:r>
        <w:t xml:space="preserve">Figura 3D - Floco de neve de </w:t>
      </w:r>
      <w:proofErr w:type="spellStart"/>
      <w:r>
        <w:t>Koch</w:t>
      </w:r>
      <w:proofErr w:type="spellEnd"/>
      <w:r>
        <w:t xml:space="preserve"> após a primeira iteração</w:t>
      </w:r>
    </w:p>
    <w:p w:rsidR="0063098D" w:rsidRDefault="00EA3E75" w:rsidP="00DF51FD">
      <w:pPr>
        <w:keepNext/>
        <w:spacing w:line="240" w:lineRule="auto"/>
      </w:pPr>
      <w:r w:rsidRPr="00EA3E75">
        <w:rPr>
          <w:noProof/>
          <w:lang w:eastAsia="pt-BR"/>
        </w:rPr>
        <w:drawing>
          <wp:inline distT="0" distB="0" distL="0" distR="0">
            <wp:extent cx="2700655" cy="935355"/>
            <wp:effectExtent l="19050" t="0" r="4445" b="0"/>
            <wp:docPr id="2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3E75" w:rsidRDefault="0063098D" w:rsidP="00DF51FD">
      <w:pPr>
        <w:pStyle w:val="Legenda"/>
      </w:pPr>
      <w:r>
        <w:t xml:space="preserve">Figura 3E - Floco de neve de </w:t>
      </w:r>
      <w:proofErr w:type="spellStart"/>
      <w:r>
        <w:t>Koch</w:t>
      </w:r>
      <w:proofErr w:type="spellEnd"/>
      <w:r>
        <w:t xml:space="preserve"> após a segunda iteração</w:t>
      </w:r>
    </w:p>
    <w:p w:rsidR="0063098D" w:rsidRDefault="00EA3E75" w:rsidP="00DF51FD">
      <w:pPr>
        <w:keepNext/>
        <w:spacing w:line="240" w:lineRule="auto"/>
        <w:jc w:val="right"/>
      </w:pPr>
      <w:r w:rsidRPr="00EA3E75">
        <w:rPr>
          <w:noProof/>
          <w:lang w:eastAsia="pt-BR"/>
        </w:rPr>
        <w:drawing>
          <wp:inline distT="0" distB="0" distL="0" distR="0">
            <wp:extent cx="2693670" cy="935355"/>
            <wp:effectExtent l="19050" t="0" r="0" b="0"/>
            <wp:docPr id="2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670" cy="9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D19" w:rsidRDefault="0063098D" w:rsidP="00DF51FD">
      <w:pPr>
        <w:pStyle w:val="Legenda"/>
        <w:jc w:val="right"/>
      </w:pPr>
      <w:r>
        <w:t xml:space="preserve">Figura 3F - Floco de neve de </w:t>
      </w:r>
      <w:proofErr w:type="spellStart"/>
      <w:r>
        <w:t>Koch</w:t>
      </w:r>
      <w:proofErr w:type="spellEnd"/>
      <w:r>
        <w:t xml:space="preserve"> após a terceira iteração</w:t>
      </w:r>
    </w:p>
    <w:p w:rsidR="00BE5373" w:rsidRDefault="00A20161" w:rsidP="00DF51FD">
      <w:pPr>
        <w:ind w:firstLine="709"/>
      </w:pPr>
      <w:r>
        <w:lastRenderedPageBreak/>
        <w:t xml:space="preserve">Conceitualmente, este processo pode ser </w:t>
      </w:r>
      <w:r w:rsidR="004D2CB0">
        <w:t>efetuad</w:t>
      </w:r>
      <w:r>
        <w:t>o</w:t>
      </w:r>
      <w:r w:rsidR="004D2CB0">
        <w:t xml:space="preserve"> </w:t>
      </w:r>
      <w:r>
        <w:t xml:space="preserve">indefinidamente </w:t>
      </w:r>
      <w:r w:rsidR="004D2CB0">
        <w:t xml:space="preserve">para cada um dos segmentos de reta </w:t>
      </w:r>
      <w:r>
        <w:t>que surge a cada iteração</w:t>
      </w:r>
      <w:r w:rsidR="004D2CB0">
        <w:t>.</w:t>
      </w:r>
      <w:r>
        <w:t xml:space="preserve"> Entretanto, computacionalmente, existe um lim</w:t>
      </w:r>
      <w:r>
        <w:t>i</w:t>
      </w:r>
      <w:r>
        <w:t xml:space="preserve">te para o número de iterações devido ao fato </w:t>
      </w:r>
      <w:r w:rsidR="00645F64">
        <w:t xml:space="preserve">do pixel, </w:t>
      </w:r>
      <w:r>
        <w:t>unidade d</w:t>
      </w:r>
      <w:r w:rsidR="00645F64">
        <w:t xml:space="preserve">e exibição em tela, não poder ser </w:t>
      </w:r>
      <w:proofErr w:type="gramStart"/>
      <w:r w:rsidR="00645F64">
        <w:t>dividido</w:t>
      </w:r>
      <w:proofErr w:type="gramEnd"/>
      <w:r>
        <w:t>.</w:t>
      </w:r>
    </w:p>
    <w:p w:rsidR="003015E8" w:rsidRDefault="003015E8" w:rsidP="00DF51FD">
      <w:pPr>
        <w:ind w:firstLine="709"/>
      </w:pPr>
      <w:proofErr w:type="spellStart"/>
      <w:r>
        <w:t>Mandelbrot</w:t>
      </w:r>
      <w:proofErr w:type="spellEnd"/>
      <w:r>
        <w:t xml:space="preserve"> </w:t>
      </w:r>
      <w:r w:rsidR="00490057">
        <w:t xml:space="preserve">teve a oportunidade que nenhum dos matemáticos anteriormente citados tivera ao </w:t>
      </w:r>
      <w:r>
        <w:t xml:space="preserve">realizar experimentos com </w:t>
      </w:r>
      <w:r w:rsidR="00C87D69">
        <w:t>este</w:t>
      </w:r>
      <w:r w:rsidR="008E22D7">
        <w:t xml:space="preserve">s </w:t>
      </w:r>
      <w:r>
        <w:t>sucessivos e inúmeros cálculos</w:t>
      </w:r>
      <w:r w:rsidR="00F3574A">
        <w:t xml:space="preserve"> de forma rápida. </w:t>
      </w:r>
      <w:r w:rsidR="006B099E">
        <w:t>Trabalhando na IBM,</w:t>
      </w:r>
      <w:r w:rsidR="00490057">
        <w:t xml:space="preserve"> ele teve </w:t>
      </w:r>
      <w:r>
        <w:t xml:space="preserve">acesso aos recursos computacionais que viabilizaram </w:t>
      </w:r>
      <w:r w:rsidR="006B099E">
        <w:t>esta o</w:t>
      </w:r>
      <w:r w:rsidR="006B099E">
        <w:t>b</w:t>
      </w:r>
      <w:r w:rsidR="006B099E">
        <w:t>servação do comportamento dos fractais com mai</w:t>
      </w:r>
      <w:r w:rsidR="00E33FF7">
        <w:t>or</w:t>
      </w:r>
      <w:r w:rsidR="006B099E">
        <w:t xml:space="preserve"> exatidão, </w:t>
      </w:r>
      <w:r w:rsidR="007C7D73">
        <w:t xml:space="preserve">o </w:t>
      </w:r>
      <w:r w:rsidR="006B099E">
        <w:t xml:space="preserve">que gerou resultados </w:t>
      </w:r>
      <w:r w:rsidR="007C7D73">
        <w:t xml:space="preserve">mais </w:t>
      </w:r>
      <w:r w:rsidR="006B099E">
        <w:t>expressivos</w:t>
      </w:r>
      <w:r w:rsidR="008977EA">
        <w:t>, culminando com a formulação da teoria dos fractais</w:t>
      </w:r>
      <w:r>
        <w:t>.</w:t>
      </w:r>
      <w:r w:rsidR="00337125">
        <w:t xml:space="preserve"> (</w:t>
      </w:r>
      <w:r w:rsidR="00CC3E70">
        <w:t>FRACTAIS, 2009</w:t>
      </w:r>
      <w:r w:rsidR="00337125">
        <w:t>)</w:t>
      </w:r>
    </w:p>
    <w:p w:rsidR="00DB71B9" w:rsidRDefault="00DB71B9" w:rsidP="00DB71B9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332178" cy="2524125"/>
            <wp:effectExtent l="19050" t="0" r="1572" b="0"/>
            <wp:docPr id="22" name="Imagem 12" descr="Mandelbrot_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delbrot_se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6256" cy="252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B9" w:rsidRDefault="00DB71B9" w:rsidP="00DB71B9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4</w:t>
        </w:r>
      </w:fldSimple>
      <w:r>
        <w:t xml:space="preserve"> - Representação gráfica do fractal de </w:t>
      </w:r>
      <w:proofErr w:type="spellStart"/>
      <w:r>
        <w:t>Mandelbrot</w:t>
      </w:r>
      <w:proofErr w:type="spellEnd"/>
    </w:p>
    <w:p w:rsidR="005E08A7" w:rsidRDefault="009F52C3" w:rsidP="007F55FC">
      <w:pPr>
        <w:pStyle w:val="Ttulo3"/>
      </w:pPr>
      <w:bookmarkStart w:id="18" w:name="_Toc281509849"/>
      <w:bookmarkStart w:id="19" w:name="_Toc281511587"/>
      <w:r>
        <w:t>Teoria matemática</w:t>
      </w:r>
      <w:bookmarkEnd w:id="18"/>
      <w:bookmarkEnd w:id="19"/>
    </w:p>
    <w:p w:rsidR="00783D16" w:rsidRDefault="00654F98" w:rsidP="00944AF1">
      <w:r>
        <w:tab/>
      </w:r>
      <w:r w:rsidR="005C60D5">
        <w:t xml:space="preserve">A teoria dos fractais proposta por Benoit </w:t>
      </w:r>
      <w:proofErr w:type="spellStart"/>
      <w:r w:rsidR="005C60D5">
        <w:t>Mandelbrot</w:t>
      </w:r>
      <w:proofErr w:type="spellEnd"/>
      <w:r w:rsidR="005C60D5">
        <w:t xml:space="preserve"> </w:t>
      </w:r>
      <w:r w:rsidR="00783D16">
        <w:t>define matematicamente um fra</w:t>
      </w:r>
      <w:r w:rsidR="00783D16">
        <w:t>c</w:t>
      </w:r>
      <w:r w:rsidR="00783D16">
        <w:t>tal da seguinte maneira</w:t>
      </w:r>
      <w:r w:rsidR="005C60D5">
        <w:t>:</w:t>
      </w:r>
    </w:p>
    <w:p w:rsidR="005C60D5" w:rsidRPr="009F4AA6" w:rsidRDefault="005C60D5" w:rsidP="00944AF1">
      <w:pPr>
        <w:spacing w:line="360" w:lineRule="auto"/>
        <w:ind w:left="709"/>
      </w:pPr>
      <w:r w:rsidRPr="009F4AA6">
        <w:t xml:space="preserve">“Um fractal é por definição um conjunto para qual a dimensão de </w:t>
      </w:r>
      <w:proofErr w:type="spellStart"/>
      <w:r w:rsidRPr="009F4AA6">
        <w:t>Hausdorff-Besicovitch</w:t>
      </w:r>
      <w:proofErr w:type="spellEnd"/>
      <w:r w:rsidRPr="009F4AA6">
        <w:t xml:space="preserve"> excede estri</w:t>
      </w:r>
      <w:r w:rsidR="003D4750">
        <w:t>tamente sua dimensão topológica</w:t>
      </w:r>
      <w:r w:rsidR="004E5165">
        <w:t>.” (MANDELBROT, 1983</w:t>
      </w:r>
      <w:proofErr w:type="gramStart"/>
      <w:r w:rsidRPr="009F4AA6">
        <w:t>)</w:t>
      </w:r>
      <w:proofErr w:type="gramEnd"/>
    </w:p>
    <w:p w:rsidR="00C73783" w:rsidRDefault="00ED7E06" w:rsidP="00944AF1">
      <w:r w:rsidRPr="00EB4DFF">
        <w:lastRenderedPageBreak/>
        <w:tab/>
        <w:t xml:space="preserve">Para </w:t>
      </w:r>
      <w:r w:rsidR="00095136" w:rsidRPr="00EB4DFF">
        <w:t>se compreender</w:t>
      </w:r>
      <w:r w:rsidRPr="00EB4DFF">
        <w:t xml:space="preserve"> es</w:t>
      </w:r>
      <w:r w:rsidR="00CD0269" w:rsidRPr="00EB4DFF">
        <w:t>t</w:t>
      </w:r>
      <w:r w:rsidRPr="00EB4DFF">
        <w:t>a definiçã</w:t>
      </w:r>
      <w:r w:rsidR="00225540" w:rsidRPr="00EB4DFF">
        <w:t xml:space="preserve">o, </w:t>
      </w:r>
      <w:r w:rsidR="00CD0269" w:rsidRPr="00EB4DFF">
        <w:t>faz-se</w:t>
      </w:r>
      <w:r w:rsidR="00225540" w:rsidRPr="00EB4DFF">
        <w:t xml:space="preserve"> necess</w:t>
      </w:r>
      <w:r w:rsidR="000D0D68" w:rsidRPr="00EB4DFF">
        <w:t>ário primeiramente entender</w:t>
      </w:r>
      <w:r w:rsidR="00225540" w:rsidRPr="00EB4DFF">
        <w:t xml:space="preserve"> </w:t>
      </w:r>
      <w:r w:rsidR="009C1144" w:rsidRPr="00EB4DFF">
        <w:t>o conce</w:t>
      </w:r>
      <w:r w:rsidR="009C1144" w:rsidRPr="00EB4DFF">
        <w:t>i</w:t>
      </w:r>
      <w:r w:rsidR="009C1144" w:rsidRPr="00EB4DFF">
        <w:t>to de</w:t>
      </w:r>
      <w:r w:rsidR="00225540" w:rsidRPr="00EB4DFF">
        <w:t xml:space="preserve"> dimensão. </w:t>
      </w:r>
      <w:r w:rsidR="001D564C" w:rsidRPr="00EB4DFF">
        <w:t xml:space="preserve">Tomando-se </w:t>
      </w:r>
      <w:r w:rsidR="00225540" w:rsidRPr="00EB4DFF">
        <w:t>a geometria euclidiana</w:t>
      </w:r>
      <w:r w:rsidR="001D564C" w:rsidRPr="00EB4DFF">
        <w:t>:</w:t>
      </w:r>
      <w:r w:rsidR="009C1144" w:rsidRPr="00EB4DFF">
        <w:t xml:space="preserve"> </w:t>
      </w:r>
      <w:r w:rsidR="00337125">
        <w:t>“</w:t>
      </w:r>
      <w:r w:rsidR="00BC449D" w:rsidRPr="00EB4DFF">
        <w:t xml:space="preserve">um contínuo tem </w:t>
      </w:r>
      <m:oMath>
        <m:r>
          <w:rPr>
            <w:rFonts w:ascii="Cambria Math" w:hAnsi="Cambria Math"/>
          </w:rPr>
          <m:t>n</m:t>
        </m:r>
      </m:oMath>
      <w:r w:rsidR="00BC449D" w:rsidRPr="00EB4DFF">
        <w:t xml:space="preserve"> dimensões qua</w:t>
      </w:r>
      <w:r w:rsidR="00BC449D" w:rsidRPr="00EB4DFF">
        <w:t>n</w:t>
      </w:r>
      <w:r w:rsidR="003D4750">
        <w:t>do é possível</w:t>
      </w:r>
      <w:r w:rsidR="00BC449D" w:rsidRPr="00EB4DFF">
        <w:t xml:space="preserve"> dividi-lo por meio de cortes que sejam eles próprios contínuos de </w:t>
      </w:r>
      <m:oMath>
        <m:r>
          <w:rPr>
            <w:rFonts w:ascii="Cambria Math"/>
          </w:rPr>
          <m:t>(</m:t>
        </m:r>
        <m:r>
          <w:rPr>
            <w:rFonts w:ascii="Cambria Math" w:hAnsi="Cambria Math"/>
          </w:rPr>
          <m:t>n-</m:t>
        </m:r>
        <w:proofErr w:type="gramStart"/>
        <m:r>
          <w:rPr>
            <w:rFonts w:ascii="Cambria Math"/>
          </w:rPr>
          <m:t>1</m:t>
        </m:r>
        <w:proofErr w:type="gramEnd"/>
        <m:r>
          <w:rPr>
            <w:rFonts w:ascii="Cambria Math"/>
          </w:rPr>
          <m:t>)</m:t>
        </m:r>
      </m:oMath>
      <w:r w:rsidR="00BC449D" w:rsidRPr="00EB4DFF">
        <w:t xml:space="preserve"> dime</w:t>
      </w:r>
      <w:proofErr w:type="spellStart"/>
      <w:r w:rsidR="00BC449D" w:rsidRPr="00EB4DFF">
        <w:t>n</w:t>
      </w:r>
      <w:r w:rsidR="00BC449D" w:rsidRPr="00EB4DFF">
        <w:t>sões</w:t>
      </w:r>
      <w:proofErr w:type="spellEnd"/>
      <w:r w:rsidR="00BC449D" w:rsidRPr="00EB4DFF">
        <w:t>.</w:t>
      </w:r>
      <w:r w:rsidR="00337125">
        <w:t>”</w:t>
      </w:r>
      <w:r w:rsidR="00BC449D" w:rsidRPr="00EB4DFF">
        <w:t xml:space="preserve"> (NUSSENZVEIG, 2003) U</w:t>
      </w:r>
      <w:r w:rsidR="009C1144" w:rsidRPr="00EB4DFF">
        <w:t xml:space="preserve">m ponto possui dimensão </w:t>
      </w:r>
      <m:oMath>
        <m:r>
          <w:rPr>
            <w:rFonts w:ascii="Cambria Math"/>
          </w:rPr>
          <m:t>0</m:t>
        </m:r>
      </m:oMath>
      <w:r w:rsidR="009C1144" w:rsidRPr="00EB4DFF">
        <w:t xml:space="preserve"> ao passo que uma reta po</w:t>
      </w:r>
      <w:r w:rsidR="009C1144" w:rsidRPr="00EB4DFF">
        <w:t>s</w:t>
      </w:r>
      <w:r w:rsidR="009C1144" w:rsidRPr="00EB4DFF">
        <w:t>sui dimensão</w:t>
      </w:r>
      <w:r w:rsidR="0033024C">
        <w:t xml:space="preserve"> </w:t>
      </w:r>
      <m:oMath>
        <m:r>
          <w:rPr>
            <w:rFonts w:ascii="Cambria Math"/>
          </w:rPr>
          <m:t>1</m:t>
        </m:r>
      </m:oMath>
      <w:r w:rsidR="0033024C">
        <w:t>, por ser</w:t>
      </w:r>
      <w:r w:rsidR="009C1144" w:rsidRPr="00EB4DFF">
        <w:t xml:space="preserve"> composta por vários pontos. Da mesma maneira, um plano possui dime</w:t>
      </w:r>
      <w:r w:rsidR="009C1144" w:rsidRPr="00EB4DFF">
        <w:t>n</w:t>
      </w:r>
      <w:r w:rsidR="009C1144" w:rsidRPr="00EB4DFF">
        <w:t xml:space="preserve">são </w:t>
      </w:r>
      <m:oMath>
        <w:proofErr w:type="gramStart"/>
        <m:r>
          <w:rPr>
            <w:rFonts w:ascii="Cambria Math"/>
          </w:rPr>
          <m:t>2</m:t>
        </m:r>
      </m:oMath>
      <w:proofErr w:type="gramEnd"/>
      <w:r w:rsidR="00BC449D" w:rsidRPr="00EB4DFF">
        <w:t xml:space="preserve"> </w:t>
      </w:r>
      <w:r w:rsidR="009C1144" w:rsidRPr="00EB4DFF">
        <w:t>e pode ser representado por um conjunto de retas e assim sucessivamente</w:t>
      </w:r>
      <w:r w:rsidR="001942BA" w:rsidRPr="00EB4DFF">
        <w:t>.</w:t>
      </w:r>
    </w:p>
    <w:p w:rsidR="00C73783" w:rsidRDefault="00520E55" w:rsidP="00AA7282">
      <w:pPr>
        <w:ind w:firstLine="709"/>
      </w:pPr>
      <w:r>
        <w:t>A dimensão topo</w:t>
      </w:r>
      <w:r w:rsidR="00F97E02">
        <w:t>l</w:t>
      </w:r>
      <w:r>
        <w:t xml:space="preserve">ógica, também chamada de dimensão de cobertura de </w:t>
      </w:r>
      <w:proofErr w:type="spellStart"/>
      <w:r>
        <w:t>Lebesgue</w:t>
      </w:r>
      <w:proofErr w:type="spellEnd"/>
      <w:r>
        <w:t xml:space="preserve"> pode ser definida da seguinte maneira</w:t>
      </w:r>
      <w:r w:rsidR="00C73783">
        <w:t>:</w:t>
      </w:r>
    </w:p>
    <w:p w:rsidR="00C73783" w:rsidRPr="009F4AA6" w:rsidRDefault="00520E55" w:rsidP="00C873E0">
      <w:pPr>
        <w:pStyle w:val="RefernciaDireta"/>
        <w:spacing w:line="360" w:lineRule="auto"/>
        <w:ind w:left="567"/>
      </w:pPr>
      <w:r w:rsidRPr="009F4AA6">
        <w:t>“</w:t>
      </w:r>
      <w:r w:rsidR="00F97E02" w:rsidRPr="009F4AA6">
        <w:t xml:space="preserve">Um espaço </w:t>
      </w:r>
      <w:r w:rsidR="003D4750">
        <w:t xml:space="preserve">topológico </w:t>
      </w:r>
      <w:r w:rsidR="00F97E02" w:rsidRPr="009F4AA6">
        <w:t xml:space="preserve">que possua a dimensão de cobertura de </w:t>
      </w:r>
      <w:proofErr w:type="spellStart"/>
      <w:r w:rsidR="00F97E02" w:rsidRPr="009F4AA6">
        <w:t>Lebesgue</w:t>
      </w:r>
      <w:proofErr w:type="spellEnd"/>
      <w:r w:rsidR="001C2D03" w:rsidRPr="009F4AA6">
        <w:t xml:space="preserve"> </w:t>
      </w:r>
      <m:oMath>
        <m:r>
          <w:rPr>
            <w:rFonts w:ascii="Cambria Math" w:hAnsi="Cambria Math"/>
          </w:rPr>
          <m:t>m</m:t>
        </m:r>
      </m:oMath>
      <w:r w:rsidR="001C2D03" w:rsidRPr="009F4AA6">
        <w:t xml:space="preserve"> para cada cobe</w:t>
      </w:r>
      <w:r w:rsidR="001C2D03" w:rsidRPr="009F4AA6">
        <w:t>r</w:t>
      </w:r>
      <w:r w:rsidR="001C2D03" w:rsidRPr="009F4AA6">
        <w:t xml:space="preserve">tura aberta que o refine em tal refinamento que possua a ordem máxima de </w:t>
      </w:r>
      <m:oMath>
        <m:r>
          <w:rPr>
            <w:rFonts w:ascii="Cambria Math" w:hAnsi="Cambria Math"/>
          </w:rPr>
          <m:t>m</m:t>
        </m:r>
        <m:r>
          <w:rPr>
            <w:rFonts w:ascii="Cambria Math"/>
          </w:rPr>
          <m:t>+1</m:t>
        </m:r>
      </m:oMath>
      <w:r w:rsidR="001C2D03" w:rsidRPr="009F4AA6">
        <w:t>. Cons</w:t>
      </w:r>
      <w:proofErr w:type="spellStart"/>
      <w:r w:rsidR="001C2D03" w:rsidRPr="009F4AA6">
        <w:t>idere</w:t>
      </w:r>
      <w:proofErr w:type="spellEnd"/>
      <w:r w:rsidR="001C2D03" w:rsidRPr="009F4AA6">
        <w:t xml:space="preserve"> quantos elementos da cobertura possua um dado ponto do espaço base.</w:t>
      </w:r>
      <w:r w:rsidR="00F97E02" w:rsidRPr="009F4AA6">
        <w:t xml:space="preserve"> </w:t>
      </w:r>
      <w:r w:rsidR="001C2D03" w:rsidRPr="009F4AA6">
        <w:t xml:space="preserve">Se </w:t>
      </w:r>
      <w:r w:rsidR="001C2D03" w:rsidRPr="009F4AA6">
        <w:t>e</w:t>
      </w:r>
      <w:r w:rsidR="001C2D03" w:rsidRPr="009F4AA6">
        <w:t>xiste um máximo envolven</w:t>
      </w:r>
      <w:r w:rsidR="009F4AA6" w:rsidRPr="009F4AA6">
        <w:t>do</w:t>
      </w:r>
      <w:r w:rsidR="001C2D03" w:rsidRPr="009F4AA6">
        <w:t xml:space="preserve"> todos</w:t>
      </w:r>
      <w:r w:rsidR="009F4AA6" w:rsidRPr="009F4AA6">
        <w:t xml:space="preserve"> os</w:t>
      </w:r>
      <w:r w:rsidR="001C2D03" w:rsidRPr="009F4AA6">
        <w:t xml:space="preserve"> pontos no espaço base, este é cham</w:t>
      </w:r>
      <w:r w:rsidR="001C2D03" w:rsidRPr="009F4AA6">
        <w:t>a</w:t>
      </w:r>
      <w:r w:rsidR="001C2D03" w:rsidRPr="009F4AA6">
        <w:t xml:space="preserve">do de ordem da cobertura. Caso um espaço não possua a dimensão de cobertura de </w:t>
      </w:r>
      <w:proofErr w:type="spellStart"/>
      <w:r w:rsidR="001C2D03" w:rsidRPr="009F4AA6">
        <w:t>Lebesgue</w:t>
      </w:r>
      <w:proofErr w:type="spellEnd"/>
      <w:r w:rsidR="001C2D03" w:rsidRPr="009F4AA6">
        <w:t xml:space="preserve"> </w:t>
      </w:r>
      <m:oMath>
        <m:r>
          <w:rPr>
            <w:rFonts w:ascii="Cambria Math" w:hAnsi="Cambria Math"/>
          </w:rPr>
          <m:t>m</m:t>
        </m:r>
      </m:oMath>
      <w:r w:rsidR="001C2D03" w:rsidRPr="009F4AA6">
        <w:t xml:space="preserve"> para nenhum </w:t>
      </w:r>
      <m:oMath>
        <m:r>
          <w:rPr>
            <w:rFonts w:ascii="Cambria Math" w:hAnsi="Cambria Math"/>
          </w:rPr>
          <m:t>m</m:t>
        </m:r>
      </m:oMath>
      <w:r w:rsidR="001C2D03" w:rsidRPr="009F4AA6">
        <w:t>, é dito que este possui dimensão infinita.</w:t>
      </w:r>
      <w:r w:rsidRPr="009F4AA6">
        <w:t>”</w:t>
      </w:r>
      <w:r w:rsidR="001C2D03" w:rsidRPr="009F4AA6">
        <w:t xml:space="preserve"> (W</w:t>
      </w:r>
      <w:r w:rsidR="00ED4B97" w:rsidRPr="009F4AA6">
        <w:t>ESST</w:t>
      </w:r>
      <w:r w:rsidR="001C2D03" w:rsidRPr="009F4AA6">
        <w:t>EIN</w:t>
      </w:r>
      <w:r w:rsidR="00337125" w:rsidRPr="009F4AA6">
        <w:t>, 2010</w:t>
      </w:r>
      <w:proofErr w:type="gramStart"/>
      <w:r w:rsidR="001C2D03" w:rsidRPr="009F4AA6">
        <w:t>)</w:t>
      </w:r>
      <w:proofErr w:type="gramEnd"/>
    </w:p>
    <w:p w:rsidR="00C928CA" w:rsidRPr="00EB4DFF" w:rsidRDefault="002D1F3D" w:rsidP="00AA7282">
      <w:pPr>
        <w:ind w:firstLine="709"/>
      </w:pPr>
      <w:r>
        <w:t>Já a</w:t>
      </w:r>
      <w:r w:rsidR="00C928CA" w:rsidRPr="00EB4DFF">
        <w:t xml:space="preserve"> dimensão de </w:t>
      </w:r>
      <w:proofErr w:type="spellStart"/>
      <w:r w:rsidR="00C928CA" w:rsidRPr="00EB4DFF">
        <w:t>Hausdorff</w:t>
      </w:r>
      <w:proofErr w:type="spellEnd"/>
      <w:r w:rsidR="00C928CA" w:rsidRPr="00EB4DFF">
        <w:t xml:space="preserve"> </w:t>
      </w:r>
      <w:r w:rsidR="00FD2AA5" w:rsidRPr="00EB4DFF">
        <w:t xml:space="preserve">nada mais </w:t>
      </w:r>
      <w:r w:rsidR="00C928CA" w:rsidRPr="00EB4DFF">
        <w:t>é</w:t>
      </w:r>
      <w:r w:rsidR="00525DFD" w:rsidRPr="00EB4DFF">
        <w:t xml:space="preserve"> que</w:t>
      </w:r>
      <w:r w:rsidR="003D4750">
        <w:t xml:space="preserve"> </w:t>
      </w:r>
      <w:proofErr w:type="gramStart"/>
      <w:r w:rsidR="003D4750">
        <w:t>uma generalização da dimensão</w:t>
      </w:r>
      <w:r w:rsidR="000D0D68" w:rsidRPr="00EB4DFF">
        <w:t xml:space="preserve"> euclidi</w:t>
      </w:r>
      <w:r w:rsidR="000D0D68" w:rsidRPr="00EB4DFF">
        <w:t>a</w:t>
      </w:r>
      <w:r w:rsidR="000D0D68" w:rsidRPr="00EB4DFF">
        <w:t>no</w:t>
      </w:r>
      <w:proofErr w:type="gramEnd"/>
      <w:r w:rsidR="00C928CA" w:rsidRPr="00EB4DFF">
        <w:t xml:space="preserve">, pois </w:t>
      </w:r>
      <w:r w:rsidR="00C928CA" w:rsidRPr="00EB4DFF">
        <w:rPr>
          <w:rFonts w:cs="Times-Roman"/>
          <w:lang w:eastAsia="pt-BR"/>
        </w:rPr>
        <w:t xml:space="preserve">um espaço euclidiano </w:t>
      </w:r>
      <m:oMath>
        <m:sSup>
          <m:sSupPr>
            <m:ctrlPr>
              <w:rPr>
                <w:rFonts w:ascii="Cambria Math" w:hAnsi="Cambria Math" w:cs="Times-Roman"/>
                <w:i/>
                <w:lang w:eastAsia="pt-BR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-Roman"/>
                <w:lang w:eastAsia="pt-BR"/>
              </w:rPr>
              <m:t>R</m:t>
            </m:r>
          </m:e>
          <m:sup>
            <m:r>
              <w:rPr>
                <w:rFonts w:ascii="Cambria Math" w:hAnsi="Cambria Math" w:cs="Times-Roman"/>
                <w:lang w:eastAsia="pt-BR"/>
              </w:rPr>
              <m:t>n</m:t>
            </m:r>
          </m:sup>
        </m:sSup>
      </m:oMath>
      <w:r w:rsidR="00EB4DFF" w:rsidRPr="00EB4DFF">
        <w:rPr>
          <w:rFonts w:cs="Times-Roman"/>
          <w:lang w:eastAsia="pt-BR"/>
        </w:rPr>
        <w:t xml:space="preserve"> possui dimensão </w:t>
      </w:r>
      <w:proofErr w:type="spellStart"/>
      <w:r w:rsidR="00EB4DFF" w:rsidRPr="00EB4DFF">
        <w:rPr>
          <w:rFonts w:cs="Times-Roman"/>
          <w:lang w:eastAsia="pt-BR"/>
        </w:rPr>
        <w:t>Hausdorff</w:t>
      </w:r>
      <w:proofErr w:type="spellEnd"/>
      <w:r w:rsidR="00EB4DFF" w:rsidRPr="00EB4DFF">
        <w:rPr>
          <w:rFonts w:cs="Times-Roman"/>
          <w:lang w:eastAsia="pt-BR"/>
        </w:rPr>
        <w:t xml:space="preserve"> </w:t>
      </w:r>
      <m:oMath>
        <m:r>
          <w:rPr>
            <w:rFonts w:ascii="Cambria Math" w:hAnsi="Cambria Math" w:cs="Times-Roman"/>
            <w:lang w:eastAsia="pt-BR"/>
          </w:rPr>
          <m:t>n</m:t>
        </m:r>
      </m:oMath>
      <w:r w:rsidR="00C928CA" w:rsidRPr="00EB4DFF">
        <w:rPr>
          <w:rFonts w:cs="Times-Roman"/>
          <w:lang w:eastAsia="pt-BR"/>
        </w:rPr>
        <w:t>.</w:t>
      </w:r>
    </w:p>
    <w:p w:rsidR="00DB3DD6" w:rsidRDefault="009C1144" w:rsidP="00944AF1">
      <w:r>
        <w:tab/>
        <w:t>A dimensão d</w:t>
      </w:r>
      <w:r w:rsidR="00655BAE">
        <w:t xml:space="preserve">a capacidade, que é uma noção próxima da dimensão de </w:t>
      </w:r>
      <w:proofErr w:type="spellStart"/>
      <w:r w:rsidR="00655BAE">
        <w:t>Hausdorff</w:t>
      </w:r>
      <w:proofErr w:type="spellEnd"/>
      <w:r w:rsidR="00655BAE">
        <w:t xml:space="preserve"> e</w:t>
      </w:r>
      <w:r>
        <w:t xml:space="preserve"> uma d</w:t>
      </w:r>
      <w:r w:rsidR="00655BAE">
        <w:t>as possíveis dimensões fractais,</w:t>
      </w:r>
      <w:r>
        <w:t xml:space="preserve"> </w:t>
      </w:r>
      <w:r w:rsidR="00F841AB">
        <w:t>mede o quanto o conjunto ou objeto considerado pree</w:t>
      </w:r>
      <w:r w:rsidR="00F841AB">
        <w:t>n</w:t>
      </w:r>
      <w:r w:rsidR="00F841AB">
        <w:t>che o espaço em que está imerso</w:t>
      </w:r>
      <w:r w:rsidR="004A4CE6">
        <w:t xml:space="preserve">, </w:t>
      </w:r>
      <w:r w:rsidR="00FC2409">
        <w:t xml:space="preserve">procurando </w:t>
      </w:r>
      <w:r w:rsidR="00655BAE">
        <w:t>dividi</w:t>
      </w:r>
      <w:r w:rsidR="00431FC6">
        <w:t>-lo</w:t>
      </w:r>
      <w:r w:rsidR="00655BAE">
        <w:t xml:space="preserve"> em unidades m</w:t>
      </w:r>
      <w:r w:rsidR="00D214C6">
        <w:t>enores a fim de</w:t>
      </w:r>
      <w:r w:rsidR="00655BAE">
        <w:t xml:space="preserve"> </w:t>
      </w:r>
      <w:r w:rsidR="00FC2409">
        <w:t>cons</w:t>
      </w:r>
      <w:r w:rsidR="00FC2409">
        <w:t>e</w:t>
      </w:r>
      <w:r w:rsidR="00FC2409">
        <w:t xml:space="preserve">guir </w:t>
      </w:r>
      <w:r w:rsidR="00655BAE">
        <w:t>medi-lo.</w:t>
      </w:r>
      <w:r w:rsidR="00DB3DD6">
        <w:t xml:space="preserve"> </w:t>
      </w:r>
      <w:r w:rsidR="007C5701">
        <w:t>Este tratamento é feito através da seguinte</w:t>
      </w:r>
      <w:r w:rsidR="00C2721A">
        <w:t xml:space="preserve"> fórmula:</w:t>
      </w:r>
    </w:p>
    <w:p w:rsidR="00215660" w:rsidRDefault="000629CC" w:rsidP="00022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ε→0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e>
                      </m:d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f>
                        <m:fPr>
                          <m:type m:val="skw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ε</m:t>
                          </m:r>
                        </m:den>
                      </m:f>
                    </m:e>
                  </m:func>
                </m:den>
              </m:f>
            </m:e>
          </m:func>
        </m:oMath>
      </m:oMathPara>
    </w:p>
    <w:p w:rsidR="0080141C" w:rsidRDefault="00215660" w:rsidP="00944AF1">
      <w:r>
        <w:tab/>
        <w:t xml:space="preserve">Onde </w:t>
      </w: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</m:t>
            </m:r>
          </m:e>
        </m:d>
      </m:oMath>
      <w:r>
        <w:t xml:space="preserve"> representa </w:t>
      </w:r>
      <w:r w:rsidR="00ED4B97">
        <w:t>“</w:t>
      </w:r>
      <w:r>
        <w:t xml:space="preserve">o número mínimo de </w:t>
      </w:r>
      <w:r w:rsidR="00BB750F">
        <w:t xml:space="preserve">cubos </w:t>
      </w:r>
      <w:r>
        <w:t>element</w:t>
      </w:r>
      <w:r w:rsidR="00BB750F">
        <w:t>are</w:t>
      </w:r>
      <w:r>
        <w:t>s</w:t>
      </w:r>
      <w:r w:rsidR="00BB750F">
        <w:t xml:space="preserve"> necessários para c</w:t>
      </w:r>
      <w:r w:rsidR="00BB750F">
        <w:t>o</w:t>
      </w:r>
      <w:r w:rsidR="00BB750F">
        <w:t xml:space="preserve">brir o </w:t>
      </w:r>
      <w:r>
        <w:t xml:space="preserve">conjunto </w:t>
      </w:r>
      <w:r w:rsidR="00BB750F">
        <w:t xml:space="preserve">considerado </w:t>
      </w:r>
      <w:r>
        <w:t xml:space="preserve">e </w:t>
      </w:r>
      <m:oMath>
        <m:r>
          <w:rPr>
            <w:rFonts w:ascii="Cambria Math" w:hAnsi="Cambria Math"/>
          </w:rPr>
          <m:t>ε</m:t>
        </m:r>
      </m:oMath>
      <w:r>
        <w:t xml:space="preserve"> a dimensão linear do </w:t>
      </w:r>
      <w:r w:rsidR="00BB750F">
        <w:t>cubo elementar</w:t>
      </w:r>
      <w:r w:rsidR="00ED4B97">
        <w:t>”</w:t>
      </w:r>
      <w:r>
        <w:t>.</w:t>
      </w:r>
      <w:r w:rsidR="002964BF">
        <w:t xml:space="preserve"> </w:t>
      </w:r>
      <w:r w:rsidR="00BB750F">
        <w:t>(NUSSENZVEIG, H. M., 2003)</w:t>
      </w:r>
    </w:p>
    <w:p w:rsidR="0080141C" w:rsidRDefault="0080141C" w:rsidP="00944AF1">
      <w:r>
        <w:lastRenderedPageBreak/>
        <w:tab/>
      </w:r>
      <w:r w:rsidR="00A61984">
        <w:t>Para exemplificar o conceito de dimensão, serão apresentados dois conjuntos cujas d</w:t>
      </w:r>
      <w:r w:rsidR="00A61984">
        <w:t>i</w:t>
      </w:r>
      <w:r w:rsidR="00A61984">
        <w:t>mensões de capacidade são fracionárias.</w:t>
      </w:r>
      <w:r w:rsidR="00E55AB5">
        <w:t xml:space="preserve"> O primeiro deles, denominado Conjunto de Cantor, foi proposto por</w:t>
      </w:r>
      <w:r w:rsidR="00A61984">
        <w:t xml:space="preserve"> </w:t>
      </w:r>
      <w:r>
        <w:t xml:space="preserve">Georg Cantor, </w:t>
      </w:r>
      <w:r w:rsidR="00E55AB5">
        <w:t xml:space="preserve">um </w:t>
      </w:r>
      <w:r>
        <w:t>matemático alemão do século XIX</w:t>
      </w:r>
      <w:r w:rsidR="00E55AB5">
        <w:t>. Este conjunto</w:t>
      </w:r>
      <w:r w:rsidR="00ED3475">
        <w:t xml:space="preserve"> pode ser considerado </w:t>
      </w:r>
      <w:proofErr w:type="gramStart"/>
      <w:r w:rsidR="00ED3475">
        <w:t>o mais importante no “zoológico dos mon</w:t>
      </w:r>
      <w:r w:rsidR="004F0729">
        <w:t>s</w:t>
      </w:r>
      <w:r w:rsidR="00ED3475">
        <w:t>tros matemáticos” – antiga</w:t>
      </w:r>
      <w:proofErr w:type="gramEnd"/>
      <w:r w:rsidR="00ED3475">
        <w:t xml:space="preserve"> denomin</w:t>
      </w:r>
      <w:r w:rsidR="00ED3475">
        <w:t>a</w:t>
      </w:r>
      <w:r w:rsidR="00ED3475">
        <w:t xml:space="preserve">ção dos fractais –, apesar de visualmente não possuir a capacidade de reproduzir nenhuma forma natural como no caso do anteriormente citado conjunto de </w:t>
      </w:r>
      <w:proofErr w:type="spellStart"/>
      <w:r w:rsidR="00ED3475">
        <w:t>Koch</w:t>
      </w:r>
      <w:proofErr w:type="spellEnd"/>
      <w:r w:rsidR="00ED3475">
        <w:t>.</w:t>
      </w:r>
      <w:r w:rsidR="00BB3BA9">
        <w:t xml:space="preserve"> (PEITGEN; JÜ</w:t>
      </w:r>
      <w:r w:rsidR="00BB3BA9">
        <w:t>R</w:t>
      </w:r>
      <w:r w:rsidR="00BB3BA9">
        <w:t>GENS; SAUPE, 2004)</w:t>
      </w:r>
      <w:r w:rsidR="00E55AB5">
        <w:t xml:space="preserve"> </w:t>
      </w:r>
      <w:r w:rsidR="00ED3475">
        <w:t xml:space="preserve">Sua construção </w:t>
      </w:r>
      <w:r w:rsidR="00E55AB5">
        <w:t>consiste das seguintes regras</w:t>
      </w:r>
      <w:r w:rsidR="0063098D">
        <w:t xml:space="preserve"> (figura 4)</w:t>
      </w:r>
      <w:r w:rsidR="00E55AB5">
        <w:t>:</w:t>
      </w:r>
    </w:p>
    <w:p w:rsidR="00A640A6" w:rsidRDefault="00513D9C" w:rsidP="00DF51FD">
      <w:pPr>
        <w:pStyle w:val="PargrafodaLista"/>
        <w:numPr>
          <w:ilvl w:val="0"/>
          <w:numId w:val="12"/>
        </w:numPr>
      </w:pPr>
      <w:proofErr w:type="gramStart"/>
      <w:r>
        <w:t>t</w:t>
      </w:r>
      <w:r w:rsidR="00A640A6">
        <w:t>oma</w:t>
      </w:r>
      <w:proofErr w:type="gramEnd"/>
      <w:r w:rsidR="00A640A6">
        <w:t>-se um segmento de reta</w:t>
      </w:r>
      <w:r w:rsidR="0063098D">
        <w:t xml:space="preserve"> (passo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63098D">
        <w:t>)</w:t>
      </w:r>
      <w:r w:rsidR="00A640A6">
        <w:t>;</w:t>
      </w:r>
    </w:p>
    <w:p w:rsidR="00A640A6" w:rsidRDefault="00513D9C" w:rsidP="00DF51FD">
      <w:pPr>
        <w:pStyle w:val="PargrafodaLista"/>
        <w:numPr>
          <w:ilvl w:val="0"/>
          <w:numId w:val="12"/>
        </w:numPr>
      </w:pPr>
      <w:proofErr w:type="gramStart"/>
      <w:r>
        <w:t>d</w:t>
      </w:r>
      <w:r w:rsidR="00A640A6">
        <w:t>ivide</w:t>
      </w:r>
      <w:proofErr w:type="gramEnd"/>
      <w:r w:rsidR="00A640A6">
        <w:t xml:space="preserve">-se o mesmo em </w:t>
      </w:r>
      <w:r w:rsidR="0063098D">
        <w:t xml:space="preserve">três partes iguais e </w:t>
      </w:r>
      <w:r w:rsidR="00A640A6">
        <w:t>remove-se o segme</w:t>
      </w:r>
      <w:r w:rsidR="0063098D">
        <w:t xml:space="preserve">nto formado ao meio (passo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3098D">
        <w:t>)</w:t>
      </w:r>
      <w:r w:rsidR="006D33C2">
        <w:t xml:space="preserve"> e</w:t>
      </w:r>
      <w:r w:rsidR="006F5889">
        <w:t>;</w:t>
      </w:r>
    </w:p>
    <w:p w:rsidR="006D33C2" w:rsidRDefault="00513D9C" w:rsidP="00DF51FD">
      <w:pPr>
        <w:pStyle w:val="PargrafodaLista"/>
        <w:numPr>
          <w:ilvl w:val="0"/>
          <w:numId w:val="12"/>
        </w:numPr>
      </w:pPr>
      <w:proofErr w:type="gramStart"/>
      <w:r>
        <w:t>r</w:t>
      </w:r>
      <w:r w:rsidR="006D33C2">
        <w:t>epete</w:t>
      </w:r>
      <w:r w:rsidR="00722E0A">
        <w:t>m</w:t>
      </w:r>
      <w:proofErr w:type="gramEnd"/>
      <w:r w:rsidR="00A009DC">
        <w:t>-se os passos 1 e 2</w:t>
      </w:r>
      <w:r w:rsidR="006D33C2">
        <w:t xml:space="preserve"> para cada um dos segmentos formados</w:t>
      </w:r>
      <w:r w:rsidR="0063098D">
        <w:t xml:space="preserve"> (do passo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009DC">
        <w:t xml:space="preserve"> ao pa</w:t>
      </w:r>
      <w:r w:rsidR="00A009DC">
        <w:t>s</w:t>
      </w:r>
      <w:r w:rsidR="00A009DC">
        <w:t>so F</w:t>
      </w:r>
      <w:r w:rsidR="0063098D">
        <w:t>)</w:t>
      </w:r>
      <w:r w:rsidR="006D33C2">
        <w:t>.</w:t>
      </w:r>
    </w:p>
    <w:p w:rsidR="0063098D" w:rsidRDefault="00F92D9B" w:rsidP="0063098D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330159" cy="1892064"/>
            <wp:effectExtent l="19050" t="0" r="0" b="0"/>
            <wp:docPr id="4" name="Imagem 0" descr="cantor_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tor_set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159" cy="18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9B" w:rsidRDefault="0063098D" w:rsidP="0063098D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5</w:t>
        </w:r>
      </w:fldSimple>
      <w:r>
        <w:t xml:space="preserve"> - Formação do conjunto de Cantor</w:t>
      </w:r>
    </w:p>
    <w:p w:rsidR="00AC1A2A" w:rsidRDefault="00416855" w:rsidP="00DF51FD">
      <w:pPr>
        <w:ind w:firstLine="708"/>
      </w:pPr>
      <w:r>
        <w:t>Portanto, o conjunto de Cantor pode ser considerado o conjunto de pontos resultantes da execução infinita do processo de remoção de segmentos de reta.</w:t>
      </w:r>
      <w:r w:rsidR="00AC1A2A">
        <w:t xml:space="preserve"> </w:t>
      </w:r>
      <w:r w:rsidR="00264301">
        <w:t>P</w:t>
      </w:r>
      <w:r w:rsidR="00AC1A2A">
        <w:t>ode-se inferir</w:t>
      </w:r>
      <w:r w:rsidR="00264301">
        <w:t>, a partir daí,</w:t>
      </w:r>
      <w:r w:rsidR="00AC1A2A">
        <w:t xml:space="preserve"> </w:t>
      </w:r>
      <w:r w:rsidR="00264301">
        <w:t>a utilização de dois cubos elementares (segmentos de reta) para cobrir a figura no proce</w:t>
      </w:r>
      <w:r w:rsidR="00264301">
        <w:t>s</w:t>
      </w:r>
      <w:r w:rsidR="00264301">
        <w:t xml:space="preserve">so de construção do conjunto, tendo cada segmento o comprimento de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264301">
        <w:t>. Transferindo e</w:t>
      </w:r>
      <w:r w:rsidR="00264301">
        <w:t>s</w:t>
      </w:r>
      <w:r w:rsidR="00264301">
        <w:t>tes dados para a fórmula da dimensão de capacidade, tem-se:</w:t>
      </w:r>
    </w:p>
    <w:p w:rsidR="00AC1A2A" w:rsidRDefault="000629CC" w:rsidP="00AC1A2A">
      <w:pPr>
        <w:ind w:firstLine="708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/>
            </w:rPr>
            <m:t>≅0,6</m:t>
          </m:r>
        </m:oMath>
      </m:oMathPara>
    </w:p>
    <w:p w:rsidR="006C38ED" w:rsidRDefault="006C38ED" w:rsidP="00944AF1">
      <w:r>
        <w:tab/>
      </w:r>
      <w:r w:rsidR="00FE36FB">
        <w:t xml:space="preserve">Um comportamento semelhante pode ser observado tomando-se o conjunto de </w:t>
      </w:r>
      <w:proofErr w:type="spellStart"/>
      <w:r w:rsidR="00FE36FB">
        <w:t>K</w:t>
      </w:r>
      <w:r w:rsidR="00FE36FB">
        <w:t>o</w:t>
      </w:r>
      <w:r w:rsidR="00FE36FB">
        <w:t>ch</w:t>
      </w:r>
      <w:proofErr w:type="spellEnd"/>
      <w:r w:rsidR="00FE36FB">
        <w:t>.</w:t>
      </w:r>
      <w:r w:rsidR="00517447">
        <w:t xml:space="preserve"> Percebe-se que a construção do conjunt</w:t>
      </w:r>
      <w:r w:rsidR="00F40E7B">
        <w:t>o, apresentada nas figuras 3A, 3B, 3C, 3D, 3E e 3F</w:t>
      </w:r>
      <w:r w:rsidR="00A85737">
        <w:t>,</w:t>
      </w:r>
      <w:r w:rsidR="00517447">
        <w:t xml:space="preserve"> </w:t>
      </w:r>
      <w:proofErr w:type="gramStart"/>
      <w:r w:rsidR="00517447">
        <w:t>utiliza</w:t>
      </w:r>
      <w:proofErr w:type="gramEnd"/>
      <w:r w:rsidR="00517447">
        <w:t xml:space="preserve"> quatro cubos elementares cujo comprimento é de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517447">
        <w:t xml:space="preserve"> cada. Aplicando-se a fórm</w:t>
      </w:r>
      <w:r w:rsidR="00517447">
        <w:t>u</w:t>
      </w:r>
      <w:r w:rsidR="00517447">
        <w:t>la da dimensão de capacidade:</w:t>
      </w:r>
    </w:p>
    <w:p w:rsidR="00517447" w:rsidRDefault="000629CC" w:rsidP="000224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cap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func>
            </m:den>
          </m:f>
          <m:r>
            <w:rPr>
              <w:rFonts w:ascii="Cambria Math" w:hAnsi="Cambria Math"/>
            </w:rPr>
            <m:t>≅1,26</m:t>
          </m:r>
        </m:oMath>
      </m:oMathPara>
    </w:p>
    <w:p w:rsidR="00C03589" w:rsidRDefault="00C8178B" w:rsidP="00944AF1">
      <w:r>
        <w:tab/>
      </w:r>
      <w:r w:rsidR="0016710E">
        <w:t>Nota</w:t>
      </w:r>
      <w:r>
        <w:t>-se</w:t>
      </w:r>
      <w:r w:rsidR="00E0541C">
        <w:t xml:space="preserve">, com estes exemplos, </w:t>
      </w:r>
      <w:r>
        <w:t>que a dimensão obtida é fracionária.</w:t>
      </w:r>
    </w:p>
    <w:p w:rsidR="00C03589" w:rsidRDefault="0016710E" w:rsidP="00DF51FD">
      <w:pPr>
        <w:ind w:firstLine="709"/>
      </w:pPr>
      <w:r>
        <w:t>Aliando esta</w:t>
      </w:r>
      <w:r w:rsidR="004015E6">
        <w:t>s</w:t>
      </w:r>
      <w:r>
        <w:t xml:space="preserve"> característica</w:t>
      </w:r>
      <w:r w:rsidR="004015E6">
        <w:t>s</w:t>
      </w:r>
      <w:r>
        <w:t xml:space="preserve"> à </w:t>
      </w:r>
      <w:r w:rsidR="004015E6">
        <w:t>t</w:t>
      </w:r>
      <w:r>
        <w:t xml:space="preserve">eoria de </w:t>
      </w:r>
      <w:proofErr w:type="spellStart"/>
      <w:r>
        <w:t>Mandelbrot</w:t>
      </w:r>
      <w:proofErr w:type="spellEnd"/>
      <w:r>
        <w:t xml:space="preserve">, </w:t>
      </w:r>
      <w:r w:rsidR="002D1F3D">
        <w:t>é possível observar que</w:t>
      </w:r>
      <w:r w:rsidR="00C03589">
        <w:t xml:space="preserve"> a cada </w:t>
      </w:r>
      <w:r w:rsidR="00C03589">
        <w:t>i</w:t>
      </w:r>
      <w:r w:rsidR="00C03589">
        <w:t>teração do</w:t>
      </w:r>
      <w:r w:rsidR="002D1F3D">
        <w:t xml:space="preserve"> fractal de Cantor, </w:t>
      </w:r>
      <w:r w:rsidR="00C03589">
        <w:t>sua forma tende a se aproximar à de pontos como menores un</w:t>
      </w:r>
      <w:r w:rsidR="00C03589">
        <w:t>i</w:t>
      </w:r>
      <w:r w:rsidR="00C03589">
        <w:t xml:space="preserve">dades, ou seja, sua dimensão topológica vale zero. Com isso, a dimensão </w:t>
      </w:r>
      <w:r w:rsidR="002D1F3D">
        <w:t xml:space="preserve">de </w:t>
      </w:r>
      <w:proofErr w:type="spellStart"/>
      <w:r w:rsidR="002D1F3D">
        <w:t>Hausdorrf</w:t>
      </w:r>
      <w:proofErr w:type="spellEnd"/>
      <w:r w:rsidR="002D1F3D">
        <w:t xml:space="preserve"> ultr</w:t>
      </w:r>
      <w:r w:rsidR="002D1F3D">
        <w:t>a</w:t>
      </w:r>
      <w:r w:rsidR="002D1F3D">
        <w:t xml:space="preserve">passa em </w:t>
      </w:r>
      <m:oMath>
        <m:r>
          <w:rPr>
            <w:rFonts w:ascii="Cambria Math" w:hAnsi="Cambria Math"/>
          </w:rPr>
          <m:t>0,6</m:t>
        </m:r>
      </m:oMath>
      <w:r w:rsidR="002D1F3D">
        <w:t xml:space="preserve"> a dimensão topológica.</w:t>
      </w:r>
    </w:p>
    <w:p w:rsidR="00F40E7B" w:rsidRDefault="002D1F3D" w:rsidP="00944AF1">
      <w:r>
        <w:t xml:space="preserve"> </w:t>
      </w:r>
      <w:r w:rsidR="00DF51FD">
        <w:tab/>
      </w:r>
      <w:r>
        <w:t>Seguindo ainda o m</w:t>
      </w:r>
      <w:r w:rsidR="00C03589">
        <w:t>e</w:t>
      </w:r>
      <w:r>
        <w:t xml:space="preserve">smo raciocínio, nota-se que o fractal de </w:t>
      </w:r>
      <w:proofErr w:type="spellStart"/>
      <w:r>
        <w:t>Koch</w:t>
      </w:r>
      <w:proofErr w:type="spellEnd"/>
      <w:r w:rsidR="00C03589">
        <w:t>, a cada iteração, tem a reta inicial aumentada, porém não chega a formar um plano. Portanto,</w:t>
      </w:r>
      <w:r w:rsidR="00F40E7B">
        <w:t xml:space="preserve"> sua dimensão topol</w:t>
      </w:r>
      <w:r w:rsidR="00F40E7B">
        <w:t>ó</w:t>
      </w:r>
      <w:r w:rsidR="00F40E7B">
        <w:t>gica vale um.</w:t>
      </w:r>
      <w:r>
        <w:t xml:space="preserve"> </w:t>
      </w:r>
      <w:r w:rsidR="00F40E7B">
        <w:t xml:space="preserve">Por fim, ao analisar sua dimensão de capacidade, esta </w:t>
      </w:r>
      <w:r>
        <w:t>extrapola</w:t>
      </w:r>
      <w:r w:rsidR="00F40E7B">
        <w:t xml:space="preserve"> a topol</w:t>
      </w:r>
      <w:r w:rsidR="00F40E7B">
        <w:t>ó</w:t>
      </w:r>
      <w:r w:rsidR="00F40E7B">
        <w:t>gica</w:t>
      </w:r>
      <w:r>
        <w:t xml:space="preserve"> em </w:t>
      </w:r>
      <m:oMath>
        <m:r>
          <w:rPr>
            <w:rFonts w:ascii="Cambria Math" w:hAnsi="Cambria Math"/>
          </w:rPr>
          <m:t>0,26</m:t>
        </m:r>
      </m:oMath>
      <w:r w:rsidR="00F40E7B">
        <w:t>.</w:t>
      </w:r>
    </w:p>
    <w:p w:rsidR="004A3FB0" w:rsidRDefault="00F40E7B" w:rsidP="00DF51FD">
      <w:pPr>
        <w:ind w:firstLine="709"/>
      </w:pPr>
      <w:r>
        <w:t xml:space="preserve">Tais estudos sobre os fractais viabilizaram </w:t>
      </w:r>
      <w:r w:rsidR="00AD08EE">
        <w:t>pesquisas em diversas áreas,</w:t>
      </w:r>
      <w:r w:rsidR="00B65B6C">
        <w:t xml:space="preserve"> como cinema, biologia, e moda.</w:t>
      </w:r>
    </w:p>
    <w:p w:rsidR="002F05EF" w:rsidRDefault="00E430A6" w:rsidP="007F55FC">
      <w:pPr>
        <w:pStyle w:val="Ttulo3"/>
      </w:pPr>
      <w:bookmarkStart w:id="20" w:name="_Toc281509850"/>
      <w:bookmarkStart w:id="21" w:name="_Toc281511588"/>
      <w:r>
        <w:t>Aplicações e pesquisas</w:t>
      </w:r>
      <w:bookmarkEnd w:id="20"/>
      <w:bookmarkEnd w:id="21"/>
    </w:p>
    <w:p w:rsidR="001C394D" w:rsidRDefault="002F05EF" w:rsidP="00944AF1">
      <w:r>
        <w:tab/>
      </w:r>
      <w:r w:rsidR="00160DD2">
        <w:t>Diante da difusão da teoria dos fractais</w:t>
      </w:r>
      <w:r w:rsidR="00550E40">
        <w:t xml:space="preserve"> a</w:t>
      </w:r>
      <w:r w:rsidR="00160DD2">
        <w:t xml:space="preserve"> </w:t>
      </w:r>
      <w:r w:rsidR="00570228">
        <w:t>partir dos anos 80</w:t>
      </w:r>
      <w:r w:rsidR="00160DD2">
        <w:t>, principalmente através d</w:t>
      </w:r>
      <w:r w:rsidR="00400FF8">
        <w:t>os</w:t>
      </w:r>
      <w:r w:rsidR="00160DD2">
        <w:t xml:space="preserve"> livros e artigos</w:t>
      </w:r>
      <w:r w:rsidR="001F0C05">
        <w:t xml:space="preserve"> publicados por </w:t>
      </w:r>
      <w:proofErr w:type="spellStart"/>
      <w:r w:rsidR="001F0C05">
        <w:t>Mandelbrot</w:t>
      </w:r>
      <w:proofErr w:type="spellEnd"/>
      <w:r w:rsidR="00160DD2">
        <w:t xml:space="preserve">, </w:t>
      </w:r>
      <w:r w:rsidR="00570228">
        <w:t>m</w:t>
      </w:r>
      <w:r w:rsidR="00AD38E8">
        <w:t xml:space="preserve">uitas pessoas começaram a </w:t>
      </w:r>
      <w:r w:rsidR="00570228">
        <w:t xml:space="preserve">enxergar as </w:t>
      </w:r>
      <w:r w:rsidR="00570228">
        <w:t>i</w:t>
      </w:r>
      <w:r w:rsidR="00570228">
        <w:t xml:space="preserve">númeras aplicações dos fractais, fosse apenas pelas formas produzidas cujos visuais eram bastante </w:t>
      </w:r>
      <w:r w:rsidR="00570228">
        <w:t>a</w:t>
      </w:r>
      <w:r w:rsidR="00570228">
        <w:lastRenderedPageBreak/>
        <w:t xml:space="preserve">traentes, fosse pela possibilidade e relativa facilidade trazida por eles de simular </w:t>
      </w:r>
      <w:r w:rsidR="003873ED">
        <w:t>diversos f</w:t>
      </w:r>
      <w:r w:rsidR="003873ED">
        <w:t>e</w:t>
      </w:r>
      <w:r w:rsidR="003873ED">
        <w:t>nômenos da natureza.</w:t>
      </w:r>
    </w:p>
    <w:p w:rsidR="00A72048" w:rsidRDefault="0009452C" w:rsidP="00944AF1">
      <w:r>
        <w:tab/>
      </w:r>
      <w:r w:rsidR="00BD27ED">
        <w:t xml:space="preserve">Um primeiro caso de sucesso no uso de fractais aconteceu na companhia Boeing </w:t>
      </w:r>
      <w:proofErr w:type="spellStart"/>
      <w:r w:rsidR="00BD27ED">
        <w:t>Ai</w:t>
      </w:r>
      <w:r w:rsidR="00BD27ED">
        <w:t>r</w:t>
      </w:r>
      <w:r w:rsidR="00BD27ED">
        <w:t>craft</w:t>
      </w:r>
      <w:proofErr w:type="spellEnd"/>
      <w:r w:rsidR="00BD27ED">
        <w:t xml:space="preserve">. No final da década de 70, os engenheiros desta empresa estavam pesquisando formatos exóticos para os aviões. Loren </w:t>
      </w:r>
      <w:proofErr w:type="spellStart"/>
      <w:r w:rsidR="00BD27ED">
        <w:t>Carpenter</w:t>
      </w:r>
      <w:proofErr w:type="spellEnd"/>
      <w:r w:rsidR="00BD27ED">
        <w:t>, um cientista da computação e também empregado na Boeing naquela época, os auxiliava a visualizar suas criações por meio de computação gr</w:t>
      </w:r>
      <w:r w:rsidR="00BD27ED">
        <w:t>á</w:t>
      </w:r>
      <w:r w:rsidR="00BD27ED">
        <w:t xml:space="preserve">fica.  No entanto ele enfrentou um desafio ao tentar simular o </w:t>
      </w:r>
      <w:proofErr w:type="spellStart"/>
      <w:r w:rsidR="00BD27ED">
        <w:t>vôo</w:t>
      </w:r>
      <w:proofErr w:type="spellEnd"/>
      <w:r w:rsidR="00BD27ED">
        <w:t xml:space="preserve"> dessas criações em um c</w:t>
      </w:r>
      <w:r w:rsidR="00BD27ED">
        <w:t>e</w:t>
      </w:r>
      <w:r w:rsidR="00BD27ED">
        <w:t>nário montanhoso, pois o poder de processamento das máquinas daquela época era extrem</w:t>
      </w:r>
      <w:r w:rsidR="00BD27ED">
        <w:t>a</w:t>
      </w:r>
      <w:r w:rsidR="00BD27ED">
        <w:t>mente limitado. Aplicando as teorias de geometria fractal, ele foi capaz de reproduzir as fo</w:t>
      </w:r>
      <w:r w:rsidR="00BD27ED">
        <w:t>r</w:t>
      </w:r>
      <w:r w:rsidR="00BD27ED">
        <w:t xml:space="preserve">mas das montanhas com grande precisão e assim simular os </w:t>
      </w:r>
      <w:proofErr w:type="spellStart"/>
      <w:r w:rsidR="00BD27ED">
        <w:t>v</w:t>
      </w:r>
      <w:r w:rsidR="00902409">
        <w:t>ôos</w:t>
      </w:r>
      <w:proofErr w:type="spellEnd"/>
      <w:r w:rsidR="00902409">
        <w:t xml:space="preserve"> desses aviões experimentais</w:t>
      </w:r>
      <w:r w:rsidR="00A72048">
        <w:t xml:space="preserve"> (FRACTAIS, 2009)</w:t>
      </w:r>
      <w:r w:rsidR="00902409">
        <w:t>.</w:t>
      </w:r>
    </w:p>
    <w:p w:rsidR="0088003E" w:rsidRDefault="00BD27ED" w:rsidP="00944AF1">
      <w:r>
        <w:tab/>
        <w:t xml:space="preserve">Diante do </w:t>
      </w:r>
      <w:r w:rsidR="00400FF8">
        <w:t>êxito</w:t>
      </w:r>
      <w:r>
        <w:t xml:space="preserve"> </w:t>
      </w:r>
      <w:r w:rsidR="002A3DBF">
        <w:t xml:space="preserve">obtido com </w:t>
      </w:r>
      <w:r>
        <w:t xml:space="preserve">esta técnica, Loren </w:t>
      </w:r>
      <w:proofErr w:type="spellStart"/>
      <w:r>
        <w:t>Carpenter</w:t>
      </w:r>
      <w:proofErr w:type="spellEnd"/>
      <w:r>
        <w:t xml:space="preserve"> teve a oportunidade de apl</w:t>
      </w:r>
      <w:r>
        <w:t>i</w:t>
      </w:r>
      <w:r>
        <w:t xml:space="preserve">car estes recursos na empresa cinematográfica de George Lucas, a </w:t>
      </w:r>
      <w:proofErr w:type="spellStart"/>
      <w:r>
        <w:t>Lucasfilm</w:t>
      </w:r>
      <w:proofErr w:type="spellEnd"/>
      <w:r>
        <w:t>, na criação de um planeta para o filme Jornada nas estrelas: A Ira de Khan.</w:t>
      </w:r>
    </w:p>
    <w:p w:rsidR="005C2DEB" w:rsidRDefault="005C2DEB" w:rsidP="005C2DE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869860" cy="2743583"/>
            <wp:effectExtent l="19050" t="0" r="6940" b="0"/>
            <wp:docPr id="1" name="Imagem 0" descr="jornada_nas_estrelas_a_ira_de_kh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ornada_nas_estrelas_a_ira_de_khan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60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EB" w:rsidRDefault="005C2DEB" w:rsidP="005C2DEB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6</w:t>
        </w:r>
      </w:fldSimple>
      <w:r>
        <w:t xml:space="preserve"> - Cena do planeta criado para o filme Jornada Nas Estrelas: A Ira de Khan</w:t>
      </w:r>
    </w:p>
    <w:p w:rsidR="00E524D5" w:rsidRDefault="00423D04" w:rsidP="00DF51FD">
      <w:pPr>
        <w:ind w:firstLine="709"/>
      </w:pPr>
      <w:r>
        <w:lastRenderedPageBreak/>
        <w:t>Este,</w:t>
      </w:r>
      <w:r w:rsidR="0088003E">
        <w:t xml:space="preserve"> porém</w:t>
      </w:r>
      <w:r>
        <w:t>,</w:t>
      </w:r>
      <w:r w:rsidR="0088003E">
        <w:t xml:space="preserve"> não é o único exemplo da utilização dos fractais no cinema.</w:t>
      </w:r>
      <w:r w:rsidR="00C625FB">
        <w:t xml:space="preserve"> </w:t>
      </w:r>
      <w:r w:rsidR="00C93EBB">
        <w:t>O filme</w:t>
      </w:r>
      <w:r w:rsidR="00C625FB">
        <w:t xml:space="preserve"> </w:t>
      </w:r>
      <w:r w:rsidR="005C2DEB">
        <w:t>Guerra Nas Estrelas:</w:t>
      </w:r>
      <w:r w:rsidR="00C625FB">
        <w:t xml:space="preserve"> Episódio III, dir</w:t>
      </w:r>
      <w:r w:rsidR="00C93EBB">
        <w:t xml:space="preserve">igido por George Lucas, possui, dentre outros efeitos especiais, a simulação de lava e fogo. </w:t>
      </w:r>
      <w:r w:rsidR="00BD27ED">
        <w:t>Tal efeito,</w:t>
      </w:r>
      <w:r w:rsidR="005C2DEB">
        <w:t xml:space="preserve"> desenvolvido por Dan </w:t>
      </w:r>
      <w:proofErr w:type="spellStart"/>
      <w:r w:rsidR="005C2DEB">
        <w:t>Piponi</w:t>
      </w:r>
      <w:proofErr w:type="spellEnd"/>
      <w:r w:rsidR="005C2DEB">
        <w:t xml:space="preserve"> da empresa Industrial Light </w:t>
      </w:r>
      <w:proofErr w:type="spellStart"/>
      <w:r w:rsidR="005C2DEB">
        <w:t>and</w:t>
      </w:r>
      <w:proofErr w:type="spellEnd"/>
      <w:r w:rsidR="005C2DEB">
        <w:t xml:space="preserve"> </w:t>
      </w:r>
      <w:proofErr w:type="spellStart"/>
      <w:r w:rsidR="005C2DEB">
        <w:t>Magic</w:t>
      </w:r>
      <w:proofErr w:type="spellEnd"/>
      <w:r w:rsidR="00BD27ED">
        <w:t>,</w:t>
      </w:r>
      <w:r w:rsidR="005C2DEB">
        <w:t xml:space="preserve"> </w:t>
      </w:r>
      <w:r w:rsidR="004025ED">
        <w:t>surgiu a partir da aplicação</w:t>
      </w:r>
      <w:r w:rsidR="00754739">
        <w:t xml:space="preserve"> do comportamento caótico</w:t>
      </w:r>
      <w:r w:rsidR="004025ED">
        <w:t xml:space="preserve"> dos fra</w:t>
      </w:r>
      <w:r w:rsidR="004025ED">
        <w:t>c</w:t>
      </w:r>
      <w:r w:rsidR="004025ED">
        <w:t>tais no movimento das partículas</w:t>
      </w:r>
      <w:r w:rsidR="00754739">
        <w:t>, com a posterior adição de</w:t>
      </w:r>
      <w:r w:rsidR="00BD27ED">
        <w:t xml:space="preserve"> </w:t>
      </w:r>
      <w:r w:rsidR="004025ED">
        <w:t xml:space="preserve">mais camadas </w:t>
      </w:r>
      <w:r w:rsidR="00BD27ED">
        <w:t>com comport</w:t>
      </w:r>
      <w:r w:rsidR="00BD27ED">
        <w:t>a</w:t>
      </w:r>
      <w:r w:rsidR="00BD27ED">
        <w:t xml:space="preserve">mento </w:t>
      </w:r>
      <w:r w:rsidR="004025ED">
        <w:t xml:space="preserve">similar para dar um </w:t>
      </w:r>
      <w:r w:rsidR="003750AB">
        <w:t>aspecto</w:t>
      </w:r>
      <w:r w:rsidR="004025ED">
        <w:t xml:space="preserve"> mais realista</w:t>
      </w:r>
      <w:r w:rsidR="00BD27ED">
        <w:t xml:space="preserve"> à cena</w:t>
      </w:r>
      <w:r w:rsidR="004025ED">
        <w:t xml:space="preserve">. </w:t>
      </w:r>
      <w:r w:rsidR="00C93EBB">
        <w:t xml:space="preserve">A figura a seguir </w:t>
      </w:r>
      <w:r w:rsidR="00BD27ED">
        <w:t>ilustra este</w:t>
      </w:r>
      <w:r w:rsidR="00C93EBB">
        <w:t xml:space="preserve"> momento </w:t>
      </w:r>
      <w:r w:rsidR="00BD27ED">
        <w:t>em</w:t>
      </w:r>
      <w:r w:rsidR="00C93EBB">
        <w:t xml:space="preserve"> </w:t>
      </w:r>
      <w:r w:rsidR="00BD27ED">
        <w:t xml:space="preserve">que </w:t>
      </w:r>
      <w:r w:rsidR="00C93EBB">
        <w:t xml:space="preserve">um braço mecânico é atingido por </w:t>
      </w:r>
      <w:r w:rsidR="005C2DEB">
        <w:t>uma grande quantidade de lava.</w:t>
      </w:r>
    </w:p>
    <w:p w:rsidR="005C2DEB" w:rsidRDefault="005C2DEB" w:rsidP="005C2DEB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865287" cy="2743583"/>
            <wp:effectExtent l="19050" t="0" r="0" b="0"/>
            <wp:docPr id="5" name="Imagem 4" descr="star_wars_episodio_ii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_wars_episodio_iii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28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DEB" w:rsidRDefault="005C2DEB" w:rsidP="005C2DEB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7</w:t>
        </w:r>
      </w:fldSimple>
      <w:r>
        <w:t xml:space="preserve"> - Cena </w:t>
      </w:r>
      <w:r w:rsidR="00927653">
        <w:t>que demonstra</w:t>
      </w:r>
      <w:r>
        <w:t xml:space="preserve"> a formação de lava no filme Guerra Nas Estrelas: Episódio III</w:t>
      </w:r>
    </w:p>
    <w:p w:rsidR="00E75B4C" w:rsidRDefault="00927653" w:rsidP="00DF51FD">
      <w:pPr>
        <w:ind w:firstLine="709"/>
      </w:pPr>
      <w:r>
        <w:t>No final dos anos 70, as imagens dos fractais foram bastante difundidas e reproduzidas de diversas maneiras</w:t>
      </w:r>
      <w:r w:rsidR="006E113C">
        <w:t xml:space="preserve"> na cultura popular</w:t>
      </w:r>
      <w:r>
        <w:t xml:space="preserve">. Nesta mesma época, </w:t>
      </w:r>
      <w:proofErr w:type="spellStart"/>
      <w:r>
        <w:t>Jhane</w:t>
      </w:r>
      <w:proofErr w:type="spellEnd"/>
      <w:r>
        <w:t xml:space="preserve"> Barnes criou uma marca de roupas masculina chamada </w:t>
      </w:r>
      <w:proofErr w:type="spellStart"/>
      <w:r>
        <w:t>Jhane</w:t>
      </w:r>
      <w:proofErr w:type="spellEnd"/>
      <w:r>
        <w:t xml:space="preserve"> Barnes Inc. Suas roupas eram desenvolvidas em teares manuais cuja arte er</w:t>
      </w:r>
      <w:r w:rsidR="006E113C">
        <w:t>a criada</w:t>
      </w:r>
      <w:r w:rsidR="00CA50CE">
        <w:t xml:space="preserve"> </w:t>
      </w:r>
      <w:r w:rsidR="006E113C">
        <w:t>em papel quadriculado.</w:t>
      </w:r>
      <w:r w:rsidR="00E75B4C">
        <w:t xml:space="preserve"> </w:t>
      </w:r>
      <w:r w:rsidR="0018170D">
        <w:t>Ao ter conhecimento</w:t>
      </w:r>
      <w:r w:rsidR="00E75B4C">
        <w:t xml:space="preserve"> dos fractais, </w:t>
      </w:r>
      <w:proofErr w:type="spellStart"/>
      <w:r w:rsidR="00E75B4C">
        <w:t>Jhanes</w:t>
      </w:r>
      <w:proofErr w:type="spellEnd"/>
      <w:r w:rsidR="00E75B4C">
        <w:t xml:space="preserve"> propôs ao designer de software Bill Jones e a matemática Dana </w:t>
      </w:r>
      <w:proofErr w:type="spellStart"/>
      <w:r w:rsidR="00E75B4C">
        <w:t>Cartwright</w:t>
      </w:r>
      <w:proofErr w:type="spellEnd"/>
      <w:r w:rsidR="00E75B4C">
        <w:t xml:space="preserve"> que desenvolve</w:t>
      </w:r>
      <w:r w:rsidR="00E75B4C">
        <w:t>s</w:t>
      </w:r>
      <w:r w:rsidR="00E75B4C">
        <w:t xml:space="preserve">sem um programa de computador </w:t>
      </w:r>
      <w:r w:rsidR="0018170D">
        <w:t xml:space="preserve">que gerasse imagens </w:t>
      </w:r>
      <w:r w:rsidR="00E75B4C">
        <w:t>por meio dos fractais</w:t>
      </w:r>
      <w:r w:rsidR="0018170D">
        <w:t>, para reprodução em tecido</w:t>
      </w:r>
      <w:r w:rsidR="00A72048">
        <w:t xml:space="preserve"> (FRACTAIS, 2009)</w:t>
      </w:r>
      <w:r w:rsidR="00902409">
        <w:t>.</w:t>
      </w:r>
    </w:p>
    <w:p w:rsidR="006E113C" w:rsidRDefault="00534106" w:rsidP="00DF51FD">
      <w:pPr>
        <w:ind w:firstLine="709"/>
      </w:pPr>
      <w:r>
        <w:lastRenderedPageBreak/>
        <w:t>O setor de telecomunicações também fo</w:t>
      </w:r>
      <w:r w:rsidR="006614F2">
        <w:t>i</w:t>
      </w:r>
      <w:r>
        <w:t xml:space="preserve"> modificado com o advento dos fractais. Tal revolução aconteceu com a iniciativa do astrônomo de uma rádio de Boston chamado </w:t>
      </w:r>
      <w:proofErr w:type="spellStart"/>
      <w:r>
        <w:t>Nathan</w:t>
      </w:r>
      <w:proofErr w:type="spellEnd"/>
      <w:r>
        <w:t xml:space="preserve"> Cohen</w:t>
      </w:r>
      <w:r w:rsidR="0083648C">
        <w:t xml:space="preserve"> que</w:t>
      </w:r>
      <w:r w:rsidR="006449D8">
        <w:t>, a</w:t>
      </w:r>
      <w:r>
        <w:t xml:space="preserve">o assistir uma palestra de </w:t>
      </w:r>
      <w:proofErr w:type="spellStart"/>
      <w:r>
        <w:t>Mandelbrot</w:t>
      </w:r>
      <w:proofErr w:type="spellEnd"/>
      <w:r w:rsidR="006449D8">
        <w:t xml:space="preserve"> na Hungria</w:t>
      </w:r>
      <w:r w:rsidR="0083648C">
        <w:t>, nos anos 90</w:t>
      </w:r>
      <w:r>
        <w:t>, teve a id</w:t>
      </w:r>
      <w:r w:rsidR="0083648C">
        <w:t>e</w:t>
      </w:r>
      <w:r>
        <w:t xml:space="preserve">ia de desenvolver antenas </w:t>
      </w:r>
      <w:r w:rsidR="00262B34">
        <w:t>n</w:t>
      </w:r>
      <w:r>
        <w:t>os formatos de fractais</w:t>
      </w:r>
      <w:r w:rsidR="00A87B5D">
        <w:t xml:space="preserve">. Com estes experimentos, foi possível descobrir que, ao reproduzir tais formatos, as antenas </w:t>
      </w:r>
      <w:r w:rsidR="00853A67">
        <w:t xml:space="preserve">não só </w:t>
      </w:r>
      <w:r w:rsidR="00A87B5D">
        <w:t xml:space="preserve">poderiam ser </w:t>
      </w:r>
      <w:r w:rsidR="00902409">
        <w:t>extremamente</w:t>
      </w:r>
      <w:r w:rsidR="00A87B5D">
        <w:t xml:space="preserve"> menores, c</w:t>
      </w:r>
      <w:r w:rsidR="00A87B5D">
        <w:t>o</w:t>
      </w:r>
      <w:r w:rsidR="00A87B5D">
        <w:t xml:space="preserve">mo também conseguiriam absorver uma gama maior de </w:t>
      </w:r>
      <w:r w:rsidR="00356194">
        <w:t>frequências</w:t>
      </w:r>
      <w:r w:rsidR="00A87B5D">
        <w:t xml:space="preserve">. </w:t>
      </w:r>
      <w:r w:rsidR="003821D9">
        <w:t xml:space="preserve">Em </w:t>
      </w:r>
      <w:r w:rsidR="00A87B5D">
        <w:t xml:space="preserve">um estudo mais </w:t>
      </w:r>
      <w:r w:rsidR="00A87B5D">
        <w:t>a</w:t>
      </w:r>
      <w:r w:rsidR="00A87B5D">
        <w:t>profundado, ele</w:t>
      </w:r>
      <w:r w:rsidR="00991376">
        <w:t xml:space="preserve"> propôs um teorema matemático e</w:t>
      </w:r>
      <w:r w:rsidR="00482859">
        <w:t>,</w:t>
      </w:r>
      <w:r w:rsidR="00A87B5D">
        <w:t xml:space="preserve"> </w:t>
      </w:r>
      <w:r w:rsidR="00482859">
        <w:t xml:space="preserve">com isso, </w:t>
      </w:r>
      <w:r w:rsidR="00A87B5D">
        <w:t>provou que para maximizar a util</w:t>
      </w:r>
      <w:r w:rsidR="00A87B5D">
        <w:t>i</w:t>
      </w:r>
      <w:r w:rsidR="00A87B5D">
        <w:t xml:space="preserve">zação de uma antena era necessário que a mesma tivesse </w:t>
      </w:r>
      <w:proofErr w:type="spellStart"/>
      <w:proofErr w:type="gramStart"/>
      <w:r w:rsidR="00A87B5D">
        <w:t>auto-similaridade</w:t>
      </w:r>
      <w:proofErr w:type="spellEnd"/>
      <w:proofErr w:type="gramEnd"/>
      <w:r w:rsidR="00A87B5D">
        <w:t>.</w:t>
      </w:r>
    </w:p>
    <w:p w:rsidR="003F0C07" w:rsidRPr="00A72048" w:rsidRDefault="003F0C07" w:rsidP="00DF51FD">
      <w:pPr>
        <w:ind w:firstLine="709"/>
      </w:pPr>
      <w:r>
        <w:t xml:space="preserve">Há também exemplos </w:t>
      </w:r>
      <w:r w:rsidR="007F5A3A">
        <w:t>de</w:t>
      </w:r>
      <w:r>
        <w:t xml:space="preserve"> pesquisas na área da biologia </w:t>
      </w:r>
      <w:r w:rsidR="00F57566">
        <w:t>envolvendo</w:t>
      </w:r>
      <w:r>
        <w:t xml:space="preserve"> fractais</w:t>
      </w:r>
      <w:r w:rsidR="00F57566">
        <w:t xml:space="preserve"> no auxílio de diagnósticos de doenças</w:t>
      </w:r>
      <w:r>
        <w:t>. Um cientista canadense chamado Peter Burns</w:t>
      </w:r>
      <w:r w:rsidR="00927B44">
        <w:t xml:space="preserve"> estudou</w:t>
      </w:r>
      <w:r w:rsidR="00A5781E">
        <w:t xml:space="preserve"> </w:t>
      </w:r>
      <w:r>
        <w:t xml:space="preserve">um meio de </w:t>
      </w:r>
      <w:r w:rsidR="00BC744A">
        <w:t>identificar</w:t>
      </w:r>
      <w:r>
        <w:t xml:space="preserve"> </w:t>
      </w:r>
      <w:r w:rsidR="00B94A55">
        <w:t>pequenos tumores</w:t>
      </w:r>
      <w:r>
        <w:t xml:space="preserve"> </w:t>
      </w:r>
      <w:r w:rsidR="00B94A55">
        <w:t>que podem se formar em um</w:t>
      </w:r>
      <w:r>
        <w:t xml:space="preserve"> pulmão. Ao estudar o compo</w:t>
      </w:r>
      <w:r>
        <w:t>r</w:t>
      </w:r>
      <w:r>
        <w:t xml:space="preserve">tamento </w:t>
      </w:r>
      <w:r w:rsidR="006C2029">
        <w:t>de</w:t>
      </w:r>
      <w:r>
        <w:t xml:space="preserve"> dois tipos de pulmões</w:t>
      </w:r>
      <w:r w:rsidR="006A35B9">
        <w:t xml:space="preserve"> – um sadio e outro cancerígeno –</w:t>
      </w:r>
      <w:r>
        <w:t>, ele conc</w:t>
      </w:r>
      <w:r w:rsidR="006A35B9">
        <w:t>luiu que ambos possuem seus vasos sanguíneos dispostos</w:t>
      </w:r>
      <w:r w:rsidR="0017640B">
        <w:t xml:space="preserve"> segundo o</w:t>
      </w:r>
      <w:r w:rsidR="006A35B9">
        <w:t xml:space="preserve"> </w:t>
      </w:r>
      <w:r w:rsidR="0017640B">
        <w:t xml:space="preserve">comportamento </w:t>
      </w:r>
      <w:r w:rsidR="006A35B9">
        <w:t>de</w:t>
      </w:r>
      <w:r>
        <w:t xml:space="preserve"> </w:t>
      </w:r>
      <w:r w:rsidR="0017640B">
        <w:t xml:space="preserve">um </w:t>
      </w:r>
      <w:r>
        <w:t>fractal</w:t>
      </w:r>
      <w:r w:rsidR="0017640B">
        <w:t>.</w:t>
      </w:r>
      <w:r w:rsidR="00C81979">
        <w:t xml:space="preserve"> No caso d</w:t>
      </w:r>
      <w:r w:rsidR="0017640B">
        <w:t>e um</w:t>
      </w:r>
      <w:r w:rsidR="00C81979">
        <w:t xml:space="preserve"> pulm</w:t>
      </w:r>
      <w:r w:rsidR="006A35B9">
        <w:t>ão</w:t>
      </w:r>
      <w:r w:rsidR="00C81979">
        <w:t xml:space="preserve"> </w:t>
      </w:r>
      <w:r w:rsidR="006C2029">
        <w:t>cancerígeno, este comportamento é caótico, enquanto que no sadio ele</w:t>
      </w:r>
      <w:r w:rsidR="0017640B">
        <w:t xml:space="preserve"> pode ser comparado ao formato de</w:t>
      </w:r>
      <w:r w:rsidR="00C81979">
        <w:t xml:space="preserve"> uma olmeira</w:t>
      </w:r>
      <w:r w:rsidR="00A72048">
        <w:t xml:space="preserve"> (FRACTAIS, 2009)</w:t>
      </w:r>
      <w:r w:rsidR="00902409">
        <w:t>.</w:t>
      </w:r>
    </w:p>
    <w:p w:rsidR="00C72792" w:rsidRDefault="008050FD" w:rsidP="00DF51FD">
      <w:pPr>
        <w:ind w:firstLine="709"/>
      </w:pPr>
      <w:r>
        <w:t>Em outro estudo, o</w:t>
      </w:r>
      <w:r w:rsidR="00ED7F76">
        <w:t xml:space="preserve">s biólogos </w:t>
      </w:r>
      <w:r w:rsidR="00DF0A88">
        <w:t xml:space="preserve">James Brown e Brian </w:t>
      </w:r>
      <w:proofErr w:type="spellStart"/>
      <w:r w:rsidR="00DF0A88">
        <w:t>Enquist</w:t>
      </w:r>
      <w:proofErr w:type="spellEnd"/>
      <w:r w:rsidR="00DF0A88">
        <w:t xml:space="preserve">, juntamente </w:t>
      </w:r>
      <w:r w:rsidR="00ED7F76">
        <w:t xml:space="preserve">com o físico Geoffrey West </w:t>
      </w:r>
      <w:r w:rsidR="00E01531">
        <w:t>propuseram a teoria</w:t>
      </w:r>
      <w:r w:rsidR="00ED7F76">
        <w:t xml:space="preserve"> de </w:t>
      </w:r>
      <w:r w:rsidR="00E01531">
        <w:t xml:space="preserve">que </w:t>
      </w:r>
      <w:r w:rsidR="00ED7F76">
        <w:t>uma árvore poder</w:t>
      </w:r>
      <w:r w:rsidR="00197809">
        <w:t>ia</w:t>
      </w:r>
      <w:r w:rsidR="00ED7F76">
        <w:t xml:space="preserve"> descrever o comportamento de toda a floresta que habita.</w:t>
      </w:r>
      <w:r w:rsidR="00B73ECE">
        <w:t xml:space="preserve"> </w:t>
      </w:r>
      <w:r w:rsidR="002062C5">
        <w:t>E</w:t>
      </w:r>
      <w:r w:rsidR="00523EFD">
        <w:t xml:space="preserve">les </w:t>
      </w:r>
      <w:r w:rsidR="00B73ECE">
        <w:t>avaliar</w:t>
      </w:r>
      <w:r w:rsidR="00ED4EC9">
        <w:t>am</w:t>
      </w:r>
      <w:r w:rsidR="00B73ECE">
        <w:t xml:space="preserve"> a quantidade de dióxido de carbono </w:t>
      </w:r>
      <w:r w:rsidR="00523EFD">
        <w:t xml:space="preserve">que </w:t>
      </w:r>
      <w:r w:rsidR="00B73ECE">
        <w:t>uma flore</w:t>
      </w:r>
      <w:r w:rsidR="00B73ECE">
        <w:t>s</w:t>
      </w:r>
      <w:r w:rsidR="00B73ECE">
        <w:t xml:space="preserve">ta consegue absorver e o quanto </w:t>
      </w:r>
      <w:r w:rsidR="00635235">
        <w:t>esta</w:t>
      </w:r>
      <w:r w:rsidR="00B73ECE">
        <w:t xml:space="preserve"> </w:t>
      </w:r>
      <w:r w:rsidR="00635235">
        <w:t>é</w:t>
      </w:r>
      <w:r w:rsidR="00B73ECE">
        <w:t xml:space="preserve"> importante </w:t>
      </w:r>
      <w:r w:rsidR="00C362EF">
        <w:t>n</w:t>
      </w:r>
      <w:r w:rsidR="00B73ECE">
        <w:t>a diminui</w:t>
      </w:r>
      <w:r w:rsidR="00C362EF">
        <w:t>ção</w:t>
      </w:r>
      <w:r w:rsidR="00B73ECE">
        <w:t xml:space="preserve"> </w:t>
      </w:r>
      <w:r w:rsidR="00C362EF">
        <w:t>d</w:t>
      </w:r>
      <w:r w:rsidR="00B73ECE">
        <w:t>o aquecim</w:t>
      </w:r>
      <w:r w:rsidR="00A72048">
        <w:t>ento global.</w:t>
      </w:r>
      <w:r w:rsidR="00ED7F76">
        <w:t xml:space="preserve"> Para isto</w:t>
      </w:r>
      <w:r w:rsidR="00C72792">
        <w:t>,</w:t>
      </w:r>
      <w:r w:rsidR="00ED7F76">
        <w:t xml:space="preserve"> </w:t>
      </w:r>
      <w:r w:rsidR="00C72792">
        <w:t xml:space="preserve">cortaram uma árvore localizada na floresta de </w:t>
      </w:r>
      <w:proofErr w:type="spellStart"/>
      <w:r w:rsidR="00C72792">
        <w:t>Guanacaste</w:t>
      </w:r>
      <w:proofErr w:type="spellEnd"/>
      <w:r w:rsidR="00C72792">
        <w:t>, na Costa Rica, com a final</w:t>
      </w:r>
      <w:r w:rsidR="00C72792">
        <w:t>i</w:t>
      </w:r>
      <w:r w:rsidR="00C72792">
        <w:t>dade de realizar medições e assim determinar a estrutura fractal da árvore</w:t>
      </w:r>
      <w:r w:rsidR="00505970">
        <w:t>.</w:t>
      </w:r>
      <w:r w:rsidR="00D248A4">
        <w:t xml:space="preserve"> </w:t>
      </w:r>
      <w:r w:rsidR="00505970">
        <w:t>E</w:t>
      </w:r>
      <w:r w:rsidR="00D248A4">
        <w:t>m</w:t>
      </w:r>
      <w:r w:rsidR="00C72792">
        <w:t xml:space="preserve"> seguida, med</w:t>
      </w:r>
      <w:r w:rsidR="00C72792">
        <w:t>i</w:t>
      </w:r>
      <w:r w:rsidR="00C72792">
        <w:t>ram as bases de várias outras árvores desta mesma floresta.</w:t>
      </w:r>
      <w:r w:rsidR="006E3423">
        <w:t xml:space="preserve"> Os resultados apontaram que o </w:t>
      </w:r>
      <w:r w:rsidR="00727613">
        <w:t>comportamento d</w:t>
      </w:r>
      <w:r w:rsidR="006E3423">
        <w:t xml:space="preserve">os galhos de uma árvore </w:t>
      </w:r>
      <w:r w:rsidR="00727613">
        <w:t>refletia o comportamento das árvores da floresta</w:t>
      </w:r>
      <w:r w:rsidR="00E61444">
        <w:t>, comprovando assim a teoria proposta</w:t>
      </w:r>
      <w:r w:rsidR="00A72048">
        <w:t xml:space="preserve"> (FRACTAIS, 2009)</w:t>
      </w:r>
      <w:r w:rsidR="00902409">
        <w:t>.</w:t>
      </w:r>
    </w:p>
    <w:p w:rsidR="00EB6A96" w:rsidRPr="006561E8" w:rsidRDefault="0097400F" w:rsidP="00DF51FD">
      <w:pPr>
        <w:ind w:firstLine="709"/>
        <w:rPr>
          <w:lang w:eastAsia="pt-BR"/>
        </w:rPr>
      </w:pPr>
      <w:r w:rsidRPr="006561E8">
        <w:lastRenderedPageBreak/>
        <w:t xml:space="preserve">Existem </w:t>
      </w:r>
      <w:r w:rsidR="007276F3" w:rsidRPr="006561E8">
        <w:t>também</w:t>
      </w:r>
      <w:r w:rsidR="00FE4C9C" w:rsidRPr="006561E8">
        <w:rPr>
          <w:lang w:eastAsia="pt-BR"/>
        </w:rPr>
        <w:t xml:space="preserve"> linhas de estudo que relacionam a geometria fractal com a música. </w:t>
      </w:r>
      <w:r w:rsidR="0055442B" w:rsidRPr="006561E8">
        <w:rPr>
          <w:lang w:eastAsia="pt-BR"/>
        </w:rPr>
        <w:t xml:space="preserve">Kenneth J. </w:t>
      </w:r>
      <w:proofErr w:type="spellStart"/>
      <w:r w:rsidR="0055442B" w:rsidRPr="006561E8">
        <w:rPr>
          <w:lang w:eastAsia="pt-BR"/>
        </w:rPr>
        <w:t>Hsu</w:t>
      </w:r>
      <w:proofErr w:type="spellEnd"/>
      <w:r w:rsidR="0055442B" w:rsidRPr="006561E8">
        <w:rPr>
          <w:lang w:eastAsia="pt-BR"/>
        </w:rPr>
        <w:t xml:space="preserve"> e Andreas J. </w:t>
      </w:r>
      <w:proofErr w:type="spellStart"/>
      <w:r w:rsidR="0055442B" w:rsidRPr="006561E8">
        <w:rPr>
          <w:lang w:eastAsia="pt-BR"/>
        </w:rPr>
        <w:t>Hsu</w:t>
      </w:r>
      <w:proofErr w:type="spellEnd"/>
      <w:r w:rsidR="0055442B" w:rsidRPr="006561E8">
        <w:rPr>
          <w:lang w:eastAsia="pt-BR"/>
        </w:rPr>
        <w:t xml:space="preserve"> </w:t>
      </w:r>
      <w:r w:rsidR="00FE4C9C" w:rsidRPr="006561E8">
        <w:rPr>
          <w:lang w:eastAsia="pt-BR"/>
        </w:rPr>
        <w:t xml:space="preserve">(1990) </w:t>
      </w:r>
      <w:r w:rsidR="0055442B" w:rsidRPr="006561E8">
        <w:rPr>
          <w:lang w:eastAsia="pt-BR"/>
        </w:rPr>
        <w:t xml:space="preserve">estudaram algumas </w:t>
      </w:r>
      <w:r w:rsidR="00EB6A96" w:rsidRPr="006561E8">
        <w:rPr>
          <w:lang w:eastAsia="pt-BR"/>
        </w:rPr>
        <w:t xml:space="preserve">músicas de </w:t>
      </w:r>
      <w:r w:rsidR="003A4A5C" w:rsidRPr="006561E8">
        <w:rPr>
          <w:lang w:eastAsia="pt-BR"/>
        </w:rPr>
        <w:t>criadores</w:t>
      </w:r>
      <w:r w:rsidR="00200284">
        <w:rPr>
          <w:lang w:eastAsia="pt-BR"/>
        </w:rPr>
        <w:t xml:space="preserve"> como J</w:t>
      </w:r>
      <w:r w:rsidR="00200284">
        <w:rPr>
          <w:lang w:eastAsia="pt-BR"/>
        </w:rPr>
        <w:t>o</w:t>
      </w:r>
      <w:r w:rsidR="00200284">
        <w:rPr>
          <w:lang w:eastAsia="pt-BR"/>
        </w:rPr>
        <w:t xml:space="preserve">hann </w:t>
      </w:r>
      <w:proofErr w:type="spellStart"/>
      <w:r w:rsidR="00200284">
        <w:rPr>
          <w:lang w:eastAsia="pt-BR"/>
        </w:rPr>
        <w:t>Sebastian</w:t>
      </w:r>
      <w:proofErr w:type="spellEnd"/>
      <w:r w:rsidR="00EB6A96" w:rsidRPr="006561E8">
        <w:rPr>
          <w:lang w:eastAsia="pt-BR"/>
        </w:rPr>
        <w:t xml:space="preserve"> Bach </w:t>
      </w:r>
      <w:r w:rsidR="00DC0700" w:rsidRPr="006561E8">
        <w:rPr>
          <w:lang w:eastAsia="pt-BR"/>
        </w:rPr>
        <w:t>e</w:t>
      </w:r>
      <w:r w:rsidR="00EB6A96" w:rsidRPr="006561E8">
        <w:rPr>
          <w:lang w:eastAsia="pt-BR"/>
        </w:rPr>
        <w:t xml:space="preserve"> Beethoven</w:t>
      </w:r>
      <w:r w:rsidR="00A87144" w:rsidRPr="006561E8">
        <w:rPr>
          <w:lang w:eastAsia="pt-BR"/>
        </w:rPr>
        <w:t>,</w:t>
      </w:r>
      <w:r w:rsidR="00EF410F">
        <w:rPr>
          <w:lang w:eastAsia="pt-BR"/>
        </w:rPr>
        <w:t xml:space="preserve"> analisando cada nota</w:t>
      </w:r>
      <w:r w:rsidR="00EB6A96" w:rsidRPr="006561E8">
        <w:rPr>
          <w:lang w:eastAsia="pt-BR"/>
        </w:rPr>
        <w:t>, sua duração</w:t>
      </w:r>
      <w:r w:rsidR="009B6EAE" w:rsidRPr="006561E8">
        <w:rPr>
          <w:lang w:eastAsia="pt-BR"/>
        </w:rPr>
        <w:t xml:space="preserve"> e</w:t>
      </w:r>
      <w:r w:rsidR="00EB6A96" w:rsidRPr="006561E8">
        <w:rPr>
          <w:lang w:eastAsia="pt-BR"/>
        </w:rPr>
        <w:t xml:space="preserve"> a harmonia</w:t>
      </w:r>
      <w:r w:rsidR="009B6EAE" w:rsidRPr="006561E8">
        <w:rPr>
          <w:lang w:eastAsia="pt-BR"/>
        </w:rPr>
        <w:t xml:space="preserve">, dentre </w:t>
      </w:r>
      <w:r w:rsidR="00EB6A96" w:rsidRPr="006561E8">
        <w:rPr>
          <w:lang w:eastAsia="pt-BR"/>
        </w:rPr>
        <w:t>outras propriedades</w:t>
      </w:r>
      <w:r w:rsidR="009B6EAE" w:rsidRPr="006561E8">
        <w:rPr>
          <w:lang w:eastAsia="pt-BR"/>
        </w:rPr>
        <w:t>,</w:t>
      </w:r>
      <w:r w:rsidR="00EB6A96" w:rsidRPr="006561E8">
        <w:rPr>
          <w:lang w:eastAsia="pt-BR"/>
        </w:rPr>
        <w:t xml:space="preserve"> procurando por padrões que </w:t>
      </w:r>
      <w:r w:rsidR="00FE4C9C" w:rsidRPr="006561E8">
        <w:rPr>
          <w:lang w:eastAsia="pt-BR"/>
        </w:rPr>
        <w:t>evidenci</w:t>
      </w:r>
      <w:r w:rsidR="00522C45" w:rsidRPr="006561E8">
        <w:rPr>
          <w:lang w:eastAsia="pt-BR"/>
        </w:rPr>
        <w:t xml:space="preserve">assem </w:t>
      </w:r>
      <w:r w:rsidR="00FE4C9C" w:rsidRPr="006561E8">
        <w:rPr>
          <w:lang w:eastAsia="pt-BR"/>
        </w:rPr>
        <w:t>que a música, apesar de ser aleatória quanto a tais características, segu</w:t>
      </w:r>
      <w:r w:rsidR="00522C45" w:rsidRPr="006561E8">
        <w:rPr>
          <w:lang w:eastAsia="pt-BR"/>
        </w:rPr>
        <w:t>ia</w:t>
      </w:r>
      <w:r w:rsidR="00FE4C9C" w:rsidRPr="006561E8">
        <w:rPr>
          <w:lang w:eastAsia="pt-BR"/>
        </w:rPr>
        <w:t xml:space="preserve"> uma ordem ditada pelos fractais.</w:t>
      </w:r>
    </w:p>
    <w:p w:rsidR="00487506" w:rsidRPr="006561E8" w:rsidRDefault="0023637B" w:rsidP="00DF51FD">
      <w:pPr>
        <w:ind w:firstLine="576"/>
        <w:rPr>
          <w:i/>
          <w:color w:val="FF0000"/>
        </w:rPr>
      </w:pPr>
      <w:r w:rsidRPr="006561E8">
        <w:rPr>
          <w:lang w:eastAsia="pt-BR"/>
        </w:rPr>
        <w:t xml:space="preserve">Neste ponto é necessário reforçar que este trabalho se utiliza do mesmo princípio citado </w:t>
      </w:r>
      <w:r w:rsidR="006C731D" w:rsidRPr="006561E8">
        <w:rPr>
          <w:lang w:eastAsia="pt-BR"/>
        </w:rPr>
        <w:t>no parágrafo anterior,</w:t>
      </w:r>
      <w:r w:rsidRPr="006561E8">
        <w:rPr>
          <w:lang w:eastAsia="pt-BR"/>
        </w:rPr>
        <w:t xml:space="preserve"> para </w:t>
      </w:r>
      <w:r w:rsidR="006C731D" w:rsidRPr="006561E8">
        <w:rPr>
          <w:lang w:eastAsia="pt-BR"/>
        </w:rPr>
        <w:t>propor a criação de</w:t>
      </w:r>
      <w:r w:rsidRPr="006561E8">
        <w:rPr>
          <w:lang w:eastAsia="pt-BR"/>
        </w:rPr>
        <w:t xml:space="preserve"> música através de um fractal. Tal associação entre esses dois assuntos será </w:t>
      </w:r>
      <w:r w:rsidR="00AF220C" w:rsidRPr="006561E8">
        <w:rPr>
          <w:lang w:eastAsia="pt-BR"/>
        </w:rPr>
        <w:t>detalhada</w:t>
      </w:r>
      <w:r w:rsidRPr="006561E8">
        <w:rPr>
          <w:lang w:eastAsia="pt-BR"/>
        </w:rPr>
        <w:t xml:space="preserve"> mais adiante</w:t>
      </w:r>
      <w:r w:rsidR="004430F5">
        <w:rPr>
          <w:lang w:eastAsia="pt-BR"/>
        </w:rPr>
        <w:t>.</w:t>
      </w:r>
    </w:p>
    <w:p w:rsidR="00A80E19" w:rsidRDefault="000576AE" w:rsidP="00A051B5">
      <w:pPr>
        <w:pStyle w:val="Ttulo2"/>
      </w:pPr>
      <w:bookmarkStart w:id="22" w:name="_Toc281509851"/>
      <w:bookmarkStart w:id="23" w:name="_Toc281511589"/>
      <w:r>
        <w:t>Música</w:t>
      </w:r>
      <w:bookmarkEnd w:id="22"/>
      <w:bookmarkEnd w:id="23"/>
    </w:p>
    <w:p w:rsidR="0069097A" w:rsidRDefault="0069097A" w:rsidP="00DF51FD">
      <w:pPr>
        <w:ind w:firstLine="576"/>
      </w:pPr>
      <w:r>
        <w:t>Uma das formas de se definir a música seria descrevê-la como a arte de combinar e m</w:t>
      </w:r>
      <w:r>
        <w:t>a</w:t>
      </w:r>
      <w:r>
        <w:t>nipular o som e o silêncio em uma determinada quantidade de tempo. Transformar fragmentos sonoros em uma composição harmoniosa é um dos desafios desta arte.</w:t>
      </w:r>
    </w:p>
    <w:p w:rsidR="00182611" w:rsidRDefault="005F1A7F" w:rsidP="00DF51FD">
      <w:pPr>
        <w:ind w:firstLine="576"/>
      </w:pPr>
      <w:r>
        <w:t>A</w:t>
      </w:r>
      <w:r w:rsidR="000E0715">
        <w:t xml:space="preserve"> evidência mais antiga sobre a relação</w:t>
      </w:r>
      <w:r w:rsidR="00937343">
        <w:t xml:space="preserve"> entre </w:t>
      </w:r>
      <w:r>
        <w:t>música e matemática</w:t>
      </w:r>
      <w:r w:rsidR="000E0715">
        <w:t xml:space="preserve"> foi gerada no século VI </w:t>
      </w:r>
      <w:proofErr w:type="spellStart"/>
      <w:proofErr w:type="gramStart"/>
      <w:r w:rsidR="000E0715">
        <w:t>a.C.</w:t>
      </w:r>
      <w:proofErr w:type="spellEnd"/>
      <w:proofErr w:type="gramEnd"/>
      <w:r w:rsidR="000E0715">
        <w:t>, na Grécia</w:t>
      </w:r>
      <w:r w:rsidR="00903B71">
        <w:t xml:space="preserve"> Antiga.</w:t>
      </w:r>
      <w:r w:rsidR="0069097A">
        <w:t xml:space="preserve"> </w:t>
      </w:r>
      <w:r w:rsidR="00903B71">
        <w:t xml:space="preserve">Desenvolveu-se </w:t>
      </w:r>
      <w:r w:rsidR="00EC5F0A">
        <w:t>nesta época</w:t>
      </w:r>
      <w:r w:rsidR="00903B71">
        <w:t xml:space="preserve"> um instrumento de uma única corda</w:t>
      </w:r>
      <w:r w:rsidR="00E0623C">
        <w:t>, denominado monocórdio, a partir</w:t>
      </w:r>
      <w:r w:rsidR="00903B71">
        <w:t xml:space="preserve"> </w:t>
      </w:r>
      <w:r w:rsidR="00E0623C">
        <w:t xml:space="preserve">do qual </w:t>
      </w:r>
      <w:r w:rsidR="00EC5F0A">
        <w:t xml:space="preserve">Pitágoras </w:t>
      </w:r>
      <w:r w:rsidR="00E0623C">
        <w:t>efetu</w:t>
      </w:r>
      <w:r w:rsidR="00EC5F0A">
        <w:t>ou v</w:t>
      </w:r>
      <w:r w:rsidR="00E0623C">
        <w:t xml:space="preserve">ários estudos </w:t>
      </w:r>
      <w:r w:rsidR="000C71D9">
        <w:t>relacionando os intervalos musicais com</w:t>
      </w:r>
      <w:r w:rsidR="008711BF">
        <w:t xml:space="preserve"> o conceito matemático de </w:t>
      </w:r>
      <w:r w:rsidR="00EC5F0A">
        <w:t xml:space="preserve">razão. </w:t>
      </w:r>
      <w:r w:rsidR="00FE0D8E">
        <w:t>O objetivo dele era identificar rel</w:t>
      </w:r>
      <w:r w:rsidR="00FE0D8E">
        <w:t>a</w:t>
      </w:r>
      <w:r w:rsidR="00FE0D8E">
        <w:t xml:space="preserve">ções de comprimentos que produzissem determinados intervalos sonoros. </w:t>
      </w:r>
      <w:r w:rsidR="008338FB">
        <w:t xml:space="preserve">A princípio, seus experimentos evidenciaram </w:t>
      </w:r>
      <w:r w:rsidR="00762686">
        <w:t xml:space="preserve">estas </w:t>
      </w:r>
      <w:r w:rsidR="008338FB">
        <w:t>relações entre o comprimento de uma corda estendida e a altura musical do som emitido quando tocada</w:t>
      </w:r>
      <w:r w:rsidR="00F33482">
        <w:t>.</w:t>
      </w:r>
      <w:r w:rsidR="008338FB">
        <w:t xml:space="preserve"> </w:t>
      </w:r>
      <w:r w:rsidR="00B3175E">
        <w:t>Posteriormente</w:t>
      </w:r>
      <w:r w:rsidR="00FE0D8E">
        <w:t>, Pitágoras passou a investigar a relação entre o comprimento de uma corda vibrante e o tom</w:t>
      </w:r>
      <w:r w:rsidR="00902409">
        <w:t xml:space="preserve"> musical produzido por ela</w:t>
      </w:r>
      <w:r w:rsidR="00F87564">
        <w:t xml:space="preserve"> (A</w:t>
      </w:r>
      <w:r w:rsidR="00F87564">
        <w:t>B</w:t>
      </w:r>
      <w:r w:rsidR="00783C1E">
        <w:t>DOUNUR,</w:t>
      </w:r>
      <w:r w:rsidR="00F87564">
        <w:t xml:space="preserve"> 2006)</w:t>
      </w:r>
      <w:r w:rsidR="00902409">
        <w:t>.</w:t>
      </w:r>
      <w:r w:rsidR="00B3175E">
        <w:t xml:space="preserve"> Seus estudos culminaram na criação de um sistema de </w:t>
      </w:r>
      <w:r w:rsidR="001C4A9D">
        <w:t>proporções</w:t>
      </w:r>
      <w:r w:rsidR="00B3175E">
        <w:t xml:space="preserve"> para </w:t>
      </w:r>
      <w:r w:rsidR="001C4A9D">
        <w:t>afinação que compuseram as bases do ramo da matemática estudado pelos músicos até o R</w:t>
      </w:r>
      <w:r w:rsidR="001C4A9D">
        <w:t>e</w:t>
      </w:r>
      <w:r w:rsidR="001C4A9D">
        <w:t>nascimento.</w:t>
      </w:r>
      <w:r w:rsidR="00E4609F">
        <w:t xml:space="preserve"> </w:t>
      </w:r>
      <w:r w:rsidR="00215187">
        <w:t>Entretanto, esta teoria possuía certos</w:t>
      </w:r>
      <w:r w:rsidR="00E4609F">
        <w:t xml:space="preserve"> problemas de afinação causados pela ch</w:t>
      </w:r>
      <w:r w:rsidR="00E4609F">
        <w:t>a</w:t>
      </w:r>
      <w:r w:rsidR="00E4609F">
        <w:lastRenderedPageBreak/>
        <w:t>mada “</w:t>
      </w:r>
      <w:r w:rsidR="007C7C3E">
        <w:t>coma</w:t>
      </w:r>
      <w:r w:rsidR="00E4609F">
        <w:t xml:space="preserve"> </w:t>
      </w:r>
      <w:proofErr w:type="spellStart"/>
      <w:r w:rsidR="00E4609F">
        <w:t>pitagórica</w:t>
      </w:r>
      <w:proofErr w:type="spellEnd"/>
      <w:proofErr w:type="gramStart"/>
      <w:r w:rsidR="00E4609F">
        <w:t>”</w:t>
      </w:r>
      <w:proofErr w:type="gramEnd"/>
      <w:r w:rsidR="00154259">
        <w:rPr>
          <w:rStyle w:val="Refdenotaderodap"/>
        </w:rPr>
        <w:footnoteReference w:id="1"/>
      </w:r>
      <w:r w:rsidR="00DD76DD">
        <w:t>, o que levou outros estudiosos a aprofundarem seus conhecimentos</w:t>
      </w:r>
      <w:r w:rsidR="004D3258">
        <w:t>.</w:t>
      </w:r>
      <w:r w:rsidR="00DD76DD">
        <w:t xml:space="preserve"> </w:t>
      </w:r>
      <w:r w:rsidR="00DB73F1">
        <w:t>A</w:t>
      </w:r>
      <w:r w:rsidR="00DD76DD">
        <w:t>ndre</w:t>
      </w:r>
      <w:r w:rsidR="002E503B">
        <w:t xml:space="preserve">as </w:t>
      </w:r>
      <w:proofErr w:type="spellStart"/>
      <w:r w:rsidR="002E503B">
        <w:t>We</w:t>
      </w:r>
      <w:r w:rsidR="00B0700F">
        <w:t>rc</w:t>
      </w:r>
      <w:r w:rsidR="00DD76DD">
        <w:t>kme</w:t>
      </w:r>
      <w:r w:rsidR="00E16B0B">
        <w:t>i</w:t>
      </w:r>
      <w:r w:rsidR="00DD76DD">
        <w:t>ster</w:t>
      </w:r>
      <w:proofErr w:type="spellEnd"/>
      <w:r w:rsidR="00C447FF">
        <w:t xml:space="preserve">, um compositor alemão da era Barroca, contemporâneo a Johann </w:t>
      </w:r>
      <w:proofErr w:type="spellStart"/>
      <w:r w:rsidR="00C447FF">
        <w:t>S</w:t>
      </w:r>
      <w:r w:rsidR="00C447FF">
        <w:t>e</w:t>
      </w:r>
      <w:r w:rsidR="00C447FF">
        <w:t>bastian</w:t>
      </w:r>
      <w:proofErr w:type="spellEnd"/>
      <w:r w:rsidR="00C447FF">
        <w:t xml:space="preserve"> Bach, </w:t>
      </w:r>
      <w:r w:rsidR="004D3258">
        <w:t>foi um deles. Ele</w:t>
      </w:r>
      <w:r w:rsidR="00F70AC4">
        <w:t xml:space="preserve"> propôs um</w:t>
      </w:r>
      <w:r w:rsidR="00C447FF">
        <w:t>a teoria para as notas musicais</w:t>
      </w:r>
      <w:r w:rsidR="004D3258">
        <w:t xml:space="preserve"> chamada de temp</w:t>
      </w:r>
      <w:r w:rsidR="004D3258">
        <w:t>e</w:t>
      </w:r>
      <w:r w:rsidR="004D3258">
        <w:t>rame</w:t>
      </w:r>
      <w:r w:rsidR="004D3258">
        <w:t>n</w:t>
      </w:r>
      <w:r w:rsidR="004D3258">
        <w:t>to de flutuação idêntica,</w:t>
      </w:r>
      <w:r w:rsidR="009D1AE5">
        <w:t xml:space="preserve"> que dividia a oitava em doze intervalos sonoros perfeitamente idênticos</w:t>
      </w:r>
      <w:r w:rsidR="004D3258">
        <w:t>,</w:t>
      </w:r>
      <w:r w:rsidR="00F70AC4">
        <w:t xml:space="preserve"> formando as sete notas musicais (</w:t>
      </w:r>
      <w:r w:rsidR="00775229">
        <w:t>D</w:t>
      </w:r>
      <w:r w:rsidR="00F70AC4">
        <w:t xml:space="preserve">ó, </w:t>
      </w:r>
      <w:r w:rsidR="00775229">
        <w:t>R</w:t>
      </w:r>
      <w:r w:rsidR="00F70AC4">
        <w:t xml:space="preserve">é, </w:t>
      </w:r>
      <w:r w:rsidR="00775229">
        <w:t>M</w:t>
      </w:r>
      <w:r w:rsidR="00F70AC4">
        <w:t xml:space="preserve">i, </w:t>
      </w:r>
      <w:r w:rsidR="00775229">
        <w:t>F</w:t>
      </w:r>
      <w:r w:rsidR="00F70AC4">
        <w:t xml:space="preserve">á, </w:t>
      </w:r>
      <w:r w:rsidR="00775229">
        <w:t>S</w:t>
      </w:r>
      <w:r w:rsidR="00F70AC4">
        <w:t xml:space="preserve">ol, </w:t>
      </w:r>
      <w:r w:rsidR="00775229">
        <w:t>L</w:t>
      </w:r>
      <w:r w:rsidR="00F70AC4">
        <w:t xml:space="preserve">á, </w:t>
      </w:r>
      <w:r w:rsidR="00775229">
        <w:t>S</w:t>
      </w:r>
      <w:r w:rsidR="00F70AC4">
        <w:t>i) e mais os cinco ac</w:t>
      </w:r>
      <w:r w:rsidR="00F70AC4">
        <w:t>i</w:t>
      </w:r>
      <w:r w:rsidR="00F70AC4">
        <w:t>dentes (conhecidos como bemóis ou sustenidos</w:t>
      </w:r>
      <w:r w:rsidR="00243A91">
        <w:rPr>
          <w:rStyle w:val="Refdenotaderodap"/>
        </w:rPr>
        <w:footnoteReference w:id="2"/>
      </w:r>
      <w:r w:rsidR="00F70AC4">
        <w:t>).</w:t>
      </w:r>
      <w:r w:rsidR="002E09A4">
        <w:t xml:space="preserve"> J. S. Bach </w:t>
      </w:r>
      <w:r w:rsidR="00775229">
        <w:t>com</w:t>
      </w:r>
      <w:r w:rsidR="002E09A4">
        <w:t xml:space="preserve">provou </w:t>
      </w:r>
      <w:r w:rsidR="00775229">
        <w:t xml:space="preserve">a eficácia de </w:t>
      </w:r>
      <w:r w:rsidR="002E09A4">
        <w:t>tal te</w:t>
      </w:r>
      <w:r w:rsidR="002E09A4">
        <w:t>o</w:t>
      </w:r>
      <w:r w:rsidR="002E09A4">
        <w:t>ria ao escrever uma série de 24 prelúdios e fugas em que ele explorava todas as tonalidades, cham</w:t>
      </w:r>
      <w:r w:rsidR="002E09A4">
        <w:t>a</w:t>
      </w:r>
      <w:r w:rsidR="002E09A4">
        <w:t xml:space="preserve">da </w:t>
      </w:r>
      <w:r w:rsidR="00C62685">
        <w:t>“</w:t>
      </w:r>
      <w:r w:rsidR="002E09A4">
        <w:t xml:space="preserve">O Cravo </w:t>
      </w:r>
      <w:proofErr w:type="spellStart"/>
      <w:r w:rsidR="002E09A4">
        <w:t>Bem-Temperado</w:t>
      </w:r>
      <w:proofErr w:type="spellEnd"/>
      <w:r w:rsidR="00C62685">
        <w:t>”</w:t>
      </w:r>
      <w:r w:rsidR="002E09A4">
        <w:t>.</w:t>
      </w:r>
    </w:p>
    <w:p w:rsidR="00424986" w:rsidRDefault="00424986" w:rsidP="007F55FC">
      <w:pPr>
        <w:pStyle w:val="Ttulo3"/>
      </w:pPr>
      <w:bookmarkStart w:id="24" w:name="_Toc281509852"/>
      <w:bookmarkStart w:id="25" w:name="_Toc281511590"/>
      <w:r>
        <w:t>A escala temperada</w:t>
      </w:r>
      <w:bookmarkEnd w:id="24"/>
      <w:bookmarkEnd w:id="25"/>
    </w:p>
    <w:p w:rsidR="00E16B0B" w:rsidRDefault="00424986" w:rsidP="00DF51FD">
      <w:pPr>
        <w:ind w:firstLine="709"/>
      </w:pPr>
      <w:r>
        <w:t>A</w:t>
      </w:r>
      <w:r w:rsidR="004D3258">
        <w:t xml:space="preserve"> teoria</w:t>
      </w:r>
      <w:r>
        <w:t xml:space="preserve"> proposta por </w:t>
      </w:r>
      <w:proofErr w:type="spellStart"/>
      <w:r>
        <w:t>Werckmeister</w:t>
      </w:r>
      <w:proofErr w:type="spellEnd"/>
      <w:r w:rsidR="004D3258">
        <w:t xml:space="preserve"> é utilizada até hoje</w:t>
      </w:r>
      <w:r w:rsidR="00DB73F1">
        <w:t xml:space="preserve"> na música ocidental</w:t>
      </w:r>
      <w:r w:rsidR="00C221B7">
        <w:t xml:space="preserve"> e pode ser encontrada, por exemplo, na afinação de um piano</w:t>
      </w:r>
      <w:r w:rsidR="005C3454">
        <w:t xml:space="preserve"> ou de um violão</w:t>
      </w:r>
      <w:r w:rsidR="00C221B7">
        <w:t>. Ela deu origem à</w:t>
      </w:r>
      <w:r w:rsidR="00DB73F1">
        <w:t xml:space="preserve"> cham</w:t>
      </w:r>
      <w:r w:rsidR="00DB73F1">
        <w:t>a</w:t>
      </w:r>
      <w:r w:rsidR="00DB73F1">
        <w:t xml:space="preserve">da escala igualmente temperada, ou simplesmente escala temperada. Esta </w:t>
      </w:r>
      <w:r>
        <w:t xml:space="preserve">teoria </w:t>
      </w:r>
      <w:r w:rsidR="00DB73F1">
        <w:t xml:space="preserve">consiste </w:t>
      </w:r>
      <w:r w:rsidR="00C17DFB">
        <w:t xml:space="preserve">em </w:t>
      </w:r>
      <w:r w:rsidR="00DB73F1">
        <w:t xml:space="preserve">manter uma relação de igualdade entre frequências </w:t>
      </w:r>
      <w:r w:rsidR="00F70AC4">
        <w:t>de notas de um mesmo intervalo,</w:t>
      </w:r>
      <w:r w:rsidR="00E47F48">
        <w:t xml:space="preserve"> de forma que ela</w:t>
      </w:r>
      <w:r w:rsidR="00F70AC4">
        <w:t xml:space="preserve"> po</w:t>
      </w:r>
      <w:r w:rsidR="002765DC">
        <w:t>ssa</w:t>
      </w:r>
      <w:r w:rsidR="00F70AC4">
        <w:t xml:space="preserve"> ser estabelecida</w:t>
      </w:r>
      <w:r w:rsidR="002765DC">
        <w:t xml:space="preserve"> por</w:t>
      </w:r>
      <w:r w:rsidR="00F70AC4">
        <w:t>:</w:t>
      </w:r>
    </w:p>
    <w:p w:rsidR="00F70AC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R</m:t>
          </m:r>
        </m:oMath>
      </m:oMathPara>
    </w:p>
    <w:p w:rsidR="00F70AC4" w:rsidRPr="00F70AC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R</m:t>
          </m:r>
        </m:oMath>
      </m:oMathPara>
    </w:p>
    <w:p w:rsidR="00F70AC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R</m:t>
          </m:r>
        </m:oMath>
      </m:oMathPara>
    </w:p>
    <w:p w:rsidR="00F70AC4" w:rsidRDefault="00F70AC4" w:rsidP="00944AF1">
      <m:oMathPara>
        <m:oMath>
          <m:r>
            <m:rPr>
              <m:sty m:val="p"/>
            </m:rPr>
            <w:rPr>
              <w:rFonts w:ascii="Cambria Math" w:hAnsi="Cambria Math"/>
            </w:rPr>
            <m:t>⋯</m:t>
          </m:r>
        </m:oMath>
      </m:oMathPara>
    </w:p>
    <w:p w:rsidR="00F70AC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r>
            <w:rPr>
              <w:rFonts w:ascii="Cambria Math" w:hAnsi="Cambria Math"/>
            </w:rPr>
            <m:t>R</m:t>
          </m:r>
        </m:oMath>
      </m:oMathPara>
    </w:p>
    <w:p w:rsidR="00F70AC4" w:rsidRDefault="00F70AC4" w:rsidP="00944AF1">
      <w:r>
        <w:lastRenderedPageBreak/>
        <w:tab/>
        <w:t xml:space="preserve">Onde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</m:oMath>
      <w:r>
        <w:t xml:space="preserve"> são</w:t>
      </w:r>
      <w:r w:rsidR="00410164">
        <w:t xml:space="preserve"> as frequências de cada uma das </w:t>
      </w:r>
      <w:r>
        <w:t>n</w:t>
      </w:r>
      <w:r>
        <w:t>o</w:t>
      </w:r>
      <w:r>
        <w:t xml:space="preserve">tas </w:t>
      </w:r>
      <w:r w:rsidR="00410164">
        <w:t xml:space="preserve">musicais </w:t>
      </w:r>
      <w:r>
        <w:t>da escala</w:t>
      </w:r>
      <w:r w:rsidR="00410164">
        <w:t xml:space="preserve"> e </w:t>
      </w:r>
      <m:oMath>
        <m:r>
          <w:rPr>
            <w:rFonts w:ascii="Cambria Math" w:hAnsi="Cambria Math"/>
          </w:rPr>
          <m:t>R</m:t>
        </m:r>
      </m:oMath>
      <w:r w:rsidR="00410164">
        <w:t xml:space="preserve"> é o fator de proporção </w:t>
      </w:r>
      <w:r w:rsidR="00410164" w:rsidRPr="00C62685">
        <w:t>entre</w:t>
      </w:r>
      <w:r w:rsidR="00410164">
        <w:t xml:space="preserve"> elas. Seguindo o mesmo raciocínio, é possível notar que:</w:t>
      </w:r>
    </w:p>
    <w:p w:rsidR="00410164" w:rsidRPr="00F70AC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p>
          </m:sSup>
        </m:oMath>
      </m:oMathPara>
    </w:p>
    <w:p w:rsidR="00410164" w:rsidRDefault="00410164" w:rsidP="00944AF1">
      <w:r>
        <w:tab/>
        <w:t xml:space="preserve">Como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</m:oMath>
      <w:r>
        <w:t xml:space="preserve"> está uma oitava acima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, tem-se:</w:t>
      </w:r>
    </w:p>
    <w:p w:rsidR="00410164" w:rsidRDefault="000629CC" w:rsidP="00944AF1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:rsidR="00410164" w:rsidRDefault="00410164" w:rsidP="00944AF1">
      <m:oMathPara>
        <m:oMath>
          <m:r>
            <m:rPr>
              <m:sty m:val="p"/>
            </m:rPr>
            <w:rPr>
              <w:rFonts w:ascii="Cambria Math" w:hAnsi="Cambria Math"/>
            </w:rPr>
            <m:t>2×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p>
          </m:sSup>
        </m:oMath>
      </m:oMathPara>
    </w:p>
    <w:p w:rsidR="00410164" w:rsidRDefault="00410164" w:rsidP="00944AF1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ad>
            <m:radPr>
              <m:ctrlPr>
                <w:rPr>
                  <w:rFonts w:ascii="Cambria Math" w:hAnsi="Cambria Math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deg>
            <m:e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m:t>≅1,059463</m:t>
          </m:r>
        </m:oMath>
      </m:oMathPara>
    </w:p>
    <w:p w:rsidR="008128C1" w:rsidRDefault="00BC35BA" w:rsidP="00DF51FD">
      <w:pPr>
        <w:ind w:firstLine="709"/>
      </w:pPr>
      <w:r>
        <w:t>Sendo assim,</w:t>
      </w:r>
      <w:r w:rsidR="008128C1">
        <w:t xml:space="preserve"> cada um</w:t>
      </w:r>
      <w:r w:rsidR="0069097A">
        <w:t xml:space="preserve">a das doze notas </w:t>
      </w:r>
      <w:r w:rsidR="008128C1">
        <w:t>da oitava pos</w:t>
      </w:r>
      <w:r>
        <w:t>sui sua frequência multiplicada pe</w:t>
      </w:r>
      <w:r w:rsidR="00BF5E1E">
        <w:t>lo valor descoberto para que elas sejam igualmente temperada</w:t>
      </w:r>
      <w:r w:rsidR="00902409">
        <w:t>s</w:t>
      </w:r>
      <w:r>
        <w:t xml:space="preserve"> (MADDEN, 2007)</w:t>
      </w:r>
      <w:r w:rsidR="00902409">
        <w:t>.</w:t>
      </w:r>
    </w:p>
    <w:p w:rsidR="00BA4664" w:rsidRDefault="00182611" w:rsidP="00DF51FD">
      <w:pPr>
        <w:ind w:firstLine="709"/>
      </w:pPr>
      <w:r>
        <w:t>No ano de 1975 a</w:t>
      </w:r>
      <w:r w:rsidR="00194EAA">
        <w:t xml:space="preserve"> Organização Internacional de Padronização (ISO) </w:t>
      </w:r>
      <w:r>
        <w:t>desenvolveu o documento ISO 16 que estabelece</w:t>
      </w:r>
      <w:r w:rsidR="0069097A">
        <w:t>u oficialmente</w:t>
      </w:r>
      <w:r>
        <w:t xml:space="preserve"> como 440 Hz </w:t>
      </w:r>
      <w:r w:rsidR="005C3454">
        <w:t xml:space="preserve">(ciclos por segundo) </w:t>
      </w:r>
      <w:r>
        <w:t>o valor fixo de frequência para a nota Lá posicionada após o Dó cen</w:t>
      </w:r>
      <w:r w:rsidR="00C221B7">
        <w:t>tral (situado geralmente na terce</w:t>
      </w:r>
      <w:r w:rsidR="00C221B7">
        <w:t>i</w:t>
      </w:r>
      <w:r w:rsidR="00C221B7">
        <w:t xml:space="preserve">ra </w:t>
      </w:r>
      <w:r>
        <w:t>oitava) e que a afinação dos instrumentos devem reproduzi-la com uma precisão de até 0,5 Hz.</w:t>
      </w:r>
      <w:r w:rsidR="007B00AE">
        <w:t xml:space="preserve"> </w:t>
      </w:r>
      <w:r w:rsidR="0069097A">
        <w:t>Tomando esta</w:t>
      </w:r>
      <w:r>
        <w:t xml:space="preserve"> como referência para os cálculos, é possível </w:t>
      </w:r>
      <w:r w:rsidR="00A05108">
        <w:t>estabelecer</w:t>
      </w:r>
      <w:r>
        <w:t xml:space="preserve"> os seguintes val</w:t>
      </w:r>
      <w:r>
        <w:t>o</w:t>
      </w:r>
      <w:r>
        <w:t xml:space="preserve">res para as notas situadas na </w:t>
      </w:r>
      <w:r w:rsidR="00C221B7">
        <w:t>terceira</w:t>
      </w:r>
      <w:r>
        <w:t xml:space="preserve"> oitava:</w:t>
      </w:r>
    </w:p>
    <w:p w:rsidR="00BA4664" w:rsidRDefault="00BA4664">
      <w:pPr>
        <w:spacing w:after="0" w:line="240" w:lineRule="auto"/>
        <w:jc w:val="left"/>
      </w:pPr>
      <w:r>
        <w:br w:type="page"/>
      </w:r>
    </w:p>
    <w:tbl>
      <w:tblPr>
        <w:tblStyle w:val="Tabelacomgrade"/>
        <w:tblW w:w="0" w:type="auto"/>
        <w:jc w:val="center"/>
        <w:tblLook w:val="0620"/>
      </w:tblPr>
      <w:tblGrid>
        <w:gridCol w:w="1703"/>
        <w:gridCol w:w="2009"/>
      </w:tblGrid>
      <w:tr w:rsidR="007B00AE" w:rsidRPr="00E31832" w:rsidTr="00787545">
        <w:trPr>
          <w:trHeight w:val="306"/>
          <w:jc w:val="center"/>
        </w:trPr>
        <w:tc>
          <w:tcPr>
            <w:tcW w:w="1703" w:type="dxa"/>
          </w:tcPr>
          <w:p w:rsidR="007B00AE" w:rsidRPr="00E31832" w:rsidRDefault="007B00AE" w:rsidP="007A4896">
            <w:pPr>
              <w:pStyle w:val="SemEspaamen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E31832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Nota Musical</w:t>
            </w:r>
          </w:p>
        </w:tc>
        <w:tc>
          <w:tcPr>
            <w:tcW w:w="2009" w:type="dxa"/>
          </w:tcPr>
          <w:p w:rsidR="007B00AE" w:rsidRPr="00E31832" w:rsidRDefault="007B00AE" w:rsidP="007B00AE">
            <w:pPr>
              <w:pStyle w:val="SemEspaamento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Frequência</w:t>
            </w:r>
            <w:r w:rsidR="00424986">
              <w:rPr>
                <w:rFonts w:ascii="Times New Roman" w:hAnsi="Times New Roman"/>
                <w:b/>
                <w:sz w:val="24"/>
                <w:szCs w:val="24"/>
              </w:rPr>
              <w:t xml:space="preserve"> (</w:t>
            </w:r>
            <w:r w:rsidR="00787545">
              <w:rPr>
                <w:rFonts w:ascii="Times New Roman" w:hAnsi="Times New Roman"/>
                <w:b/>
                <w:sz w:val="24"/>
                <w:szCs w:val="24"/>
              </w:rPr>
              <w:t>Hz</w:t>
            </w:r>
            <w:r w:rsidR="00424986">
              <w:rPr>
                <w:rFonts w:ascii="Times New Roman" w:hAnsi="Times New Roman"/>
                <w:b/>
                <w:sz w:val="24"/>
                <w:szCs w:val="24"/>
              </w:rPr>
              <w:t>)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787545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Dó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261,6256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C221B7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Dó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#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Ré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277,1826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Ré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293,6648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Ré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#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311,1270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329,6276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Fá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349,2282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Fá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#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Sol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369,9944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Sol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391,9954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Sol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#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Lá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415,3047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Lá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440,0000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Lá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#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/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p>
                </m:sSubSup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466,1638</w:t>
            </w:r>
          </w:p>
        </w:tc>
      </w:tr>
      <w:tr w:rsidR="00787545" w:rsidRPr="00E31832" w:rsidTr="00787545">
        <w:trPr>
          <w:jc w:val="center"/>
        </w:trPr>
        <w:tc>
          <w:tcPr>
            <w:tcW w:w="1703" w:type="dxa"/>
          </w:tcPr>
          <w:p w:rsidR="00787545" w:rsidRPr="00787545" w:rsidRDefault="000629CC" w:rsidP="0069097A">
            <w:pPr>
              <w:pStyle w:val="SemEspaamen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Si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009" w:type="dxa"/>
          </w:tcPr>
          <w:p w:rsidR="00787545" w:rsidRPr="00787545" w:rsidRDefault="00787545" w:rsidP="00787545">
            <w:pPr>
              <w:pStyle w:val="SemEspaamento"/>
              <w:jc w:val="right"/>
              <w:rPr>
                <w:rFonts w:ascii="Times New Roman" w:hAnsi="Times New Roman"/>
                <w:sz w:val="24"/>
                <w:szCs w:val="24"/>
              </w:rPr>
            </w:pPr>
            <w:r w:rsidRPr="00787545">
              <w:rPr>
                <w:rFonts w:ascii="Times New Roman" w:hAnsi="Times New Roman"/>
                <w:sz w:val="24"/>
                <w:szCs w:val="24"/>
              </w:rPr>
              <w:t>493,8833</w:t>
            </w:r>
          </w:p>
        </w:tc>
      </w:tr>
    </w:tbl>
    <w:p w:rsidR="00951648" w:rsidRDefault="00951648" w:rsidP="004A2A60">
      <w:pPr>
        <w:pStyle w:val="Legenda"/>
        <w:keepNext/>
        <w:spacing w:before="120" w:line="240" w:lineRule="auto"/>
        <w:jc w:val="center"/>
      </w:pPr>
      <w:r>
        <w:t xml:space="preserve">Tabela </w:t>
      </w:r>
      <w:fldSimple w:instr=" SEQ Tabela \* ARABIC ">
        <w:r w:rsidR="00C873E0">
          <w:rPr>
            <w:noProof/>
          </w:rPr>
          <w:t>1</w:t>
        </w:r>
      </w:fldSimple>
      <w:r>
        <w:t xml:space="preserve"> - Terceira oitava representada em frequências na escala temperada</w:t>
      </w:r>
    </w:p>
    <w:p w:rsidR="00A9129E" w:rsidRDefault="00ED36C3" w:rsidP="00DF51FD">
      <w:pPr>
        <w:ind w:firstLine="709"/>
      </w:pPr>
      <w:r>
        <w:t xml:space="preserve">A maior vantagem em se utilizar </w:t>
      </w:r>
      <w:r w:rsidR="003C2197">
        <w:t>esta</w:t>
      </w:r>
      <w:r>
        <w:t xml:space="preserve"> escala é a possibilidade de transpor os tons das músicas sem que soe estranho para o ouvido humano.</w:t>
      </w:r>
      <w:r w:rsidR="00E369B6">
        <w:t xml:space="preserve"> </w:t>
      </w:r>
      <w:r>
        <w:t xml:space="preserve">Em contrapartida, </w:t>
      </w:r>
      <w:r w:rsidR="00A9129E">
        <w:t>todos os intervalos estão levemente fora da afinação. Este erro, porém, é mínimo para o ouvido humano, possib</w:t>
      </w:r>
      <w:r w:rsidR="00A9129E">
        <w:t>i</w:t>
      </w:r>
      <w:r w:rsidR="00902409">
        <w:t>litando a sua utilização</w:t>
      </w:r>
      <w:r w:rsidR="00A9129E">
        <w:t xml:space="preserve"> (MADDEN, 2007)</w:t>
      </w:r>
      <w:r w:rsidR="00902409">
        <w:t>.</w:t>
      </w:r>
    </w:p>
    <w:p w:rsidR="00CD5408" w:rsidRDefault="007E3E6E" w:rsidP="00884084">
      <w:pPr>
        <w:pStyle w:val="Ttulo3"/>
      </w:pPr>
      <w:bookmarkStart w:id="26" w:name="_Toc281509853"/>
      <w:bookmarkStart w:id="27" w:name="_Toc281511591"/>
      <w:r>
        <w:t>Compasso e</w:t>
      </w:r>
      <w:r w:rsidR="00891338">
        <w:t xml:space="preserve"> duração das notas</w:t>
      </w:r>
      <w:r w:rsidR="00B079CB">
        <w:t xml:space="preserve"> musicais</w:t>
      </w:r>
      <w:bookmarkEnd w:id="26"/>
      <w:bookmarkEnd w:id="27"/>
    </w:p>
    <w:p w:rsidR="000E275F" w:rsidRDefault="00191539" w:rsidP="00884084">
      <w:pPr>
        <w:ind w:firstLine="576"/>
      </w:pPr>
      <w:r>
        <w:t xml:space="preserve">Na notação musical, </w:t>
      </w:r>
      <w:r w:rsidR="00884084">
        <w:t>as notas musicais possuem uma representação baseada em sua d</w:t>
      </w:r>
      <w:r w:rsidR="00884084">
        <w:t>u</w:t>
      </w:r>
      <w:r w:rsidR="00884084">
        <w:t xml:space="preserve">ração. </w:t>
      </w:r>
      <w:r w:rsidR="000E275F">
        <w:t>Da maior para a menor, a duração possui a seguinte nomenclatura: semibreve, mínima, semínima, colcheia, semicolcheia</w:t>
      </w:r>
      <w:r w:rsidR="00353902">
        <w:t>,</w:t>
      </w:r>
      <w:r w:rsidR="000E275F">
        <w:t xml:space="preserve"> fusa</w:t>
      </w:r>
      <w:r w:rsidR="00353902">
        <w:t xml:space="preserve"> e semifusa</w:t>
      </w:r>
      <w:r w:rsidR="000E275F">
        <w:t xml:space="preserve">. </w:t>
      </w:r>
      <w:r w:rsidR="007F53A8">
        <w:t xml:space="preserve">A mínima possui a metade da duração da semibreve, a semínima possui metade da mínima ou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7F53A8">
        <w:t xml:space="preserve"> da semibreve e assim por diante</w:t>
      </w:r>
      <w:r w:rsidR="006E40AC">
        <w:t>, conforme a representação a seguir:</w:t>
      </w:r>
    </w:p>
    <w:p w:rsidR="000E275F" w:rsidRDefault="000E275F" w:rsidP="000E275F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3522397" cy="638175"/>
            <wp:effectExtent l="19050" t="0" r="1853" b="0"/>
            <wp:docPr id="7" name="Imagem 6" descr="Music_n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sic_notes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431" cy="64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84" w:rsidRDefault="000E275F" w:rsidP="000E275F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8</w:t>
        </w:r>
      </w:fldSimple>
      <w:r>
        <w:t xml:space="preserve"> - Classificação das</w:t>
      </w:r>
      <w:r>
        <w:rPr>
          <w:noProof/>
        </w:rPr>
        <w:t xml:space="preserve"> notas quanto à duração</w:t>
      </w:r>
    </w:p>
    <w:p w:rsidR="009716FD" w:rsidRDefault="00884084" w:rsidP="00884084">
      <w:pPr>
        <w:ind w:firstLine="576"/>
      </w:pPr>
      <w:r>
        <w:t>O</w:t>
      </w:r>
      <w:r w:rsidR="00191539">
        <w:t xml:space="preserve"> compasso tem como objetivo </w:t>
      </w:r>
      <w:r w:rsidR="000E275F">
        <w:t xml:space="preserve">agrupar </w:t>
      </w:r>
      <w:r w:rsidR="00191539">
        <w:t>as notas musicais em conjuntos</w:t>
      </w:r>
      <w:r w:rsidR="00853644">
        <w:t xml:space="preserve">, respeitando </w:t>
      </w:r>
      <w:r w:rsidR="00204615">
        <w:t>a duração delas</w:t>
      </w:r>
      <w:r w:rsidR="00191539">
        <w:t>. E</w:t>
      </w:r>
      <w:r w:rsidR="000E275F">
        <w:t>l</w:t>
      </w:r>
      <w:r w:rsidR="00191539">
        <w:t xml:space="preserve">e é representado em forma de fração, onde </w:t>
      </w:r>
      <w:r w:rsidR="00090B76">
        <w:t>o numerador representa a quant</w:t>
      </w:r>
      <w:r w:rsidR="00090B76">
        <w:t>i</w:t>
      </w:r>
      <w:r w:rsidR="00090B76">
        <w:t>dade de tempos</w:t>
      </w:r>
      <w:r w:rsidR="00150E29">
        <w:t xml:space="preserve"> que o </w:t>
      </w:r>
      <w:r w:rsidR="00CA105F">
        <w:t xml:space="preserve">compasso possui e o denominador </w:t>
      </w:r>
      <w:r w:rsidR="00090B76">
        <w:t xml:space="preserve">em quantas partes uma semibreve </w:t>
      </w:r>
      <w:r w:rsidR="00090B76">
        <w:lastRenderedPageBreak/>
        <w:t xml:space="preserve">deve ser dividida para se obter </w:t>
      </w:r>
      <w:r w:rsidR="00150E29">
        <w:t xml:space="preserve">cada </w:t>
      </w:r>
      <w:r w:rsidR="00090B76">
        <w:t>unidade de tempo</w:t>
      </w:r>
      <w:r w:rsidR="00853644">
        <w:t>. Para exemplificar tal conceito, o co</w:t>
      </w:r>
      <w:r w:rsidR="00853644">
        <w:t>m</w:t>
      </w:r>
      <w:r w:rsidR="00853644">
        <w:t xml:space="preserve">passo </w:t>
      </w:r>
      <m:oMath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853644">
        <w:t xml:space="preserve"> é representado pela seguinte notação:</w:t>
      </w:r>
    </w:p>
    <w:p w:rsidR="00853644" w:rsidRDefault="00853644" w:rsidP="00853644">
      <w:pPr>
        <w:keepNext/>
        <w:spacing w:line="240" w:lineRule="auto"/>
        <w:jc w:val="center"/>
      </w:pPr>
      <w:r>
        <w:rPr>
          <w:noProof/>
          <w:lang w:eastAsia="pt-BR"/>
        </w:rPr>
        <w:drawing>
          <wp:inline distT="0" distB="0" distL="0" distR="0">
            <wp:extent cx="5800752" cy="733425"/>
            <wp:effectExtent l="19050" t="0" r="9498" b="0"/>
            <wp:docPr id="8" name="Imagem 7" descr="compas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asso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752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644" w:rsidRDefault="00853644" w:rsidP="00853644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9</w:t>
        </w:r>
      </w:fldSimple>
      <w:r w:rsidR="00437A54">
        <w:t xml:space="preserve"> - Representação do compasso 4/4 com a exemplificação das durações de nota</w:t>
      </w:r>
    </w:p>
    <w:p w:rsidR="00853644" w:rsidRPr="00853644" w:rsidRDefault="00853644" w:rsidP="00853644">
      <w:r>
        <w:tab/>
      </w:r>
      <w:r w:rsidR="007E3E6E">
        <w:t>É</w:t>
      </w:r>
      <w:r w:rsidR="00204615">
        <w:t xml:space="preserve"> </w:t>
      </w:r>
      <w:r w:rsidR="00C40717">
        <w:t>possível</w:t>
      </w:r>
      <w:r w:rsidR="00204615">
        <w:t xml:space="preserve"> encontrar compassos</w:t>
      </w:r>
      <w:r w:rsidR="00C40717">
        <w:t xml:space="preserve"> variando</w:t>
      </w:r>
      <w:r w:rsidR="00204615">
        <w:t xml:space="preserve"> ao longo de uma composição</w:t>
      </w:r>
      <w:r w:rsidR="007E3E6E">
        <w:t>, construindo</w:t>
      </w:r>
      <w:r w:rsidR="00C40717">
        <w:t xml:space="preserve"> diferentes </w:t>
      </w:r>
      <w:r w:rsidR="007E3E6E">
        <w:t xml:space="preserve">ritmos e com isso, dando formas particulares para </w:t>
      </w:r>
      <w:r w:rsidR="00C40717">
        <w:t>uma</w:t>
      </w:r>
      <w:r w:rsidR="007E3E6E">
        <w:t xml:space="preserve"> criação</w:t>
      </w:r>
      <w:r w:rsidR="00204615">
        <w:t>.</w:t>
      </w:r>
      <w:r w:rsidR="00C40717">
        <w:t xml:space="preserve"> Pode-se citar o rock como exemplo de gênero musical que usa deste artifício hoje em dia.</w:t>
      </w:r>
    </w:p>
    <w:p w:rsidR="00150F7C" w:rsidRDefault="001022C1" w:rsidP="00A051B5">
      <w:pPr>
        <w:pStyle w:val="Ttulo2"/>
      </w:pPr>
      <w:bookmarkStart w:id="28" w:name="_Toc281509854"/>
      <w:bookmarkStart w:id="29" w:name="_Toc281511592"/>
      <w:r>
        <w:t>Síntese Musical</w:t>
      </w:r>
      <w:bookmarkEnd w:id="28"/>
      <w:bookmarkEnd w:id="29"/>
    </w:p>
    <w:p w:rsidR="001022C1" w:rsidRDefault="00204615" w:rsidP="00B568A2">
      <w:pPr>
        <w:ind w:firstLine="576"/>
      </w:pPr>
      <w:r>
        <w:t>A síntese musical consiste na geração automatizada de composições musicais através de determinada regra ou algoritmo.</w:t>
      </w:r>
      <w:r w:rsidR="002C118F">
        <w:t xml:space="preserve"> Existem diferentes técnicas para esta geração, como por </w:t>
      </w:r>
      <w:r w:rsidR="002C118F">
        <w:t>e</w:t>
      </w:r>
      <w:r w:rsidR="002C118F">
        <w:t xml:space="preserve">xemplo, </w:t>
      </w:r>
      <w:r w:rsidR="00570C10">
        <w:t>o</w:t>
      </w:r>
      <w:r w:rsidR="002C118F">
        <w:t xml:space="preserve"> estudo</w:t>
      </w:r>
      <w:r w:rsidR="007868C0">
        <w:t xml:space="preserve"> de</w:t>
      </w:r>
      <w:r w:rsidR="002C118F">
        <w:t xml:space="preserve"> </w:t>
      </w:r>
      <w:r>
        <w:t xml:space="preserve">Eduardo </w:t>
      </w:r>
      <w:proofErr w:type="spellStart"/>
      <w:r>
        <w:t>Reck</w:t>
      </w:r>
      <w:proofErr w:type="spellEnd"/>
      <w:r>
        <w:t xml:space="preserve"> Miranda (2004)</w:t>
      </w:r>
      <w:r w:rsidR="00FE1163">
        <w:t xml:space="preserve"> que te</w:t>
      </w:r>
      <w:r w:rsidR="002C118F">
        <w:t>m como objetivo sin</w:t>
      </w:r>
      <w:r w:rsidR="00FE1163">
        <w:t>te</w:t>
      </w:r>
      <w:r w:rsidR="002C118F">
        <w:t>tizar música através de computação generativa e autômatos celulares.</w:t>
      </w:r>
      <w:r w:rsidR="00FE1163">
        <w:t xml:space="preserve"> Outra abordagem, </w:t>
      </w:r>
      <w:r w:rsidR="007E1562">
        <w:t>explorada</w:t>
      </w:r>
      <w:r w:rsidR="00FE1163">
        <w:t xml:space="preserve"> no pr</w:t>
      </w:r>
      <w:r w:rsidR="00FE1163">
        <w:t>e</w:t>
      </w:r>
      <w:r w:rsidR="00FE1163">
        <w:t>sente trabalho, envolve</w:t>
      </w:r>
      <w:r w:rsidR="003E1190">
        <w:t xml:space="preserve"> os</w:t>
      </w:r>
      <w:r w:rsidR="00FE1163">
        <w:t xml:space="preserve"> fractais.</w:t>
      </w:r>
    </w:p>
    <w:p w:rsidR="004A3FB0" w:rsidRDefault="009F0614" w:rsidP="00DF51FD">
      <w:pPr>
        <w:ind w:firstLine="709"/>
      </w:pPr>
      <w:r>
        <w:t>A música fractal é</w:t>
      </w:r>
      <w:r w:rsidR="003B299C">
        <w:t xml:space="preserve"> </w:t>
      </w:r>
      <w:r w:rsidR="002C118F">
        <w:t>uma forma de síntese musical que consiste em traduzir comport</w:t>
      </w:r>
      <w:r w:rsidR="002C118F">
        <w:t>a</w:t>
      </w:r>
      <w:r w:rsidR="002C118F">
        <w:t xml:space="preserve">mentos tais como a </w:t>
      </w:r>
      <w:proofErr w:type="spellStart"/>
      <w:proofErr w:type="gramStart"/>
      <w:r w:rsidR="002C118F">
        <w:t>auto-similaridade</w:t>
      </w:r>
      <w:proofErr w:type="spellEnd"/>
      <w:proofErr w:type="gramEnd"/>
      <w:r w:rsidR="002C118F">
        <w:t xml:space="preserve"> em forma de</w:t>
      </w:r>
      <w:r w:rsidR="00FE1163">
        <w:t xml:space="preserve"> uma</w:t>
      </w:r>
      <w:r w:rsidR="002C118F">
        <w:t xml:space="preserve"> composição musical.</w:t>
      </w:r>
      <w:r w:rsidR="001A27BC">
        <w:t xml:space="preserve"> Desta forma, é possível</w:t>
      </w:r>
      <w:r>
        <w:t xml:space="preserve"> </w:t>
      </w:r>
      <w:r w:rsidR="00C87E0A">
        <w:t>conduzir</w:t>
      </w:r>
      <w:r w:rsidR="006E0BE2">
        <w:t xml:space="preserve"> elementos da música</w:t>
      </w:r>
      <w:r w:rsidR="0029545C">
        <w:t xml:space="preserve"> </w:t>
      </w:r>
      <w:r w:rsidR="00C87E0A">
        <w:t>co</w:t>
      </w:r>
      <w:r w:rsidR="001A27BC">
        <w:t xml:space="preserve">mo as </w:t>
      </w:r>
      <w:r>
        <w:t>nota</w:t>
      </w:r>
      <w:r w:rsidR="00C87E0A">
        <w:t>s musicais</w:t>
      </w:r>
      <w:r>
        <w:t>, o compasso ou mesmo</w:t>
      </w:r>
      <w:r w:rsidR="001A27BC">
        <w:t xml:space="preserve"> o ri</w:t>
      </w:r>
      <w:r w:rsidR="001A27BC">
        <w:t>t</w:t>
      </w:r>
      <w:r w:rsidR="001A27BC">
        <w:t>mo</w:t>
      </w:r>
      <w:r w:rsidR="009F3E24">
        <w:t xml:space="preserve"> da composição</w:t>
      </w:r>
      <w:r>
        <w:t>.</w:t>
      </w:r>
    </w:p>
    <w:p w:rsidR="00307E01" w:rsidRDefault="00745F51" w:rsidP="00DF51FD">
      <w:pPr>
        <w:ind w:firstLine="709"/>
      </w:pPr>
      <w:r>
        <w:t>É possível visualizar no quadro a seguir alguns exemplos de aplicações que são cap</w:t>
      </w:r>
      <w:r>
        <w:t>a</w:t>
      </w:r>
      <w:r>
        <w:t>zes de gerar música através dos fractais:</w:t>
      </w:r>
    </w:p>
    <w:p w:rsidR="00307E01" w:rsidRDefault="00307E01">
      <w:pPr>
        <w:spacing w:after="0" w:line="240" w:lineRule="auto"/>
        <w:jc w:val="left"/>
      </w:pPr>
      <w:r>
        <w:br w:type="page"/>
      </w:r>
    </w:p>
    <w:tbl>
      <w:tblPr>
        <w:tblStyle w:val="Tabelacomgrade"/>
        <w:tblW w:w="0" w:type="auto"/>
        <w:jc w:val="center"/>
        <w:tblLook w:val="04A0"/>
      </w:tblPr>
      <w:tblGrid>
        <w:gridCol w:w="3675"/>
        <w:gridCol w:w="2176"/>
        <w:gridCol w:w="2556"/>
      </w:tblGrid>
      <w:tr w:rsidR="00745F51" w:rsidRPr="00307E01" w:rsidTr="002577B5">
        <w:trPr>
          <w:jc w:val="center"/>
        </w:trPr>
        <w:tc>
          <w:tcPr>
            <w:tcW w:w="3675" w:type="dxa"/>
          </w:tcPr>
          <w:p w:rsidR="00745F51" w:rsidRPr="00307E01" w:rsidRDefault="00745F51" w:rsidP="00307E01">
            <w:pPr>
              <w:spacing w:after="0" w:line="240" w:lineRule="auto"/>
              <w:jc w:val="center"/>
              <w:rPr>
                <w:b/>
              </w:rPr>
            </w:pPr>
            <w:r w:rsidRPr="00307E01">
              <w:rPr>
                <w:b/>
              </w:rPr>
              <w:lastRenderedPageBreak/>
              <w:t>Nome da Aplicação</w:t>
            </w:r>
          </w:p>
        </w:tc>
        <w:tc>
          <w:tcPr>
            <w:tcW w:w="2176" w:type="dxa"/>
          </w:tcPr>
          <w:p w:rsidR="00745F51" w:rsidRPr="00307E01" w:rsidRDefault="00745F51" w:rsidP="00307E01">
            <w:pPr>
              <w:spacing w:after="0" w:line="240" w:lineRule="auto"/>
              <w:jc w:val="center"/>
              <w:rPr>
                <w:b/>
              </w:rPr>
            </w:pPr>
            <w:r w:rsidRPr="00307E01">
              <w:rPr>
                <w:b/>
              </w:rPr>
              <w:t>Plataforma</w:t>
            </w:r>
          </w:p>
        </w:tc>
        <w:tc>
          <w:tcPr>
            <w:tcW w:w="2556" w:type="dxa"/>
          </w:tcPr>
          <w:p w:rsidR="00745F51" w:rsidRPr="00307E01" w:rsidRDefault="00B90DE2" w:rsidP="00307E01">
            <w:pPr>
              <w:spacing w:after="0" w:line="240" w:lineRule="auto"/>
              <w:jc w:val="center"/>
              <w:rPr>
                <w:b/>
              </w:rPr>
            </w:pPr>
            <w:r w:rsidRPr="00307E01">
              <w:rPr>
                <w:b/>
              </w:rPr>
              <w:t>Licença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745F51" w:rsidP="00745F51">
            <w:pPr>
              <w:spacing w:after="0" w:line="240" w:lineRule="auto"/>
            </w:pPr>
            <w:proofErr w:type="spellStart"/>
            <w:proofErr w:type="gramStart"/>
            <w:r>
              <w:t>FractMus</w:t>
            </w:r>
            <w:proofErr w:type="spellEnd"/>
            <w:proofErr w:type="gramEnd"/>
          </w:p>
        </w:tc>
        <w:tc>
          <w:tcPr>
            <w:tcW w:w="2176" w:type="dxa"/>
          </w:tcPr>
          <w:p w:rsidR="00745F51" w:rsidRDefault="00745F51" w:rsidP="00745F51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745F51" w:rsidRDefault="00745F51" w:rsidP="00745F51">
            <w:pPr>
              <w:spacing w:after="0" w:line="240" w:lineRule="auto"/>
            </w:pPr>
            <w:r>
              <w:t>Freeware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Pr="00D42823" w:rsidRDefault="00745F51" w:rsidP="00745F51">
            <w:pPr>
              <w:spacing w:after="0" w:line="240" w:lineRule="auto"/>
              <w:rPr>
                <w:lang w:val="en-US"/>
              </w:rPr>
            </w:pPr>
            <w:proofErr w:type="spellStart"/>
            <w:r w:rsidRPr="00D42823">
              <w:rPr>
                <w:lang w:val="en-US"/>
              </w:rPr>
              <w:t>MusiNum</w:t>
            </w:r>
            <w:proofErr w:type="spellEnd"/>
          </w:p>
        </w:tc>
        <w:tc>
          <w:tcPr>
            <w:tcW w:w="2176" w:type="dxa"/>
          </w:tcPr>
          <w:p w:rsidR="00745F51" w:rsidRDefault="00745F51" w:rsidP="00745F51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745F51" w:rsidRDefault="00745F51" w:rsidP="00745F51">
            <w:pPr>
              <w:spacing w:after="0" w:line="240" w:lineRule="auto"/>
            </w:pPr>
            <w:r>
              <w:t>Freeware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745F51" w:rsidP="00745F51">
            <w:pPr>
              <w:spacing w:after="0" w:line="240" w:lineRule="auto"/>
            </w:pPr>
            <w:proofErr w:type="spellStart"/>
            <w:proofErr w:type="gramStart"/>
            <w:r>
              <w:t>QuasiFractal</w:t>
            </w:r>
            <w:proofErr w:type="spellEnd"/>
            <w:proofErr w:type="gramEnd"/>
          </w:p>
        </w:tc>
        <w:tc>
          <w:tcPr>
            <w:tcW w:w="2176" w:type="dxa"/>
          </w:tcPr>
          <w:p w:rsidR="00745F51" w:rsidRDefault="00745F51" w:rsidP="00745F51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745F51" w:rsidRDefault="00745F51" w:rsidP="00745F51">
            <w:pPr>
              <w:spacing w:after="0" w:line="240" w:lineRule="auto"/>
            </w:pPr>
            <w:r>
              <w:t>Freeware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745F51" w:rsidP="00745F51">
            <w:pPr>
              <w:spacing w:after="0" w:line="240" w:lineRule="auto"/>
            </w:pPr>
            <w:r>
              <w:t xml:space="preserve">Overhead Fractal </w:t>
            </w:r>
            <w:proofErr w:type="spellStart"/>
            <w:r>
              <w:t>Music</w:t>
            </w:r>
            <w:proofErr w:type="spellEnd"/>
            <w:r>
              <w:t xml:space="preserve"> </w:t>
            </w:r>
            <w:proofErr w:type="spellStart"/>
            <w:r>
              <w:t>G</w:t>
            </w:r>
            <w:r>
              <w:t>e</w:t>
            </w:r>
            <w:r>
              <w:t>nerator</w:t>
            </w:r>
            <w:proofErr w:type="spellEnd"/>
          </w:p>
        </w:tc>
        <w:tc>
          <w:tcPr>
            <w:tcW w:w="2176" w:type="dxa"/>
          </w:tcPr>
          <w:p w:rsidR="00745F51" w:rsidRDefault="00B90DE2" w:rsidP="00745F51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745F51" w:rsidRDefault="00B90DE2" w:rsidP="00745F51">
            <w:pPr>
              <w:spacing w:after="0" w:line="240" w:lineRule="auto"/>
            </w:pPr>
            <w:r>
              <w:t>Freeware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B90DE2" w:rsidP="00111340">
            <w:pPr>
              <w:spacing w:after="0" w:line="240" w:lineRule="auto"/>
            </w:pPr>
            <w:r>
              <w:t>Nodal</w:t>
            </w:r>
          </w:p>
        </w:tc>
        <w:tc>
          <w:tcPr>
            <w:tcW w:w="2176" w:type="dxa"/>
          </w:tcPr>
          <w:p w:rsidR="00745F51" w:rsidRDefault="00B90DE2" w:rsidP="00111340">
            <w:pPr>
              <w:spacing w:after="0" w:line="240" w:lineRule="auto"/>
            </w:pPr>
            <w:proofErr w:type="spellStart"/>
            <w:r>
              <w:t>MacOS</w:t>
            </w:r>
            <w:proofErr w:type="spellEnd"/>
          </w:p>
        </w:tc>
        <w:tc>
          <w:tcPr>
            <w:tcW w:w="2556" w:type="dxa"/>
          </w:tcPr>
          <w:p w:rsidR="00745F51" w:rsidRDefault="00D42823" w:rsidP="00B90DE2">
            <w:pPr>
              <w:spacing w:after="0" w:line="240" w:lineRule="auto"/>
            </w:pPr>
            <w:r>
              <w:t>Grátis</w:t>
            </w:r>
            <w:r w:rsidR="00B90DE2">
              <w:t xml:space="preserve"> para uso pess</w:t>
            </w:r>
            <w:r w:rsidR="00B90DE2">
              <w:t>o</w:t>
            </w:r>
            <w:r w:rsidR="00B90DE2">
              <w:t>al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B90DE2" w:rsidP="00111340">
            <w:pPr>
              <w:spacing w:after="0" w:line="240" w:lineRule="auto"/>
            </w:pPr>
            <w:proofErr w:type="spellStart"/>
            <w:r>
              <w:t>Noatikl</w:t>
            </w:r>
            <w:proofErr w:type="spellEnd"/>
          </w:p>
        </w:tc>
        <w:tc>
          <w:tcPr>
            <w:tcW w:w="2176" w:type="dxa"/>
          </w:tcPr>
          <w:p w:rsidR="00745F51" w:rsidRDefault="00B90DE2" w:rsidP="00111340">
            <w:pPr>
              <w:spacing w:after="0" w:line="240" w:lineRule="auto"/>
            </w:pPr>
            <w:r>
              <w:t xml:space="preserve">Windows / </w:t>
            </w:r>
            <w:proofErr w:type="spellStart"/>
            <w:r>
              <w:t>MacOS</w:t>
            </w:r>
            <w:proofErr w:type="spellEnd"/>
          </w:p>
        </w:tc>
        <w:tc>
          <w:tcPr>
            <w:tcW w:w="2556" w:type="dxa"/>
          </w:tcPr>
          <w:p w:rsidR="00745F51" w:rsidRDefault="00B90DE2" w:rsidP="00111340">
            <w:pPr>
              <w:spacing w:after="0" w:line="240" w:lineRule="auto"/>
            </w:pPr>
            <w:r>
              <w:t>Shareware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Pr="00B90DE2" w:rsidRDefault="00B90DE2" w:rsidP="00B90DE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B90DE2">
              <w:rPr>
                <w:lang w:val="en-US"/>
              </w:rPr>
              <w:t xml:space="preserve"> Musical Generator</w:t>
            </w:r>
          </w:p>
        </w:tc>
        <w:tc>
          <w:tcPr>
            <w:tcW w:w="2176" w:type="dxa"/>
          </w:tcPr>
          <w:p w:rsidR="00745F51" w:rsidRPr="00B90DE2" w:rsidRDefault="00B90DE2" w:rsidP="0011134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Windows</w:t>
            </w:r>
          </w:p>
        </w:tc>
        <w:tc>
          <w:tcPr>
            <w:tcW w:w="2556" w:type="dxa"/>
          </w:tcPr>
          <w:p w:rsidR="00745F51" w:rsidRDefault="00B90DE2" w:rsidP="00111340">
            <w:pPr>
              <w:spacing w:after="0" w:line="240" w:lineRule="auto"/>
            </w:pPr>
            <w:r>
              <w:t>Shareware</w:t>
            </w:r>
          </w:p>
        </w:tc>
      </w:tr>
      <w:tr w:rsidR="00745F51" w:rsidTr="002577B5">
        <w:trPr>
          <w:jc w:val="center"/>
        </w:trPr>
        <w:tc>
          <w:tcPr>
            <w:tcW w:w="3675" w:type="dxa"/>
          </w:tcPr>
          <w:p w:rsidR="00745F51" w:rsidRDefault="00B90DE2" w:rsidP="00111340">
            <w:pPr>
              <w:spacing w:after="0" w:line="240" w:lineRule="auto"/>
            </w:pPr>
            <w:proofErr w:type="spellStart"/>
            <w:r>
              <w:t>Omar’s</w:t>
            </w:r>
            <w:proofErr w:type="spellEnd"/>
            <w:r>
              <w:t xml:space="preserve"> Fractal</w:t>
            </w:r>
          </w:p>
        </w:tc>
        <w:tc>
          <w:tcPr>
            <w:tcW w:w="2176" w:type="dxa"/>
          </w:tcPr>
          <w:p w:rsidR="00745F51" w:rsidRDefault="00B90DE2" w:rsidP="00111340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745F51" w:rsidRDefault="00B90DE2" w:rsidP="00307E01">
            <w:pPr>
              <w:keepNext/>
              <w:spacing w:after="0" w:line="240" w:lineRule="auto"/>
            </w:pPr>
            <w:proofErr w:type="spellStart"/>
            <w:r>
              <w:t>Mealware</w:t>
            </w:r>
            <w:proofErr w:type="spellEnd"/>
            <w:r>
              <w:t xml:space="preserve"> (doações)</w:t>
            </w:r>
          </w:p>
        </w:tc>
      </w:tr>
      <w:tr w:rsidR="006F55B7" w:rsidTr="002577B5">
        <w:trPr>
          <w:jc w:val="center"/>
        </w:trPr>
        <w:tc>
          <w:tcPr>
            <w:tcW w:w="3675" w:type="dxa"/>
          </w:tcPr>
          <w:p w:rsidR="006F55B7" w:rsidRDefault="006F55B7" w:rsidP="008B38EA">
            <w:pPr>
              <w:spacing w:after="0" w:line="240" w:lineRule="auto"/>
            </w:pPr>
            <w:proofErr w:type="spellStart"/>
            <w:proofErr w:type="gramStart"/>
            <w:r>
              <w:t>ArtSong</w:t>
            </w:r>
            <w:proofErr w:type="spellEnd"/>
            <w:proofErr w:type="gramEnd"/>
          </w:p>
        </w:tc>
        <w:tc>
          <w:tcPr>
            <w:tcW w:w="2176" w:type="dxa"/>
          </w:tcPr>
          <w:p w:rsidR="006F55B7" w:rsidRDefault="006F55B7" w:rsidP="008B38EA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6F55B7" w:rsidRDefault="006F55B7" w:rsidP="008B38EA">
            <w:pPr>
              <w:keepNext/>
              <w:spacing w:after="0" w:line="240" w:lineRule="auto"/>
            </w:pPr>
            <w:r>
              <w:t>Shareware</w:t>
            </w:r>
          </w:p>
        </w:tc>
      </w:tr>
      <w:tr w:rsidR="006F55B7" w:rsidTr="002577B5">
        <w:trPr>
          <w:jc w:val="center"/>
        </w:trPr>
        <w:tc>
          <w:tcPr>
            <w:tcW w:w="3675" w:type="dxa"/>
          </w:tcPr>
          <w:p w:rsidR="006F55B7" w:rsidRDefault="006F55B7" w:rsidP="00111340">
            <w:pPr>
              <w:spacing w:after="0" w:line="240" w:lineRule="auto"/>
            </w:pPr>
            <w:r>
              <w:t xml:space="preserve">Fractal </w:t>
            </w:r>
            <w:proofErr w:type="spellStart"/>
            <w:r>
              <w:t>Harmonies</w:t>
            </w:r>
            <w:proofErr w:type="spellEnd"/>
          </w:p>
        </w:tc>
        <w:tc>
          <w:tcPr>
            <w:tcW w:w="2176" w:type="dxa"/>
          </w:tcPr>
          <w:p w:rsidR="006F55B7" w:rsidRDefault="006F55B7" w:rsidP="00111340">
            <w:pPr>
              <w:spacing w:after="0" w:line="240" w:lineRule="auto"/>
            </w:pPr>
            <w:r>
              <w:t>Windows</w:t>
            </w:r>
          </w:p>
        </w:tc>
        <w:tc>
          <w:tcPr>
            <w:tcW w:w="2556" w:type="dxa"/>
          </w:tcPr>
          <w:p w:rsidR="006F55B7" w:rsidRDefault="006F55B7" w:rsidP="00307E01">
            <w:pPr>
              <w:keepNext/>
              <w:spacing w:after="0" w:line="240" w:lineRule="auto"/>
            </w:pPr>
            <w:r>
              <w:t>Freeware</w:t>
            </w:r>
          </w:p>
        </w:tc>
      </w:tr>
    </w:tbl>
    <w:p w:rsidR="00745F51" w:rsidRDefault="00307E01" w:rsidP="00307E01">
      <w:pPr>
        <w:pStyle w:val="Legenda"/>
        <w:spacing w:before="120"/>
        <w:jc w:val="center"/>
      </w:pPr>
      <w:r>
        <w:t xml:space="preserve">Tabela </w:t>
      </w:r>
      <w:fldSimple w:instr=" SEQ Tabela \* ARABIC ">
        <w:r w:rsidR="00C873E0">
          <w:rPr>
            <w:noProof/>
          </w:rPr>
          <w:t>2</w:t>
        </w:r>
      </w:fldSimple>
      <w:r>
        <w:t xml:space="preserve"> - Exemplos de aplicações sobre música fractal</w:t>
      </w:r>
    </w:p>
    <w:p w:rsidR="00307E01" w:rsidRPr="00307E01" w:rsidRDefault="00307E01" w:rsidP="00307E01">
      <w:r>
        <w:tab/>
        <w:t>Dentre as aplicações pesquisadas, duas foram eleitas para um estudo mais aprofundado devido a sua popularidade.</w:t>
      </w:r>
    </w:p>
    <w:p w:rsidR="00FE3793" w:rsidRDefault="00745F51" w:rsidP="007F55FC">
      <w:pPr>
        <w:pStyle w:val="Ttulo3"/>
      </w:pPr>
      <w:bookmarkStart w:id="30" w:name="_Toc281509855"/>
      <w:bookmarkStart w:id="31" w:name="_Toc281511593"/>
      <w:r>
        <w:t>Aplicações</w:t>
      </w:r>
      <w:r w:rsidR="001022C1">
        <w:t xml:space="preserve"> sobre música fractal</w:t>
      </w:r>
      <w:bookmarkEnd w:id="30"/>
      <w:bookmarkEnd w:id="31"/>
    </w:p>
    <w:p w:rsidR="007E3E6E" w:rsidRDefault="007E3E6E" w:rsidP="00DF51FD">
      <w:pPr>
        <w:ind w:firstLine="709"/>
      </w:pPr>
      <w:r>
        <w:t>O</w:t>
      </w:r>
      <w:r w:rsidR="0099520E">
        <w:t xml:space="preserve"> </w:t>
      </w:r>
      <w:proofErr w:type="spellStart"/>
      <w:proofErr w:type="gramStart"/>
      <w:r w:rsidR="0043602E">
        <w:t>FractMus</w:t>
      </w:r>
      <w:proofErr w:type="spellEnd"/>
      <w:proofErr w:type="gramEnd"/>
      <w:r w:rsidR="00EC20C3">
        <w:t>,</w:t>
      </w:r>
      <w:r w:rsidR="0043602E">
        <w:t xml:space="preserve"> criado pelo pianista e compositor espanhol Gustavo </w:t>
      </w:r>
      <w:proofErr w:type="spellStart"/>
      <w:r w:rsidR="0043602E">
        <w:t>Díaz-Jerez</w:t>
      </w:r>
      <w:proofErr w:type="spellEnd"/>
      <w:r w:rsidR="0043602E">
        <w:t xml:space="preserve"> e o </w:t>
      </w:r>
      <w:proofErr w:type="spellStart"/>
      <w:r w:rsidR="0099520E">
        <w:t>M</w:t>
      </w:r>
      <w:r w:rsidR="0099520E">
        <w:t>u</w:t>
      </w:r>
      <w:r w:rsidR="0099520E">
        <w:t>siNum</w:t>
      </w:r>
      <w:proofErr w:type="spellEnd"/>
      <w:r w:rsidR="0099520E">
        <w:t xml:space="preserve"> (“</w:t>
      </w:r>
      <w:proofErr w:type="spellStart"/>
      <w:r w:rsidR="0099520E">
        <w:t>The</w:t>
      </w:r>
      <w:proofErr w:type="spellEnd"/>
      <w:r w:rsidR="0099520E">
        <w:t xml:space="preserve"> </w:t>
      </w:r>
      <w:proofErr w:type="spellStart"/>
      <w:r w:rsidR="0099520E">
        <w:t>Music</w:t>
      </w:r>
      <w:proofErr w:type="spellEnd"/>
      <w:r w:rsidR="0099520E">
        <w:t xml:space="preserve"> In </w:t>
      </w:r>
      <w:proofErr w:type="spellStart"/>
      <w:r w:rsidR="0099520E">
        <w:t>Numbers</w:t>
      </w:r>
      <w:proofErr w:type="spellEnd"/>
      <w:r w:rsidR="0099520E">
        <w:t>”)</w:t>
      </w:r>
      <w:r w:rsidR="00EC20C3">
        <w:t>,</w:t>
      </w:r>
      <w:r w:rsidR="0099520E">
        <w:t xml:space="preserve"> escrito por Lars </w:t>
      </w:r>
      <w:proofErr w:type="spellStart"/>
      <w:r w:rsidR="0099520E">
        <w:t>Kindermann</w:t>
      </w:r>
      <w:proofErr w:type="spellEnd"/>
      <w:r>
        <w:t xml:space="preserve">, </w:t>
      </w:r>
      <w:r w:rsidR="00EC20C3">
        <w:t>foram</w:t>
      </w:r>
      <w:r>
        <w:t xml:space="preserve"> </w:t>
      </w:r>
      <w:r w:rsidR="00EC20C3">
        <w:t>desenvolvidos</w:t>
      </w:r>
      <w:r>
        <w:t xml:space="preserve"> para o sistema operacional Windows</w:t>
      </w:r>
      <w:r w:rsidR="00EC20C3">
        <w:t xml:space="preserve"> e ambos se utilizam do mesmo modelo</w:t>
      </w:r>
      <w:r w:rsidR="00745F51">
        <w:t xml:space="preserve"> de geração para as composições</w:t>
      </w:r>
      <w:r w:rsidR="00722E0A">
        <w:t xml:space="preserve"> </w:t>
      </w:r>
      <w:r w:rsidR="00C361D5">
        <w:t>(DÍAZ</w:t>
      </w:r>
      <w:r w:rsidR="00D30F92">
        <w:t xml:space="preserve">-JEREZ, </w:t>
      </w:r>
      <w:r w:rsidR="00C361D5">
        <w:t>2000</w:t>
      </w:r>
      <w:r w:rsidR="00D30F92">
        <w:t>)</w:t>
      </w:r>
      <w:r w:rsidR="00745F51">
        <w:t>.</w:t>
      </w:r>
    </w:p>
    <w:p w:rsidR="005E386D" w:rsidRDefault="00925315" w:rsidP="00DF51FD">
      <w:pPr>
        <w:ind w:firstLine="709"/>
      </w:pPr>
      <w:r>
        <w:t>O</w:t>
      </w:r>
      <w:r w:rsidR="00E60E85">
        <w:t xml:space="preserve"> </w:t>
      </w:r>
      <w:proofErr w:type="spellStart"/>
      <w:proofErr w:type="gramStart"/>
      <w:r w:rsidR="00E60E85">
        <w:t>FractMus</w:t>
      </w:r>
      <w:proofErr w:type="spellEnd"/>
      <w:proofErr w:type="gramEnd"/>
      <w:r w:rsidR="00CF63AF">
        <w:t xml:space="preserve"> disponibiliza</w:t>
      </w:r>
      <w:r>
        <w:t xml:space="preserve"> doze algoritmos</w:t>
      </w:r>
      <w:r w:rsidR="00E60E85">
        <w:t xml:space="preserve">, </w:t>
      </w:r>
      <w:r>
        <w:t xml:space="preserve">dentre os quais </w:t>
      </w:r>
      <w:r w:rsidR="00356194">
        <w:t>se escolhe</w:t>
      </w:r>
      <w:r>
        <w:t xml:space="preserve"> um para </w:t>
      </w:r>
      <w:r w:rsidR="005E386D">
        <w:t xml:space="preserve">ser </w:t>
      </w:r>
      <w:r>
        <w:t>a</w:t>
      </w:r>
      <w:r>
        <w:t>s</w:t>
      </w:r>
      <w:r>
        <w:t>soci</w:t>
      </w:r>
      <w:r w:rsidR="005E386D">
        <w:t>ado</w:t>
      </w:r>
      <w:r w:rsidR="00CF63AF">
        <w:t xml:space="preserve"> a certo instrumento</w:t>
      </w:r>
      <w:r>
        <w:t>.</w:t>
      </w:r>
      <w:r w:rsidR="00E60E85">
        <w:t xml:space="preserve"> </w:t>
      </w:r>
      <w:r w:rsidR="00CF63AF">
        <w:t>Os</w:t>
      </w:r>
      <w:r w:rsidR="00E60E85">
        <w:t xml:space="preserve"> algoritmos podem ser parametrizados de forma a se obter resu</w:t>
      </w:r>
      <w:r w:rsidR="00E60E85">
        <w:t>l</w:t>
      </w:r>
      <w:r w:rsidR="00E60E85">
        <w:t>tados diferentes. Em seguida, é possível selecionar elementos musicais como o tem</w:t>
      </w:r>
      <w:r w:rsidR="00A32EF9">
        <w:t>po</w:t>
      </w:r>
      <w:r w:rsidR="00E60E85">
        <w:t>, a oit</w:t>
      </w:r>
      <w:r w:rsidR="00E60E85">
        <w:t>a</w:t>
      </w:r>
      <w:r w:rsidR="00E60E85">
        <w:t>va e a escala,</w:t>
      </w:r>
      <w:r w:rsidR="00A32EF9">
        <w:t xml:space="preserve"> </w:t>
      </w:r>
      <w:r w:rsidR="00E60E85">
        <w:t>para que os resultados obtidos sejam corretamente traduzidos</w:t>
      </w:r>
      <w:r w:rsidR="00EC20C3">
        <w:t xml:space="preserve"> em música</w:t>
      </w:r>
      <w:r w:rsidR="00E60E85">
        <w:t>. Por fim</w:t>
      </w:r>
      <w:r w:rsidR="004422E1">
        <w:t xml:space="preserve"> o programa reproduz a composição resultante </w:t>
      </w:r>
      <w:r w:rsidR="00E60E85">
        <w:t>em forma de som MIDI.</w:t>
      </w:r>
    </w:p>
    <w:p w:rsidR="0043602E" w:rsidRDefault="005E386D" w:rsidP="00DF51FD">
      <w:pPr>
        <w:ind w:firstLine="709"/>
      </w:pPr>
      <w:r>
        <w:t xml:space="preserve">O </w:t>
      </w:r>
      <w:proofErr w:type="spellStart"/>
      <w:proofErr w:type="gramStart"/>
      <w:r>
        <w:t>MusiNum</w:t>
      </w:r>
      <w:proofErr w:type="spellEnd"/>
      <w:proofErr w:type="gramEnd"/>
      <w:r>
        <w:t xml:space="preserve"> funciona d</w:t>
      </w:r>
      <w:r w:rsidR="007A17B8">
        <w:t>e</w:t>
      </w:r>
      <w:r>
        <w:t xml:space="preserve"> forma </w:t>
      </w:r>
      <w:r w:rsidR="007A17B8">
        <w:t>semelhante a</w:t>
      </w:r>
      <w:r>
        <w:t xml:space="preserve">o </w:t>
      </w:r>
      <w:proofErr w:type="spellStart"/>
      <w:r>
        <w:t>FractMus</w:t>
      </w:r>
      <w:proofErr w:type="spellEnd"/>
      <w:r>
        <w:t xml:space="preserve">, com a diferença de que o </w:t>
      </w:r>
      <w:r>
        <w:t>ú</w:t>
      </w:r>
      <w:r>
        <w:t>nico algoritm</w:t>
      </w:r>
      <w:r w:rsidR="00745F51">
        <w:t xml:space="preserve">o existente nele é o </w:t>
      </w:r>
      <w:proofErr w:type="spellStart"/>
      <w:r w:rsidR="00745F51">
        <w:t>Morse-Thue</w:t>
      </w:r>
      <w:proofErr w:type="spellEnd"/>
      <w:r w:rsidR="00D30F92">
        <w:t xml:space="preserve"> (KINDERMANN, </w:t>
      </w:r>
      <w:r w:rsidR="00C361D5">
        <w:t>1999</w:t>
      </w:r>
      <w:r w:rsidR="00D30F92">
        <w:t>)</w:t>
      </w:r>
      <w:r w:rsidR="00745F51">
        <w:t>.</w:t>
      </w:r>
    </w:p>
    <w:p w:rsidR="00E430A6" w:rsidRDefault="0043602E" w:rsidP="00DF51FD">
      <w:pPr>
        <w:ind w:firstLine="709"/>
      </w:pPr>
      <w:r>
        <w:lastRenderedPageBreak/>
        <w:t xml:space="preserve">A partir da observação do funcionamento de ambos é possível </w:t>
      </w:r>
      <w:r w:rsidR="00C23083">
        <w:t>notar que há duas i</w:t>
      </w:r>
      <w:r w:rsidR="00C23083">
        <w:t>m</w:t>
      </w:r>
      <w:r w:rsidR="004A1B41">
        <w:t>portantes tarefas, sendo a</w:t>
      </w:r>
      <w:r w:rsidR="007203F1">
        <w:t xml:space="preserve"> primeira a escolha do algoritmo, </w:t>
      </w:r>
      <w:r w:rsidR="006B6E5B">
        <w:t xml:space="preserve">ou seja, </w:t>
      </w:r>
      <w:r w:rsidR="007203F1">
        <w:t xml:space="preserve">a regra para a </w:t>
      </w:r>
      <w:r w:rsidR="006B6E5B">
        <w:t>geração</w:t>
      </w:r>
      <w:r w:rsidR="007203F1">
        <w:t xml:space="preserve"> dos dados numéricos, </w:t>
      </w:r>
      <w:r w:rsidR="004A1B41">
        <w:t>e a segunda o mapeamento dest</w:t>
      </w:r>
      <w:r w:rsidR="00C23083">
        <w:t>es</w:t>
      </w:r>
      <w:r w:rsidR="00E430A6">
        <w:t xml:space="preserve"> dados</w:t>
      </w:r>
      <w:r w:rsidR="00C23083">
        <w:t xml:space="preserve"> em </w:t>
      </w:r>
      <w:r w:rsidR="006B6E5B">
        <w:t>notas mu</w:t>
      </w:r>
      <w:r w:rsidR="00C23083">
        <w:t>sica</w:t>
      </w:r>
      <w:r w:rsidR="006B6E5B">
        <w:t>is</w:t>
      </w:r>
      <w:r w:rsidR="00C23083">
        <w:t>.</w:t>
      </w:r>
    </w:p>
    <w:p w:rsidR="002D2046" w:rsidRDefault="002D2046" w:rsidP="00DF51FD">
      <w:pPr>
        <w:ind w:firstLine="709"/>
      </w:pPr>
      <w:r>
        <w:t>Devido</w:t>
      </w:r>
      <w:r w:rsidR="00D42823">
        <w:t xml:space="preserve"> </w:t>
      </w:r>
      <w:proofErr w:type="gramStart"/>
      <w:r w:rsidR="00D42823">
        <w:t>a</w:t>
      </w:r>
      <w:proofErr w:type="gramEnd"/>
      <w:r w:rsidR="00D42823">
        <w:t xml:space="preserve"> existência de documentação, a simplicidade de explicação e a facilidade de desenvolvimento</w:t>
      </w:r>
      <w:r>
        <w:t>, foram escolhidos dois dos algoritmos utiliz</w:t>
      </w:r>
      <w:r>
        <w:t>a</w:t>
      </w:r>
      <w:r>
        <w:t xml:space="preserve">dos pelas aplicações citadas para servirem como </w:t>
      </w:r>
      <w:r w:rsidR="00D42823">
        <w:t>estudo</w:t>
      </w:r>
      <w:r>
        <w:t xml:space="preserve"> para este trab</w:t>
      </w:r>
      <w:r>
        <w:t>a</w:t>
      </w:r>
      <w:r>
        <w:t>lho.</w:t>
      </w:r>
    </w:p>
    <w:p w:rsidR="00FE3793" w:rsidRDefault="00E430A6" w:rsidP="007F55FC">
      <w:pPr>
        <w:pStyle w:val="Ttulo3"/>
      </w:pPr>
      <w:bookmarkStart w:id="32" w:name="_Toc281509856"/>
      <w:bookmarkStart w:id="33" w:name="_Toc281511594"/>
      <w:r>
        <w:t>Algoritmos</w:t>
      </w:r>
      <w:r w:rsidR="009208F5">
        <w:t xml:space="preserve"> para a geração d</w:t>
      </w:r>
      <w:r w:rsidR="001022C1">
        <w:t>e</w:t>
      </w:r>
      <w:r w:rsidR="009208F5">
        <w:t xml:space="preserve"> fractais</w:t>
      </w:r>
      <w:bookmarkEnd w:id="32"/>
      <w:bookmarkEnd w:id="33"/>
    </w:p>
    <w:p w:rsidR="00FE3793" w:rsidRDefault="00701138" w:rsidP="000224AC">
      <w:pPr>
        <w:pStyle w:val="Ttulo4"/>
      </w:pPr>
      <w:r>
        <w:t>3n + 1</w:t>
      </w:r>
    </w:p>
    <w:p w:rsidR="001022C1" w:rsidRDefault="00D07AFF" w:rsidP="00DF51FD">
      <w:pPr>
        <w:ind w:firstLine="709"/>
      </w:pPr>
      <w:r>
        <w:t xml:space="preserve">Este </w:t>
      </w:r>
      <w:r w:rsidR="00C25A0E">
        <w:t xml:space="preserve">algoritmo é também conhecido pelo nome de Conjectura de </w:t>
      </w:r>
      <w:proofErr w:type="spellStart"/>
      <w:r w:rsidR="00363075">
        <w:t>Collatz</w:t>
      </w:r>
      <w:proofErr w:type="spellEnd"/>
      <w:r w:rsidR="00363075">
        <w:t xml:space="preserve"> ou </w:t>
      </w:r>
      <w:r w:rsidR="001022C1">
        <w:t>N</w:t>
      </w:r>
      <w:r w:rsidR="00363075">
        <w:t xml:space="preserve">úmeros de </w:t>
      </w:r>
      <w:proofErr w:type="spellStart"/>
      <w:r w:rsidR="00363075">
        <w:t>Hailstone</w:t>
      </w:r>
      <w:proofErr w:type="spellEnd"/>
      <w:r w:rsidR="00363075">
        <w:t xml:space="preserve"> e seu funcionamento </w:t>
      </w:r>
      <w:r w:rsidR="001022C1">
        <w:t>envolve</w:t>
      </w:r>
      <w:r w:rsidR="00CC3E70">
        <w:t xml:space="preserve"> basicamente</w:t>
      </w:r>
      <w:r w:rsidR="001022C1">
        <w:t xml:space="preserve"> </w:t>
      </w:r>
      <w:r w:rsidR="00CC3E70">
        <w:t xml:space="preserve">a utilização da operação matemática </w:t>
      </w:r>
      <m:oMath>
        <w:proofErr w:type="gramStart"/>
        <m:r>
          <w:rPr>
            <w:rFonts w:ascii="Cambria Math" w:hAnsi="Cambria Math"/>
          </w:rPr>
          <m:t>3</m:t>
        </m:r>
        <w:proofErr w:type="gramEnd"/>
        <m:r>
          <w:rPr>
            <w:rFonts w:ascii="Cambria Math" w:hAnsi="Cambria Math"/>
          </w:rPr>
          <m:t>×n+1</m:t>
        </m:r>
      </m:oMath>
      <w:r w:rsidR="00CC3E70">
        <w:t xml:space="preserve"> para transformar valores e construir a sequência</w:t>
      </w:r>
      <w:r w:rsidR="00111340">
        <w:t xml:space="preserve"> (PADULA, 2005)</w:t>
      </w:r>
      <w:r w:rsidR="00CC3E70">
        <w:t>.</w:t>
      </w:r>
    </w:p>
    <w:p w:rsidR="00A60D84" w:rsidRDefault="00DE276F" w:rsidP="00DF51FD">
      <w:pPr>
        <w:ind w:firstLine="709"/>
      </w:pPr>
      <w:r>
        <w:t>Primeiramente deve-se escolher um núm</w:t>
      </w:r>
      <w:r w:rsidR="004B68C5">
        <w:t>e</w:t>
      </w:r>
      <w:r>
        <w:t>ro inteiro positivo.</w:t>
      </w:r>
      <w:r w:rsidR="009653CB">
        <w:t xml:space="preserve"> </w:t>
      </w:r>
      <w:r w:rsidR="00AD268C">
        <w:t>Caso</w:t>
      </w:r>
      <w:r w:rsidR="004B68C5">
        <w:t xml:space="preserve"> o número </w:t>
      </w:r>
      <w:r w:rsidR="00AD268C">
        <w:t xml:space="preserve">seja </w:t>
      </w:r>
      <w:r w:rsidR="0091097D">
        <w:t>í</w:t>
      </w:r>
      <w:r w:rsidR="0091097D">
        <w:t>m</w:t>
      </w:r>
      <w:r w:rsidR="00363075">
        <w:t xml:space="preserve">par, deve-se </w:t>
      </w:r>
      <w:r w:rsidR="00CC3E70">
        <w:t xml:space="preserve">multiplicá-lo por </w:t>
      </w:r>
      <w:proofErr w:type="gramStart"/>
      <w:r w:rsidR="00CC3E70">
        <w:t>3</w:t>
      </w:r>
      <w:proofErr w:type="gramEnd"/>
      <w:r w:rsidR="00CC3E70">
        <w:t xml:space="preserve"> e em seguida somar 1</w:t>
      </w:r>
      <w:r w:rsidR="0091097D">
        <w:t xml:space="preserve">, </w:t>
      </w:r>
      <w:r w:rsidR="00CC3E70">
        <w:t xml:space="preserve">e </w:t>
      </w:r>
      <w:r w:rsidR="00AD268C">
        <w:t>caso seja</w:t>
      </w:r>
      <w:r w:rsidR="0091097D">
        <w:t xml:space="preserve"> par, deve-se </w:t>
      </w:r>
      <w:r w:rsidR="00AD268C">
        <w:t xml:space="preserve">apenas </w:t>
      </w:r>
      <w:r w:rsidR="00363075">
        <w:t>dividi-lo por dois</w:t>
      </w:r>
      <w:r w:rsidR="004B68C5">
        <w:t xml:space="preserve">. </w:t>
      </w:r>
      <w:r w:rsidR="00CC3E70">
        <w:t>Est</w:t>
      </w:r>
      <w:r w:rsidR="00A60D84">
        <w:t xml:space="preserve">e laço </w:t>
      </w:r>
      <w:r w:rsidR="00CC3E70">
        <w:t xml:space="preserve">normalmente </w:t>
      </w:r>
      <w:r w:rsidR="005A7E55">
        <w:t>perdura</w:t>
      </w:r>
      <w:r w:rsidR="00A60D84">
        <w:t xml:space="preserve"> até que o número</w:t>
      </w:r>
      <w:r w:rsidR="00D124D8">
        <w:t xml:space="preserve"> resultante</w:t>
      </w:r>
      <w:r w:rsidR="00A60D84">
        <w:t xml:space="preserve"> seja igual a </w:t>
      </w:r>
      <w:proofErr w:type="gramStart"/>
      <w:r w:rsidR="00CC3E70">
        <w:t>1</w:t>
      </w:r>
      <w:proofErr w:type="gramEnd"/>
      <w:r w:rsidR="00A60D84">
        <w:t>.</w:t>
      </w:r>
      <w:r w:rsidR="001D7A83">
        <w:t xml:space="preserve"> </w:t>
      </w:r>
      <w:r w:rsidR="00A60D84">
        <w:t>Depe</w:t>
      </w:r>
      <w:r w:rsidR="00A60D84">
        <w:t>n</w:t>
      </w:r>
      <w:r w:rsidR="00A60D84">
        <w:t xml:space="preserve">dendo do número </w:t>
      </w:r>
      <w:r w:rsidR="007A17B8">
        <w:t>escolhido para o início da sequê</w:t>
      </w:r>
      <w:r w:rsidR="00A60D84">
        <w:t xml:space="preserve">ncia, </w:t>
      </w:r>
      <w:r w:rsidR="005A7E55">
        <w:t>ela</w:t>
      </w:r>
      <w:r w:rsidR="00A60D84">
        <w:t xml:space="preserve"> será maior ou menor, porém é s</w:t>
      </w:r>
      <w:r w:rsidR="00A60D84">
        <w:t>a</w:t>
      </w:r>
      <w:r w:rsidR="00A60D84">
        <w:t xml:space="preserve">bido que qualquer número inteiro </w:t>
      </w:r>
      <w:r w:rsidR="00893509">
        <w:t xml:space="preserve">positivo alcança o valor </w:t>
      </w:r>
      <w:proofErr w:type="gramStart"/>
      <w:r w:rsidR="00CC3E70">
        <w:t>1</w:t>
      </w:r>
      <w:proofErr w:type="gramEnd"/>
      <w:r w:rsidR="00893509">
        <w:t xml:space="preserve"> e sua</w:t>
      </w:r>
      <w:r w:rsidR="009D2591">
        <w:t xml:space="preserve"> sequ</w:t>
      </w:r>
      <w:r w:rsidR="00BB6CD5">
        <w:t>ê</w:t>
      </w:r>
      <w:r w:rsidR="009D2591">
        <w:t xml:space="preserve">ncia </w:t>
      </w:r>
      <w:r w:rsidR="00DB7090">
        <w:t>final</w:t>
      </w:r>
      <w:r w:rsidR="009D2591">
        <w:t xml:space="preserve"> </w:t>
      </w:r>
      <w:r w:rsidR="00893509">
        <w:t>é sempre igual</w:t>
      </w:r>
      <w:r w:rsidR="005A7E55">
        <w:t xml:space="preserve"> (PADULA, 2005)</w:t>
      </w:r>
      <w:r w:rsidR="00745F51">
        <w:t>.</w:t>
      </w:r>
    </w:p>
    <w:p w:rsidR="00476332" w:rsidRDefault="00476332" w:rsidP="00DF51FD">
      <w:pPr>
        <w:ind w:firstLine="709"/>
      </w:pPr>
      <w:r>
        <w:t xml:space="preserve">Abaixo está </w:t>
      </w:r>
      <w:r w:rsidR="00191336">
        <w:t>um trecho de código</w:t>
      </w:r>
      <w:r>
        <w:t xml:space="preserve"> </w:t>
      </w:r>
      <w:r w:rsidR="00191336">
        <w:t>na linguagem</w:t>
      </w:r>
      <w:r>
        <w:t xml:space="preserve"> C# </w:t>
      </w:r>
      <w:r w:rsidR="00191336">
        <w:t>contendo uma versão do</w:t>
      </w:r>
      <w:r>
        <w:t xml:space="preserve"> algoritmo</w:t>
      </w:r>
      <w:r w:rsidR="00191336">
        <w:t xml:space="preserve"> </w:t>
      </w:r>
      <w:proofErr w:type="gramStart"/>
      <w:r w:rsidR="00191336">
        <w:t>de</w:t>
      </w:r>
      <w:proofErr w:type="gramEnd"/>
      <w:r w:rsidR="00191336">
        <w:t xml:space="preserve"> </w:t>
      </w:r>
      <w:proofErr w:type="spellStart"/>
      <w:r w:rsidR="00191336">
        <w:t>Hailstone</w:t>
      </w:r>
      <w:proofErr w:type="spellEnd"/>
      <w:r>
        <w:t xml:space="preserve"> </w:t>
      </w:r>
      <w:r w:rsidR="00191336">
        <w:t>em sua</w:t>
      </w:r>
      <w:r>
        <w:t xml:space="preserve"> forma recursiva:</w:t>
      </w:r>
    </w:p>
    <w:p w:rsidR="006C40CB" w:rsidRDefault="000629CC" w:rsidP="00A43B16">
      <w:pPr>
        <w:spacing w:line="240" w:lineRule="auto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width:453.05pt;height:113.75pt;mso-position-horizontal-relative:char;mso-position-vertical-relative:line;mso-width-relative:margin;mso-height-relative:margin">
            <v:textbox style="mso-next-textbox:#_x0000_s1027">
              <w:txbxContent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public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void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H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ailstone(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int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valor)</w:t>
                  </w:r>
                </w:p>
                <w:p w:rsidR="008B38EA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{</w:t>
                  </w:r>
                </w:p>
                <w:p w:rsidR="008B38EA" w:rsidRPr="009A1C58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 w:rsidRPr="009A1C58">
                    <w:rPr>
                      <w:rFonts w:ascii="Courier New" w:hAnsi="Courier New" w:cs="Courier New"/>
                      <w:noProof/>
                      <w:color w:val="2B91AF"/>
                      <w:sz w:val="20"/>
                      <w:szCs w:val="20"/>
                      <w:lang w:val="en-US" w:eastAsia="pt-BR"/>
                    </w:rPr>
                    <w:t>Console</w:t>
                  </w:r>
                  <w:r w:rsidRPr="009A1C5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.WriteLine(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valor</w:t>
                  </w:r>
                  <w:r w:rsidRPr="009A1C5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.ToString());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if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(valor == 1)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   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return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;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else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if</w:t>
                  </w: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((valor &amp; 0x1) == 0)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    hailstone(valor / 2);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 w:rsidRPr="00476332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else</w:t>
                  </w:r>
                </w:p>
                <w:p w:rsidR="008B38EA" w:rsidRPr="00476332" w:rsidRDefault="008B38EA" w:rsidP="00476332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47633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    hailstone(3 * valor + 1);</w:t>
                  </w:r>
                </w:p>
                <w:p w:rsidR="008B38EA" w:rsidRPr="00D31F1A" w:rsidRDefault="008B38EA" w:rsidP="00476332">
                  <w:pPr>
                    <w:rPr>
                      <w:lang w:val="en-U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A43B16" w:rsidRDefault="00EA6D39" w:rsidP="00A43B16">
      <w:pPr>
        <w:pStyle w:val="Legenda"/>
        <w:jc w:val="center"/>
      </w:pPr>
      <w:r>
        <w:t>Listagem 1 -</w:t>
      </w:r>
      <w:r w:rsidR="00A43B16">
        <w:t xml:space="preserve"> Algoritmo de </w:t>
      </w:r>
      <w:proofErr w:type="spellStart"/>
      <w:r w:rsidR="00A43B16">
        <w:t>Hailstone</w:t>
      </w:r>
      <w:proofErr w:type="spellEnd"/>
      <w:r w:rsidR="00A43B16">
        <w:t xml:space="preserve"> escrito</w:t>
      </w:r>
      <w:r w:rsidR="005372C3">
        <w:t xml:space="preserve"> de forma recursiva</w:t>
      </w:r>
      <w:r w:rsidR="00A43B16">
        <w:t xml:space="preserve"> em C#</w:t>
      </w:r>
    </w:p>
    <w:p w:rsidR="00A60D84" w:rsidRDefault="005A7E55" w:rsidP="005A7E55">
      <w:pPr>
        <w:ind w:firstLine="708"/>
      </w:pPr>
      <w:r>
        <w:t>Didaticamente, utiliza-se o número 7 para exemplificar o algoritmo. Sua sequência é apresentada a seguir:</w:t>
      </w:r>
    </w:p>
    <w:p w:rsidR="00A60D84" w:rsidRDefault="00A60D84" w:rsidP="000224AC">
      <w:pPr>
        <w:ind w:firstLine="708"/>
      </w:pPr>
      <w:r w:rsidRPr="00A60D84">
        <w:t>7, 22, 11, 34, 17, 52, 26, 13, 40, 20, 10, 5,</w:t>
      </w:r>
      <w:r w:rsidR="00092CBE">
        <w:t xml:space="preserve"> 16, </w:t>
      </w:r>
      <w:r w:rsidR="00EA4E4A">
        <w:t>8, 4, 2, 1</w:t>
      </w:r>
    </w:p>
    <w:p w:rsidR="00A60D84" w:rsidRDefault="005A7E55" w:rsidP="005A7E55">
      <w:pPr>
        <w:ind w:firstLine="708"/>
      </w:pPr>
      <w:r>
        <w:t>Tomando outro exemplo, é apresentada a sequência com início no número 15:</w:t>
      </w:r>
    </w:p>
    <w:p w:rsidR="00E25895" w:rsidRDefault="00BE54AB" w:rsidP="001022C1">
      <w:pPr>
        <w:ind w:firstLine="708"/>
      </w:pPr>
      <w:r w:rsidRPr="00BE54AB">
        <w:t>15, 46, 23, 70, 35, 106, 53, 160, 80, 40, 20, 10, 5, 16, 8, 4, 2, 1</w:t>
      </w:r>
    </w:p>
    <w:p w:rsidR="00BF42D0" w:rsidRPr="001022C1" w:rsidRDefault="00893509" w:rsidP="00DF51FD">
      <w:pPr>
        <w:ind w:firstLine="708"/>
      </w:pPr>
      <w:r>
        <w:t xml:space="preserve">Apesar de haver uma condição de parada, </w:t>
      </w:r>
      <w:r w:rsidR="00CC3E70">
        <w:t xml:space="preserve">no caso </w:t>
      </w:r>
      <w:r w:rsidR="00CB60EB">
        <w:t xml:space="preserve">a obtenção do valor </w:t>
      </w:r>
      <w:proofErr w:type="gramStart"/>
      <w:r w:rsidR="006600E6">
        <w:t>1</w:t>
      </w:r>
      <w:proofErr w:type="gramEnd"/>
      <w:r w:rsidR="00CB60EB">
        <w:t xml:space="preserve">, </w:t>
      </w:r>
      <w:r>
        <w:t>este algori</w:t>
      </w:r>
      <w:r>
        <w:t>t</w:t>
      </w:r>
      <w:r>
        <w:t>mo pode ser executado indefinidamente</w:t>
      </w:r>
      <w:r w:rsidR="00CB60EB">
        <w:t>, adotando-se</w:t>
      </w:r>
      <w:r w:rsidR="005A7E55">
        <w:t>, por exemplo,</w:t>
      </w:r>
      <w:r w:rsidR="00CB60EB">
        <w:t xml:space="preserve"> o próprio valor inicial como o elemento sucessor d</w:t>
      </w:r>
      <w:r w:rsidR="006600E6">
        <w:t>este valor</w:t>
      </w:r>
      <w:r w:rsidR="00CB60EB">
        <w:t>.</w:t>
      </w:r>
    </w:p>
    <w:p w:rsidR="00FE3793" w:rsidRDefault="00701138" w:rsidP="000224AC">
      <w:pPr>
        <w:pStyle w:val="Ttulo4"/>
      </w:pPr>
      <w:proofErr w:type="spellStart"/>
      <w:r>
        <w:t>Morse-Thue</w:t>
      </w:r>
      <w:proofErr w:type="spellEnd"/>
    </w:p>
    <w:p w:rsidR="008E3D32" w:rsidRDefault="0057599D" w:rsidP="00DF51FD">
      <w:pPr>
        <w:ind w:firstLine="709"/>
      </w:pPr>
      <w:r>
        <w:t>O funcionamento deste algoritmo</w:t>
      </w:r>
      <w:r w:rsidR="001022C1">
        <w:t xml:space="preserve"> envolve a conversão de uma sequência infinita de núme</w:t>
      </w:r>
      <w:r w:rsidR="008E3D32">
        <w:t>ros para</w:t>
      </w:r>
      <w:r w:rsidR="001022C1">
        <w:t xml:space="preserve"> certa base numérica</w:t>
      </w:r>
      <w:r w:rsidR="008E3D32">
        <w:t>, seguida da soma dos dígitos do número resultante dessa conversão e finaliz</w:t>
      </w:r>
      <w:r w:rsidR="00745F51">
        <w:t xml:space="preserve">ada por uma operação de </w:t>
      </w:r>
      <w:r w:rsidR="008E3D32">
        <w:t>resto da divisão</w:t>
      </w:r>
      <w:r w:rsidR="00745F51">
        <w:t>, também conhecida por módulo.</w:t>
      </w:r>
      <w:r w:rsidR="00CF63AF">
        <w:t xml:space="preserve"> (PADULA, 2005)</w:t>
      </w:r>
      <w:r w:rsidR="00745F51">
        <w:t>.</w:t>
      </w:r>
    </w:p>
    <w:p w:rsidR="008E3D32" w:rsidRDefault="008E3D32" w:rsidP="00DF51FD">
      <w:pPr>
        <w:ind w:firstLine="709"/>
      </w:pPr>
      <w:r>
        <w:t xml:space="preserve">Uma propriedade interessante </w:t>
      </w:r>
      <w:r w:rsidR="00C84C12">
        <w:t>dest</w:t>
      </w:r>
      <w:r>
        <w:t>e algoritmo</w:t>
      </w:r>
      <w:r w:rsidR="00A5201E">
        <w:t xml:space="preserve"> </w:t>
      </w:r>
      <w:r>
        <w:t xml:space="preserve">é a “geração automática”, ou seja, </w:t>
      </w:r>
      <w:r w:rsidR="00A5201E">
        <w:t>a possibilidade de</w:t>
      </w:r>
      <w:r>
        <w:t xml:space="preserve"> gerar um número infinito de notas devido à forma como </w:t>
      </w:r>
      <w:r w:rsidR="00A5201E">
        <w:t>e</w:t>
      </w:r>
      <w:r w:rsidR="00C84C12">
        <w:t>l</w:t>
      </w:r>
      <w:r w:rsidR="00A5201E">
        <w:t>e é construído</w:t>
      </w:r>
      <w:r>
        <w:t>.</w:t>
      </w:r>
    </w:p>
    <w:p w:rsidR="00962709" w:rsidRDefault="008E3D32" w:rsidP="00DF51FD">
      <w:pPr>
        <w:ind w:firstLine="709"/>
      </w:pPr>
      <w:r>
        <w:t xml:space="preserve">O exemplo a seguir ilustra </w:t>
      </w:r>
      <w:r w:rsidR="001D7A83">
        <w:t>o</w:t>
      </w:r>
      <w:r>
        <w:t xml:space="preserve"> funcionamento para uma sequência iniciada em </w:t>
      </w:r>
      <w:proofErr w:type="gramStart"/>
      <w:r w:rsidR="00980B65">
        <w:t>0</w:t>
      </w:r>
      <w:proofErr w:type="gramEnd"/>
      <w:r>
        <w:t xml:space="preserve"> e co</w:t>
      </w:r>
      <w:r>
        <w:t>n</w:t>
      </w:r>
      <w:r>
        <w:t>vertida para a base binária.</w:t>
      </w:r>
    </w:p>
    <w:p w:rsidR="008E3D32" w:rsidRDefault="008E3D32" w:rsidP="00DF51FD">
      <w:pPr>
        <w:ind w:firstLine="708"/>
      </w:pPr>
      <w:r>
        <w:lastRenderedPageBreak/>
        <w:t>Inicialmente, toma-se a sequência numérica</w:t>
      </w:r>
      <w:r w:rsidR="00D9611A">
        <w:t xml:space="preserve"> e sua representação binária</w:t>
      </w:r>
      <w:r>
        <w:t>:</w:t>
      </w:r>
    </w:p>
    <w:p w:rsidR="00944B6B" w:rsidRDefault="00944B6B" w:rsidP="000224AC">
      <w:pPr>
        <w:ind w:firstLine="708"/>
      </w:pPr>
      <w:r>
        <w:t>0, 1, 2, 3, 4, 5, 6, 7, 8, 9, 10</w:t>
      </w:r>
      <w:proofErr w:type="gramStart"/>
      <w:r w:rsidR="00356194">
        <w:t>,</w:t>
      </w:r>
      <w:r w:rsidR="000E5EF4">
        <w:t xml:space="preserve"> </w:t>
      </w:r>
      <w:r w:rsidR="00356194">
        <w:t>...</w:t>
      </w:r>
      <w:proofErr w:type="gramEnd"/>
    </w:p>
    <w:p w:rsidR="00944B6B" w:rsidRDefault="00944B6B" w:rsidP="000224AC">
      <w:pPr>
        <w:ind w:firstLine="708"/>
      </w:pPr>
      <w:r>
        <w:t>0, 1, 10, 11, 100, 101, 110, 111, 1000, 1001, 1010</w:t>
      </w:r>
      <w:proofErr w:type="gramStart"/>
      <w:r w:rsidR="00356194">
        <w:t>,</w:t>
      </w:r>
      <w:r w:rsidR="000E5EF4">
        <w:t xml:space="preserve"> </w:t>
      </w:r>
      <w:r w:rsidR="00356194">
        <w:t>...</w:t>
      </w:r>
      <w:proofErr w:type="gramEnd"/>
    </w:p>
    <w:p w:rsidR="00191336" w:rsidRDefault="00191336" w:rsidP="00DF51FD">
      <w:pPr>
        <w:ind w:firstLine="708"/>
      </w:pPr>
      <w:r>
        <w:t>O trecho de código escrito em C# a seguir exemplifica uma maneira de se converter dado número em qualquer base numérica:</w:t>
      </w:r>
    </w:p>
    <w:p w:rsidR="00191336" w:rsidRDefault="000629CC" w:rsidP="00A43B16">
      <w:pPr>
        <w:spacing w:line="240" w:lineRule="auto"/>
      </w:pPr>
      <w:r>
        <w:pict>
          <v:shape id="_x0000_s1026" type="#_x0000_t202" style="width:448.55pt;height:134.25pt;mso-position-horizontal-relative:char;mso-position-vertical-relative:line;mso-width-relative:margin;mso-height-relative:margin">
            <v:textbox style="mso-next-textbox:#_x0000_s1026">
              <w:txbxContent>
                <w:p w:rsidR="008B38EA" w:rsidRPr="00191336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private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</w:t>
                  </w:r>
                  <w:r w:rsidRPr="00191336">
                    <w:rPr>
                      <w:rFonts w:ascii="Courier New" w:hAnsi="Courier New" w:cs="Courier New"/>
                      <w:noProof/>
                      <w:color w:val="2B91AF"/>
                      <w:sz w:val="20"/>
                      <w:szCs w:val="20"/>
                      <w:lang w:val="en-US" w:eastAsia="pt-BR"/>
                    </w:rPr>
                    <w:t>List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&lt;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short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&gt; Converter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Valor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Base(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long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valor, 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short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baseNumerica)</w:t>
                  </w:r>
                </w:p>
                <w:p w:rsidR="008B38EA" w:rsidRPr="00191336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{</w:t>
                  </w:r>
                </w:p>
                <w:p w:rsidR="008B38EA" w:rsidRPr="00191336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 w:rsidRPr="00191336">
                    <w:rPr>
                      <w:rFonts w:ascii="Courier New" w:hAnsi="Courier New" w:cs="Courier New"/>
                      <w:noProof/>
                      <w:color w:val="2B91AF"/>
                      <w:sz w:val="20"/>
                      <w:szCs w:val="20"/>
                      <w:lang w:val="en-US" w:eastAsia="pt-BR"/>
                    </w:rPr>
                    <w:t>List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&lt;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short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&gt; resultado = 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new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</w:t>
                  </w:r>
                  <w:r w:rsidRPr="00191336">
                    <w:rPr>
                      <w:rFonts w:ascii="Courier New" w:hAnsi="Courier New" w:cs="Courier New"/>
                      <w:noProof/>
                      <w:color w:val="2B91AF"/>
                      <w:sz w:val="20"/>
                      <w:szCs w:val="20"/>
                      <w:lang w:val="en-US" w:eastAsia="pt-BR"/>
                    </w:rPr>
                    <w:t>List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&lt;</w:t>
                  </w:r>
                  <w:r w:rsidRPr="00191336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en-US" w:eastAsia="pt-BR"/>
                    </w:rPr>
                    <w:t>short</w:t>
                  </w: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>&gt;();</w:t>
                  </w:r>
                </w:p>
                <w:p w:rsidR="008B38EA" w:rsidRPr="00191336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</w:pP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 w:rsidRPr="0019133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 w:eastAsia="pt-BR"/>
                    </w:rPr>
                    <w:t xml:space="preserve">   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eastAsia="pt-BR"/>
                    </w:rPr>
                    <w:t>for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eastAsia="pt-BR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i = 0; valor &gt; 0; i++)</w:t>
                  </w: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   {</w:t>
                  </w: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       resultado.Insert(0, 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eastAsia="pt-BR"/>
                    </w:rPr>
                    <w:t>short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>)(valor % baseNumerica));</w:t>
                  </w: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       valor /= baseNumerica;</w:t>
                  </w: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   }</w:t>
                  </w:r>
                </w:p>
                <w:p w:rsidR="008B38EA" w:rsidRDefault="008B38EA" w:rsidP="00191336">
                  <w:pPr>
                    <w:autoSpaceDE w:val="0"/>
                    <w:autoSpaceDN w:val="0"/>
                    <w:adjustRightInd w:val="0"/>
                    <w:spacing w:after="0" w:line="240" w:lineRule="auto"/>
                    <w:jc w:val="left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  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eastAsia="pt-BR"/>
                    </w:rPr>
                    <w:t>return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 xml:space="preserve"> resultado;</w:t>
                  </w:r>
                </w:p>
                <w:p w:rsidR="008B38EA" w:rsidRDefault="008B38EA" w:rsidP="00191336"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eastAsia="pt-BR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A43B16" w:rsidRDefault="00A43B16" w:rsidP="00A43B16">
      <w:pPr>
        <w:pStyle w:val="Legenda"/>
        <w:jc w:val="center"/>
      </w:pPr>
      <w:r>
        <w:t xml:space="preserve">Listagem 2 </w:t>
      </w:r>
      <w:r w:rsidR="0071023E">
        <w:t>-</w:t>
      </w:r>
      <w:r>
        <w:t xml:space="preserve"> Método escrito em C# para converter valores em diferentes bases numéricas</w:t>
      </w:r>
    </w:p>
    <w:p w:rsidR="00944B6B" w:rsidRDefault="00944B6B" w:rsidP="00DF51FD">
      <w:pPr>
        <w:ind w:firstLine="708"/>
      </w:pPr>
      <w:r>
        <w:t>O próximo passo é somar cada dígito do número</w:t>
      </w:r>
      <w:r w:rsidR="00D9611A">
        <w:t xml:space="preserve"> binário</w:t>
      </w:r>
      <w:r w:rsidR="004323C2">
        <w:t xml:space="preserve">, e obter o resto da divisão por </w:t>
      </w:r>
      <w:proofErr w:type="gramStart"/>
      <w:r w:rsidR="004323C2">
        <w:t>2</w:t>
      </w:r>
      <w:proofErr w:type="gramEnd"/>
      <w:r>
        <w:t xml:space="preserve"> des</w:t>
      </w:r>
      <w:r w:rsidR="008E3D32">
        <w:t>t</w:t>
      </w:r>
      <w:r>
        <w:t>e número</w:t>
      </w:r>
      <w:r w:rsidR="00D9611A">
        <w:t xml:space="preserve"> em base 10</w:t>
      </w:r>
      <w:r>
        <w:t xml:space="preserve">. O exemplo mostra </w:t>
      </w:r>
      <w:r w:rsidR="00D9611A">
        <w:t>est</w:t>
      </w:r>
      <w:r w:rsidR="0013243B">
        <w:t>a série de transformações com o elemento</w:t>
      </w:r>
      <w:r>
        <w:t xml:space="preserve"> 10:</w:t>
      </w:r>
    </w:p>
    <w:p w:rsidR="00944B6B" w:rsidRDefault="000629CC" w:rsidP="000224AC">
      <w:pPr>
        <w:ind w:firstLine="708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</m:t>
            </m:r>
          </m:e>
          <m:sub>
            <m:r>
              <w:rPr>
                <w:rFonts w:ascii="Cambria Math" w:hAnsi="Cambria Math"/>
              </w:rPr>
              <m:t>10</m:t>
            </m:r>
          </m:sub>
        </m:sSub>
      </m:oMath>
      <w:r w:rsidR="00441ABD">
        <w:t xml:space="preserve"> =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1010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D9611A">
        <w:t xml:space="preserve"> </w:t>
      </w:r>
      <m:oMath>
        <m:r>
          <w:rPr>
            <w:rFonts w:ascii="Cambria Math" w:hAnsi="Cambria Math"/>
          </w:rPr>
          <m:t>∴</m:t>
        </m:r>
      </m:oMath>
      <w:r w:rsidR="00521030">
        <w:t xml:space="preserve"> 1 + 0 + 1 + 0 = 2</w:t>
      </w:r>
    </w:p>
    <w:p w:rsidR="00521030" w:rsidRDefault="00521030" w:rsidP="000224AC">
      <w:pPr>
        <w:ind w:firstLine="708"/>
      </w:pPr>
      <w:proofErr w:type="gramStart"/>
      <w:r>
        <w:t>2</w:t>
      </w:r>
      <w:proofErr w:type="gramEnd"/>
      <w:r>
        <w:t xml:space="preserve"> MOD 2 = 0</w:t>
      </w:r>
    </w:p>
    <w:p w:rsidR="00521030" w:rsidRDefault="0013243B" w:rsidP="00DF51FD">
      <w:pPr>
        <w:ind w:firstLine="708"/>
      </w:pPr>
      <w:r>
        <w:t xml:space="preserve">Seguindo </w:t>
      </w:r>
      <w:r w:rsidR="008E3D32">
        <w:t>a</w:t>
      </w:r>
      <w:r>
        <w:t xml:space="preserve"> mesma lógica para todos os elementos</w:t>
      </w:r>
      <w:r w:rsidR="00D9611A">
        <w:t xml:space="preserve"> apresentados anteriormente</w:t>
      </w:r>
      <w:r>
        <w:t>, a</w:t>
      </w:r>
      <w:r w:rsidR="00521030">
        <w:t xml:space="preserve"> </w:t>
      </w:r>
      <w:r w:rsidR="00521030" w:rsidRPr="00441ABD">
        <w:t>s</w:t>
      </w:r>
      <w:r w:rsidR="00521030" w:rsidRPr="00441ABD">
        <w:t>e</w:t>
      </w:r>
      <w:r w:rsidR="00521030" w:rsidRPr="00441ABD">
        <w:t>qu</w:t>
      </w:r>
      <w:r w:rsidR="002731F6">
        <w:t>ê</w:t>
      </w:r>
      <w:r w:rsidR="00521030" w:rsidRPr="00441ABD">
        <w:t>ncia</w:t>
      </w:r>
      <w:r w:rsidR="00CF63AF">
        <w:t xml:space="preserve"> resultante será a seguinte</w:t>
      </w:r>
      <w:r w:rsidR="00521030">
        <w:t>:</w:t>
      </w:r>
    </w:p>
    <w:p w:rsidR="00521030" w:rsidRDefault="00441ABD" w:rsidP="000224AC">
      <w:pPr>
        <w:ind w:firstLine="708"/>
      </w:pPr>
      <w:r>
        <w:t>0</w:t>
      </w:r>
      <w:r w:rsidR="00CF63AF">
        <w:t>,</w:t>
      </w:r>
      <w:r>
        <w:t xml:space="preserve"> 1</w:t>
      </w:r>
      <w:r w:rsidR="00CF63AF">
        <w:t>,</w:t>
      </w:r>
      <w:r>
        <w:t xml:space="preserve"> 1</w:t>
      </w:r>
      <w:r w:rsidR="00CF63AF">
        <w:t>,</w:t>
      </w:r>
      <w:r>
        <w:t xml:space="preserve"> 0</w:t>
      </w:r>
      <w:r w:rsidR="00CF63AF">
        <w:t>,</w:t>
      </w:r>
      <w:r>
        <w:t xml:space="preserve"> 1</w:t>
      </w:r>
      <w:r w:rsidR="00CF63AF">
        <w:t>,</w:t>
      </w:r>
      <w:r>
        <w:t xml:space="preserve"> 0</w:t>
      </w:r>
      <w:r w:rsidR="00CF63AF">
        <w:t>,</w:t>
      </w:r>
      <w:r>
        <w:t xml:space="preserve"> 0</w:t>
      </w:r>
      <w:r w:rsidR="00CF63AF">
        <w:t>,</w:t>
      </w:r>
      <w:r>
        <w:t xml:space="preserve"> 1</w:t>
      </w:r>
      <w:r w:rsidR="00CF63AF">
        <w:t>,</w:t>
      </w:r>
      <w:r>
        <w:t xml:space="preserve"> 1</w:t>
      </w:r>
      <w:r w:rsidR="00CF63AF">
        <w:t>,</w:t>
      </w:r>
      <w:r>
        <w:t xml:space="preserve"> 0</w:t>
      </w:r>
      <w:r w:rsidR="00CF63AF">
        <w:t>,</w:t>
      </w:r>
      <w:r>
        <w:t xml:space="preserve"> </w:t>
      </w:r>
      <w:proofErr w:type="gramStart"/>
      <w:r>
        <w:t>0</w:t>
      </w:r>
      <w:r w:rsidR="00521030">
        <w:t xml:space="preserve"> ...</w:t>
      </w:r>
      <w:proofErr w:type="gramEnd"/>
    </w:p>
    <w:p w:rsidR="00944B6B" w:rsidRDefault="00521030" w:rsidP="00DF51FD">
      <w:pPr>
        <w:ind w:firstLine="708"/>
      </w:pPr>
      <w:r>
        <w:t>É interessante nes</w:t>
      </w:r>
      <w:r w:rsidR="008E3D32">
        <w:t>t</w:t>
      </w:r>
      <w:r>
        <w:t xml:space="preserve">e ponto observar a </w:t>
      </w:r>
      <w:proofErr w:type="spellStart"/>
      <w:proofErr w:type="gramStart"/>
      <w:r w:rsidR="00441ABD" w:rsidRPr="00441ABD">
        <w:t>auto-s</w:t>
      </w:r>
      <w:r w:rsidR="00D9611A">
        <w:t>imilaridade</w:t>
      </w:r>
      <w:proofErr w:type="spellEnd"/>
      <w:proofErr w:type="gramEnd"/>
      <w:r>
        <w:t xml:space="preserve"> presente </w:t>
      </w:r>
      <w:r w:rsidR="004323C2">
        <w:t>na</w:t>
      </w:r>
      <w:r w:rsidR="0040597B">
        <w:t xml:space="preserve"> sequ</w:t>
      </w:r>
      <w:r w:rsidR="00BB51AE">
        <w:t>ê</w:t>
      </w:r>
      <w:r w:rsidR="0040597B">
        <w:t>ncia, pois ao aplicar</w:t>
      </w:r>
      <w:r>
        <w:t xml:space="preserve"> um critério para</w:t>
      </w:r>
      <w:r w:rsidR="000D4E79">
        <w:t xml:space="preserve"> agrupar os</w:t>
      </w:r>
      <w:r w:rsidR="00BB51AE">
        <w:t xml:space="preserve"> valores, a sequê</w:t>
      </w:r>
      <w:r>
        <w:t xml:space="preserve">ncia gerada é exatamente a mesma. </w:t>
      </w:r>
      <w:r w:rsidR="0013243B">
        <w:t>O pr</w:t>
      </w:r>
      <w:r w:rsidR="0013243B">
        <w:t>i</w:t>
      </w:r>
      <w:r w:rsidR="0013243B">
        <w:lastRenderedPageBreak/>
        <w:t>m</w:t>
      </w:r>
      <w:r w:rsidR="00BB51AE">
        <w:t>eiro experimento compara a sequê</w:t>
      </w:r>
      <w:r w:rsidR="0013243B">
        <w:t xml:space="preserve">ncia original com </w:t>
      </w:r>
      <w:r w:rsidR="004323C2">
        <w:t>outra</w:t>
      </w:r>
      <w:r w:rsidR="006C253F">
        <w:t xml:space="preserve"> gerada a partir dela</w:t>
      </w:r>
      <w:r w:rsidR="008E3D32">
        <w:t>,</w:t>
      </w:r>
      <w:r w:rsidR="0013243B">
        <w:t xml:space="preserve"> onde a cada dois elementos, o segundo é removido:</w:t>
      </w:r>
    </w:p>
    <w:p w:rsidR="00521030" w:rsidRDefault="000D4E79" w:rsidP="00944AF1">
      <w:pPr>
        <w:pStyle w:val="Monoespaado"/>
      </w:pPr>
      <w:r w:rsidRPr="00944AF1">
        <w:t>0110100110010110100101100110100110010110011010010110100110010110</w:t>
      </w:r>
    </w:p>
    <w:p w:rsidR="006C253F" w:rsidRPr="00944AF1" w:rsidRDefault="006C253F" w:rsidP="00944AF1">
      <w:pPr>
        <w:pStyle w:val="Monoespaado"/>
      </w:pP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0</w:t>
      </w:r>
      <w:r w:rsidRPr="006C253F">
        <w:rPr>
          <w:strike/>
          <w:color w:val="FF0000"/>
        </w:rPr>
        <w:t>1</w:t>
      </w:r>
      <w:r w:rsidRPr="00944AF1">
        <w:t>1</w:t>
      </w:r>
      <w:r w:rsidRPr="006C253F">
        <w:rPr>
          <w:strike/>
          <w:color w:val="FF0000"/>
        </w:rPr>
        <w:t>0</w:t>
      </w:r>
    </w:p>
    <w:p w:rsidR="000D4E79" w:rsidRPr="00944AF1" w:rsidRDefault="000D4E79" w:rsidP="00944AF1">
      <w:pPr>
        <w:pStyle w:val="Monoespaado"/>
      </w:pPr>
      <w:r w:rsidRPr="00944AF1">
        <w:t>0</w:t>
      </w:r>
      <w:r w:rsidR="001D52CF" w:rsidRPr="00944AF1">
        <w:t xml:space="preserve"> </w:t>
      </w:r>
      <w:proofErr w:type="gramStart"/>
      <w:r w:rsidRPr="00944AF1">
        <w:t>1</w:t>
      </w:r>
      <w:r w:rsidR="001D52CF" w:rsidRPr="00944AF1">
        <w:t xml:space="preserve"> </w:t>
      </w:r>
      <w:proofErr w:type="spellStart"/>
      <w:r w:rsidRPr="00944AF1">
        <w:t>1</w:t>
      </w:r>
      <w:proofErr w:type="spellEnd"/>
      <w:proofErr w:type="gramEnd"/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proofErr w:type="spellStart"/>
      <w:r w:rsidRPr="00944AF1">
        <w:t>0</w:t>
      </w:r>
      <w:proofErr w:type="spellEnd"/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proofErr w:type="spellStart"/>
      <w:r w:rsidRPr="00944AF1">
        <w:t>1</w:t>
      </w:r>
      <w:proofErr w:type="spellEnd"/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proofErr w:type="spellStart"/>
      <w:r w:rsidRPr="00944AF1">
        <w:t>0</w:t>
      </w:r>
      <w:proofErr w:type="spellEnd"/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proofErr w:type="spellStart"/>
      <w:r w:rsidRPr="00944AF1">
        <w:t>1</w:t>
      </w:r>
      <w:proofErr w:type="spellEnd"/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proofErr w:type="spellStart"/>
      <w:r w:rsidRPr="00944AF1">
        <w:t>0</w:t>
      </w:r>
      <w:proofErr w:type="spellEnd"/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proofErr w:type="spellStart"/>
      <w:r w:rsidRPr="00944AF1">
        <w:t>1</w:t>
      </w:r>
      <w:proofErr w:type="spellEnd"/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proofErr w:type="spellStart"/>
      <w:r w:rsidRPr="00944AF1">
        <w:t>0</w:t>
      </w:r>
      <w:proofErr w:type="spellEnd"/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proofErr w:type="spellStart"/>
      <w:r w:rsidRPr="00944AF1">
        <w:t>1</w:t>
      </w:r>
      <w:proofErr w:type="spellEnd"/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  <w:r w:rsidRPr="00944AF1">
        <w:t>0</w:t>
      </w:r>
      <w:r w:rsidR="001D52CF" w:rsidRPr="00944AF1">
        <w:t xml:space="preserve"> </w:t>
      </w:r>
      <w:proofErr w:type="spellStart"/>
      <w:r w:rsidRPr="00944AF1">
        <w:t>0</w:t>
      </w:r>
      <w:proofErr w:type="spellEnd"/>
      <w:r w:rsidR="001D52CF" w:rsidRPr="00944AF1">
        <w:t xml:space="preserve"> </w:t>
      </w:r>
      <w:r w:rsidRPr="00944AF1">
        <w:t>1</w:t>
      </w:r>
      <w:r w:rsidR="001D52CF" w:rsidRPr="00944AF1">
        <w:t xml:space="preserve"> </w:t>
      </w:r>
    </w:p>
    <w:p w:rsidR="001D52CF" w:rsidRDefault="0013243B" w:rsidP="00944AF1">
      <w:r>
        <w:tab/>
        <w:t>No</w:t>
      </w:r>
      <w:r w:rsidR="001D52CF">
        <w:t xml:space="preserve"> segundo caso </w:t>
      </w:r>
      <w:r w:rsidR="00356194">
        <w:t>comparam-se</w:t>
      </w:r>
      <w:r w:rsidR="001D52CF">
        <w:t xml:space="preserve"> os dados originais com os agrupados em pares</w:t>
      </w:r>
      <w:r>
        <w:t>, ou seja, para cada par, o par seguinte é removido</w:t>
      </w:r>
      <w:r w:rsidR="001D52CF">
        <w:t>:</w:t>
      </w:r>
    </w:p>
    <w:p w:rsidR="001D52CF" w:rsidRDefault="001D52CF" w:rsidP="00944AF1">
      <w:pPr>
        <w:pStyle w:val="Monoespaado"/>
      </w:pPr>
      <w:r w:rsidRPr="001D52CF">
        <w:t>0110100110010110100101100110100110010110011010010110100110010110</w:t>
      </w:r>
    </w:p>
    <w:p w:rsidR="00737A8C" w:rsidRPr="001D52CF" w:rsidRDefault="00737A8C" w:rsidP="00944AF1">
      <w:pPr>
        <w:pStyle w:val="Monoespaado"/>
      </w:pPr>
      <w:r w:rsidRPr="001D52CF">
        <w:t>01</w:t>
      </w:r>
      <w:r w:rsidRPr="00737A8C">
        <w:rPr>
          <w:strike/>
          <w:color w:val="FF0000"/>
        </w:rPr>
        <w:t>10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01</w:t>
      </w:r>
      <w:r w:rsidRPr="00737A8C">
        <w:rPr>
          <w:strike/>
          <w:color w:val="FF0000"/>
        </w:rPr>
        <w:t>10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10</w:t>
      </w:r>
      <w:r w:rsidRPr="00737A8C">
        <w:rPr>
          <w:strike/>
          <w:color w:val="FF0000"/>
        </w:rPr>
        <w:t>01</w:t>
      </w:r>
      <w:r w:rsidRPr="001D52CF">
        <w:t>01</w:t>
      </w:r>
      <w:r w:rsidRPr="00737A8C">
        <w:rPr>
          <w:strike/>
          <w:color w:val="FF0000"/>
        </w:rPr>
        <w:t>10</w:t>
      </w:r>
    </w:p>
    <w:p w:rsidR="001D52CF" w:rsidRDefault="001D52CF" w:rsidP="00944AF1">
      <w:pPr>
        <w:pStyle w:val="Monoespaado"/>
      </w:pPr>
      <w:r w:rsidRPr="001D52CF">
        <w:t>01</w:t>
      </w:r>
      <w:proofErr w:type="gramStart"/>
      <w:r>
        <w:t xml:space="preserve">  </w:t>
      </w:r>
      <w:proofErr w:type="gramEnd"/>
      <w:r w:rsidRPr="001D52CF">
        <w:t>10</w:t>
      </w:r>
      <w:r>
        <w:t xml:space="preserve">  </w:t>
      </w:r>
      <w:proofErr w:type="spellStart"/>
      <w:r w:rsidRPr="001D52CF">
        <w:t>10</w:t>
      </w:r>
      <w:proofErr w:type="spellEnd"/>
      <w:r>
        <w:t xml:space="preserve">  </w:t>
      </w:r>
      <w:r w:rsidRPr="001D52CF">
        <w:t>01</w:t>
      </w:r>
      <w:r>
        <w:t xml:space="preserve">  </w:t>
      </w:r>
      <w:r w:rsidRPr="001D52CF">
        <w:t>10</w:t>
      </w:r>
      <w:r>
        <w:t xml:space="preserve">  </w:t>
      </w:r>
      <w:r w:rsidRPr="001D52CF">
        <w:t>01</w:t>
      </w:r>
      <w:r>
        <w:t xml:space="preserve">  </w:t>
      </w:r>
      <w:proofErr w:type="spellStart"/>
      <w:r w:rsidRPr="001D52CF">
        <w:t>01</w:t>
      </w:r>
      <w:proofErr w:type="spellEnd"/>
      <w:r>
        <w:t xml:space="preserve">  </w:t>
      </w:r>
      <w:r w:rsidRPr="001D52CF">
        <w:t>10</w:t>
      </w:r>
      <w:r>
        <w:t xml:space="preserve">  </w:t>
      </w:r>
      <w:proofErr w:type="spellStart"/>
      <w:r w:rsidRPr="001D52CF">
        <w:t>10</w:t>
      </w:r>
      <w:proofErr w:type="spellEnd"/>
      <w:r>
        <w:t xml:space="preserve">  </w:t>
      </w:r>
      <w:r w:rsidRPr="001D52CF">
        <w:t>01</w:t>
      </w:r>
      <w:r>
        <w:t xml:space="preserve">  </w:t>
      </w:r>
      <w:proofErr w:type="spellStart"/>
      <w:r w:rsidRPr="001D52CF">
        <w:t>01</w:t>
      </w:r>
      <w:proofErr w:type="spellEnd"/>
      <w:r>
        <w:t xml:space="preserve">  </w:t>
      </w:r>
      <w:r w:rsidRPr="001D52CF">
        <w:t>10</w:t>
      </w:r>
      <w:r>
        <w:t xml:space="preserve">  </w:t>
      </w:r>
      <w:r w:rsidRPr="001D52CF">
        <w:t>01</w:t>
      </w:r>
      <w:r>
        <w:t xml:space="preserve">  </w:t>
      </w:r>
      <w:r w:rsidRPr="001D52CF">
        <w:t>10</w:t>
      </w:r>
      <w:r>
        <w:t xml:space="preserve">  </w:t>
      </w:r>
      <w:proofErr w:type="spellStart"/>
      <w:r w:rsidRPr="001D52CF">
        <w:t>10</w:t>
      </w:r>
      <w:proofErr w:type="spellEnd"/>
      <w:r>
        <w:t xml:space="preserve">  </w:t>
      </w:r>
      <w:r w:rsidRPr="001D52CF">
        <w:t>01</w:t>
      </w:r>
      <w:r>
        <w:t xml:space="preserve">  </w:t>
      </w:r>
    </w:p>
    <w:p w:rsidR="001D52CF" w:rsidRDefault="001D52CF" w:rsidP="00944AF1">
      <w:r>
        <w:tab/>
        <w:t xml:space="preserve">O terceiro caso mostra os dados originais com os agrupados de </w:t>
      </w:r>
      <w:r w:rsidR="00356194">
        <w:t>quatro</w:t>
      </w:r>
      <w:r>
        <w:t xml:space="preserve"> em </w:t>
      </w:r>
      <w:r w:rsidR="00356194">
        <w:t>quatro</w:t>
      </w:r>
      <w:r w:rsidR="0013243B">
        <w:t xml:space="preserve"> (a cada grupo com quatro elementos, os próximos quatro são removidos)</w:t>
      </w:r>
      <w:r>
        <w:t>:</w:t>
      </w:r>
    </w:p>
    <w:p w:rsidR="001D52CF" w:rsidRDefault="001D52CF" w:rsidP="00944AF1">
      <w:pPr>
        <w:pStyle w:val="Monoespaado"/>
      </w:pPr>
      <w:r w:rsidRPr="001D52CF">
        <w:t>0110100110010110100101100110100110010110011010010110100110010110</w:t>
      </w:r>
    </w:p>
    <w:p w:rsidR="000034CF" w:rsidRPr="001D52CF" w:rsidRDefault="000034CF" w:rsidP="00944AF1">
      <w:pPr>
        <w:pStyle w:val="Monoespaado"/>
      </w:pPr>
      <w:r w:rsidRPr="001D52CF">
        <w:t>0110</w:t>
      </w:r>
      <w:r w:rsidRPr="000034CF">
        <w:rPr>
          <w:strike/>
          <w:color w:val="FF0000"/>
        </w:rPr>
        <w:t>1001</w:t>
      </w:r>
      <w:r w:rsidRPr="001D52CF">
        <w:t>1001</w:t>
      </w:r>
      <w:r w:rsidRPr="000034CF">
        <w:rPr>
          <w:strike/>
          <w:color w:val="FF0000"/>
        </w:rPr>
        <w:t>0110</w:t>
      </w:r>
      <w:r w:rsidRPr="001D52CF">
        <w:t>1001</w:t>
      </w:r>
      <w:r w:rsidRPr="000034CF">
        <w:rPr>
          <w:strike/>
          <w:color w:val="FF0000"/>
        </w:rPr>
        <w:t>0110</w:t>
      </w:r>
      <w:r w:rsidRPr="001D52CF">
        <w:t>0110</w:t>
      </w:r>
      <w:r w:rsidRPr="000034CF">
        <w:rPr>
          <w:strike/>
          <w:color w:val="FF0000"/>
        </w:rPr>
        <w:t>1001</w:t>
      </w:r>
      <w:r w:rsidRPr="001D52CF">
        <w:t>1001</w:t>
      </w:r>
      <w:r w:rsidRPr="000034CF">
        <w:rPr>
          <w:strike/>
          <w:color w:val="FF0000"/>
        </w:rPr>
        <w:t>0110</w:t>
      </w:r>
      <w:r w:rsidRPr="001D52CF">
        <w:t>0110</w:t>
      </w:r>
      <w:r w:rsidRPr="000034CF">
        <w:rPr>
          <w:strike/>
          <w:color w:val="FF0000"/>
        </w:rPr>
        <w:t>1001</w:t>
      </w:r>
      <w:r w:rsidRPr="001D52CF">
        <w:t>0110</w:t>
      </w:r>
      <w:r w:rsidRPr="000034CF">
        <w:rPr>
          <w:strike/>
          <w:color w:val="FF0000"/>
        </w:rPr>
        <w:t>1001</w:t>
      </w:r>
      <w:r w:rsidRPr="001D52CF">
        <w:t>1001</w:t>
      </w:r>
      <w:r w:rsidRPr="000034CF">
        <w:rPr>
          <w:strike/>
          <w:color w:val="FF0000"/>
        </w:rPr>
        <w:t>0110</w:t>
      </w:r>
    </w:p>
    <w:p w:rsidR="001D52CF" w:rsidRDefault="001D52CF" w:rsidP="00944AF1">
      <w:pPr>
        <w:pStyle w:val="Monoespaado"/>
      </w:pPr>
      <w:r w:rsidRPr="001D52CF">
        <w:t>0110</w:t>
      </w:r>
      <w:proofErr w:type="gramStart"/>
      <w:r>
        <w:t xml:space="preserve">    </w:t>
      </w:r>
      <w:proofErr w:type="gramEnd"/>
      <w:r w:rsidRPr="001D52CF">
        <w:t>1001</w:t>
      </w:r>
      <w:r>
        <w:t xml:space="preserve">    </w:t>
      </w:r>
      <w:proofErr w:type="spellStart"/>
      <w:r w:rsidRPr="001D52CF">
        <w:t>1001</w:t>
      </w:r>
      <w:proofErr w:type="spellEnd"/>
      <w:r>
        <w:t xml:space="preserve">    </w:t>
      </w:r>
      <w:r w:rsidRPr="001D52CF">
        <w:t>0110</w:t>
      </w:r>
      <w:r>
        <w:t xml:space="preserve">    </w:t>
      </w:r>
      <w:r w:rsidRPr="001D52CF">
        <w:t>1001</w:t>
      </w:r>
      <w:r>
        <w:t xml:space="preserve">    </w:t>
      </w:r>
      <w:r w:rsidRPr="001D52CF">
        <w:t>0110</w:t>
      </w:r>
      <w:r>
        <w:t xml:space="preserve">    </w:t>
      </w:r>
      <w:proofErr w:type="spellStart"/>
      <w:r w:rsidRPr="001D52CF">
        <w:t>0110</w:t>
      </w:r>
      <w:proofErr w:type="spellEnd"/>
      <w:r>
        <w:t xml:space="preserve">    </w:t>
      </w:r>
      <w:r w:rsidRPr="001D52CF">
        <w:t>1001</w:t>
      </w:r>
      <w:r>
        <w:t xml:space="preserve">    </w:t>
      </w:r>
    </w:p>
    <w:p w:rsidR="001D52CF" w:rsidRPr="00B85957" w:rsidRDefault="001D52CF" w:rsidP="00944AF1">
      <w:r w:rsidRPr="00B85957">
        <w:tab/>
        <w:t xml:space="preserve">Por fim, o quarto caso mostra os dados agrupados de </w:t>
      </w:r>
      <w:r w:rsidR="00356194" w:rsidRPr="00B85957">
        <w:t>oito</w:t>
      </w:r>
      <w:r w:rsidRPr="00B85957">
        <w:t xml:space="preserve"> em </w:t>
      </w:r>
      <w:r w:rsidR="00356194" w:rsidRPr="00B85957">
        <w:t>oito</w:t>
      </w:r>
      <w:r w:rsidRPr="00B85957">
        <w:t>:</w:t>
      </w:r>
    </w:p>
    <w:p w:rsidR="001D52CF" w:rsidRDefault="001D52CF" w:rsidP="00944AF1">
      <w:pPr>
        <w:pStyle w:val="Monoespaado"/>
      </w:pPr>
      <w:r w:rsidRPr="001D52CF">
        <w:t>0110100110010110100101100110100110010110011010010110100110010110</w:t>
      </w:r>
    </w:p>
    <w:p w:rsidR="004F3F04" w:rsidRPr="001D52CF" w:rsidRDefault="004F3F04" w:rsidP="00944AF1">
      <w:pPr>
        <w:pStyle w:val="Monoespaado"/>
      </w:pPr>
      <w:r w:rsidRPr="001D52CF">
        <w:t>01101001</w:t>
      </w:r>
      <w:r w:rsidRPr="004F3F04">
        <w:rPr>
          <w:strike/>
          <w:color w:val="FF0000"/>
        </w:rPr>
        <w:t>10010110</w:t>
      </w:r>
      <w:r w:rsidRPr="001D52CF">
        <w:t>10010110</w:t>
      </w:r>
      <w:r w:rsidRPr="004F3F04">
        <w:rPr>
          <w:strike/>
          <w:color w:val="FF0000"/>
        </w:rPr>
        <w:t>01101001</w:t>
      </w:r>
      <w:r w:rsidRPr="001D52CF">
        <w:t>10010110</w:t>
      </w:r>
      <w:r w:rsidRPr="004F3F04">
        <w:rPr>
          <w:strike/>
          <w:color w:val="FF0000"/>
        </w:rPr>
        <w:t>01101001</w:t>
      </w:r>
      <w:r w:rsidRPr="001D52CF">
        <w:t>01101001</w:t>
      </w:r>
      <w:r w:rsidRPr="004F3F04">
        <w:rPr>
          <w:strike/>
          <w:color w:val="FF0000"/>
        </w:rPr>
        <w:t>10010110</w:t>
      </w:r>
    </w:p>
    <w:p w:rsidR="001D52CF" w:rsidRDefault="001D52CF" w:rsidP="00944AF1">
      <w:pPr>
        <w:pStyle w:val="Monoespaado"/>
      </w:pPr>
      <w:r w:rsidRPr="001D52CF">
        <w:t>01101001</w:t>
      </w:r>
      <w:r>
        <w:t xml:space="preserve">        </w:t>
      </w:r>
      <w:proofErr w:type="gramStart"/>
      <w:r w:rsidRPr="001D52CF">
        <w:t>10010110</w:t>
      </w:r>
      <w:r>
        <w:t xml:space="preserve">        </w:t>
      </w:r>
      <w:proofErr w:type="spellStart"/>
      <w:r w:rsidRPr="001D52CF">
        <w:t>10010110</w:t>
      </w:r>
      <w:proofErr w:type="spellEnd"/>
      <w:proofErr w:type="gramEnd"/>
      <w:r>
        <w:t xml:space="preserve">        </w:t>
      </w:r>
      <w:r w:rsidRPr="001D52CF">
        <w:t>01101001</w:t>
      </w:r>
      <w:r>
        <w:t xml:space="preserve">        </w:t>
      </w:r>
    </w:p>
    <w:p w:rsidR="0013243B" w:rsidRDefault="001D52CF" w:rsidP="00944AF1">
      <w:r>
        <w:tab/>
        <w:t>Nota-s</w:t>
      </w:r>
      <w:r w:rsidR="008B6788">
        <w:t>e que em todos os casos, a sequê</w:t>
      </w:r>
      <w:r>
        <w:t xml:space="preserve">ncia gerada é exatamente </w:t>
      </w:r>
      <w:r w:rsidR="008E3D32">
        <w:t>igual</w:t>
      </w:r>
      <w:r w:rsidR="0040597B">
        <w:t xml:space="preserve"> à</w:t>
      </w:r>
      <w:r>
        <w:t xml:space="preserve"> original, pr</w:t>
      </w:r>
      <w:r>
        <w:t>o</w:t>
      </w:r>
      <w:r>
        <w:t>vando as</w:t>
      </w:r>
      <w:r w:rsidR="002D7A7B">
        <w:t xml:space="preserve">sim </w:t>
      </w:r>
      <w:r w:rsidR="008E3D32">
        <w:t>su</w:t>
      </w:r>
      <w:r w:rsidR="002D7A7B">
        <w:t xml:space="preserve">a </w:t>
      </w:r>
      <w:proofErr w:type="spellStart"/>
      <w:proofErr w:type="gramStart"/>
      <w:r w:rsidR="002D7A7B">
        <w:t>auto-s</w:t>
      </w:r>
      <w:r w:rsidR="008E371E">
        <w:t>imilaridade</w:t>
      </w:r>
      <w:proofErr w:type="spellEnd"/>
      <w:proofErr w:type="gramEnd"/>
      <w:r w:rsidR="001D7A83">
        <w:t xml:space="preserve"> (PADULA, 2005)</w:t>
      </w:r>
      <w:r w:rsidR="00745F51">
        <w:t>.</w:t>
      </w:r>
    </w:p>
    <w:p w:rsidR="001C02C2" w:rsidRDefault="0013243B" w:rsidP="00944AF1">
      <w:r>
        <w:tab/>
        <w:t xml:space="preserve">Um método simples para gerar </w:t>
      </w:r>
      <w:r w:rsidR="00D87B93">
        <w:t>ess</w:t>
      </w:r>
      <w:r>
        <w:t>a sequ</w:t>
      </w:r>
      <w:r w:rsidR="0055626A">
        <w:t>ê</w:t>
      </w:r>
      <w:r>
        <w:t>ncia</w:t>
      </w:r>
      <w:r w:rsidR="00D87B93">
        <w:t xml:space="preserve"> básica</w:t>
      </w:r>
      <w:r>
        <w:t xml:space="preserve"> de </w:t>
      </w:r>
      <w:proofErr w:type="spellStart"/>
      <w:r>
        <w:t>Morse-Thue</w:t>
      </w:r>
      <w:proofErr w:type="spellEnd"/>
      <w:r>
        <w:t xml:space="preserve"> pode ser a conc</w:t>
      </w:r>
      <w:r>
        <w:t>a</w:t>
      </w:r>
      <w:r>
        <w:t>tenação dos elementos a</w:t>
      </w:r>
      <w:r w:rsidR="001C02C2">
        <w:t>nteriores com seus complemento</w:t>
      </w:r>
      <w:r w:rsidR="00720CD0">
        <w:t xml:space="preserve">s, sendo </w:t>
      </w:r>
      <w:proofErr w:type="gramStart"/>
      <w:r w:rsidR="00720CD0">
        <w:t>1</w:t>
      </w:r>
      <w:proofErr w:type="gramEnd"/>
      <w:r w:rsidR="00612B91">
        <w:t xml:space="preserve"> o complemento de </w:t>
      </w:r>
      <w:r w:rsidR="00720CD0">
        <w:t>0</w:t>
      </w:r>
      <w:r w:rsidR="001C02C2">
        <w:t xml:space="preserve"> e vice-versa.</w:t>
      </w:r>
    </w:p>
    <w:p w:rsidR="0013243B" w:rsidRDefault="001C02C2" w:rsidP="00944AF1">
      <w:r>
        <w:lastRenderedPageBreak/>
        <w:tab/>
      </w:r>
      <w:r w:rsidR="008225D3">
        <w:t xml:space="preserve">É possível </w:t>
      </w:r>
      <w:r w:rsidR="00C22412">
        <w:t xml:space="preserve">também </w:t>
      </w:r>
      <w:r w:rsidR="008225D3">
        <w:t>generalizar o cálculo desse fractal de forma a</w:t>
      </w:r>
      <w:r w:rsidR="00161708">
        <w:t xml:space="preserve"> se ob</w:t>
      </w:r>
      <w:r w:rsidR="008225D3">
        <w:t>ter maiores vari</w:t>
      </w:r>
      <w:r w:rsidR="008225D3">
        <w:t>a</w:t>
      </w:r>
      <w:r w:rsidR="008225D3">
        <w:t>ções</w:t>
      </w:r>
      <w:r w:rsidR="008B7F72">
        <w:t xml:space="preserve"> com rel</w:t>
      </w:r>
      <w:r w:rsidR="004323C2">
        <w:t>a</w:t>
      </w:r>
      <w:r w:rsidR="008B7F72">
        <w:t>ção ao resultado de cada elemento</w:t>
      </w:r>
      <w:r w:rsidR="008225D3">
        <w:t xml:space="preserve"> sem perder as propriedades a</w:t>
      </w:r>
      <w:r w:rsidR="004323C2">
        <w:t>nteriormente</w:t>
      </w:r>
      <w:r w:rsidR="008225D3">
        <w:t xml:space="preserve"> citadas, ou seja, alterar a base em que os núm</w:t>
      </w:r>
      <w:r w:rsidR="00D87B93">
        <w:t>eros são convertidos,</w:t>
      </w:r>
      <w:r w:rsidR="00A5201E">
        <w:t xml:space="preserve"> aplicar um multiplicador na</w:t>
      </w:r>
      <w:r w:rsidR="008225D3">
        <w:t xml:space="preserve"> sequ</w:t>
      </w:r>
      <w:r w:rsidR="00700FC1">
        <w:t>ê</w:t>
      </w:r>
      <w:r w:rsidR="008225D3">
        <w:t>ncia</w:t>
      </w:r>
      <w:r w:rsidR="00D87B93">
        <w:t xml:space="preserve"> e até mesmo iniciá-la em </w:t>
      </w:r>
      <w:r w:rsidR="004323C2">
        <w:t>qualquer outro termo que não o zero</w:t>
      </w:r>
      <w:r w:rsidR="008225D3">
        <w:t>. Torna-se viável então mapear</w:t>
      </w:r>
      <w:r w:rsidR="00E91473">
        <w:t>,</w:t>
      </w:r>
      <w:r w:rsidR="008225D3">
        <w:t xml:space="preserve"> a partir daí</w:t>
      </w:r>
      <w:r w:rsidR="00E91473">
        <w:t>,</w:t>
      </w:r>
      <w:r w:rsidR="008225D3">
        <w:t xml:space="preserve"> notas </w:t>
      </w:r>
      <w:r w:rsidR="004323C2">
        <w:t>para cada um desses resultados.</w:t>
      </w:r>
    </w:p>
    <w:p w:rsidR="001D52CF" w:rsidRPr="001D52CF" w:rsidRDefault="006D67F7" w:rsidP="007F55FC">
      <w:pPr>
        <w:pStyle w:val="Ttulo3"/>
      </w:pPr>
      <w:bookmarkStart w:id="34" w:name="_Toc281509857"/>
      <w:bookmarkStart w:id="35" w:name="_Toc281511595"/>
      <w:r>
        <w:t>Mapeamento</w:t>
      </w:r>
      <w:r w:rsidR="009208F5">
        <w:t xml:space="preserve"> das notas</w:t>
      </w:r>
      <w:r w:rsidR="00DE35A1">
        <w:t xml:space="preserve"> musicais</w:t>
      </w:r>
      <w:bookmarkEnd w:id="34"/>
      <w:bookmarkEnd w:id="35"/>
    </w:p>
    <w:p w:rsidR="007855C8" w:rsidRDefault="006D67F7" w:rsidP="007855C8">
      <w:r>
        <w:tab/>
        <w:t>Após o método escolhido para gerar os núm</w:t>
      </w:r>
      <w:r w:rsidR="00305D17">
        <w:t>eros, é n</w:t>
      </w:r>
      <w:r w:rsidR="00612B91">
        <w:t>ecessário mapeá-los</w:t>
      </w:r>
      <w:r w:rsidR="00305D17">
        <w:t xml:space="preserve"> </w:t>
      </w:r>
      <w:r>
        <w:t xml:space="preserve">de </w:t>
      </w:r>
      <w:r w:rsidR="00E67031">
        <w:t>modo</w:t>
      </w:r>
      <w:r>
        <w:t xml:space="preserve"> </w:t>
      </w:r>
      <w:r w:rsidR="00305D17">
        <w:t>a gerar</w:t>
      </w:r>
      <w:r w:rsidR="00612B91">
        <w:t xml:space="preserve"> efetivamente as notas</w:t>
      </w:r>
      <w:r>
        <w:t>.</w:t>
      </w:r>
      <w:r w:rsidR="00612B91">
        <w:t xml:space="preserve"> </w:t>
      </w:r>
      <w:r w:rsidR="00A32EF9">
        <w:t>A forma escolhida pel</w:t>
      </w:r>
      <w:r w:rsidR="001D7A83">
        <w:t>a</w:t>
      </w:r>
      <w:r w:rsidR="00A32EF9">
        <w:t xml:space="preserve">s </w:t>
      </w:r>
      <w:proofErr w:type="gramStart"/>
      <w:r w:rsidR="00C361D5">
        <w:t>implementações</w:t>
      </w:r>
      <w:proofErr w:type="gramEnd"/>
      <w:r w:rsidR="00C361D5">
        <w:t xml:space="preserve"> de</w:t>
      </w:r>
      <w:r w:rsidR="007726B3">
        <w:t xml:space="preserve"> Gustavo</w:t>
      </w:r>
      <w:r w:rsidR="00C361D5">
        <w:t xml:space="preserve"> </w:t>
      </w:r>
      <w:proofErr w:type="spellStart"/>
      <w:r w:rsidR="00C361D5">
        <w:t>Díaz-Jerez</w:t>
      </w:r>
      <w:proofErr w:type="spellEnd"/>
      <w:r w:rsidR="00722E0A">
        <w:t xml:space="preserve"> </w:t>
      </w:r>
      <w:r w:rsidR="00D30F92">
        <w:t>(</w:t>
      </w:r>
      <w:r w:rsidR="00C361D5">
        <w:t>2000</w:t>
      </w:r>
      <w:r w:rsidR="00D30F92">
        <w:t>)</w:t>
      </w:r>
      <w:r w:rsidR="001D7A83">
        <w:t xml:space="preserve"> e Lars </w:t>
      </w:r>
      <w:proofErr w:type="spellStart"/>
      <w:r w:rsidR="001D7A83">
        <w:t>Kindermann</w:t>
      </w:r>
      <w:proofErr w:type="spellEnd"/>
      <w:r w:rsidR="00722E0A">
        <w:t xml:space="preserve"> </w:t>
      </w:r>
      <w:r w:rsidR="00D30F92">
        <w:t>(</w:t>
      </w:r>
      <w:r w:rsidR="00C361D5">
        <w:t>1999</w:t>
      </w:r>
      <w:r w:rsidR="00D30F92">
        <w:t>)</w:t>
      </w:r>
      <w:r w:rsidR="001D7A83">
        <w:t xml:space="preserve"> associa</w:t>
      </w:r>
      <w:r w:rsidR="00A32EF9">
        <w:t xml:space="preserve"> cada valor calculado </w:t>
      </w:r>
      <w:r w:rsidR="008952AA">
        <w:t>para uma nota musical apenas.</w:t>
      </w:r>
    </w:p>
    <w:p w:rsidR="0054574A" w:rsidRDefault="00612B91" w:rsidP="007855C8">
      <w:pPr>
        <w:ind w:firstLine="709"/>
      </w:pPr>
      <w:r>
        <w:t>Um</w:t>
      </w:r>
      <w:r w:rsidR="009D28A1">
        <w:t xml:space="preserve"> método</w:t>
      </w:r>
      <w:r>
        <w:t xml:space="preserve"> </w:t>
      </w:r>
      <w:r w:rsidR="001D7A83">
        <w:t>possível para o mapeamento das notas</w:t>
      </w:r>
      <w:r>
        <w:t xml:space="preserve"> consiste em limitar o intervalo de valores a uma escala específica.</w:t>
      </w:r>
      <w:r w:rsidR="0097412C">
        <w:t xml:space="preserve"> </w:t>
      </w:r>
      <w:r w:rsidR="009D28A1">
        <w:t>Como exemplo, pode-se</w:t>
      </w:r>
      <w:r>
        <w:t xml:space="preserve"> utilizar a esca</w:t>
      </w:r>
      <w:r w:rsidR="0054574A">
        <w:t>la</w:t>
      </w:r>
      <w:r w:rsidR="001A1EDA">
        <w:t xml:space="preserve"> natural</w:t>
      </w:r>
      <w:r w:rsidR="0054574A">
        <w:t xml:space="preserve"> maior com inicio em Dó. Nes</w:t>
      </w:r>
      <w:r w:rsidR="00B16C92">
        <w:t>t</w:t>
      </w:r>
      <w:r w:rsidR="0054574A">
        <w:t xml:space="preserve">a escala, entram apenas as notas Dó, Ré, Mi, Fá, Sol, Lá e Si, sem </w:t>
      </w:r>
      <w:r w:rsidR="000B4AC5">
        <w:t>os ac</w:t>
      </w:r>
      <w:r w:rsidR="000B4AC5">
        <w:t>i</w:t>
      </w:r>
      <w:r w:rsidR="000B4AC5">
        <w:t>dentes</w:t>
      </w:r>
      <w:r w:rsidR="0054574A">
        <w:t>. O resultado ficaria então limitado a uma oitava com sete notas. Segue a fórmula</w:t>
      </w:r>
      <w:r w:rsidR="00F373B0">
        <w:t xml:space="preserve"> geral para obter es</w:t>
      </w:r>
      <w:r w:rsidR="00491D57">
        <w:t>t</w:t>
      </w:r>
      <w:r w:rsidR="00F373B0">
        <w:t>e resultado</w:t>
      </w:r>
      <w:r w:rsidR="0054574A">
        <w:t>:</w:t>
      </w:r>
    </w:p>
    <w:p w:rsidR="001D52CF" w:rsidRPr="001D52CF" w:rsidRDefault="0054574A" w:rsidP="000224AC">
      <w:r>
        <w:tab/>
      </w:r>
      <m:oMath>
        <m:r>
          <w:rPr>
            <w:rFonts w:ascii="Cambria Math" w:hAnsi="Cambria Math"/>
          </w:rPr>
          <m:t>Nota Musical=Resultado MOD (Número De Escalas×Notas Na Escala)</m:t>
        </m:r>
      </m:oMath>
      <w:r w:rsidR="002107EE">
        <w:t xml:space="preserve"> </w:t>
      </w:r>
    </w:p>
    <w:p w:rsidR="00D30F92" w:rsidRDefault="0054574A" w:rsidP="00BA4664">
      <w:pPr>
        <w:ind w:firstLine="709"/>
      </w:pPr>
      <w:r>
        <w:t xml:space="preserve">Com isso, seguindo o exemplo, limita-se o valor da nota musical de </w:t>
      </w:r>
      <w:r w:rsidR="00E67031">
        <w:t>0</w:t>
      </w:r>
      <w:r>
        <w:t xml:space="preserve"> a </w:t>
      </w:r>
      <w:r w:rsidR="00E67031">
        <w:t>6</w:t>
      </w:r>
      <w:r>
        <w:t xml:space="preserve">, sendo </w:t>
      </w:r>
      <w:proofErr w:type="gramStart"/>
      <w:r w:rsidR="00E67031">
        <w:t>0</w:t>
      </w:r>
      <w:proofErr w:type="gramEnd"/>
      <w:r>
        <w:t xml:space="preserve"> a nota Dó, </w:t>
      </w:r>
      <w:r w:rsidR="00E67031">
        <w:t>1</w:t>
      </w:r>
      <w:r>
        <w:t xml:space="preserve"> a nota Ré e assim sucessivamente até o </w:t>
      </w:r>
      <w:r w:rsidR="004E1BDD">
        <w:t xml:space="preserve">valor </w:t>
      </w:r>
      <w:r w:rsidR="00E67031">
        <w:t>6</w:t>
      </w:r>
      <w:r w:rsidR="004E1BDD">
        <w:t xml:space="preserve"> para a nota </w:t>
      </w:r>
      <w:r>
        <w:t>Si.</w:t>
      </w:r>
      <w:r w:rsidR="00F373B0">
        <w:t xml:space="preserve"> A tabela a seguir ilustra alguns caso</w:t>
      </w:r>
      <w:r w:rsidR="00F936F6">
        <w:t>s para obter essa transformação:</w:t>
      </w:r>
      <w:r w:rsidR="00D30F92">
        <w:br w:type="page"/>
      </w:r>
    </w:p>
    <w:tbl>
      <w:tblPr>
        <w:tblStyle w:val="Tabelacomgrade"/>
        <w:tblW w:w="0" w:type="auto"/>
        <w:jc w:val="center"/>
        <w:tblLook w:val="04A0"/>
      </w:tblPr>
      <w:tblGrid>
        <w:gridCol w:w="1030"/>
        <w:gridCol w:w="2320"/>
        <w:gridCol w:w="1987"/>
        <w:gridCol w:w="1807"/>
      </w:tblGrid>
      <w:tr w:rsidR="00C53535" w:rsidTr="00D30F92">
        <w:trPr>
          <w:cantSplit/>
          <w:jc w:val="center"/>
        </w:trPr>
        <w:tc>
          <w:tcPr>
            <w:tcW w:w="1030" w:type="dxa"/>
            <w:vMerge w:val="restart"/>
            <w:vAlign w:val="center"/>
          </w:tcPr>
          <w:p w:rsidR="00C53535" w:rsidRPr="00B85957" w:rsidRDefault="00C53535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Valores Obtidos</w:t>
            </w:r>
          </w:p>
        </w:tc>
        <w:tc>
          <w:tcPr>
            <w:tcW w:w="6114" w:type="dxa"/>
            <w:gridSpan w:val="3"/>
            <w:vAlign w:val="center"/>
          </w:tcPr>
          <w:p w:rsidR="00C53535" w:rsidRPr="00B85957" w:rsidRDefault="00C53535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t>Exemplos de Escalas</w:t>
            </w:r>
            <w:r w:rsidR="0097412C" w:rsidRPr="00B85957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="00FD652B" w:rsidRPr="00B85957">
              <w:rPr>
                <w:rFonts w:ascii="Times New Roman" w:hAnsi="Times New Roman"/>
                <w:b/>
                <w:sz w:val="24"/>
                <w:szCs w:val="24"/>
              </w:rPr>
              <w:t>Naturais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Merge/>
            <w:vAlign w:val="center"/>
          </w:tcPr>
          <w:p w:rsidR="0032254E" w:rsidRPr="00B85957" w:rsidRDefault="0032254E" w:rsidP="00B85957">
            <w:pPr>
              <w:pStyle w:val="SemEspaamen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0" w:type="dxa"/>
            <w:vAlign w:val="center"/>
          </w:tcPr>
          <w:p w:rsidR="0032254E" w:rsidRPr="00B85957" w:rsidRDefault="00CF63AF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Dó m</w:t>
            </w:r>
            <w:r w:rsidR="0032254E" w:rsidRPr="00B85957">
              <w:rPr>
                <w:rFonts w:ascii="Times New Roman" w:hAnsi="Times New Roman"/>
                <w:b/>
                <w:sz w:val="24"/>
                <w:szCs w:val="24"/>
              </w:rPr>
              <w:t>aior</w:t>
            </w:r>
          </w:p>
        </w:tc>
        <w:tc>
          <w:tcPr>
            <w:tcW w:w="1987" w:type="dxa"/>
            <w:vAlign w:val="center"/>
          </w:tcPr>
          <w:p w:rsidR="0032254E" w:rsidRPr="00B85957" w:rsidRDefault="00CF63AF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Dó m</w:t>
            </w:r>
            <w:r w:rsidR="0032254E" w:rsidRPr="00B85957">
              <w:rPr>
                <w:rFonts w:ascii="Times New Roman" w:hAnsi="Times New Roman"/>
                <w:b/>
                <w:sz w:val="24"/>
                <w:szCs w:val="24"/>
              </w:rPr>
              <w:t>enor</w:t>
            </w:r>
          </w:p>
        </w:tc>
        <w:tc>
          <w:tcPr>
            <w:tcW w:w="1807" w:type="dxa"/>
            <w:vAlign w:val="center"/>
          </w:tcPr>
          <w:p w:rsidR="0032254E" w:rsidRPr="00B85957" w:rsidRDefault="0032254E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t>Ré maior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0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Dó</w:t>
            </w:r>
          </w:p>
        </w:tc>
        <w:tc>
          <w:tcPr>
            <w:tcW w:w="198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Dó</w:t>
            </w:r>
          </w:p>
        </w:tc>
        <w:tc>
          <w:tcPr>
            <w:tcW w:w="180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</w:p>
        </w:tc>
        <w:tc>
          <w:tcPr>
            <w:tcW w:w="198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</w:p>
        </w:tc>
        <w:tc>
          <w:tcPr>
            <w:tcW w:w="180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Mi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Mi</w:t>
            </w:r>
          </w:p>
        </w:tc>
        <w:tc>
          <w:tcPr>
            <w:tcW w:w="1987" w:type="dxa"/>
            <w:vAlign w:val="center"/>
          </w:tcPr>
          <w:p w:rsidR="0032254E" w:rsidRPr="00B85957" w:rsidRDefault="001D7A83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Mi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  <w:tc>
          <w:tcPr>
            <w:tcW w:w="1807" w:type="dxa"/>
            <w:vAlign w:val="center"/>
          </w:tcPr>
          <w:p w:rsidR="0032254E" w:rsidRPr="00B85957" w:rsidRDefault="001D7A83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Fá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Sol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3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Fá</w:t>
            </w:r>
          </w:p>
        </w:tc>
        <w:tc>
          <w:tcPr>
            <w:tcW w:w="198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Fá</w:t>
            </w:r>
          </w:p>
        </w:tc>
        <w:tc>
          <w:tcPr>
            <w:tcW w:w="1807" w:type="dxa"/>
            <w:vAlign w:val="center"/>
          </w:tcPr>
          <w:p w:rsidR="0032254E" w:rsidRPr="00B85957" w:rsidRDefault="00C53535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Sol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4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Sol</w:t>
            </w:r>
          </w:p>
        </w:tc>
        <w:tc>
          <w:tcPr>
            <w:tcW w:w="198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Sol</w:t>
            </w:r>
          </w:p>
        </w:tc>
        <w:tc>
          <w:tcPr>
            <w:tcW w:w="1807" w:type="dxa"/>
            <w:vAlign w:val="center"/>
          </w:tcPr>
          <w:p w:rsidR="0032254E" w:rsidRPr="00B85957" w:rsidRDefault="00C53535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5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</w:p>
        </w:tc>
        <w:tc>
          <w:tcPr>
            <w:tcW w:w="1987" w:type="dxa"/>
            <w:vAlign w:val="center"/>
          </w:tcPr>
          <w:p w:rsidR="0032254E" w:rsidRPr="00B85957" w:rsidRDefault="001D7A83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Si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  <w:tc>
          <w:tcPr>
            <w:tcW w:w="1807" w:type="dxa"/>
            <w:vAlign w:val="center"/>
          </w:tcPr>
          <w:p w:rsidR="0032254E" w:rsidRPr="00B85957" w:rsidRDefault="00C53535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Si</w:t>
            </w:r>
          </w:p>
        </w:tc>
      </w:tr>
      <w:tr w:rsidR="0032254E" w:rsidTr="00D30F92">
        <w:trPr>
          <w:cantSplit/>
          <w:jc w:val="center"/>
        </w:trPr>
        <w:tc>
          <w:tcPr>
            <w:tcW w:w="103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6</w:t>
            </w:r>
            <w:proofErr w:type="gramEnd"/>
          </w:p>
        </w:tc>
        <w:tc>
          <w:tcPr>
            <w:tcW w:w="2320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Si</w:t>
            </w:r>
          </w:p>
        </w:tc>
        <w:tc>
          <w:tcPr>
            <w:tcW w:w="1987" w:type="dxa"/>
            <w:vAlign w:val="center"/>
          </w:tcPr>
          <w:p w:rsidR="0032254E" w:rsidRPr="00B85957" w:rsidRDefault="0032254E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Si</w:t>
            </w:r>
          </w:p>
        </w:tc>
        <w:tc>
          <w:tcPr>
            <w:tcW w:w="1807" w:type="dxa"/>
            <w:vAlign w:val="center"/>
          </w:tcPr>
          <w:p w:rsidR="0032254E" w:rsidRPr="001D7A83" w:rsidRDefault="0032254E" w:rsidP="00F651DB">
            <w:pPr>
              <w:pStyle w:val="SemEspaamento"/>
              <w:keepNext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Dó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 w:rsidR="001D7A83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="001D7A83">
              <w:rPr>
                <w:rFonts w:ascii="Times New Roman" w:hAnsi="Times New Roman"/>
                <w:sz w:val="24"/>
                <w:szCs w:val="24"/>
              </w:rPr>
              <w:t>Ré</w:t>
            </w:r>
            <w:r w:rsidR="001D7A83"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</w:tr>
    </w:tbl>
    <w:p w:rsidR="00951648" w:rsidRDefault="00951648" w:rsidP="004A2A60">
      <w:pPr>
        <w:pStyle w:val="Legenda"/>
        <w:spacing w:before="120" w:line="240" w:lineRule="auto"/>
        <w:jc w:val="center"/>
      </w:pPr>
      <w:r>
        <w:t xml:space="preserve">Tabela </w:t>
      </w:r>
      <w:fldSimple w:instr=" SEQ Tabela \* ARABIC ">
        <w:r w:rsidR="00C873E0">
          <w:rPr>
            <w:noProof/>
          </w:rPr>
          <w:t>3</w:t>
        </w:r>
      </w:fldSimple>
      <w:r>
        <w:t xml:space="preserve"> - Transformação dos valores numéricos em algumas escalas naturais</w:t>
      </w:r>
    </w:p>
    <w:p w:rsidR="0054574A" w:rsidRDefault="0097412C" w:rsidP="00DF51FD">
      <w:pPr>
        <w:ind w:firstLine="709"/>
      </w:pPr>
      <w:r>
        <w:t>Da mesma forma, outros tipos de escalas</w:t>
      </w:r>
      <w:r w:rsidR="00C8178B">
        <w:t xml:space="preserve"> podem ser utilizados</w:t>
      </w:r>
      <w:r w:rsidR="00E93EBD">
        <w:t>. A tabela exemplifica a transformação com a utilização das escalas pentatônicas:</w:t>
      </w:r>
    </w:p>
    <w:tbl>
      <w:tblPr>
        <w:tblStyle w:val="Tabelacomgrade"/>
        <w:tblW w:w="0" w:type="auto"/>
        <w:jc w:val="center"/>
        <w:tblLook w:val="04A0"/>
      </w:tblPr>
      <w:tblGrid>
        <w:gridCol w:w="1030"/>
        <w:gridCol w:w="2320"/>
        <w:gridCol w:w="1987"/>
        <w:gridCol w:w="1807"/>
      </w:tblGrid>
      <w:tr w:rsidR="00E93EBD" w:rsidTr="00951648">
        <w:trPr>
          <w:cantSplit/>
          <w:jc w:val="center"/>
        </w:trPr>
        <w:tc>
          <w:tcPr>
            <w:tcW w:w="1030" w:type="dxa"/>
            <w:vMerge w:val="restart"/>
            <w:vAlign w:val="center"/>
          </w:tcPr>
          <w:p w:rsidR="00E93EBD" w:rsidRPr="00B85957" w:rsidRDefault="00E93EBD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t>Valores Obtidos</w:t>
            </w:r>
          </w:p>
        </w:tc>
        <w:tc>
          <w:tcPr>
            <w:tcW w:w="6114" w:type="dxa"/>
            <w:gridSpan w:val="3"/>
            <w:vAlign w:val="center"/>
          </w:tcPr>
          <w:p w:rsidR="00E93EBD" w:rsidRPr="00B85957" w:rsidRDefault="00E93EBD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t>Exemplos de Escalas Pentatônicas</w:t>
            </w:r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Merge/>
            <w:vAlign w:val="center"/>
          </w:tcPr>
          <w:p w:rsidR="00E93EBD" w:rsidRPr="00B85957" w:rsidRDefault="00E93EBD" w:rsidP="00B85957">
            <w:pPr>
              <w:pStyle w:val="SemEspaamen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320" w:type="dxa"/>
            <w:vAlign w:val="center"/>
          </w:tcPr>
          <w:p w:rsidR="00E93EBD" w:rsidRPr="00B85957" w:rsidRDefault="00CF63AF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Dó m</w:t>
            </w:r>
            <w:r w:rsidR="00E93EBD" w:rsidRPr="00B85957">
              <w:rPr>
                <w:rFonts w:ascii="Times New Roman" w:hAnsi="Times New Roman"/>
                <w:b/>
                <w:sz w:val="24"/>
                <w:szCs w:val="24"/>
              </w:rPr>
              <w:t>aior</w:t>
            </w:r>
          </w:p>
        </w:tc>
        <w:tc>
          <w:tcPr>
            <w:tcW w:w="1987" w:type="dxa"/>
            <w:vAlign w:val="center"/>
          </w:tcPr>
          <w:p w:rsidR="00E93EBD" w:rsidRPr="00B85957" w:rsidRDefault="00CF63AF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Dó m</w:t>
            </w:r>
            <w:r w:rsidR="00E93EBD" w:rsidRPr="00B85957">
              <w:rPr>
                <w:rFonts w:ascii="Times New Roman" w:hAnsi="Times New Roman"/>
                <w:b/>
                <w:sz w:val="24"/>
                <w:szCs w:val="24"/>
              </w:rPr>
              <w:t>enor</w:t>
            </w:r>
          </w:p>
        </w:tc>
        <w:tc>
          <w:tcPr>
            <w:tcW w:w="1807" w:type="dxa"/>
            <w:vAlign w:val="center"/>
          </w:tcPr>
          <w:p w:rsidR="00E93EBD" w:rsidRPr="00B85957" w:rsidRDefault="00E93EBD" w:rsidP="00B85957">
            <w:pPr>
              <w:pStyle w:val="SemEspaamen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B85957">
              <w:rPr>
                <w:rFonts w:ascii="Times New Roman" w:hAnsi="Times New Roman"/>
                <w:b/>
                <w:sz w:val="24"/>
                <w:szCs w:val="24"/>
              </w:rPr>
              <w:t>Ré maior</w:t>
            </w:r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0</w:t>
            </w:r>
            <w:proofErr w:type="gramEnd"/>
          </w:p>
        </w:tc>
        <w:tc>
          <w:tcPr>
            <w:tcW w:w="232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Dó</w:t>
            </w:r>
          </w:p>
        </w:tc>
        <w:tc>
          <w:tcPr>
            <w:tcW w:w="198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Dó</w:t>
            </w:r>
          </w:p>
        </w:tc>
        <w:tc>
          <w:tcPr>
            <w:tcW w:w="180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1</w:t>
            </w:r>
            <w:proofErr w:type="gramEnd"/>
          </w:p>
        </w:tc>
        <w:tc>
          <w:tcPr>
            <w:tcW w:w="232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</w:p>
        </w:tc>
        <w:tc>
          <w:tcPr>
            <w:tcW w:w="1987" w:type="dxa"/>
            <w:vAlign w:val="center"/>
          </w:tcPr>
          <w:p w:rsidR="00E93EBD" w:rsidRPr="001D7A83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Ré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 w:rsidR="001D7A83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="001D7A83">
              <w:rPr>
                <w:rFonts w:ascii="Times New Roman" w:hAnsi="Times New Roman"/>
                <w:sz w:val="24"/>
                <w:szCs w:val="24"/>
              </w:rPr>
              <w:t>Mi</w:t>
            </w:r>
            <w:r w:rsidR="001D7A83"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  <w:tc>
          <w:tcPr>
            <w:tcW w:w="180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Mi</w:t>
            </w:r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2</w:t>
            </w:r>
            <w:proofErr w:type="gramEnd"/>
          </w:p>
        </w:tc>
        <w:tc>
          <w:tcPr>
            <w:tcW w:w="232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Mi</w:t>
            </w:r>
          </w:p>
        </w:tc>
        <w:tc>
          <w:tcPr>
            <w:tcW w:w="198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Fá</w:t>
            </w:r>
          </w:p>
        </w:tc>
        <w:tc>
          <w:tcPr>
            <w:tcW w:w="1807" w:type="dxa"/>
            <w:vAlign w:val="center"/>
          </w:tcPr>
          <w:p w:rsidR="00E93EBD" w:rsidRPr="001D7A83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Fá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 w:rsidR="001D7A83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="001D7A83">
              <w:rPr>
                <w:rFonts w:ascii="Times New Roman" w:hAnsi="Times New Roman"/>
                <w:sz w:val="24"/>
                <w:szCs w:val="24"/>
              </w:rPr>
              <w:t>Sol</w:t>
            </w:r>
            <w:r w:rsidR="001D7A83"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3</w:t>
            </w:r>
            <w:proofErr w:type="gramEnd"/>
          </w:p>
        </w:tc>
        <w:tc>
          <w:tcPr>
            <w:tcW w:w="232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Sol</w:t>
            </w:r>
          </w:p>
        </w:tc>
        <w:tc>
          <w:tcPr>
            <w:tcW w:w="198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Sol</w:t>
            </w:r>
          </w:p>
        </w:tc>
        <w:tc>
          <w:tcPr>
            <w:tcW w:w="1807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</w:p>
        </w:tc>
      </w:tr>
      <w:tr w:rsidR="00E93EBD" w:rsidTr="00951648">
        <w:trPr>
          <w:cantSplit/>
          <w:jc w:val="center"/>
        </w:trPr>
        <w:tc>
          <w:tcPr>
            <w:tcW w:w="103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85957">
              <w:rPr>
                <w:rFonts w:ascii="Times New Roman" w:hAnsi="Times New Roman"/>
                <w:sz w:val="24"/>
                <w:szCs w:val="24"/>
              </w:rPr>
              <w:t>4</w:t>
            </w:r>
            <w:proofErr w:type="gramEnd"/>
          </w:p>
        </w:tc>
        <w:tc>
          <w:tcPr>
            <w:tcW w:w="2320" w:type="dxa"/>
            <w:vAlign w:val="center"/>
          </w:tcPr>
          <w:p w:rsidR="00E93EBD" w:rsidRPr="00B85957" w:rsidRDefault="00E93EBD" w:rsidP="000224AC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</w:p>
        </w:tc>
        <w:tc>
          <w:tcPr>
            <w:tcW w:w="1987" w:type="dxa"/>
            <w:vAlign w:val="center"/>
          </w:tcPr>
          <w:p w:rsidR="00E93EBD" w:rsidRPr="001D7A83" w:rsidRDefault="00E93EBD" w:rsidP="001D7A83">
            <w:pPr>
              <w:pStyle w:val="SemEspaamen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Lá</w:t>
            </w:r>
            <w:r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#</w:t>
            </w:r>
            <w:r w:rsidR="001D7A83">
              <w:rPr>
                <w:rFonts w:ascii="Times New Roman" w:hAnsi="Times New Roman"/>
                <w:sz w:val="24"/>
                <w:szCs w:val="24"/>
              </w:rPr>
              <w:t>/</w:t>
            </w:r>
            <w:proofErr w:type="spellStart"/>
            <w:r w:rsidR="001D7A83">
              <w:rPr>
                <w:rFonts w:ascii="Times New Roman" w:hAnsi="Times New Roman"/>
                <w:sz w:val="24"/>
                <w:szCs w:val="24"/>
              </w:rPr>
              <w:t>Si</w:t>
            </w:r>
            <w:r w:rsidR="001D7A83" w:rsidRPr="001D7A83">
              <w:rPr>
                <w:rFonts w:ascii="Times New Roman" w:hAnsi="Times New Roman"/>
                <w:sz w:val="24"/>
                <w:szCs w:val="24"/>
                <w:vertAlign w:val="superscript"/>
              </w:rPr>
              <w:t>b</w:t>
            </w:r>
            <w:proofErr w:type="spellEnd"/>
          </w:p>
        </w:tc>
        <w:tc>
          <w:tcPr>
            <w:tcW w:w="1807" w:type="dxa"/>
            <w:vAlign w:val="center"/>
          </w:tcPr>
          <w:p w:rsidR="00E93EBD" w:rsidRPr="00B85957" w:rsidRDefault="00E93EBD" w:rsidP="00F651DB">
            <w:pPr>
              <w:pStyle w:val="SemEspaamento"/>
              <w:keepNext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85957">
              <w:rPr>
                <w:rFonts w:ascii="Times New Roman" w:hAnsi="Times New Roman"/>
                <w:sz w:val="24"/>
                <w:szCs w:val="24"/>
              </w:rPr>
              <w:t>Si</w:t>
            </w:r>
          </w:p>
        </w:tc>
      </w:tr>
    </w:tbl>
    <w:p w:rsidR="00951648" w:rsidRDefault="00951648" w:rsidP="004A2A60">
      <w:pPr>
        <w:pStyle w:val="Legenda"/>
        <w:spacing w:before="120" w:line="240" w:lineRule="auto"/>
        <w:jc w:val="center"/>
      </w:pPr>
      <w:r>
        <w:t xml:space="preserve">Tabela </w:t>
      </w:r>
      <w:fldSimple w:instr=" SEQ Tabela \* ARABIC ">
        <w:r w:rsidR="00C873E0">
          <w:rPr>
            <w:noProof/>
          </w:rPr>
          <w:t>4</w:t>
        </w:r>
      </w:fldSimple>
      <w:r>
        <w:t xml:space="preserve"> -</w:t>
      </w:r>
      <w:r w:rsidRPr="00F651DB">
        <w:t xml:space="preserve"> </w:t>
      </w:r>
      <w:r>
        <w:t>Transformação dos valores numéricos em algumas escalas pentatônicas</w:t>
      </w:r>
    </w:p>
    <w:p w:rsidR="009D28A1" w:rsidRDefault="009D28A1" w:rsidP="00DF51FD">
      <w:pPr>
        <w:ind w:firstLine="431"/>
      </w:pPr>
      <w:r>
        <w:t xml:space="preserve">Por fim, os aplicativos </w:t>
      </w:r>
      <w:r w:rsidR="004A4930">
        <w:t>anteriormente</w:t>
      </w:r>
      <w:r>
        <w:t xml:space="preserve"> citados podem eventualmente </w:t>
      </w:r>
      <w:r w:rsidR="003F1564">
        <w:t xml:space="preserve">tratar as repetições de notas. </w:t>
      </w:r>
      <w:r>
        <w:t>Caso haja algum caso de repetição, a mesma pode ser interpretada de duas formas di</w:t>
      </w:r>
      <w:r>
        <w:t>s</w:t>
      </w:r>
      <w:r>
        <w:t>tintas</w:t>
      </w:r>
      <w:r w:rsidR="004A4930">
        <w:t>: to</w:t>
      </w:r>
      <w:r>
        <w:t xml:space="preserve">das as notas podem ser tocadas com </w:t>
      </w:r>
      <w:r w:rsidR="004A4930">
        <w:t>uma única duração</w:t>
      </w:r>
      <w:r>
        <w:t>, ou pode-se aumentar a dur</w:t>
      </w:r>
      <w:r>
        <w:t>a</w:t>
      </w:r>
      <w:r w:rsidR="004A4930">
        <w:t>ção caso uma nota seja repetida</w:t>
      </w:r>
      <w:r>
        <w:t>. Com isso a música est</w:t>
      </w:r>
      <w:r w:rsidR="00697494">
        <w:t>ar</w:t>
      </w:r>
      <w:r>
        <w:t>á pronta para ser reproduzida.</w:t>
      </w:r>
    </w:p>
    <w:p w:rsidR="00722E0A" w:rsidRDefault="00722E0A">
      <w:pPr>
        <w:spacing w:after="0" w:line="240" w:lineRule="auto"/>
        <w:jc w:val="left"/>
        <w:rPr>
          <w:rFonts w:ascii="Arial" w:eastAsia="Times New Roman" w:hAnsi="Arial"/>
          <w:b/>
          <w:bCs/>
          <w:kern w:val="32"/>
          <w:sz w:val="36"/>
          <w:szCs w:val="32"/>
        </w:rPr>
      </w:pPr>
      <w:r>
        <w:br w:type="page"/>
      </w:r>
    </w:p>
    <w:p w:rsidR="007C2586" w:rsidRDefault="007C2586" w:rsidP="00A051B5">
      <w:pPr>
        <w:pStyle w:val="Ttulo1"/>
      </w:pPr>
      <w:bookmarkStart w:id="36" w:name="_Toc281509858"/>
      <w:bookmarkStart w:id="37" w:name="_Toc281511596"/>
      <w:r>
        <w:lastRenderedPageBreak/>
        <w:t>P</w:t>
      </w:r>
      <w:bookmarkEnd w:id="36"/>
      <w:bookmarkEnd w:id="37"/>
      <w:r w:rsidR="00275000">
        <w:t>rojeto</w:t>
      </w:r>
    </w:p>
    <w:p w:rsidR="009A6761" w:rsidRDefault="009A6761" w:rsidP="00944AF1">
      <w:r>
        <w:tab/>
        <w:t>O projeto consiste em viabilizar a proposta do trabalho como um todo, ou seja,</w:t>
      </w:r>
      <w:r w:rsidR="007471E9">
        <w:t xml:space="preserve"> con</w:t>
      </w:r>
      <w:r w:rsidR="007471E9">
        <w:t>s</w:t>
      </w:r>
      <w:r w:rsidR="007471E9">
        <w:t>truir um aplicativo que seja capaz de traduzir os valores obtidos no cálculo dos fractais em notas musicais</w:t>
      </w:r>
      <w:r w:rsidR="004A544F">
        <w:t xml:space="preserve">. Para alcançar tal objetivo, </w:t>
      </w:r>
      <w:r w:rsidR="00483E82">
        <w:t>foram</w:t>
      </w:r>
      <w:r w:rsidR="004A544F">
        <w:t xml:space="preserve"> </w:t>
      </w:r>
      <w:proofErr w:type="gramStart"/>
      <w:r w:rsidR="004A544F">
        <w:t>implementados</w:t>
      </w:r>
      <w:proofErr w:type="gramEnd"/>
      <w:r w:rsidR="004A544F">
        <w:t xml:space="preserve"> </w:t>
      </w:r>
      <w:r w:rsidR="00941FC6">
        <w:t xml:space="preserve">os dois </w:t>
      </w:r>
      <w:r w:rsidR="004A544F">
        <w:t xml:space="preserve">algoritmos </w:t>
      </w:r>
      <w:r w:rsidR="00941FC6">
        <w:t xml:space="preserve">analisados neste estudo: </w:t>
      </w:r>
      <w:r w:rsidR="004A544F">
        <w:t xml:space="preserve">3n+1 e </w:t>
      </w:r>
      <w:proofErr w:type="spellStart"/>
      <w:r w:rsidR="004A544F">
        <w:t>Morse-Thue</w:t>
      </w:r>
      <w:proofErr w:type="spellEnd"/>
      <w:r w:rsidR="00866B4C">
        <w:t>, e também</w:t>
      </w:r>
      <w:r w:rsidR="00941FC6">
        <w:t xml:space="preserve"> proposto</w:t>
      </w:r>
      <w:r w:rsidR="004A544F">
        <w:t xml:space="preserve"> </w:t>
      </w:r>
      <w:r w:rsidR="00941FC6">
        <w:t xml:space="preserve">um </w:t>
      </w:r>
      <w:r w:rsidR="004A544F">
        <w:t>al</w:t>
      </w:r>
      <w:r w:rsidR="00941FC6">
        <w:t>goritmo baseado</w:t>
      </w:r>
      <w:r w:rsidR="004A544F">
        <w:t xml:space="preserve"> na curva de </w:t>
      </w:r>
      <w:proofErr w:type="spellStart"/>
      <w:r w:rsidR="004A544F">
        <w:t>K</w:t>
      </w:r>
      <w:r w:rsidR="004A544F">
        <w:t>o</w:t>
      </w:r>
      <w:r w:rsidR="004A544F">
        <w:t>c</w:t>
      </w:r>
      <w:r w:rsidR="00941FC6">
        <w:t>h</w:t>
      </w:r>
      <w:proofErr w:type="spellEnd"/>
      <w:r w:rsidR="004A544F">
        <w:t>.</w:t>
      </w:r>
    </w:p>
    <w:p w:rsidR="009A6761" w:rsidRDefault="009A6761" w:rsidP="00DF51FD">
      <w:pPr>
        <w:ind w:firstLine="709"/>
      </w:pPr>
      <w:r>
        <w:t xml:space="preserve">A linguagem utilizada para o desenvolvimento </w:t>
      </w:r>
      <w:r w:rsidR="00483E82">
        <w:t>foi</w:t>
      </w:r>
      <w:r>
        <w:t xml:space="preserve"> o C# da Microsoft. As motivações para utilizá-la são</w:t>
      </w:r>
      <w:r w:rsidR="006D079B">
        <w:t>, principalmente,</w:t>
      </w:r>
      <w:r>
        <w:t xml:space="preserve"> a facilidade do d</w:t>
      </w:r>
      <w:r w:rsidR="00E82D6E">
        <w:t>esenvolvimento e</w:t>
      </w:r>
      <w:r>
        <w:t xml:space="preserve"> uma boa integração com o sistema operacional que faz com que seja possível acessar diretamente certas </w:t>
      </w:r>
      <w:proofErr w:type="spellStart"/>
      <w:r>
        <w:t>DLLs</w:t>
      </w:r>
      <w:proofErr w:type="spellEnd"/>
      <w:r>
        <w:t xml:space="preserve"> (bibliotecas de vínculo dinâmico) </w:t>
      </w:r>
      <w:r w:rsidR="006D079B">
        <w:t>e assim executar tarefa</w:t>
      </w:r>
      <w:r w:rsidR="000F272C">
        <w:t>s mais</w:t>
      </w:r>
      <w:r>
        <w:t xml:space="preserve"> rapidamente</w:t>
      </w:r>
      <w:r w:rsidR="00E7368F">
        <w:t>.</w:t>
      </w:r>
      <w:r w:rsidR="00D160DE">
        <w:t xml:space="preserve"> </w:t>
      </w:r>
      <w:r w:rsidR="00E7368F">
        <w:t>Outra vantagem</w:t>
      </w:r>
      <w:r w:rsidR="00D34DAC">
        <w:t>, apesar de não ser o foco principal desta aplicação,</w:t>
      </w:r>
      <w:r w:rsidR="00E7368F">
        <w:t xml:space="preserve"> é </w:t>
      </w:r>
      <w:r w:rsidR="00D160DE">
        <w:t xml:space="preserve">a </w:t>
      </w:r>
      <w:r w:rsidR="00E7368F">
        <w:t>existência</w:t>
      </w:r>
      <w:r w:rsidR="00D160DE">
        <w:t xml:space="preserve"> de projetos como o Mono</w:t>
      </w:r>
      <w:r w:rsidR="00E7368F">
        <w:t>,</w:t>
      </w:r>
      <w:r w:rsidR="00D160DE">
        <w:t xml:space="preserve"> que viabilizam a execução do MSIL (Microsoft </w:t>
      </w:r>
      <w:proofErr w:type="spellStart"/>
      <w:r w:rsidR="00D160DE">
        <w:t>Intermediate</w:t>
      </w:r>
      <w:proofErr w:type="spellEnd"/>
      <w:r w:rsidR="00D160DE">
        <w:t xml:space="preserve"> </w:t>
      </w:r>
      <w:proofErr w:type="spellStart"/>
      <w:r w:rsidR="00D160DE">
        <w:t>Language</w:t>
      </w:r>
      <w:proofErr w:type="spellEnd"/>
      <w:r w:rsidR="00D160DE">
        <w:t>) em outro sistema operacional a exemplo do Linux</w:t>
      </w:r>
      <w:r>
        <w:t>.</w:t>
      </w:r>
    </w:p>
    <w:p w:rsidR="006D079B" w:rsidRDefault="006D079B" w:rsidP="00DF51FD">
      <w:pPr>
        <w:ind w:firstLine="576"/>
      </w:pPr>
      <w:r>
        <w:t xml:space="preserve">O formato </w:t>
      </w:r>
      <w:r w:rsidR="00B4188D">
        <w:t>escolhido para a</w:t>
      </w:r>
      <w:r>
        <w:t xml:space="preserve"> saída da música </w:t>
      </w:r>
      <w:r w:rsidR="00483E82">
        <w:t>foi</w:t>
      </w:r>
      <w:r>
        <w:t xml:space="preserve"> o MIDI pela </w:t>
      </w:r>
      <w:r w:rsidR="00904FC7">
        <w:t>praticidade em expor</w:t>
      </w:r>
      <w:r w:rsidR="00D160DE">
        <w:t xml:space="preserve"> os sons</w:t>
      </w:r>
      <w:r>
        <w:t xml:space="preserve">. Ao </w:t>
      </w:r>
      <w:r w:rsidR="00F80BD5">
        <w:t>invés</w:t>
      </w:r>
      <w:r>
        <w:t xml:space="preserve"> de ge</w:t>
      </w:r>
      <w:r w:rsidR="00904FC7">
        <w:t>rar uma frequ</w:t>
      </w:r>
      <w:r>
        <w:t xml:space="preserve">ência, o </w:t>
      </w:r>
      <w:r w:rsidR="00483E82">
        <w:t>dado</w:t>
      </w:r>
      <w:r w:rsidR="00D160DE">
        <w:t xml:space="preserve"> gerado </w:t>
      </w:r>
      <w:r w:rsidR="007B72D5">
        <w:t>represent</w:t>
      </w:r>
      <w:r w:rsidR="00483E82">
        <w:t>a</w:t>
      </w:r>
      <w:r>
        <w:t xml:space="preserve"> uma nota de certa oitava, independente de timbres. Assim</w:t>
      </w:r>
      <w:r w:rsidR="007B72D5">
        <w:t xml:space="preserve"> sendo</w:t>
      </w:r>
      <w:r w:rsidR="00483E82">
        <w:t>, um mesmo algoritmo pode</w:t>
      </w:r>
      <w:r>
        <w:t xml:space="preserve"> gerar o som e ser tocado como um piano, uma guitarra ou mesmo um instrumento de percussão.</w:t>
      </w:r>
    </w:p>
    <w:p w:rsidR="007B72D5" w:rsidRDefault="000A6F1F" w:rsidP="00A051B5">
      <w:pPr>
        <w:pStyle w:val="Ttulo2"/>
      </w:pPr>
      <w:bookmarkStart w:id="38" w:name="_Toc281509859"/>
      <w:bookmarkStart w:id="39" w:name="_Toc281511597"/>
      <w:r>
        <w:t>Desenvolvimento e padrões</w:t>
      </w:r>
      <w:bookmarkEnd w:id="38"/>
      <w:bookmarkEnd w:id="39"/>
    </w:p>
    <w:p w:rsidR="000A6F1F" w:rsidRDefault="00FF09CC" w:rsidP="00E641C1">
      <w:pPr>
        <w:ind w:firstLine="576"/>
      </w:pPr>
      <w:r>
        <w:t xml:space="preserve">Pela </w:t>
      </w:r>
      <w:r w:rsidR="00E641C1">
        <w:t xml:space="preserve">necessidade de sucessivos cálculos e transformações numéricas </w:t>
      </w:r>
      <w:r>
        <w:t xml:space="preserve">exigidas por </w:t>
      </w:r>
      <w:r w:rsidR="00E641C1">
        <w:t xml:space="preserve">cada um dos algoritmos, e sendo este um problema </w:t>
      </w:r>
      <w:proofErr w:type="spellStart"/>
      <w:r w:rsidR="00E641C1">
        <w:t>criacional</w:t>
      </w:r>
      <w:proofErr w:type="spellEnd"/>
      <w:r w:rsidR="00E641C1">
        <w:t>, foi utilizado o padrão de projeto</w:t>
      </w:r>
      <w:r w:rsidR="00CB0495">
        <w:t xml:space="preserve"> </w:t>
      </w:r>
      <w:proofErr w:type="spellStart"/>
      <w:r w:rsidR="00CB0495">
        <w:t>Builder</w:t>
      </w:r>
      <w:proofErr w:type="spellEnd"/>
      <w:r w:rsidR="00CB0495">
        <w:t>, da</w:t>
      </w:r>
      <w:r w:rsidR="00E641C1">
        <w:t xml:space="preserve"> </w:t>
      </w:r>
      <w:proofErr w:type="spellStart"/>
      <w:proofErr w:type="gramStart"/>
      <w:r w:rsidR="00E641C1">
        <w:t>GoF</w:t>
      </w:r>
      <w:proofErr w:type="spellEnd"/>
      <w:proofErr w:type="gramEnd"/>
      <w:r w:rsidR="00E641C1">
        <w:t xml:space="preserve"> (Gang</w:t>
      </w:r>
      <w:r w:rsidR="00CB0495">
        <w:t xml:space="preserve"> </w:t>
      </w:r>
      <w:proofErr w:type="spellStart"/>
      <w:r w:rsidR="00E641C1">
        <w:t>of</w:t>
      </w:r>
      <w:proofErr w:type="spellEnd"/>
      <w:r w:rsidR="00CB0495">
        <w:t xml:space="preserve"> </w:t>
      </w:r>
      <w:r>
        <w:t>Four).</w:t>
      </w:r>
      <w:r w:rsidR="00FF6A63">
        <w:t xml:space="preserve"> </w:t>
      </w:r>
      <w:r w:rsidR="007726B3">
        <w:t xml:space="preserve">(GAMMA </w:t>
      </w:r>
      <w:proofErr w:type="spellStart"/>
      <w:proofErr w:type="gramStart"/>
      <w:r w:rsidR="008E79F9">
        <w:t>et</w:t>
      </w:r>
      <w:proofErr w:type="spellEnd"/>
      <w:proofErr w:type="gramEnd"/>
      <w:r w:rsidR="008E79F9">
        <w:t xml:space="preserve"> </w:t>
      </w:r>
      <w:proofErr w:type="spellStart"/>
      <w:r w:rsidR="008E79F9">
        <w:t>al</w:t>
      </w:r>
      <w:proofErr w:type="spellEnd"/>
      <w:r w:rsidR="008E79F9">
        <w:t xml:space="preserve">, </w:t>
      </w:r>
      <w:r w:rsidR="007726B3">
        <w:t>1995)</w:t>
      </w:r>
    </w:p>
    <w:p w:rsidR="00252665" w:rsidRDefault="00252665" w:rsidP="00E641C1">
      <w:pPr>
        <w:ind w:firstLine="576"/>
      </w:pPr>
      <w:r>
        <w:t>Neste padrão de projeto, existem</w:t>
      </w:r>
      <w:r w:rsidR="00B463DB">
        <w:t xml:space="preserve"> classe</w:t>
      </w:r>
      <w:r>
        <w:t>s</w:t>
      </w:r>
      <w:r w:rsidR="00B463DB">
        <w:t xml:space="preserve"> denominadas</w:t>
      </w:r>
      <w:r>
        <w:t xml:space="preserve"> </w:t>
      </w:r>
      <w:proofErr w:type="spellStart"/>
      <w:r>
        <w:t>builders</w:t>
      </w:r>
      <w:proofErr w:type="spellEnd"/>
      <w:r>
        <w:t xml:space="preserve"> (</w:t>
      </w:r>
      <w:r w:rsidR="00B463DB">
        <w:t xml:space="preserve">ou </w:t>
      </w:r>
      <w:r>
        <w:t>classes construt</w:t>
      </w:r>
      <w:r>
        <w:t>o</w:t>
      </w:r>
      <w:r w:rsidR="00B463DB">
        <w:t>ras), responsáveis por expor um ponto único para a chamada dos métodos de construção</w:t>
      </w:r>
      <w:r>
        <w:t xml:space="preserve"> e </w:t>
      </w:r>
      <w:r>
        <w:lastRenderedPageBreak/>
        <w:t>uma classe diretora que coordena a criação dos objetos com o auxílio d</w:t>
      </w:r>
      <w:r w:rsidR="007B23DA">
        <w:t>ess</w:t>
      </w:r>
      <w:r>
        <w:t>as classes constr</w:t>
      </w:r>
      <w:r>
        <w:t>u</w:t>
      </w:r>
      <w:r>
        <w:t>toras.</w:t>
      </w:r>
    </w:p>
    <w:p w:rsidR="00252665" w:rsidRDefault="00252665" w:rsidP="00E641C1">
      <w:pPr>
        <w:ind w:firstLine="576"/>
      </w:pPr>
      <w:r>
        <w:t xml:space="preserve">No projeto proposto, a classe diretora chama-se </w:t>
      </w:r>
      <w:proofErr w:type="spellStart"/>
      <w:proofErr w:type="gramStart"/>
      <w:r w:rsidRPr="00A97478">
        <w:rPr>
          <w:b/>
        </w:rPr>
        <w:t>MusicaFractal</w:t>
      </w:r>
      <w:proofErr w:type="spellEnd"/>
      <w:proofErr w:type="gramEnd"/>
      <w:r>
        <w:t xml:space="preserve"> e existem dois tipos de </w:t>
      </w:r>
      <w:proofErr w:type="spellStart"/>
      <w:r>
        <w:t>builders</w:t>
      </w:r>
      <w:proofErr w:type="spellEnd"/>
      <w:r>
        <w:t xml:space="preserve"> que esta receberá em seu construtor. Um desses tipos deriva da interface </w:t>
      </w:r>
      <w:proofErr w:type="spellStart"/>
      <w:proofErr w:type="gramStart"/>
      <w:r w:rsidRPr="00A97478">
        <w:rPr>
          <w:b/>
        </w:rPr>
        <w:t>IAlgoritmo</w:t>
      </w:r>
      <w:proofErr w:type="spellEnd"/>
      <w:proofErr w:type="gramEnd"/>
      <w:r>
        <w:t xml:space="preserve">, que tem o objetivo de </w:t>
      </w:r>
      <w:r w:rsidR="00033EDB">
        <w:t>executar</w:t>
      </w:r>
      <w:r>
        <w:t xml:space="preserve"> os algoritmos e gerar valores </w:t>
      </w:r>
      <w:r w:rsidR="00033EDB">
        <w:t>de</w:t>
      </w:r>
      <w:r>
        <w:t xml:space="preserve"> saída</w:t>
      </w:r>
      <w:r w:rsidR="00033EDB">
        <w:t xml:space="preserve"> como uma lista numér</w:t>
      </w:r>
      <w:r w:rsidR="00033EDB">
        <w:t>i</w:t>
      </w:r>
      <w:r w:rsidR="00033EDB">
        <w:t>ca</w:t>
      </w:r>
      <w:r>
        <w:t xml:space="preserve">. O outro tipo deriva da classe abstrata </w:t>
      </w:r>
      <w:r w:rsidRPr="00A97478">
        <w:rPr>
          <w:b/>
        </w:rPr>
        <w:t>Escala</w:t>
      </w:r>
      <w:r>
        <w:t xml:space="preserve"> e tem como </w:t>
      </w:r>
      <w:r w:rsidR="00A97478">
        <w:t>foco</w:t>
      </w:r>
      <w:r>
        <w:t xml:space="preserve"> traduzir valores numéricos em uma </w:t>
      </w:r>
      <w:r w:rsidR="00033EDB">
        <w:t>nota musical da escala</w:t>
      </w:r>
      <w:r>
        <w:t xml:space="preserve">. Com isto, a classe </w:t>
      </w:r>
      <w:proofErr w:type="spellStart"/>
      <w:proofErr w:type="gramStart"/>
      <w:r w:rsidRPr="00A97478">
        <w:rPr>
          <w:b/>
        </w:rPr>
        <w:t>MusicaFractal</w:t>
      </w:r>
      <w:proofErr w:type="spellEnd"/>
      <w:proofErr w:type="gramEnd"/>
      <w:r>
        <w:t xml:space="preserve"> pode coordenar ambas as construções e devolver uma lista </w:t>
      </w:r>
      <w:r w:rsidR="00033EDB">
        <w:t>com</w:t>
      </w:r>
      <w:r>
        <w:t xml:space="preserve"> notas musicais </w:t>
      </w:r>
      <w:r w:rsidR="00033EDB">
        <w:t>geradas por</w:t>
      </w:r>
      <w:r>
        <w:t xml:space="preserve"> certo algoritmo</w:t>
      </w:r>
      <w:r w:rsidR="00033EDB">
        <w:t xml:space="preserve"> e</w:t>
      </w:r>
      <w:r>
        <w:t xml:space="preserve"> transpostas em uma </w:t>
      </w:r>
      <w:r w:rsidR="00A97478">
        <w:t xml:space="preserve">determinada </w:t>
      </w:r>
      <w:r>
        <w:t>escala.</w:t>
      </w:r>
      <w:r w:rsidR="007B23DA">
        <w:t xml:space="preserve"> A </w:t>
      </w:r>
      <w:r w:rsidR="00A97478">
        <w:t>inteligência</w:t>
      </w:r>
      <w:r w:rsidR="007B23DA">
        <w:t xml:space="preserve"> de tocar as notas musicais como som MIDI </w:t>
      </w:r>
      <w:r w:rsidR="00A97478">
        <w:t xml:space="preserve">será encapsulada em uma classe chamada </w:t>
      </w:r>
      <w:proofErr w:type="spellStart"/>
      <w:proofErr w:type="gramStart"/>
      <w:r w:rsidR="00A97478" w:rsidRPr="00A97478">
        <w:rPr>
          <w:b/>
        </w:rPr>
        <w:t>TocadorMidi</w:t>
      </w:r>
      <w:proofErr w:type="spellEnd"/>
      <w:proofErr w:type="gramEnd"/>
      <w:r w:rsidR="00A97478">
        <w:t>.</w:t>
      </w:r>
    </w:p>
    <w:p w:rsidR="00033EDB" w:rsidRDefault="00033EDB" w:rsidP="00E641C1">
      <w:pPr>
        <w:ind w:firstLine="576"/>
      </w:pPr>
      <w:r>
        <w:t>A escolha de</w:t>
      </w:r>
      <w:r w:rsidR="00903C7B">
        <w:t>ste</w:t>
      </w:r>
      <w:r>
        <w:t xml:space="preserve"> padrão também trouxe benefícios na </w:t>
      </w:r>
      <w:proofErr w:type="spellStart"/>
      <w:r>
        <w:t>manutenibilidade</w:t>
      </w:r>
      <w:proofErr w:type="spellEnd"/>
      <w:r>
        <w:t xml:space="preserve"> do projeto, uma vez que os módulos de criação ficaram </w:t>
      </w:r>
      <w:r w:rsidR="008E79F9">
        <w:t>bem definidos e separados</w:t>
      </w:r>
      <w:r>
        <w:t xml:space="preserve">. Com isto, uma eventual modificação ou correção em certo algoritmo não acarretaria problemas </w:t>
      </w:r>
      <w:r w:rsidR="00F309CB">
        <w:t>em</w:t>
      </w:r>
      <w:r>
        <w:t xml:space="preserve"> outras partes da lógica de criação das notas musicais ou mesmo na forma como elas </w:t>
      </w:r>
      <w:r w:rsidR="001743FC">
        <w:t>fossem</w:t>
      </w:r>
      <w:r>
        <w:t xml:space="preserve"> executadas.</w:t>
      </w:r>
    </w:p>
    <w:p w:rsidR="00033EDB" w:rsidRDefault="00CF071A" w:rsidP="00E641C1">
      <w:pPr>
        <w:ind w:firstLine="576"/>
      </w:pPr>
      <w:r>
        <w:t>Foi desenvolvido um</w:t>
      </w:r>
      <w:r w:rsidR="00704EE7">
        <w:t xml:space="preserve"> diagrama de classes </w:t>
      </w:r>
      <w:r>
        <w:t xml:space="preserve">para </w:t>
      </w:r>
      <w:r w:rsidR="00704EE7">
        <w:t xml:space="preserve">representar </w:t>
      </w:r>
      <w:r w:rsidR="001743FC">
        <w:t>este</w:t>
      </w:r>
      <w:r w:rsidR="00704EE7">
        <w:t xml:space="preserve"> padrão</w:t>
      </w:r>
      <w:r>
        <w:t xml:space="preserve"> no contexto do presente </w:t>
      </w:r>
      <w:r w:rsidR="008E79F9">
        <w:t>projeto, apresentado a seguir:</w:t>
      </w:r>
    </w:p>
    <w:p w:rsidR="008E79F9" w:rsidRDefault="008E79F9" w:rsidP="008E79F9">
      <w:pPr>
        <w:keepNext/>
        <w:spacing w:line="240" w:lineRule="auto"/>
      </w:pPr>
      <w:r>
        <w:rPr>
          <w:noProof/>
          <w:lang w:eastAsia="pt-BR"/>
        </w:rPr>
        <w:lastRenderedPageBreak/>
        <w:drawing>
          <wp:inline distT="0" distB="0" distL="0" distR="0">
            <wp:extent cx="5760085" cy="6802755"/>
            <wp:effectExtent l="19050" t="0" r="0" b="0"/>
            <wp:docPr id="12" name="Imagem 11" descr="diagrama_proj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projeto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80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9F9" w:rsidRDefault="008E79F9" w:rsidP="008E79F9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10</w:t>
        </w:r>
      </w:fldSimple>
      <w:r>
        <w:t xml:space="preserve"> - Diagrama de classes do projeto mostrando a aplicação do padrão de projeto </w:t>
      </w:r>
      <w:proofErr w:type="spellStart"/>
      <w:r>
        <w:t>Builder</w:t>
      </w:r>
      <w:proofErr w:type="spellEnd"/>
      <w:r>
        <w:rPr>
          <w:rStyle w:val="Refdenotaderodap"/>
        </w:rPr>
        <w:footnoteReference w:id="3"/>
      </w:r>
      <w:r>
        <w:t>.</w:t>
      </w:r>
    </w:p>
    <w:p w:rsidR="00111340" w:rsidRDefault="00111340">
      <w:pPr>
        <w:spacing w:after="0" w:line="240" w:lineRule="auto"/>
        <w:jc w:val="left"/>
      </w:pPr>
      <w:r>
        <w:br w:type="page"/>
      </w:r>
    </w:p>
    <w:p w:rsidR="00111340" w:rsidRDefault="00111340" w:rsidP="007F55FC">
      <w:pPr>
        <w:pStyle w:val="Ttulo3"/>
      </w:pPr>
      <w:bookmarkStart w:id="40" w:name="_Toc281509860"/>
      <w:bookmarkStart w:id="41" w:name="_Toc281511598"/>
      <w:r>
        <w:lastRenderedPageBreak/>
        <w:t xml:space="preserve">Curva de </w:t>
      </w:r>
      <w:proofErr w:type="spellStart"/>
      <w:r>
        <w:t>Koch</w:t>
      </w:r>
      <w:bookmarkEnd w:id="40"/>
      <w:bookmarkEnd w:id="41"/>
      <w:proofErr w:type="spellEnd"/>
    </w:p>
    <w:p w:rsidR="00111340" w:rsidRDefault="00111340" w:rsidP="00111340">
      <w:pPr>
        <w:ind w:firstLine="709"/>
      </w:pPr>
      <w:r>
        <w:t xml:space="preserve">Baseando-se nas construções dos algoritmos 3n+1 e </w:t>
      </w:r>
      <w:proofErr w:type="spellStart"/>
      <w:r>
        <w:t>Morse-Thue</w:t>
      </w:r>
      <w:proofErr w:type="spellEnd"/>
      <w:r>
        <w:t>, foi possível util</w:t>
      </w:r>
      <w:r>
        <w:t>i</w:t>
      </w:r>
      <w:r>
        <w:t xml:space="preserve">zar a curva de </w:t>
      </w:r>
      <w:proofErr w:type="spellStart"/>
      <w:r>
        <w:t>Koch</w:t>
      </w:r>
      <w:proofErr w:type="spellEnd"/>
      <w:r>
        <w:t xml:space="preserve"> para desenvolver um novo algoritmo capaz de satisfazer as cond</w:t>
      </w:r>
      <w:r>
        <w:t>i</w:t>
      </w:r>
      <w:r>
        <w:t>ções para se gerar uma música.</w:t>
      </w:r>
    </w:p>
    <w:p w:rsidR="00111340" w:rsidRDefault="00111340" w:rsidP="00111340">
      <w:pPr>
        <w:ind w:firstLine="709"/>
      </w:pPr>
      <w:r>
        <w:t xml:space="preserve">A formação da curva de </w:t>
      </w:r>
      <w:proofErr w:type="spellStart"/>
      <w:r>
        <w:t>Koch</w:t>
      </w:r>
      <w:proofErr w:type="spellEnd"/>
      <w:r>
        <w:t xml:space="preserve">, explicada anteriormente, pode ser descrita por meio do seguinte </w:t>
      </w:r>
      <w:proofErr w:type="spellStart"/>
      <w:proofErr w:type="gramStart"/>
      <w:r>
        <w:t>pseudo-código</w:t>
      </w:r>
      <w:proofErr w:type="spellEnd"/>
      <w:proofErr w:type="gramEnd"/>
      <w:r>
        <w:t>:</w:t>
      </w:r>
    </w:p>
    <w:p w:rsidR="00111340" w:rsidRDefault="00111340" w:rsidP="00111340">
      <w:pPr>
        <w:spacing w:line="240" w:lineRule="auto"/>
      </w:pPr>
      <w:r>
        <w:pict>
          <v:shape id="_x0000_s1029" type="#_x0000_t202" style="width:448.55pt;height:134.25pt;mso-position-horizontal-relative:char;mso-position-vertical-relative:line;mso-width-relative:margin;mso-height-relative:margin">
            <v:textbox style="mso-next-textbox:#_x0000_s1029">
              <w:txbxContent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EE4B4A">
                    <w:rPr>
                      <w:rFonts w:ascii="Courier New" w:hAnsi="Courier New" w:cs="Courier New"/>
                    </w:rPr>
                    <w:t>função</w:t>
                  </w:r>
                  <w:proofErr w:type="gramEnd"/>
                  <w:r w:rsidRPr="00EE4B4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EE4B4A">
                    <w:rPr>
                      <w:rFonts w:ascii="Courier New" w:hAnsi="Courier New" w:cs="Courier New"/>
                    </w:rPr>
                    <w:t>CurvaKoch</w:t>
                  </w:r>
                  <w:proofErr w:type="spellEnd"/>
                  <w:r w:rsidRPr="00EE4B4A">
                    <w:rPr>
                      <w:rFonts w:ascii="Courier New" w:hAnsi="Courier New" w:cs="Courier New"/>
                    </w:rPr>
                    <w:t>(</w:t>
                  </w:r>
                  <w:r>
                    <w:rPr>
                      <w:rFonts w:ascii="Courier New" w:hAnsi="Courier New" w:cs="Courier New"/>
                    </w:rPr>
                    <w:t>tamanho, direção, iterações</w:t>
                  </w:r>
                  <w:r w:rsidRPr="00EE4B4A">
                    <w:rPr>
                      <w:rFonts w:ascii="Courier New" w:hAnsi="Courier New" w:cs="Courier New"/>
                    </w:rPr>
                    <w:t>)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</w:rPr>
                    <w:t>{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End"/>
                  <w:r>
                    <w:rPr>
                      <w:rFonts w:ascii="Courier New" w:hAnsi="Courier New" w:cs="Courier New"/>
                    </w:rPr>
                    <w:tab/>
                    <w:t>Se (iterações == 0)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r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</w:rPr>
                    <w:t>DesenhaReta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</w:rPr>
                    <w:t>();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</w:rPr>
                    <w:t>CurvaKoch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</w:rPr>
                    <w:t>(tamanho / 3, direção, iterações - 1);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</w:rPr>
                    <w:t>CurvaKoch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</w:rPr>
                    <w:t>(tamanho / 3, direção + 60, iterações - 1);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</w:rPr>
                    <w:t>CurvaKoch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</w:rPr>
                    <w:t>(tamanho / 3, direção - 120, iterações - 1);</w:t>
                  </w:r>
                </w:p>
                <w:p w:rsidR="008B38E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>
                    <w:rPr>
                      <w:rFonts w:ascii="Courier New" w:hAnsi="Courier New" w:cs="Courier New"/>
                    </w:rPr>
                    <w:t>CurvaKoch</w:t>
                  </w:r>
                  <w:proofErr w:type="spellEnd"/>
                  <w:proofErr w:type="gramEnd"/>
                  <w:r>
                    <w:rPr>
                      <w:rFonts w:ascii="Courier New" w:hAnsi="Courier New" w:cs="Courier New"/>
                    </w:rPr>
                    <w:t>(tamanho / 3, direção, iterações - 1);</w:t>
                  </w:r>
                </w:p>
                <w:p w:rsidR="008B38EA" w:rsidRPr="00EE4B4A" w:rsidRDefault="008B38EA" w:rsidP="00EE4B4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>
                    <w:rPr>
                      <w:rFonts w:ascii="Courier New" w:hAnsi="Courier New" w:cs="Courier New"/>
                    </w:rPr>
                    <w:t>}</w:t>
                  </w:r>
                  <w:proofErr w:type="gramEnd"/>
                </w:p>
              </w:txbxContent>
            </v:textbox>
            <w10:wrap type="none"/>
            <w10:anchorlock/>
          </v:shape>
        </w:pict>
      </w:r>
    </w:p>
    <w:p w:rsidR="00111340" w:rsidRDefault="00111340" w:rsidP="00111340">
      <w:pPr>
        <w:pStyle w:val="Legenda"/>
        <w:jc w:val="center"/>
      </w:pPr>
      <w:r>
        <w:t xml:space="preserve">Listagem 3 – </w:t>
      </w:r>
      <w:proofErr w:type="spellStart"/>
      <w:proofErr w:type="gramStart"/>
      <w:r>
        <w:t>Pseudo-código</w:t>
      </w:r>
      <w:proofErr w:type="spellEnd"/>
      <w:proofErr w:type="gramEnd"/>
      <w:r>
        <w:t xml:space="preserve"> da curva de </w:t>
      </w:r>
      <w:proofErr w:type="spellStart"/>
      <w:r>
        <w:t>Koch</w:t>
      </w:r>
      <w:proofErr w:type="spellEnd"/>
    </w:p>
    <w:p w:rsidR="00EE4B4A" w:rsidRDefault="00EE4B4A" w:rsidP="00EE4B4A">
      <w:r>
        <w:t xml:space="preserve">Esta função recebe quatro parâmetros: O </w:t>
      </w:r>
      <w:r w:rsidRPr="00DD6E83">
        <w:rPr>
          <w:b/>
        </w:rPr>
        <w:t>tamanho</w:t>
      </w:r>
      <w:r>
        <w:t xml:space="preserve"> diz qual o tamanho dos segmentos de reta. Já a </w:t>
      </w:r>
      <w:r w:rsidRPr="00DD6E83">
        <w:rPr>
          <w:b/>
        </w:rPr>
        <w:t>dire</w:t>
      </w:r>
      <w:r w:rsidR="00F35548">
        <w:rPr>
          <w:b/>
        </w:rPr>
        <w:t>ção</w:t>
      </w:r>
      <w:r>
        <w:t xml:space="preserve"> mostra qual o ângulo a ser formado para a reta desenhada. O parâmetro </w:t>
      </w:r>
      <w:r w:rsidRPr="00DD6E83">
        <w:rPr>
          <w:b/>
        </w:rPr>
        <w:t>iter</w:t>
      </w:r>
      <w:r w:rsidRPr="00DD6E83">
        <w:rPr>
          <w:b/>
        </w:rPr>
        <w:t>a</w:t>
      </w:r>
      <w:r w:rsidR="00F35548">
        <w:rPr>
          <w:b/>
        </w:rPr>
        <w:t>çõ</w:t>
      </w:r>
      <w:r w:rsidRPr="00DD6E83">
        <w:rPr>
          <w:b/>
        </w:rPr>
        <w:t>es</w:t>
      </w:r>
      <w:r w:rsidRPr="00617682">
        <w:t>, por sua vez</w:t>
      </w:r>
      <w:r>
        <w:t>, representa o número de repetições do algoritmo.</w:t>
      </w:r>
    </w:p>
    <w:p w:rsidR="00EE4B4A" w:rsidRDefault="00EE4B4A" w:rsidP="00EE4B4A">
      <w:r>
        <w:tab/>
        <w:t>Da mesma forma, se a direção for substituída por uma soma ao inclinar para o ângulo positivo</w:t>
      </w:r>
      <w:r w:rsidR="00F35548">
        <w:t xml:space="preserve"> (+1)</w:t>
      </w:r>
      <w:r>
        <w:t xml:space="preserve"> e uma subtração ao inclinar para o ângulo negativo</w:t>
      </w:r>
      <w:r w:rsidR="00F35548">
        <w:t xml:space="preserve"> (-1)</w:t>
      </w:r>
      <w:r>
        <w:t>, tem-se constantes n</w:t>
      </w:r>
      <w:r>
        <w:t>u</w:t>
      </w:r>
      <w:r>
        <w:t>méricas que podem ser interpretadas como “subiu” e “desceu”.</w:t>
      </w:r>
    </w:p>
    <w:p w:rsidR="00EE4B4A" w:rsidRDefault="00EE4B4A" w:rsidP="00EE4B4A">
      <w:r>
        <w:tab/>
        <w:t>Como o tamanho dos segmentos de reta ao final das iterações é uniforme, este valor pode ser ignorado, levando em consideração apenas a direção. Portanto, a sequência das dir</w:t>
      </w:r>
      <w:r>
        <w:t>e</w:t>
      </w:r>
      <w:r>
        <w:t>ções com duas iterações é a seguinte:</w:t>
      </w:r>
    </w:p>
    <w:p w:rsidR="00EE4B4A" w:rsidRDefault="00EE4B4A" w:rsidP="00EE4B4A">
      <w:pPr>
        <w:jc w:val="center"/>
      </w:pPr>
      <w:r w:rsidRPr="00E30493">
        <w:t>0, 1, -1, 0, 0, 1, 2, 0, 1, 1, -1, 0, -2, -1, -1, 0, 1, -1, 0, 0, 0</w:t>
      </w:r>
    </w:p>
    <w:p w:rsidR="00F35548" w:rsidRPr="00111340" w:rsidRDefault="00F35548" w:rsidP="002577B5">
      <w:r>
        <w:lastRenderedPageBreak/>
        <w:tab/>
        <w:t xml:space="preserve">É possível notar que existem valores negativos no resultado, e por isto a operação de módulo não irá funcionar. Neste caso, existem várias possibilidades para tratar tais valores. Uma delas é percorrer o vetor em busca do menor número existente, e em seguida somar o valor absoluto do número encontrado em todos os elementos. Outra possibilidade é aumentar o número de escalas </w:t>
      </w:r>
      <w:r w:rsidR="00FF2B09">
        <w:t xml:space="preserve">de modo </w:t>
      </w:r>
      <w:r w:rsidR="00967021">
        <w:t xml:space="preserve">a utilizar o valor </w:t>
      </w:r>
      <w:proofErr w:type="gramStart"/>
      <w:r w:rsidR="00967021">
        <w:t>0</w:t>
      </w:r>
      <w:proofErr w:type="gramEnd"/>
      <w:r w:rsidR="00967021">
        <w:t xml:space="preserve"> em uma nota central e a partir dela calcular o restante. Supondo que a nota central é um dó na quinta oitava, o valor negativo -1 represent</w:t>
      </w:r>
      <w:r w:rsidR="00967021">
        <w:t>a</w:t>
      </w:r>
      <w:r w:rsidR="00967021">
        <w:t>ria o si na quarta oitava. A segunda abordagem foi escolhida para compor o projeto.</w:t>
      </w:r>
    </w:p>
    <w:p w:rsidR="000A6F1F" w:rsidRDefault="000A6F1F" w:rsidP="007F55FC">
      <w:pPr>
        <w:pStyle w:val="Ttulo3"/>
      </w:pPr>
      <w:bookmarkStart w:id="42" w:name="_Toc281509861"/>
      <w:bookmarkStart w:id="43" w:name="_Toc281511599"/>
      <w:r>
        <w:t>Testes</w:t>
      </w:r>
      <w:bookmarkEnd w:id="42"/>
      <w:bookmarkEnd w:id="43"/>
    </w:p>
    <w:p w:rsidR="00A97478" w:rsidRDefault="000A6F1F" w:rsidP="00944AF1">
      <w:r>
        <w:tab/>
      </w:r>
      <w:r w:rsidR="00092E7B">
        <w:t>Analisando</w:t>
      </w:r>
      <w:r>
        <w:t xml:space="preserve"> o </w:t>
      </w:r>
      <w:r w:rsidR="00194695">
        <w:t>algoritmo</w:t>
      </w:r>
      <w:r>
        <w:t xml:space="preserve"> de </w:t>
      </w:r>
      <w:proofErr w:type="spellStart"/>
      <w:r>
        <w:t>Morse-Thue</w:t>
      </w:r>
      <w:proofErr w:type="spellEnd"/>
      <w:r w:rsidR="00092E7B">
        <w:t>, observou-se que</w:t>
      </w:r>
      <w:r>
        <w:t xml:space="preserve"> apesar de nem todas as co</w:t>
      </w:r>
      <w:r>
        <w:t>m</w:t>
      </w:r>
      <w:r>
        <w:t>bi</w:t>
      </w:r>
      <w:r w:rsidR="00A97478">
        <w:t>nações testadas formarem melodias de fato completas</w:t>
      </w:r>
      <w:r>
        <w:t xml:space="preserve">, </w:t>
      </w:r>
      <w:r w:rsidR="00A97478">
        <w:t xml:space="preserve">algumas </w:t>
      </w:r>
      <w:r w:rsidR="000559E2">
        <w:t>merecem</w:t>
      </w:r>
      <w:r w:rsidR="00A97478">
        <w:t xml:space="preserve"> ser citadas </w:t>
      </w:r>
      <w:proofErr w:type="gramStart"/>
      <w:r w:rsidR="00A97478">
        <w:t>devido</w:t>
      </w:r>
      <w:proofErr w:type="gramEnd"/>
      <w:r w:rsidR="00A97478">
        <w:t xml:space="preserve"> </w:t>
      </w:r>
      <w:proofErr w:type="gramStart"/>
      <w:r w:rsidR="00A97478">
        <w:t>a</w:t>
      </w:r>
      <w:proofErr w:type="gramEnd"/>
      <w:r w:rsidR="00A97478">
        <w:t xml:space="preserve"> seu comportamento.</w:t>
      </w:r>
    </w:p>
    <w:p w:rsidR="000A6F1F" w:rsidRDefault="00A97478" w:rsidP="00A97478">
      <w:pPr>
        <w:ind w:firstLine="709"/>
      </w:pPr>
      <w:r>
        <w:t>R</w:t>
      </w:r>
      <w:r w:rsidR="000A6F1F">
        <w:t>estringi</w:t>
      </w:r>
      <w:r w:rsidR="00483E82">
        <w:t>ndo a uma oitava,</w:t>
      </w:r>
      <w:r w:rsidR="000A6F1F">
        <w:t xml:space="preserve"> utilizando a escala de Dó maior e parametrizando o alg</w:t>
      </w:r>
      <w:r w:rsidR="000A6F1F">
        <w:t>o</w:t>
      </w:r>
      <w:r w:rsidR="000A6F1F">
        <w:t>ritmo com a sequ</w:t>
      </w:r>
      <w:r w:rsidR="00BD053A">
        <w:t>ê</w:t>
      </w:r>
      <w:r w:rsidR="000A6F1F">
        <w:t xml:space="preserve">ncia começando em </w:t>
      </w:r>
      <w:proofErr w:type="gramStart"/>
      <w:r w:rsidR="0012219A">
        <w:t>1</w:t>
      </w:r>
      <w:proofErr w:type="gramEnd"/>
      <w:r w:rsidR="000A6F1F">
        <w:t xml:space="preserve">, o multiplicador </w:t>
      </w:r>
      <w:r w:rsidR="0012219A">
        <w:t>3</w:t>
      </w:r>
      <w:r w:rsidR="000A6F1F">
        <w:t xml:space="preserve">, a transformação para base </w:t>
      </w:r>
      <w:r w:rsidR="0012219A">
        <w:t>2</w:t>
      </w:r>
      <w:r w:rsidR="000A6F1F">
        <w:t xml:space="preserve"> e a geração de cem notas</w:t>
      </w:r>
      <w:r w:rsidR="0012219A">
        <w:t>,</w:t>
      </w:r>
      <w:r w:rsidR="000A6F1F">
        <w:t xml:space="preserve"> </w:t>
      </w:r>
      <w:r w:rsidR="0012219A">
        <w:t>a melodia resultante possui uma característica</w:t>
      </w:r>
      <w:r w:rsidR="005559F4">
        <w:t xml:space="preserve"> melancólica. </w:t>
      </w:r>
      <w:r w:rsidR="0012219A">
        <w:t>Entretanto, entr</w:t>
      </w:r>
      <w:r w:rsidR="005559F4">
        <w:t xml:space="preserve">ando com os parâmetros </w:t>
      </w:r>
      <w:proofErr w:type="gramStart"/>
      <w:r w:rsidR="0012219A">
        <w:t>0</w:t>
      </w:r>
      <w:proofErr w:type="gramEnd"/>
      <w:r w:rsidR="005559F4">
        <w:t xml:space="preserve"> como início, </w:t>
      </w:r>
      <w:r w:rsidR="0012219A">
        <w:t>1</w:t>
      </w:r>
      <w:r w:rsidR="005559F4">
        <w:t xml:space="preserve"> como o multiplicador e a transformação para a base </w:t>
      </w:r>
      <w:r w:rsidR="0012219A">
        <w:t>8</w:t>
      </w:r>
      <w:r w:rsidR="005559F4">
        <w:t xml:space="preserve">, independente do número de notas, a escala </w:t>
      </w:r>
      <w:r w:rsidR="002E263B">
        <w:t xml:space="preserve">resultante é </w:t>
      </w:r>
      <w:r w:rsidR="005559F4">
        <w:t>tocada de forma crescente.</w:t>
      </w:r>
      <w:r w:rsidR="005A30B2">
        <w:t xml:space="preserve"> Segue a representação em notação musical </w:t>
      </w:r>
      <w:r w:rsidR="00092E7B">
        <w:t xml:space="preserve">do </w:t>
      </w:r>
      <w:r w:rsidR="005A30B2">
        <w:t xml:space="preserve">primeiro trecho do algoritmo de </w:t>
      </w:r>
      <w:proofErr w:type="spellStart"/>
      <w:r w:rsidR="005A30B2">
        <w:t>Morse-Thue</w:t>
      </w:r>
      <w:proofErr w:type="spellEnd"/>
      <w:r w:rsidR="00092E7B">
        <w:t xml:space="preserve"> para o exemplo da seção 2.3.3.2</w:t>
      </w:r>
      <w:r w:rsidR="005A30B2">
        <w:t>:</w:t>
      </w:r>
    </w:p>
    <w:p w:rsidR="00815EB7" w:rsidRDefault="005A30B2" w:rsidP="00815EB7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60085" cy="624205"/>
            <wp:effectExtent l="19050" t="0" r="0" b="0"/>
            <wp:docPr id="9" name="Imagem 8" descr="morse-th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rse-thu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B2" w:rsidRDefault="00815EB7" w:rsidP="00815EB7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11</w:t>
        </w:r>
      </w:fldSimple>
      <w:r>
        <w:t xml:space="preserve"> - </w:t>
      </w:r>
      <w:r w:rsidRPr="00312778">
        <w:t xml:space="preserve">Representação musical do algoritmo de </w:t>
      </w:r>
      <w:proofErr w:type="spellStart"/>
      <w:r w:rsidRPr="00312778">
        <w:t>Morse-Thue</w:t>
      </w:r>
      <w:proofErr w:type="spellEnd"/>
    </w:p>
    <w:p w:rsidR="00092E7B" w:rsidRDefault="00092E7B" w:rsidP="00092E7B">
      <w:r>
        <w:tab/>
        <w:t xml:space="preserve">O algoritmo 3n+1 apresentou um comportamento </w:t>
      </w:r>
      <w:r w:rsidR="00815EB7">
        <w:t>mais simples, uma vez que a ger</w:t>
      </w:r>
      <w:r w:rsidR="00815EB7">
        <w:t>a</w:t>
      </w:r>
      <w:r w:rsidR="00815EB7">
        <w:t xml:space="preserve">ção das notas musicais não é tão vasta como no algoritmo de </w:t>
      </w:r>
      <w:proofErr w:type="spellStart"/>
      <w:r w:rsidR="00815EB7">
        <w:t>Morse-Thue</w:t>
      </w:r>
      <w:proofErr w:type="spellEnd"/>
      <w:r w:rsidR="00815EB7">
        <w:t xml:space="preserve">. Isto ocorre devido ao </w:t>
      </w:r>
      <w:r w:rsidR="00815EB7">
        <w:lastRenderedPageBreak/>
        <w:t>fato da transformação numérica possuir sempre um ponto de parada. Segue a representação das notas musicais resultantes deste algoritmo para o número 7:</w:t>
      </w:r>
    </w:p>
    <w:p w:rsidR="00815EB7" w:rsidRDefault="00815EB7" w:rsidP="00815EB7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696745" cy="695422"/>
            <wp:effectExtent l="19050" t="0" r="0" b="0"/>
            <wp:docPr id="10" name="Imagem 9" descr="hailst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ilstone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EB7" w:rsidRDefault="00815EB7" w:rsidP="00815EB7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12</w:t>
        </w:r>
      </w:fldSimple>
      <w:r>
        <w:t xml:space="preserve"> - </w:t>
      </w:r>
      <w:r w:rsidRPr="005B75AF">
        <w:t xml:space="preserve">Representação musical do algoritmo </w:t>
      </w:r>
      <w:r>
        <w:t>3n+1</w:t>
      </w:r>
    </w:p>
    <w:p w:rsidR="00815EB7" w:rsidRDefault="00D47AA8" w:rsidP="00815EB7">
      <w:r>
        <w:tab/>
        <w:t xml:space="preserve">Os testes com </w:t>
      </w:r>
      <w:r w:rsidR="00537FC3">
        <w:t xml:space="preserve">a adaptação para o </w:t>
      </w:r>
      <w:r>
        <w:t xml:space="preserve">algoritmo </w:t>
      </w:r>
      <w:r w:rsidR="00537FC3">
        <w:t>da</w:t>
      </w:r>
      <w:r>
        <w:t xml:space="preserve"> curva de </w:t>
      </w:r>
      <w:proofErr w:type="spellStart"/>
      <w:r>
        <w:t>Koch</w:t>
      </w:r>
      <w:proofErr w:type="spellEnd"/>
      <w:r>
        <w:t xml:space="preserve"> de</w:t>
      </w:r>
      <w:r w:rsidR="00537FC3">
        <w:t xml:space="preserve">monstraram a </w:t>
      </w:r>
      <w:r w:rsidR="00F01D4F">
        <w:t>possibil</w:t>
      </w:r>
      <w:r w:rsidR="00F01D4F">
        <w:t>i</w:t>
      </w:r>
      <w:r w:rsidR="00F01D4F">
        <w:t>dade de utilização do mesmo</w:t>
      </w:r>
      <w:r w:rsidR="007054E3">
        <w:t>, principalmente pela sonoridade obtida. As opções de parametr</w:t>
      </w:r>
      <w:r w:rsidR="007054E3">
        <w:t>i</w:t>
      </w:r>
      <w:r w:rsidR="007054E3">
        <w:t xml:space="preserve">zação são poucas, mas mudam significantemente o resultado obtido. </w:t>
      </w:r>
      <w:r w:rsidR="003B4B0D">
        <w:t>Uma de suas represent</w:t>
      </w:r>
      <w:r w:rsidR="003B4B0D">
        <w:t>a</w:t>
      </w:r>
      <w:r w:rsidR="003B4B0D">
        <w:t>ções possíveis é apresentada a seguir:</w:t>
      </w:r>
    </w:p>
    <w:p w:rsidR="003F6950" w:rsidRDefault="003F6950" w:rsidP="003F6950">
      <w:pPr>
        <w:keepNext/>
        <w:spacing w:line="240" w:lineRule="auto"/>
      </w:pPr>
      <w:r>
        <w:rPr>
          <w:noProof/>
          <w:lang w:eastAsia="pt-BR"/>
        </w:rPr>
        <w:drawing>
          <wp:inline distT="0" distB="0" distL="0" distR="0">
            <wp:extent cx="5760085" cy="640080"/>
            <wp:effectExtent l="19050" t="0" r="0" b="0"/>
            <wp:docPr id="11" name="Imagem 10" descr="curva_ko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va_koch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B0D" w:rsidRDefault="003F6950" w:rsidP="003F6950">
      <w:pPr>
        <w:pStyle w:val="Legenda"/>
        <w:jc w:val="center"/>
      </w:pPr>
      <w:r>
        <w:t xml:space="preserve">Figura </w:t>
      </w:r>
      <w:fldSimple w:instr=" SEQ Figura \* ARABIC ">
        <w:r w:rsidR="00C873E0">
          <w:rPr>
            <w:noProof/>
          </w:rPr>
          <w:t>13</w:t>
        </w:r>
      </w:fldSimple>
      <w:r>
        <w:t xml:space="preserve"> - Representação musical do algoritmo Curva de </w:t>
      </w:r>
      <w:proofErr w:type="spellStart"/>
      <w:r>
        <w:t>Koch</w:t>
      </w:r>
      <w:proofErr w:type="spellEnd"/>
    </w:p>
    <w:p w:rsidR="00FA78EC" w:rsidRPr="00FA78EC" w:rsidRDefault="001E2DB1" w:rsidP="009E31EB">
      <w:r>
        <w:tab/>
      </w:r>
      <w:r w:rsidR="00BB5F4B">
        <w:t>Finalmente</w:t>
      </w:r>
      <w:r>
        <w:t xml:space="preserve">, foram feitos testes </w:t>
      </w:r>
      <w:r w:rsidR="00FA78EC">
        <w:t xml:space="preserve">com o algoritmo de </w:t>
      </w:r>
      <w:proofErr w:type="spellStart"/>
      <w:r w:rsidR="00FA78EC">
        <w:t>Mandelbrot</w:t>
      </w:r>
      <w:proofErr w:type="spellEnd"/>
      <w:r w:rsidR="00FA78EC">
        <w:t>, porém</w:t>
      </w:r>
      <w:r w:rsidR="00BB5F4B">
        <w:t xml:space="preserve"> </w:t>
      </w:r>
      <w:r w:rsidR="00FA78EC">
        <w:t>não se obtiv</w:t>
      </w:r>
      <w:r w:rsidR="00FA78EC">
        <w:t>e</w:t>
      </w:r>
      <w:r w:rsidR="00FA78EC">
        <w:t>ram resultados satisfatórios. O principal motivo foi o fato de grande parte dos valores obtidos serem iguais.</w:t>
      </w:r>
      <w:r w:rsidR="009E31EB">
        <w:t xml:space="preserve"> </w:t>
      </w:r>
      <w:r w:rsidR="0012411F">
        <w:t xml:space="preserve">É possível notar pela figura </w:t>
      </w:r>
      <w:r w:rsidR="00DB71B9">
        <w:t xml:space="preserve">4 (ilustrada no </w:t>
      </w:r>
      <w:r w:rsidR="00CE6A72">
        <w:t>c</w:t>
      </w:r>
      <w:r w:rsidR="00DB71B9">
        <w:t xml:space="preserve">apítulo </w:t>
      </w:r>
      <w:r w:rsidR="00A43B16">
        <w:t>1</w:t>
      </w:r>
      <w:r w:rsidR="00DB71B9">
        <w:t xml:space="preserve">) </w:t>
      </w:r>
      <w:r w:rsidR="0012411F">
        <w:t>que</w:t>
      </w:r>
      <w:r w:rsidR="00E27F76">
        <w:t>, seguindo pixel a pixel, de cima para baixo e da esquerda para a direita,</w:t>
      </w:r>
      <w:r w:rsidR="0012411F">
        <w:t xml:space="preserve"> há grandes intervalos com a mesma tonalidade de cor, gerando como resultado para o protótipo um intervalo muito grande com apenas uma nota musical ou com várias repe</w:t>
      </w:r>
      <w:r w:rsidR="00B60800">
        <w:t>tições dest</w:t>
      </w:r>
      <w:r w:rsidR="0012411F">
        <w:t>a mesma nota.</w:t>
      </w:r>
      <w:r w:rsidR="00E27F76">
        <w:t xml:space="preserve"> </w:t>
      </w:r>
      <w:r w:rsidR="00FA78EC">
        <w:t xml:space="preserve">Portanto, conclui-se que este </w:t>
      </w:r>
      <w:r w:rsidR="0012411F">
        <w:t xml:space="preserve">algoritmo </w:t>
      </w:r>
      <w:r w:rsidR="00FA78EC">
        <w:t>deve ser analisado</w:t>
      </w:r>
      <w:r w:rsidR="0012411F">
        <w:t xml:space="preserve"> de forma di</w:t>
      </w:r>
      <w:r w:rsidR="00EC42A6">
        <w:t>ferenciada</w:t>
      </w:r>
      <w:r w:rsidR="00FA78EC">
        <w:t xml:space="preserve"> </w:t>
      </w:r>
      <w:r w:rsidR="0044504F">
        <w:t xml:space="preserve">e mais aprofundada, posteriormente, </w:t>
      </w:r>
      <w:r w:rsidR="00FA78EC">
        <w:t>para que seja possível uma tradução</w:t>
      </w:r>
      <w:r w:rsidR="0019149A">
        <w:t xml:space="preserve"> dos valores obtidos</w:t>
      </w:r>
      <w:r w:rsidR="00FA78EC">
        <w:t xml:space="preserve"> em música.</w:t>
      </w:r>
    </w:p>
    <w:p w:rsidR="00FF6A63" w:rsidRDefault="00FF6A63">
      <w:pPr>
        <w:spacing w:after="0" w:line="240" w:lineRule="auto"/>
        <w:jc w:val="left"/>
        <w:rPr>
          <w:rFonts w:ascii="Arial" w:eastAsia="Times New Roman" w:hAnsi="Arial"/>
          <w:b/>
          <w:bCs/>
          <w:kern w:val="32"/>
          <w:sz w:val="36"/>
          <w:szCs w:val="32"/>
        </w:rPr>
      </w:pPr>
      <w:r>
        <w:br w:type="page"/>
      </w:r>
    </w:p>
    <w:p w:rsidR="00A5191B" w:rsidRDefault="000D38D6" w:rsidP="00A051B5">
      <w:pPr>
        <w:pStyle w:val="Ttulo1"/>
      </w:pPr>
      <w:bookmarkStart w:id="44" w:name="_Toc281509862"/>
      <w:bookmarkStart w:id="45" w:name="_Toc281511600"/>
      <w:r>
        <w:lastRenderedPageBreak/>
        <w:t>C</w:t>
      </w:r>
      <w:bookmarkEnd w:id="44"/>
      <w:bookmarkEnd w:id="45"/>
      <w:r w:rsidR="00275000">
        <w:t>onclusão</w:t>
      </w:r>
    </w:p>
    <w:p w:rsidR="00E17920" w:rsidRDefault="00292734" w:rsidP="00292734">
      <w:pPr>
        <w:ind w:firstLine="431"/>
      </w:pPr>
      <w:r>
        <w:t xml:space="preserve">Os estudos apresentados neste trabalho </w:t>
      </w:r>
      <w:r w:rsidR="00FF6A63">
        <w:t>comprovam</w:t>
      </w:r>
      <w:r>
        <w:t xml:space="preserve"> a possibilidade de gerar </w:t>
      </w:r>
      <w:r w:rsidR="0044504F">
        <w:t>melodias</w:t>
      </w:r>
      <w:r>
        <w:t xml:space="preserve"> que não soam de forma estranha para os ouvidos humanos</w:t>
      </w:r>
      <w:r w:rsidR="001E2DB1">
        <w:t xml:space="preserve"> e que se comportem de forma a gerar uma composição musical ou parte dela</w:t>
      </w:r>
      <w:r>
        <w:t xml:space="preserve">. Com isto, abre-se um grande </w:t>
      </w:r>
      <w:r w:rsidR="000E5BAD">
        <w:t>leque</w:t>
      </w:r>
      <w:r>
        <w:t xml:space="preserve"> de possibilidades para sua utilização, como por exemplo, o auxílio na composição de músicas em tempo real.</w:t>
      </w:r>
    </w:p>
    <w:p w:rsidR="000E5BAD" w:rsidRDefault="00E17920" w:rsidP="001E2DB1">
      <w:pPr>
        <w:ind w:firstLine="431"/>
      </w:pPr>
      <w:r>
        <w:t>É interessante notar que os resultados numéricos obtidos, bem como a própria formação do algoritmo, podem ser tradu</w:t>
      </w:r>
      <w:r w:rsidR="000E5BAD">
        <w:t>zidos de forma livre. Ou seja</w:t>
      </w:r>
      <w:r>
        <w:t>, a abordagem utilizada nos testes em converter um valor em apenas uma nota musical não é a única possível e este fato torna a variaç</w:t>
      </w:r>
      <w:r w:rsidR="000E5BAD">
        <w:t>ão das composições ainda maior. Produzir resultados diferenciados proporciona comp</w:t>
      </w:r>
      <w:r w:rsidR="000E5BAD">
        <w:t>o</w:t>
      </w:r>
      <w:r w:rsidR="000E5BAD">
        <w:t xml:space="preserve">sições ainda mais originais, </w:t>
      </w:r>
      <w:r w:rsidR="009E2E42">
        <w:t>pois permite transmitir a personalidade</w:t>
      </w:r>
      <w:r w:rsidR="000E5BAD">
        <w:t xml:space="preserve"> d</w:t>
      </w:r>
      <w:r w:rsidR="009E2E42">
        <w:t>e cada</w:t>
      </w:r>
      <w:r w:rsidR="000E5BAD">
        <w:t xml:space="preserve"> artista.</w:t>
      </w:r>
    </w:p>
    <w:p w:rsidR="001E2DB1" w:rsidRDefault="009E2E42" w:rsidP="001E2DB1">
      <w:pPr>
        <w:ind w:firstLine="431"/>
      </w:pPr>
      <w:r>
        <w:t>É</w:t>
      </w:r>
      <w:r w:rsidR="001E2DB1">
        <w:t xml:space="preserve"> possível</w:t>
      </w:r>
      <w:r>
        <w:t>, por fim,</w:t>
      </w:r>
      <w:r w:rsidR="001E2DB1">
        <w:t xml:space="preserve"> afirmar que outros fractais podem ser </w:t>
      </w:r>
      <w:r w:rsidR="00703BD3">
        <w:t>estudados</w:t>
      </w:r>
      <w:r w:rsidR="001E2DB1">
        <w:t xml:space="preserve"> e adaptados para a geração desses fragmentos musicais. O principal fato que </w:t>
      </w:r>
      <w:r w:rsidR="00AA5DF6">
        <w:t>ilustra</w:t>
      </w:r>
      <w:r w:rsidR="001E2DB1">
        <w:t xml:space="preserve"> tal afirmação é a geração proposta neste </w:t>
      </w:r>
      <w:r w:rsidR="007B23DA">
        <w:t>projeto</w:t>
      </w:r>
      <w:r w:rsidR="001E2DB1">
        <w:t xml:space="preserve"> envolvendo a curva de </w:t>
      </w:r>
      <w:proofErr w:type="spellStart"/>
      <w:r w:rsidR="001E2DB1">
        <w:t>Koch</w:t>
      </w:r>
      <w:proofErr w:type="spellEnd"/>
      <w:r w:rsidR="001E2DB1">
        <w:t xml:space="preserve">, </w:t>
      </w:r>
      <w:r w:rsidR="00EC6119">
        <w:t xml:space="preserve">que </w:t>
      </w:r>
      <w:r w:rsidR="001E2DB1">
        <w:t xml:space="preserve">não </w:t>
      </w:r>
      <w:r w:rsidR="00EC6119">
        <w:t>havia si</w:t>
      </w:r>
      <w:r w:rsidR="001E2DB1">
        <w:t xml:space="preserve">do </w:t>
      </w:r>
      <w:proofErr w:type="gramStart"/>
      <w:r w:rsidR="001E2DB1">
        <w:t>implementado</w:t>
      </w:r>
      <w:proofErr w:type="gramEnd"/>
      <w:r w:rsidR="001E2DB1">
        <w:t xml:space="preserve"> p</w:t>
      </w:r>
      <w:r w:rsidR="007B23DA">
        <w:t>or nenhum dos</w:t>
      </w:r>
      <w:r w:rsidR="001E2DB1">
        <w:t xml:space="preserve"> aplicativos</w:t>
      </w:r>
      <w:r w:rsidR="002E1F53">
        <w:t xml:space="preserve"> estudados</w:t>
      </w:r>
      <w:r w:rsidR="001E2DB1">
        <w:t>.</w:t>
      </w:r>
    </w:p>
    <w:p w:rsidR="00F93159" w:rsidRDefault="00F93159" w:rsidP="00F93159">
      <w:pPr>
        <w:pStyle w:val="Ttulo2"/>
      </w:pPr>
      <w:bookmarkStart w:id="46" w:name="_Toc281509863"/>
      <w:bookmarkStart w:id="47" w:name="_Toc281511601"/>
      <w:r>
        <w:t>Trabalhos futuros</w:t>
      </w:r>
      <w:bookmarkEnd w:id="46"/>
      <w:bookmarkEnd w:id="47"/>
    </w:p>
    <w:p w:rsidR="00F93159" w:rsidRDefault="00C11351" w:rsidP="00C11351">
      <w:pPr>
        <w:ind w:firstLine="431"/>
      </w:pPr>
      <w:r>
        <w:t xml:space="preserve">O presente trabalho comprova que existem inúmeras possibilidades de continuidade para o projeto. Uma proposta consiste em enriquecer o protótipo atual adicionando uma interface amigável para a parametrização dos algoritmos e das escalas e a possibilidade de executar mais de um canal por vez. </w:t>
      </w:r>
      <w:r w:rsidR="00C04337">
        <w:t>Desta forma, o protótipo</w:t>
      </w:r>
      <w:r>
        <w:t xml:space="preserve"> </w:t>
      </w:r>
      <w:r w:rsidR="00C04337">
        <w:t>se aproxima</w:t>
      </w:r>
      <w:r w:rsidR="009F6937">
        <w:t>ria</w:t>
      </w:r>
      <w:r w:rsidR="00C04337">
        <w:t xml:space="preserve"> bastante </w:t>
      </w:r>
      <w:r>
        <w:t xml:space="preserve">dos </w:t>
      </w:r>
      <w:r w:rsidR="00C04337">
        <w:t>programas</w:t>
      </w:r>
      <w:r>
        <w:t xml:space="preserve"> </w:t>
      </w:r>
      <w:proofErr w:type="spellStart"/>
      <w:proofErr w:type="gramStart"/>
      <w:r>
        <w:t>FractMus</w:t>
      </w:r>
      <w:proofErr w:type="spellEnd"/>
      <w:proofErr w:type="gramEnd"/>
      <w:r>
        <w:t xml:space="preserve"> (DÍAZ-JEREZ, 2000) e </w:t>
      </w:r>
      <w:proofErr w:type="spellStart"/>
      <w:r>
        <w:t>MusiNum</w:t>
      </w:r>
      <w:proofErr w:type="spellEnd"/>
      <w:r>
        <w:t xml:space="preserve"> (KINDERMANN, 1999). A </w:t>
      </w:r>
      <w:proofErr w:type="gramStart"/>
      <w:r>
        <w:t>implementação</w:t>
      </w:r>
      <w:proofErr w:type="gramEnd"/>
      <w:r>
        <w:t xml:space="preserve"> de mais algoritmos fractais traria ainda mais benefícios, abrindo novas possibilidades com dif</w:t>
      </w:r>
      <w:r>
        <w:t>e</w:t>
      </w:r>
      <w:r>
        <w:t xml:space="preserve">rentes harmonias. </w:t>
      </w:r>
      <w:r w:rsidR="009F6937">
        <w:t>F</w:t>
      </w:r>
      <w:r>
        <w:t>ormas</w:t>
      </w:r>
      <w:r w:rsidR="009F6937">
        <w:t xml:space="preserve"> distintas</w:t>
      </w:r>
      <w:r>
        <w:t xml:space="preserve"> de se obter valores numéricos também poderiam ser expl</w:t>
      </w:r>
      <w:r>
        <w:t>o</w:t>
      </w:r>
      <w:r>
        <w:t xml:space="preserve">radas, como a geração </w:t>
      </w:r>
      <w:r w:rsidR="00C04337">
        <w:t>por</w:t>
      </w:r>
      <w:r>
        <w:t xml:space="preserve"> </w:t>
      </w:r>
      <w:proofErr w:type="spellStart"/>
      <w:r>
        <w:t>L-Systems</w:t>
      </w:r>
      <w:proofErr w:type="spellEnd"/>
      <w:r>
        <w:t xml:space="preserve"> ou autômatos celulares.</w:t>
      </w:r>
    </w:p>
    <w:p w:rsidR="00D15B29" w:rsidRDefault="00D15B29" w:rsidP="00C11351">
      <w:pPr>
        <w:ind w:firstLine="431"/>
      </w:pPr>
      <w:r>
        <w:lastRenderedPageBreak/>
        <w:t>Seria também possível automatizar mais elementos musicais explorando a</w:t>
      </w:r>
      <w:r w:rsidR="00C04337">
        <w:t>s dimensões dos fractais</w:t>
      </w:r>
      <w:r>
        <w:t xml:space="preserve">. </w:t>
      </w:r>
      <w:r w:rsidR="002E1F53">
        <w:t xml:space="preserve">Em </w:t>
      </w:r>
      <w:r>
        <w:t>um fractal representado em duas dimensões, por exemplo, seria possível ut</w:t>
      </w:r>
      <w:r>
        <w:t>i</w:t>
      </w:r>
      <w:r>
        <w:t xml:space="preserve">lizar-se de uma coordenada para a criação de um acorde enquanto a outra coordenada daria informações para o acompanhamento. Esta </w:t>
      </w:r>
      <w:r w:rsidR="009F6937">
        <w:t>possibilidade</w:t>
      </w:r>
      <w:r>
        <w:t xml:space="preserve"> reforça a ideia de que uma criação pode ser tão personalizada quanto se queira.</w:t>
      </w:r>
    </w:p>
    <w:p w:rsidR="009F6937" w:rsidRPr="00F93159" w:rsidRDefault="00D15B29" w:rsidP="009F6937">
      <w:pPr>
        <w:ind w:firstLine="431"/>
      </w:pPr>
      <w:r>
        <w:t xml:space="preserve">Outra </w:t>
      </w:r>
      <w:r w:rsidR="009F6937">
        <w:t>possibilidade interessante seria</w:t>
      </w:r>
      <w:r w:rsidR="00B62633">
        <w:t xml:space="preserve"> a criação de um Virtual Studio Interface (VST</w:t>
      </w:r>
      <w:proofErr w:type="gramStart"/>
      <w:r w:rsidR="00B62633">
        <w:t>)</w:t>
      </w:r>
      <w:proofErr w:type="gramEnd"/>
      <w:r>
        <w:rPr>
          <w:rStyle w:val="Refdenotaderodap"/>
        </w:rPr>
        <w:footnoteReference w:id="4"/>
      </w:r>
      <w:r w:rsidR="00B62633">
        <w:t xml:space="preserve"> p</w:t>
      </w:r>
      <w:r w:rsidR="00B62633">
        <w:t>a</w:t>
      </w:r>
      <w:r w:rsidR="00B62633">
        <w:t xml:space="preserve">ra </w:t>
      </w:r>
      <w:r w:rsidR="002E1F53">
        <w:t>o desenvolvimento</w:t>
      </w:r>
      <w:r w:rsidR="00B62633">
        <w:t xml:space="preserve"> de um instrumento de efeito MIDI. Desta forma, seria possível integrar a geração de notas produzidas por este VST com outros instrumentos e efeitos em um softw</w:t>
      </w:r>
      <w:r w:rsidR="00B62633">
        <w:t>a</w:t>
      </w:r>
      <w:r w:rsidR="00B62633">
        <w:t xml:space="preserve">re de produção musical, como por exemplo, o </w:t>
      </w:r>
      <w:proofErr w:type="spellStart"/>
      <w:r w:rsidR="00B62633">
        <w:t>Cubase</w:t>
      </w:r>
      <w:proofErr w:type="spellEnd"/>
      <w:r w:rsidR="00C04337">
        <w:rPr>
          <w:rStyle w:val="Refdenotaderodap"/>
        </w:rPr>
        <w:footnoteReference w:id="5"/>
      </w:r>
      <w:r w:rsidR="00B62633">
        <w:t xml:space="preserve"> da </w:t>
      </w:r>
      <w:proofErr w:type="spellStart"/>
      <w:r w:rsidR="00B62633">
        <w:t>Steinberg</w:t>
      </w:r>
      <w:proofErr w:type="spellEnd"/>
      <w:r w:rsidR="00A72D42">
        <w:t xml:space="preserve"> Media Technologies</w:t>
      </w:r>
      <w:r w:rsidR="00B62633">
        <w:t xml:space="preserve">. Para alcançar </w:t>
      </w:r>
      <w:r w:rsidR="002E1F53">
        <w:t>este</w:t>
      </w:r>
      <w:r w:rsidR="00B62633">
        <w:t xml:space="preserve"> objetivo, além do conhecimento do kit de de</w:t>
      </w:r>
      <w:r w:rsidR="00C04337">
        <w:t xml:space="preserve">senvolvimento (SDK) </w:t>
      </w:r>
      <w:r w:rsidR="00A72D42">
        <w:t>para</w:t>
      </w:r>
      <w:r w:rsidR="00C04337">
        <w:t xml:space="preserve"> VST</w:t>
      </w:r>
      <w:r w:rsidR="00D72DB0">
        <w:t>,</w:t>
      </w:r>
      <w:r w:rsidR="004A0F01">
        <w:t xml:space="preserve"> </w:t>
      </w:r>
      <w:r w:rsidR="00C04337">
        <w:t>seria</w:t>
      </w:r>
      <w:r w:rsidR="00B62633">
        <w:t xml:space="preserve"> necessário converter a saída de áudio MIDI para um comando MIDI</w:t>
      </w:r>
      <w:r>
        <w:t>.</w:t>
      </w:r>
    </w:p>
    <w:p w:rsidR="00FF6A63" w:rsidRDefault="00FF6A63">
      <w:pPr>
        <w:spacing w:after="0" w:line="240" w:lineRule="auto"/>
        <w:jc w:val="left"/>
        <w:rPr>
          <w:rFonts w:ascii="Arial" w:eastAsia="Times New Roman" w:hAnsi="Arial"/>
          <w:b/>
          <w:bCs/>
          <w:kern w:val="32"/>
          <w:sz w:val="36"/>
          <w:szCs w:val="32"/>
        </w:rPr>
      </w:pPr>
      <w:r>
        <w:br w:type="page"/>
      </w:r>
    </w:p>
    <w:p w:rsidR="001007B7" w:rsidRPr="00A71D4D" w:rsidRDefault="00DE577C" w:rsidP="00A051B5">
      <w:pPr>
        <w:pStyle w:val="Ttulo1"/>
      </w:pPr>
      <w:bookmarkStart w:id="48" w:name="_Toc281509864"/>
      <w:bookmarkStart w:id="49" w:name="_Toc281511602"/>
      <w:r w:rsidRPr="00A71D4D">
        <w:lastRenderedPageBreak/>
        <w:t>B</w:t>
      </w:r>
      <w:bookmarkEnd w:id="48"/>
      <w:bookmarkEnd w:id="49"/>
      <w:r w:rsidR="00275000">
        <w:t>ibliografia</w:t>
      </w:r>
    </w:p>
    <w:p w:rsidR="00A71D4D" w:rsidRPr="00F171B1" w:rsidRDefault="00A71D4D" w:rsidP="00A71D4D">
      <w:pPr>
        <w:pStyle w:val="TGIRefernciaBibliogrfica"/>
      </w:pPr>
      <w:r>
        <w:t>ABDOUNUR, O.</w:t>
      </w:r>
      <w:r w:rsidRPr="007B5567">
        <w:t xml:space="preserve"> João. Matemática e m</w:t>
      </w:r>
      <w:r>
        <w:t>úsica: o pensamento analógico na construção de si</w:t>
      </w:r>
      <w:r>
        <w:t>g</w:t>
      </w:r>
      <w:r>
        <w:t xml:space="preserve">nificados. </w:t>
      </w:r>
      <w:r w:rsidRPr="00F171B1">
        <w:t xml:space="preserve">4. </w:t>
      </w:r>
      <w:proofErr w:type="gramStart"/>
      <w:r w:rsidRPr="00F171B1">
        <w:t>ed.</w:t>
      </w:r>
      <w:proofErr w:type="gramEnd"/>
      <w:r w:rsidRPr="00F171B1">
        <w:t xml:space="preserve"> São Paulo: Escrituras, 2006. 332 p.</w:t>
      </w:r>
    </w:p>
    <w:p w:rsidR="00A22728" w:rsidRDefault="00A22728" w:rsidP="00A22728">
      <w:pPr>
        <w:pStyle w:val="TGIRefernciaBibliogrfica"/>
        <w:rPr>
          <w:lang w:val="en-US"/>
        </w:rPr>
      </w:pPr>
      <w:r w:rsidRPr="00F171B1">
        <w:t xml:space="preserve">BULMER, Michael. </w:t>
      </w:r>
      <w:proofErr w:type="spellStart"/>
      <w:r w:rsidRPr="00F171B1">
        <w:t>Music</w:t>
      </w:r>
      <w:proofErr w:type="spellEnd"/>
      <w:r w:rsidRPr="00F171B1">
        <w:t xml:space="preserve"> </w:t>
      </w:r>
      <w:proofErr w:type="spellStart"/>
      <w:r w:rsidRPr="00F171B1">
        <w:t>from</w:t>
      </w:r>
      <w:proofErr w:type="spellEnd"/>
      <w:r w:rsidRPr="00F171B1">
        <w:t xml:space="preserve"> fractal </w:t>
      </w:r>
      <w:proofErr w:type="spellStart"/>
      <w:r w:rsidRPr="00F171B1">
        <w:t>noise</w:t>
      </w:r>
      <w:proofErr w:type="spellEnd"/>
      <w:r w:rsidRPr="00F171B1">
        <w:t xml:space="preserve">. </w:t>
      </w:r>
      <w:r>
        <w:rPr>
          <w:lang w:val="en-US"/>
        </w:rPr>
        <w:t>Melbourne. Jan. 2000</w:t>
      </w:r>
    </w:p>
    <w:p w:rsidR="00A22728" w:rsidRDefault="00A22728" w:rsidP="00A22728">
      <w:pPr>
        <w:pStyle w:val="TGIRefernciaBibliogrfica"/>
        <w:rPr>
          <w:lang w:val="en-US"/>
        </w:rPr>
      </w:pPr>
      <w:proofErr w:type="gramStart"/>
      <w:r>
        <w:rPr>
          <w:lang w:val="en-US"/>
        </w:rPr>
        <w:t>DIAZ-JEREZ, Gustavo.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>Fractals and music.</w:t>
      </w:r>
      <w:proofErr w:type="gramEnd"/>
      <w:r>
        <w:rPr>
          <w:lang w:val="en-US"/>
        </w:rPr>
        <w:t xml:space="preserve"> v. 15, Oct. 1999</w:t>
      </w:r>
    </w:p>
    <w:p w:rsidR="00B73240" w:rsidRPr="00B73240" w:rsidRDefault="00B73240" w:rsidP="00B73240">
      <w:pPr>
        <w:pStyle w:val="TGIRefernciaBibliogrfica"/>
      </w:pPr>
      <w:proofErr w:type="gramStart"/>
      <w:r w:rsidRPr="00E16B0B">
        <w:rPr>
          <w:lang w:val="en-US"/>
        </w:rPr>
        <w:t>DIAZ-JEREZ, Gustavo.</w:t>
      </w:r>
      <w:proofErr w:type="gramEnd"/>
      <w:r w:rsidRPr="00E16B0B">
        <w:rPr>
          <w:lang w:val="en-US"/>
        </w:rPr>
        <w:t xml:space="preserve"> </w:t>
      </w:r>
      <w:proofErr w:type="spellStart"/>
      <w:r w:rsidRPr="00E16B0B">
        <w:rPr>
          <w:lang w:val="en-US"/>
        </w:rPr>
        <w:t>FractMus</w:t>
      </w:r>
      <w:proofErr w:type="spellEnd"/>
      <w:r w:rsidRPr="00E16B0B">
        <w:rPr>
          <w:lang w:val="en-US"/>
        </w:rPr>
        <w:t xml:space="preserve">: Fractal music composition software. </w:t>
      </w:r>
      <w:r>
        <w:t>Disponí</w:t>
      </w:r>
      <w:r w:rsidRPr="00B73240">
        <w:t>vel em: &lt;</w:t>
      </w:r>
      <w:r w:rsidRPr="00AD4041">
        <w:t>http://www.gustavodiazjerez.com/fractmus_overview.html</w:t>
      </w:r>
      <w:r w:rsidRPr="00B73240">
        <w:t>&gt;</w:t>
      </w:r>
      <w:r>
        <w:t>. Acessado em: 10 mar. 2010.</w:t>
      </w:r>
    </w:p>
    <w:p w:rsidR="00C22700" w:rsidRPr="002765DC" w:rsidRDefault="00C22700" w:rsidP="00C22700">
      <w:pPr>
        <w:pStyle w:val="TGIRefernciaBibliogrfica"/>
      </w:pPr>
      <w:r w:rsidRPr="00E16B0B">
        <w:rPr>
          <w:lang w:val="en-US"/>
        </w:rPr>
        <w:t xml:space="preserve">FALCONER, Kenneth. </w:t>
      </w:r>
      <w:r>
        <w:rPr>
          <w:lang w:val="en-US"/>
        </w:rPr>
        <w:t xml:space="preserve">Fractal geometry: mathematical foundations and applications. </w:t>
      </w:r>
      <w:r w:rsidRPr="00F171B1">
        <w:t xml:space="preserve">2. </w:t>
      </w:r>
      <w:proofErr w:type="gramStart"/>
      <w:r w:rsidRPr="00F171B1">
        <w:t>ed.</w:t>
      </w:r>
      <w:proofErr w:type="gramEnd"/>
      <w:r w:rsidRPr="00F171B1">
        <w:t xml:space="preserve"> </w:t>
      </w:r>
      <w:proofErr w:type="spellStart"/>
      <w:r w:rsidRPr="00F171B1">
        <w:t>Wiley</w:t>
      </w:r>
      <w:proofErr w:type="spellEnd"/>
      <w:r w:rsidRPr="00F171B1">
        <w:t xml:space="preserve">, 2003. </w:t>
      </w:r>
      <w:r w:rsidRPr="002765DC">
        <w:t>337 p.</w:t>
      </w:r>
    </w:p>
    <w:p w:rsidR="00A72048" w:rsidRPr="00DE7326" w:rsidRDefault="00A72048" w:rsidP="00C22700">
      <w:pPr>
        <w:pStyle w:val="TGIRefernciaBibliogrfica"/>
        <w:rPr>
          <w:lang w:val="en-US"/>
        </w:rPr>
      </w:pPr>
      <w:r w:rsidRPr="00A72048">
        <w:t>FRACTAIS: uma jornada pela d</w:t>
      </w:r>
      <w:r>
        <w:t xml:space="preserve">imensão oculta. Nova/PBS, </w:t>
      </w:r>
      <w:proofErr w:type="spellStart"/>
      <w:r>
        <w:t>Scientific</w:t>
      </w:r>
      <w:proofErr w:type="spellEnd"/>
      <w:r>
        <w:t xml:space="preserve"> </w:t>
      </w:r>
      <w:proofErr w:type="spellStart"/>
      <w:r>
        <w:t>American</w:t>
      </w:r>
      <w:proofErr w:type="spellEnd"/>
      <w:r>
        <w:t xml:space="preserve"> Brasil, 2009. </w:t>
      </w:r>
      <w:r w:rsidRPr="00FA4BF5">
        <w:t xml:space="preserve">Aprox. </w:t>
      </w:r>
      <w:r w:rsidRPr="00DE7326">
        <w:rPr>
          <w:lang w:val="en-US"/>
        </w:rPr>
        <w:t>53 min. (DVD-ROM)</w:t>
      </w:r>
    </w:p>
    <w:p w:rsidR="007726B3" w:rsidRPr="007726B3" w:rsidRDefault="007726B3" w:rsidP="00C22700">
      <w:pPr>
        <w:pStyle w:val="TGIRefernciaBibliogrfica"/>
        <w:rPr>
          <w:lang w:val="en-US"/>
        </w:rPr>
      </w:pPr>
      <w:proofErr w:type="gramStart"/>
      <w:r w:rsidRPr="007726B3">
        <w:rPr>
          <w:lang w:val="en-US"/>
        </w:rPr>
        <w:t xml:space="preserve">GAMMA, </w:t>
      </w:r>
      <w:r>
        <w:rPr>
          <w:lang w:val="en-US"/>
        </w:rPr>
        <w:t>Erich; HELM, Richard; JOHNSON Ralph; VLISSIDES John</w:t>
      </w:r>
      <w:r w:rsidRPr="007726B3">
        <w:rPr>
          <w:lang w:val="en-US"/>
        </w:rPr>
        <w:t>.</w:t>
      </w:r>
      <w:proofErr w:type="gramEnd"/>
      <w:r w:rsidRPr="007726B3">
        <w:rPr>
          <w:lang w:val="en-US"/>
        </w:rPr>
        <w:t xml:space="preserve"> Design P</w:t>
      </w:r>
      <w:r>
        <w:rPr>
          <w:lang w:val="en-US"/>
        </w:rPr>
        <w:t xml:space="preserve">atterns: Elements of reusable object-oriented software. </w:t>
      </w:r>
      <w:proofErr w:type="gramStart"/>
      <w:r>
        <w:rPr>
          <w:lang w:val="en-US"/>
        </w:rPr>
        <w:t>Addison-Wesley, 1995.</w:t>
      </w:r>
      <w:proofErr w:type="gramEnd"/>
      <w:r>
        <w:rPr>
          <w:lang w:val="en-US"/>
        </w:rPr>
        <w:t xml:space="preserve"> </w:t>
      </w:r>
    </w:p>
    <w:p w:rsidR="00FA108C" w:rsidRDefault="00FA108C" w:rsidP="00FA108C">
      <w:pPr>
        <w:pStyle w:val="TGIRefernciaBibliogrfica"/>
        <w:rPr>
          <w:lang w:val="en-US"/>
        </w:rPr>
      </w:pPr>
      <w:proofErr w:type="gramStart"/>
      <w:r>
        <w:rPr>
          <w:lang w:val="en-US"/>
        </w:rPr>
        <w:t>HSÜ, Kenneth J.; HSÜ, Andreas J. Fractal geometry of music.</w:t>
      </w:r>
      <w:proofErr w:type="gramEnd"/>
      <w:r>
        <w:rPr>
          <w:lang w:val="en-US"/>
        </w:rPr>
        <w:t xml:space="preserve"> Proc. Natl. Acad. Sci. USA, v. 87, p. 938-941, Feb. 1990</w:t>
      </w:r>
    </w:p>
    <w:p w:rsidR="00185A7F" w:rsidRPr="00E16B0B" w:rsidRDefault="00185A7F" w:rsidP="00FA108C">
      <w:pPr>
        <w:pStyle w:val="TGIRefernciaBibliogrfica"/>
        <w:rPr>
          <w:lang w:val="en-US"/>
        </w:rPr>
      </w:pPr>
      <w:r>
        <w:rPr>
          <w:lang w:val="en-US"/>
        </w:rPr>
        <w:t xml:space="preserve">KINDERMANN, Lars. </w:t>
      </w:r>
      <w:proofErr w:type="spellStart"/>
      <w:r>
        <w:rPr>
          <w:lang w:val="en-US"/>
        </w:rPr>
        <w:t>MusiNum</w:t>
      </w:r>
      <w:proofErr w:type="spellEnd"/>
      <w:r>
        <w:rPr>
          <w:lang w:val="en-US"/>
        </w:rPr>
        <w:t xml:space="preserve">: the music in numbers. </w:t>
      </w:r>
      <w:r w:rsidRPr="00185A7F">
        <w:t>Disponível em: &lt;http://reglos.de/musinum/&gt;.</w:t>
      </w:r>
      <w:r>
        <w:t xml:space="preserve"> </w:t>
      </w:r>
      <w:proofErr w:type="spellStart"/>
      <w:r w:rsidRPr="00E16B0B">
        <w:rPr>
          <w:lang w:val="en-US"/>
        </w:rPr>
        <w:t>Acessado</w:t>
      </w:r>
      <w:proofErr w:type="spellEnd"/>
      <w:r w:rsidRPr="00E16B0B">
        <w:rPr>
          <w:lang w:val="en-US"/>
        </w:rPr>
        <w:t xml:space="preserve"> </w:t>
      </w:r>
      <w:proofErr w:type="spellStart"/>
      <w:r w:rsidRPr="00E16B0B">
        <w:rPr>
          <w:lang w:val="en-US"/>
        </w:rPr>
        <w:t>em</w:t>
      </w:r>
      <w:proofErr w:type="spellEnd"/>
      <w:r w:rsidRPr="00E16B0B">
        <w:rPr>
          <w:lang w:val="en-US"/>
        </w:rPr>
        <w:t>: 10 mar. 2010</w:t>
      </w:r>
    </w:p>
    <w:p w:rsidR="001007B7" w:rsidRDefault="001007B7" w:rsidP="001007B7">
      <w:pPr>
        <w:pStyle w:val="TGIRefernciaBibliogrfica"/>
        <w:rPr>
          <w:lang w:val="en-US"/>
        </w:rPr>
      </w:pPr>
      <w:r w:rsidRPr="001007B7">
        <w:rPr>
          <w:lang w:val="en-US"/>
        </w:rPr>
        <w:t>MADDEN</w:t>
      </w:r>
      <w:r>
        <w:rPr>
          <w:lang w:val="en-US"/>
        </w:rPr>
        <w:t>,</w:t>
      </w:r>
      <w:r w:rsidRPr="001007B7">
        <w:rPr>
          <w:lang w:val="en-US"/>
        </w:rPr>
        <w:t xml:space="preserve"> Charles</w:t>
      </w:r>
      <w:r>
        <w:rPr>
          <w:lang w:val="en-US"/>
        </w:rPr>
        <w:t>.</w:t>
      </w:r>
      <w:r w:rsidRPr="001007B7">
        <w:rPr>
          <w:lang w:val="en-US"/>
        </w:rPr>
        <w:t xml:space="preserve"> Fractals in music: introductory mathematics for musical analysis</w:t>
      </w:r>
      <w:r>
        <w:rPr>
          <w:lang w:val="en-US"/>
        </w:rPr>
        <w:t xml:space="preserve">. 2. ed. Salt Lake City: High Art Press, 2007. </w:t>
      </w:r>
      <w:proofErr w:type="gramStart"/>
      <w:r>
        <w:rPr>
          <w:lang w:val="en-US"/>
        </w:rPr>
        <w:t>268</w:t>
      </w:r>
      <w:r w:rsidR="00776AA9">
        <w:rPr>
          <w:lang w:val="en-US"/>
        </w:rPr>
        <w:t xml:space="preserve"> p.</w:t>
      </w:r>
      <w:proofErr w:type="gramEnd"/>
    </w:p>
    <w:p w:rsidR="000D38D6" w:rsidRPr="007855C8" w:rsidRDefault="000D38D6" w:rsidP="001007B7">
      <w:pPr>
        <w:pStyle w:val="TGIRefernciaBibliogrfica"/>
        <w:rPr>
          <w:lang w:val="en-US"/>
        </w:rPr>
      </w:pPr>
      <w:proofErr w:type="gramStart"/>
      <w:r>
        <w:rPr>
          <w:lang w:val="en-US"/>
        </w:rPr>
        <w:t>MANDELBROT, Benoit</w:t>
      </w:r>
      <w:r w:rsidR="004E5165">
        <w:rPr>
          <w:lang w:val="en-US"/>
        </w:rPr>
        <w:t xml:space="preserve"> B</w:t>
      </w:r>
      <w:r>
        <w:rPr>
          <w:lang w:val="en-US"/>
        </w:rPr>
        <w:t>. Fractal geometry of nature</w:t>
      </w:r>
      <w:r w:rsidR="004E5165">
        <w:rPr>
          <w:lang w:val="en-US"/>
        </w:rPr>
        <w:t>.</w:t>
      </w:r>
      <w:proofErr w:type="gramEnd"/>
      <w:r w:rsidR="004E5165">
        <w:rPr>
          <w:lang w:val="en-US"/>
        </w:rPr>
        <w:t xml:space="preserve"> 1. </w:t>
      </w:r>
      <w:proofErr w:type="gramStart"/>
      <w:r w:rsidR="004E5165">
        <w:rPr>
          <w:lang w:val="en-US"/>
        </w:rPr>
        <w:t>ed</w:t>
      </w:r>
      <w:proofErr w:type="gramEnd"/>
      <w:r w:rsidR="004E5165">
        <w:rPr>
          <w:lang w:val="en-US"/>
        </w:rPr>
        <w:t xml:space="preserve">. New York: W. H. Freeman and Company, 1983. </w:t>
      </w:r>
      <w:proofErr w:type="gramStart"/>
      <w:r w:rsidR="004E5165" w:rsidRPr="007855C8">
        <w:rPr>
          <w:lang w:val="en-US"/>
        </w:rPr>
        <w:t>468 p.</w:t>
      </w:r>
      <w:proofErr w:type="gramEnd"/>
    </w:p>
    <w:p w:rsidR="007E3E6E" w:rsidRPr="00E402A8" w:rsidRDefault="007E3E6E" w:rsidP="001007B7">
      <w:pPr>
        <w:pStyle w:val="TGIRefernciaBibliogrfica"/>
        <w:rPr>
          <w:lang w:val="en-US"/>
        </w:rPr>
      </w:pPr>
      <w:r w:rsidRPr="00E402A8">
        <w:rPr>
          <w:lang w:val="en-US"/>
        </w:rPr>
        <w:t xml:space="preserve">MIRANDA, </w:t>
      </w:r>
      <w:r w:rsidR="00E402A8" w:rsidRPr="00E402A8">
        <w:rPr>
          <w:lang w:val="en-US"/>
        </w:rPr>
        <w:t xml:space="preserve">Eduardo </w:t>
      </w:r>
      <w:proofErr w:type="spellStart"/>
      <w:r w:rsidR="00E402A8" w:rsidRPr="00E402A8">
        <w:rPr>
          <w:lang w:val="en-US"/>
        </w:rPr>
        <w:t>Reck</w:t>
      </w:r>
      <w:proofErr w:type="spellEnd"/>
      <w:r w:rsidR="00E402A8" w:rsidRPr="00E402A8">
        <w:rPr>
          <w:lang w:val="en-US"/>
        </w:rPr>
        <w:t>. At th</w:t>
      </w:r>
      <w:r w:rsidR="00E402A8">
        <w:rPr>
          <w:lang w:val="en-US"/>
        </w:rPr>
        <w:t xml:space="preserve">e crossroads of evolutionary computation and music: self-programming synthesizers, swarm orchestras and the origins of melody. </w:t>
      </w:r>
      <w:proofErr w:type="spellStart"/>
      <w:proofErr w:type="gramStart"/>
      <w:r w:rsidR="00E402A8">
        <w:rPr>
          <w:lang w:val="en-US"/>
        </w:rPr>
        <w:t>Massachussets</w:t>
      </w:r>
      <w:proofErr w:type="spellEnd"/>
      <w:r w:rsidR="00E402A8">
        <w:rPr>
          <w:lang w:val="en-US"/>
        </w:rPr>
        <w:t xml:space="preserve"> Inst</w:t>
      </w:r>
      <w:r w:rsidR="00E402A8">
        <w:rPr>
          <w:lang w:val="en-US"/>
        </w:rPr>
        <w:t>i</w:t>
      </w:r>
      <w:r w:rsidR="00E402A8">
        <w:rPr>
          <w:lang w:val="en-US"/>
        </w:rPr>
        <w:t>tute of Technology, 2004.</w:t>
      </w:r>
      <w:proofErr w:type="gramEnd"/>
    </w:p>
    <w:p w:rsidR="00A40FF9" w:rsidRPr="00DE7326" w:rsidRDefault="0092496C" w:rsidP="001007B7">
      <w:pPr>
        <w:pStyle w:val="TGIRefernciaBibliogrfica"/>
      </w:pPr>
      <w:r w:rsidRPr="007855C8">
        <w:rPr>
          <w:lang w:val="en-US"/>
        </w:rPr>
        <w:t xml:space="preserve">NUSSENVEIG, H. </w:t>
      </w:r>
      <w:proofErr w:type="spellStart"/>
      <w:r w:rsidRPr="007855C8">
        <w:rPr>
          <w:lang w:val="en-US"/>
        </w:rPr>
        <w:t>Moysés</w:t>
      </w:r>
      <w:proofErr w:type="spellEnd"/>
      <w:r w:rsidRPr="007855C8">
        <w:rPr>
          <w:lang w:val="en-US"/>
        </w:rPr>
        <w:t xml:space="preserve">. </w:t>
      </w:r>
      <w:proofErr w:type="spellStart"/>
      <w:proofErr w:type="gramStart"/>
      <w:r w:rsidRPr="007855C8">
        <w:rPr>
          <w:lang w:val="en-US"/>
        </w:rPr>
        <w:t>Complexidade</w:t>
      </w:r>
      <w:proofErr w:type="spellEnd"/>
      <w:r w:rsidRPr="007855C8">
        <w:rPr>
          <w:lang w:val="en-US"/>
        </w:rPr>
        <w:t xml:space="preserve"> &amp; </w:t>
      </w:r>
      <w:proofErr w:type="spellStart"/>
      <w:r w:rsidRPr="007855C8">
        <w:rPr>
          <w:lang w:val="en-US"/>
        </w:rPr>
        <w:t>caos</w:t>
      </w:r>
      <w:proofErr w:type="spellEnd"/>
      <w:r w:rsidRPr="007855C8">
        <w:rPr>
          <w:lang w:val="en-US"/>
        </w:rPr>
        <w:t>.</w:t>
      </w:r>
      <w:proofErr w:type="gramEnd"/>
      <w:r w:rsidRPr="007855C8">
        <w:rPr>
          <w:lang w:val="en-US"/>
        </w:rPr>
        <w:t xml:space="preserve"> 2. ed. </w:t>
      </w:r>
      <w:r w:rsidRPr="00DE7326">
        <w:t>Editora UFRJ/COPEA, 2003. 276 p.</w:t>
      </w:r>
    </w:p>
    <w:p w:rsidR="00BF42D0" w:rsidRPr="00E16B0B" w:rsidRDefault="00BF42D0" w:rsidP="001007B7">
      <w:pPr>
        <w:pStyle w:val="TGIRefernciaBibliogrfica"/>
        <w:rPr>
          <w:lang w:val="en-US"/>
        </w:rPr>
      </w:pPr>
      <w:r w:rsidRPr="00FA4BF5">
        <w:rPr>
          <w:lang w:val="en-US"/>
        </w:rPr>
        <w:lastRenderedPageBreak/>
        <w:t xml:space="preserve">PADULA, Janice. </w:t>
      </w:r>
      <w:proofErr w:type="gramStart"/>
      <w:r>
        <w:rPr>
          <w:lang w:val="en-US"/>
        </w:rPr>
        <w:t xml:space="preserve">The mathematics behind </w:t>
      </w:r>
      <w:r>
        <w:rPr>
          <w:lang w:val="en-US"/>
        </w:rPr>
        <w:tab/>
        <w:t>‘techno’ music.</w:t>
      </w:r>
      <w:proofErr w:type="gramEnd"/>
      <w:r w:rsidR="006C5165">
        <w:rPr>
          <w:lang w:val="en-US"/>
        </w:rPr>
        <w:t xml:space="preserve"> Australian Mathematics Teacher, Jun. 22, 2005</w:t>
      </w:r>
    </w:p>
    <w:p w:rsidR="00C22700" w:rsidRDefault="00E31832" w:rsidP="00A22728">
      <w:pPr>
        <w:pStyle w:val="TGIRefernciaBibliogrfica"/>
        <w:rPr>
          <w:lang w:val="en-US"/>
        </w:rPr>
      </w:pPr>
      <w:proofErr w:type="gramStart"/>
      <w:r>
        <w:rPr>
          <w:lang w:val="en-US"/>
        </w:rPr>
        <w:t>PEITGEN, Heinz-</w:t>
      </w:r>
      <w:r w:rsidR="00DA5B46" w:rsidRPr="00A71D4D">
        <w:rPr>
          <w:lang w:val="en-US"/>
        </w:rPr>
        <w:t>Otto;</w:t>
      </w:r>
      <w:r w:rsidR="00A71D4D" w:rsidRPr="00A71D4D">
        <w:rPr>
          <w:lang w:val="en-US"/>
        </w:rPr>
        <w:t xml:space="preserve"> JÜRGENS, </w:t>
      </w:r>
      <w:proofErr w:type="spellStart"/>
      <w:r w:rsidR="00A71D4D" w:rsidRPr="00A71D4D">
        <w:rPr>
          <w:lang w:val="en-US"/>
        </w:rPr>
        <w:t>Hartmut</w:t>
      </w:r>
      <w:proofErr w:type="spellEnd"/>
      <w:r w:rsidR="00A71D4D" w:rsidRPr="00A71D4D">
        <w:rPr>
          <w:lang w:val="en-US"/>
        </w:rPr>
        <w:t xml:space="preserve">; </w:t>
      </w:r>
      <w:r w:rsidR="00A71D4D">
        <w:rPr>
          <w:lang w:val="en-US"/>
        </w:rPr>
        <w:t xml:space="preserve">SAUPE, </w:t>
      </w:r>
      <w:proofErr w:type="spellStart"/>
      <w:r w:rsidR="00A71D4D">
        <w:rPr>
          <w:lang w:val="en-US"/>
        </w:rPr>
        <w:t>Dietmar</w:t>
      </w:r>
      <w:proofErr w:type="spellEnd"/>
      <w:r w:rsidR="00A71D4D">
        <w:rPr>
          <w:lang w:val="en-US"/>
        </w:rPr>
        <w:t>.</w:t>
      </w:r>
      <w:proofErr w:type="gramEnd"/>
      <w:r w:rsidR="00A71D4D">
        <w:rPr>
          <w:lang w:val="en-US"/>
        </w:rPr>
        <w:t xml:space="preserve"> Chaos and fractals: new fro</w:t>
      </w:r>
      <w:r w:rsidR="00A71D4D">
        <w:rPr>
          <w:lang w:val="en-US"/>
        </w:rPr>
        <w:t>n</w:t>
      </w:r>
      <w:r w:rsidR="00A71D4D">
        <w:rPr>
          <w:lang w:val="en-US"/>
        </w:rPr>
        <w:t xml:space="preserve">tiers of science. 2. </w:t>
      </w:r>
      <w:proofErr w:type="gramStart"/>
      <w:r w:rsidR="00A71D4D">
        <w:rPr>
          <w:lang w:val="en-US"/>
        </w:rPr>
        <w:t>ed</w:t>
      </w:r>
      <w:proofErr w:type="gramEnd"/>
      <w:r w:rsidR="00A71D4D">
        <w:rPr>
          <w:lang w:val="en-US"/>
        </w:rPr>
        <w:t xml:space="preserve">. New York: Springer, 2004. </w:t>
      </w:r>
      <w:proofErr w:type="gramStart"/>
      <w:r w:rsidR="00A71D4D">
        <w:rPr>
          <w:lang w:val="en-US"/>
        </w:rPr>
        <w:t>864 p.</w:t>
      </w:r>
      <w:proofErr w:type="gramEnd"/>
    </w:p>
    <w:p w:rsidR="00D34DAC" w:rsidRDefault="00337125" w:rsidP="007726B3">
      <w:pPr>
        <w:pStyle w:val="TGIRefernciaBibliogrfica"/>
      </w:pPr>
      <w:r>
        <w:rPr>
          <w:lang w:val="en-US"/>
        </w:rPr>
        <w:t xml:space="preserve">WESSTEIN, Eric W. </w:t>
      </w:r>
      <w:proofErr w:type="spellStart"/>
      <w:r>
        <w:rPr>
          <w:lang w:val="en-US"/>
        </w:rPr>
        <w:t>Mathworld</w:t>
      </w:r>
      <w:proofErr w:type="spellEnd"/>
      <w:r>
        <w:rPr>
          <w:lang w:val="en-US"/>
        </w:rPr>
        <w:t xml:space="preserve"> – A Wolfram web resource: </w:t>
      </w:r>
      <w:proofErr w:type="spellStart"/>
      <w:r>
        <w:rPr>
          <w:lang w:val="en-US"/>
        </w:rPr>
        <w:t>Lebesgue</w:t>
      </w:r>
      <w:proofErr w:type="spellEnd"/>
      <w:r>
        <w:rPr>
          <w:lang w:val="en-US"/>
        </w:rPr>
        <w:t xml:space="preserve"> covering </w:t>
      </w:r>
      <w:proofErr w:type="spellStart"/>
      <w:r>
        <w:rPr>
          <w:lang w:val="en-US"/>
        </w:rPr>
        <w:t>dimention</w:t>
      </w:r>
      <w:proofErr w:type="spellEnd"/>
      <w:r>
        <w:rPr>
          <w:lang w:val="en-US"/>
        </w:rPr>
        <w:t xml:space="preserve">. </w:t>
      </w:r>
      <w:r w:rsidRPr="00337125">
        <w:t>Disponível em: &lt;http://mathworld.wolfram.com/LebesgueCoveringDimension.html&gt;</w:t>
      </w:r>
      <w:r>
        <w:t>. Ace</w:t>
      </w:r>
      <w:r>
        <w:t>s</w:t>
      </w:r>
      <w:r>
        <w:t>sado em: 12 ago. 2010</w:t>
      </w:r>
    </w:p>
    <w:p w:rsidR="007726B3" w:rsidRPr="00D34DAC" w:rsidRDefault="007726B3" w:rsidP="007726B3">
      <w:pPr>
        <w:pStyle w:val="TGIRefernciaBibliogrfica"/>
      </w:pPr>
    </w:p>
    <w:sectPr w:rsidR="007726B3" w:rsidRPr="00D34DAC" w:rsidSect="004136B4">
      <w:footerReference w:type="default" r:id="rId31"/>
      <w:pgSz w:w="11906" w:h="16838" w:code="9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EE7" w:rsidRDefault="00D04EE7">
      <w:pPr>
        <w:spacing w:after="0" w:line="240" w:lineRule="auto"/>
        <w:pPrChange w:id="0" w:author="Bruno" w:date="2010-04-28T19:37:00Z">
          <w:pPr/>
        </w:pPrChange>
      </w:pPr>
      <w:r>
        <w:separator/>
      </w:r>
    </w:p>
  </w:endnote>
  <w:endnote w:type="continuationSeparator" w:id="0">
    <w:p w:rsidR="00D04EE7" w:rsidRDefault="00D04EE7">
      <w:pPr>
        <w:spacing w:after="0" w:line="240" w:lineRule="auto"/>
        <w:pPrChange w:id="1" w:author="Bruno" w:date="2010-04-28T19:37:00Z">
          <w:pPr/>
        </w:pPrChange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38EA" w:rsidRDefault="008B38EA">
    <w:pPr>
      <w:pStyle w:val="Rodap"/>
      <w:jc w:val="right"/>
    </w:pPr>
  </w:p>
  <w:p w:rsidR="008B38EA" w:rsidRDefault="008B38EA">
    <w:pPr>
      <w:pStyle w:val="Rodap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88798"/>
      <w:docPartObj>
        <w:docPartGallery w:val="Page Numbers (Bottom of Page)"/>
        <w:docPartUnique/>
      </w:docPartObj>
    </w:sdtPr>
    <w:sdtContent>
      <w:p w:rsidR="008B38EA" w:rsidRDefault="008B38EA">
        <w:pPr>
          <w:pStyle w:val="Rodap"/>
          <w:jc w:val="right"/>
        </w:pPr>
        <w:fldSimple w:instr=" PAGE   \* MERGEFORMAT ">
          <w:r w:rsidR="00C873E0">
            <w:rPr>
              <w:noProof/>
            </w:rPr>
            <w:t>iv</w:t>
          </w:r>
        </w:fldSimple>
      </w:p>
    </w:sdtContent>
  </w:sdt>
  <w:p w:rsidR="008B38EA" w:rsidRDefault="008B38EA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692690"/>
      <w:docPartObj>
        <w:docPartGallery w:val="Page Numbers (Bottom of Page)"/>
        <w:docPartUnique/>
      </w:docPartObj>
    </w:sdtPr>
    <w:sdtContent>
      <w:p w:rsidR="008B38EA" w:rsidRDefault="008B38EA">
        <w:pPr>
          <w:pStyle w:val="Rodap"/>
          <w:jc w:val="right"/>
        </w:pPr>
        <w:fldSimple w:instr=" PAGE   \* MERGEFORMAT ">
          <w:r w:rsidR="00C873E0">
            <w:rPr>
              <w:noProof/>
            </w:rPr>
            <w:t>9</w:t>
          </w:r>
        </w:fldSimple>
      </w:p>
    </w:sdtContent>
  </w:sdt>
  <w:p w:rsidR="008B38EA" w:rsidRDefault="008B38EA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EE7" w:rsidRDefault="00D04EE7">
      <w:pPr>
        <w:spacing w:after="0" w:line="240" w:lineRule="auto"/>
      </w:pPr>
      <w:r>
        <w:separator/>
      </w:r>
    </w:p>
  </w:footnote>
  <w:footnote w:type="continuationSeparator" w:id="0">
    <w:p w:rsidR="00D04EE7" w:rsidRDefault="00D04EE7">
      <w:pPr>
        <w:spacing w:after="0" w:line="240" w:lineRule="auto"/>
      </w:pPr>
      <w:r>
        <w:continuationSeparator/>
      </w:r>
    </w:p>
  </w:footnote>
  <w:footnote w:id="1">
    <w:p w:rsidR="008B38EA" w:rsidRDefault="008B38EA">
      <w:pPr>
        <w:pStyle w:val="Textodenotaderodap"/>
      </w:pPr>
      <w:r>
        <w:rPr>
          <w:rStyle w:val="Refdenotaderodap"/>
        </w:rPr>
        <w:footnoteRef/>
      </w:r>
      <w:r>
        <w:t xml:space="preserve"> A “coma </w:t>
      </w:r>
      <w:proofErr w:type="spellStart"/>
      <w:r>
        <w:t>pitagórica</w:t>
      </w:r>
      <w:proofErr w:type="spellEnd"/>
      <w:r>
        <w:t xml:space="preserve">” pode ser compreendida através do seguinte exemplo: tomando a nota dó e aumentando-a em cinco, a nota resultante é um fá. Repetindo este acréscimo, a próxima nota é um lá sustenido. Ao repetir este processo por diversas vezes, cada vez mais a nota resultante irá se distanciar do valor real da nota. Isto ocorre, pois Pitágoras estabeleceu uma relação de razão simples para as notas (no caso do acréscimo para a quinta nota, esta razão era de </w:t>
      </w:r>
      <m:oMath>
        <m:f>
          <m:fPr>
            <m:type m:val="lin"/>
            <m:ctrlPr>
              <w:rPr>
                <w:rFonts w:ascii="Cambria Math" w:hAnsi="Cambria Math"/>
                <w:i/>
                <w:sz w:val="24"/>
                <w:szCs w:val="22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do comprimento total da corda).</w:t>
      </w:r>
    </w:p>
  </w:footnote>
  <w:footnote w:id="2">
    <w:p w:rsidR="008B38EA" w:rsidRPr="00243A91" w:rsidRDefault="008B38EA">
      <w:pPr>
        <w:pStyle w:val="Textodenotaderodap"/>
      </w:pPr>
      <w:r>
        <w:rPr>
          <w:rStyle w:val="Refdenotaderodap"/>
        </w:rPr>
        <w:footnoteRef/>
      </w:r>
      <w:r>
        <w:t xml:space="preserve"> A representação do sustenido geralmente se dá pelo símbolo</w:t>
      </w:r>
      <w:r w:rsidRPr="00243A91">
        <w:t xml:space="preserve"> # sobrescrito. </w:t>
      </w:r>
      <w:r>
        <w:t>Da mesma maneira, o bemol é r</w:t>
      </w:r>
      <w:r>
        <w:t>e</w:t>
      </w:r>
      <w:r>
        <w:t>presentado pela letra b sobrescrita.</w:t>
      </w:r>
    </w:p>
  </w:footnote>
  <w:footnote w:id="3">
    <w:p w:rsidR="008B38EA" w:rsidRPr="008E79F9" w:rsidRDefault="008B38E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8E79F9">
        <w:t>Diagrama desenvolvido na ferramenta on-</w:t>
      </w:r>
      <w:r>
        <w:t xml:space="preserve">line </w:t>
      </w:r>
      <w:proofErr w:type="spellStart"/>
      <w:r>
        <w:t>Gliffy</w:t>
      </w:r>
      <w:proofErr w:type="spellEnd"/>
      <w:r>
        <w:t xml:space="preserve">. Disponível em: </w:t>
      </w:r>
      <w:r w:rsidRPr="008E79F9">
        <w:t>http://www.gliffy.com</w:t>
      </w:r>
    </w:p>
  </w:footnote>
  <w:footnote w:id="4">
    <w:p w:rsidR="008B38EA" w:rsidRPr="00D15B29" w:rsidRDefault="008B38EA">
      <w:pPr>
        <w:pStyle w:val="Textodenotaderodap"/>
      </w:pPr>
      <w:r>
        <w:rPr>
          <w:rStyle w:val="Refdenotaderodap"/>
        </w:rPr>
        <w:footnoteRef/>
      </w:r>
      <w:r>
        <w:t xml:space="preserve"> O </w:t>
      </w:r>
      <w:r w:rsidRPr="00D15B29">
        <w:t>V</w:t>
      </w:r>
      <w:r>
        <w:t xml:space="preserve">irtual </w:t>
      </w:r>
      <w:r w:rsidRPr="00D15B29">
        <w:t>S</w:t>
      </w:r>
      <w:r>
        <w:t xml:space="preserve">tudio </w:t>
      </w:r>
      <w:proofErr w:type="spellStart"/>
      <w:r w:rsidRPr="00D15B29">
        <w:t>T</w:t>
      </w:r>
      <w:r>
        <w:t>echnology</w:t>
      </w:r>
      <w:proofErr w:type="spellEnd"/>
      <w:r w:rsidRPr="00D15B29">
        <w:t xml:space="preserve"> </w:t>
      </w:r>
      <w:r>
        <w:t xml:space="preserve">(VST) </w:t>
      </w:r>
      <w:r w:rsidRPr="00D15B29">
        <w:t>é uma interface para a</w:t>
      </w:r>
      <w:r>
        <w:t xml:space="preserve"> integração de sintetizadores e efeitos musicais em um programa de edição de áudio. Suas especificações e o SDK foram desenvolvidos pela empresa </w:t>
      </w:r>
      <w:proofErr w:type="spellStart"/>
      <w:r>
        <w:t>Steinberg</w:t>
      </w:r>
      <w:proofErr w:type="spellEnd"/>
      <w:r>
        <w:t>. Mais informações estão disponíveis em www.steinberg.net/en/company/developer.html.</w:t>
      </w:r>
    </w:p>
  </w:footnote>
  <w:footnote w:id="5">
    <w:p w:rsidR="008B38EA" w:rsidRPr="00C04337" w:rsidRDefault="008B38EA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04337">
        <w:t xml:space="preserve">Disponível em </w:t>
      </w:r>
      <w:r>
        <w:t>www.steinberg.net/en/products/cubase/start.html.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8E6A76"/>
    <w:multiLevelType w:val="hybridMultilevel"/>
    <w:tmpl w:val="FB4EA254"/>
    <w:lvl w:ilvl="0" w:tplc="176CF40C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5E5963"/>
    <w:multiLevelType w:val="hybridMultilevel"/>
    <w:tmpl w:val="F78664C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90682"/>
    <w:multiLevelType w:val="hybridMultilevel"/>
    <w:tmpl w:val="CE9CD57C"/>
    <w:lvl w:ilvl="0" w:tplc="B5A0492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2535F8"/>
    <w:multiLevelType w:val="multilevel"/>
    <w:tmpl w:val="0C580728"/>
    <w:lvl w:ilvl="0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F06B02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2CCC5A70"/>
    <w:multiLevelType w:val="hybridMultilevel"/>
    <w:tmpl w:val="9C6ED2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B66E3A"/>
    <w:multiLevelType w:val="hybridMultilevel"/>
    <w:tmpl w:val="E99A3B3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8332BD4"/>
    <w:multiLevelType w:val="multilevel"/>
    <w:tmpl w:val="753E2BC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>
    <w:nsid w:val="54C55782"/>
    <w:multiLevelType w:val="hybridMultilevel"/>
    <w:tmpl w:val="0C580728"/>
    <w:lvl w:ilvl="0" w:tplc="A04E4F00">
      <w:start w:val="1"/>
      <w:numFmt w:val="decimal"/>
      <w:pStyle w:val="TGITtulo1"/>
      <w:lvlText w:val="%1."/>
      <w:lvlJc w:val="left"/>
      <w:pPr>
        <w:ind w:left="71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3F094B"/>
    <w:multiLevelType w:val="hybridMultilevel"/>
    <w:tmpl w:val="5236321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>
    <w:nsid w:val="644B59E7"/>
    <w:multiLevelType w:val="hybridMultilevel"/>
    <w:tmpl w:val="5F407EA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E75163"/>
    <w:multiLevelType w:val="hybridMultilevel"/>
    <w:tmpl w:val="5236321E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2"/>
  </w:num>
  <w:num w:numId="5">
    <w:abstractNumId w:val="10"/>
  </w:num>
  <w:num w:numId="6">
    <w:abstractNumId w:val="1"/>
  </w:num>
  <w:num w:numId="7">
    <w:abstractNumId w:val="8"/>
  </w:num>
  <w:num w:numId="8">
    <w:abstractNumId w:val="3"/>
  </w:num>
  <w:num w:numId="9">
    <w:abstractNumId w:val="7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567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70658"/>
  </w:hdrShapeDefaults>
  <w:footnotePr>
    <w:footnote w:id="-1"/>
    <w:footnote w:id="0"/>
  </w:footnotePr>
  <w:endnotePr>
    <w:endnote w:id="-1"/>
    <w:endnote w:id="0"/>
  </w:endnotePr>
  <w:compat/>
  <w:rsids>
    <w:rsidRoot w:val="004C6F51"/>
    <w:rsid w:val="00000568"/>
    <w:rsid w:val="000034CF"/>
    <w:rsid w:val="000046AC"/>
    <w:rsid w:val="000105CA"/>
    <w:rsid w:val="00017572"/>
    <w:rsid w:val="000224AC"/>
    <w:rsid w:val="00022627"/>
    <w:rsid w:val="000226A3"/>
    <w:rsid w:val="000241DE"/>
    <w:rsid w:val="000259AC"/>
    <w:rsid w:val="00026116"/>
    <w:rsid w:val="00030E72"/>
    <w:rsid w:val="00031967"/>
    <w:rsid w:val="00033EDB"/>
    <w:rsid w:val="00036755"/>
    <w:rsid w:val="00037E47"/>
    <w:rsid w:val="00046846"/>
    <w:rsid w:val="000525C7"/>
    <w:rsid w:val="0005433D"/>
    <w:rsid w:val="00054A8C"/>
    <w:rsid w:val="0005578A"/>
    <w:rsid w:val="000559E2"/>
    <w:rsid w:val="0005620D"/>
    <w:rsid w:val="000576AE"/>
    <w:rsid w:val="00057C24"/>
    <w:rsid w:val="000629CC"/>
    <w:rsid w:val="00065918"/>
    <w:rsid w:val="00070CA8"/>
    <w:rsid w:val="0007451A"/>
    <w:rsid w:val="000766CA"/>
    <w:rsid w:val="0008145B"/>
    <w:rsid w:val="0008200A"/>
    <w:rsid w:val="000862A0"/>
    <w:rsid w:val="000879BF"/>
    <w:rsid w:val="00087CE3"/>
    <w:rsid w:val="00090B76"/>
    <w:rsid w:val="00091D19"/>
    <w:rsid w:val="00092082"/>
    <w:rsid w:val="00092CBE"/>
    <w:rsid w:val="00092E7B"/>
    <w:rsid w:val="0009452C"/>
    <w:rsid w:val="00094DD4"/>
    <w:rsid w:val="00095136"/>
    <w:rsid w:val="00095EB5"/>
    <w:rsid w:val="000960D4"/>
    <w:rsid w:val="000964AB"/>
    <w:rsid w:val="000A6F1F"/>
    <w:rsid w:val="000B3116"/>
    <w:rsid w:val="000B3DDE"/>
    <w:rsid w:val="000B4AC5"/>
    <w:rsid w:val="000B7211"/>
    <w:rsid w:val="000C71D9"/>
    <w:rsid w:val="000D0CFF"/>
    <w:rsid w:val="000D0D68"/>
    <w:rsid w:val="000D38D6"/>
    <w:rsid w:val="000D4E79"/>
    <w:rsid w:val="000E0715"/>
    <w:rsid w:val="000E20F7"/>
    <w:rsid w:val="000E275F"/>
    <w:rsid w:val="000E4ED1"/>
    <w:rsid w:val="000E5BAD"/>
    <w:rsid w:val="000E5EF4"/>
    <w:rsid w:val="000F272C"/>
    <w:rsid w:val="001007B7"/>
    <w:rsid w:val="001022C1"/>
    <w:rsid w:val="0010429D"/>
    <w:rsid w:val="00105E51"/>
    <w:rsid w:val="0010629F"/>
    <w:rsid w:val="00111340"/>
    <w:rsid w:val="00111559"/>
    <w:rsid w:val="0011224F"/>
    <w:rsid w:val="001143D1"/>
    <w:rsid w:val="00114499"/>
    <w:rsid w:val="00116717"/>
    <w:rsid w:val="00117189"/>
    <w:rsid w:val="001178DE"/>
    <w:rsid w:val="0012219A"/>
    <w:rsid w:val="0012411F"/>
    <w:rsid w:val="001245F3"/>
    <w:rsid w:val="00130415"/>
    <w:rsid w:val="0013243B"/>
    <w:rsid w:val="00145E5E"/>
    <w:rsid w:val="001468CD"/>
    <w:rsid w:val="00150810"/>
    <w:rsid w:val="00150E29"/>
    <w:rsid w:val="00150F7C"/>
    <w:rsid w:val="00152534"/>
    <w:rsid w:val="00154259"/>
    <w:rsid w:val="001574AC"/>
    <w:rsid w:val="00160DD2"/>
    <w:rsid w:val="0016162F"/>
    <w:rsid w:val="00161708"/>
    <w:rsid w:val="00163710"/>
    <w:rsid w:val="00166BAC"/>
    <w:rsid w:val="0016710E"/>
    <w:rsid w:val="001735A1"/>
    <w:rsid w:val="001743FC"/>
    <w:rsid w:val="0017640B"/>
    <w:rsid w:val="0018170D"/>
    <w:rsid w:val="00182611"/>
    <w:rsid w:val="00184737"/>
    <w:rsid w:val="00185A7F"/>
    <w:rsid w:val="00191336"/>
    <w:rsid w:val="0019149A"/>
    <w:rsid w:val="00191539"/>
    <w:rsid w:val="00191724"/>
    <w:rsid w:val="001942BA"/>
    <w:rsid w:val="00194695"/>
    <w:rsid w:val="00194EAA"/>
    <w:rsid w:val="00197809"/>
    <w:rsid w:val="001A058D"/>
    <w:rsid w:val="001A0710"/>
    <w:rsid w:val="001A1EDA"/>
    <w:rsid w:val="001A27BC"/>
    <w:rsid w:val="001B0331"/>
    <w:rsid w:val="001C02C2"/>
    <w:rsid w:val="001C2D03"/>
    <w:rsid w:val="001C394D"/>
    <w:rsid w:val="001C41B6"/>
    <w:rsid w:val="001C4A9D"/>
    <w:rsid w:val="001C4D6F"/>
    <w:rsid w:val="001C5477"/>
    <w:rsid w:val="001C5618"/>
    <w:rsid w:val="001C7478"/>
    <w:rsid w:val="001D0032"/>
    <w:rsid w:val="001D01A7"/>
    <w:rsid w:val="001D0F57"/>
    <w:rsid w:val="001D1F0E"/>
    <w:rsid w:val="001D52CF"/>
    <w:rsid w:val="001D564C"/>
    <w:rsid w:val="001D6116"/>
    <w:rsid w:val="001D61E0"/>
    <w:rsid w:val="001D6575"/>
    <w:rsid w:val="001D66D3"/>
    <w:rsid w:val="001D67F5"/>
    <w:rsid w:val="001D7A83"/>
    <w:rsid w:val="001E1907"/>
    <w:rsid w:val="001E2DB1"/>
    <w:rsid w:val="001E2F4D"/>
    <w:rsid w:val="001E74D3"/>
    <w:rsid w:val="001E7CE7"/>
    <w:rsid w:val="001F0C05"/>
    <w:rsid w:val="001F6E55"/>
    <w:rsid w:val="001F75A8"/>
    <w:rsid w:val="00200284"/>
    <w:rsid w:val="0020172D"/>
    <w:rsid w:val="00201A74"/>
    <w:rsid w:val="00201FD1"/>
    <w:rsid w:val="002020BD"/>
    <w:rsid w:val="00202493"/>
    <w:rsid w:val="00203542"/>
    <w:rsid w:val="002044AA"/>
    <w:rsid w:val="00204615"/>
    <w:rsid w:val="002062C5"/>
    <w:rsid w:val="00207290"/>
    <w:rsid w:val="002107EE"/>
    <w:rsid w:val="00211F84"/>
    <w:rsid w:val="002139BA"/>
    <w:rsid w:val="00215187"/>
    <w:rsid w:val="00215660"/>
    <w:rsid w:val="002161D7"/>
    <w:rsid w:val="00220539"/>
    <w:rsid w:val="00220C72"/>
    <w:rsid w:val="00221388"/>
    <w:rsid w:val="002236FB"/>
    <w:rsid w:val="00225540"/>
    <w:rsid w:val="00227464"/>
    <w:rsid w:val="002277BA"/>
    <w:rsid w:val="00227F9D"/>
    <w:rsid w:val="002353D0"/>
    <w:rsid w:val="0023637B"/>
    <w:rsid w:val="00236ABC"/>
    <w:rsid w:val="00240DA1"/>
    <w:rsid w:val="00240EC4"/>
    <w:rsid w:val="00240F6A"/>
    <w:rsid w:val="00242362"/>
    <w:rsid w:val="00243A91"/>
    <w:rsid w:val="00244D24"/>
    <w:rsid w:val="00246AFE"/>
    <w:rsid w:val="00250320"/>
    <w:rsid w:val="00252121"/>
    <w:rsid w:val="00252665"/>
    <w:rsid w:val="00252FD4"/>
    <w:rsid w:val="00253E6A"/>
    <w:rsid w:val="002577B5"/>
    <w:rsid w:val="00260F3A"/>
    <w:rsid w:val="00262381"/>
    <w:rsid w:val="00262B34"/>
    <w:rsid w:val="0026354C"/>
    <w:rsid w:val="00264197"/>
    <w:rsid w:val="00264301"/>
    <w:rsid w:val="002662EA"/>
    <w:rsid w:val="00266ACA"/>
    <w:rsid w:val="002731F6"/>
    <w:rsid w:val="00275000"/>
    <w:rsid w:val="0027516C"/>
    <w:rsid w:val="002765DC"/>
    <w:rsid w:val="00276850"/>
    <w:rsid w:val="00280789"/>
    <w:rsid w:val="00280869"/>
    <w:rsid w:val="00281FFF"/>
    <w:rsid w:val="002870FB"/>
    <w:rsid w:val="00290170"/>
    <w:rsid w:val="00292317"/>
    <w:rsid w:val="00292734"/>
    <w:rsid w:val="00294759"/>
    <w:rsid w:val="0029483D"/>
    <w:rsid w:val="0029545C"/>
    <w:rsid w:val="002964BF"/>
    <w:rsid w:val="00297163"/>
    <w:rsid w:val="002A31FB"/>
    <w:rsid w:val="002A329E"/>
    <w:rsid w:val="002A357F"/>
    <w:rsid w:val="002A3B6C"/>
    <w:rsid w:val="002A3DBF"/>
    <w:rsid w:val="002A529D"/>
    <w:rsid w:val="002A7821"/>
    <w:rsid w:val="002B2CC2"/>
    <w:rsid w:val="002B40A2"/>
    <w:rsid w:val="002B4A3C"/>
    <w:rsid w:val="002C118F"/>
    <w:rsid w:val="002C1C18"/>
    <w:rsid w:val="002C2D62"/>
    <w:rsid w:val="002C3C55"/>
    <w:rsid w:val="002C426D"/>
    <w:rsid w:val="002D08A2"/>
    <w:rsid w:val="002D1F3D"/>
    <w:rsid w:val="002D2046"/>
    <w:rsid w:val="002D3DD4"/>
    <w:rsid w:val="002D4AB9"/>
    <w:rsid w:val="002D7A7B"/>
    <w:rsid w:val="002E0574"/>
    <w:rsid w:val="002E09A4"/>
    <w:rsid w:val="002E1F53"/>
    <w:rsid w:val="002E263B"/>
    <w:rsid w:val="002E503B"/>
    <w:rsid w:val="002E5260"/>
    <w:rsid w:val="002E62EC"/>
    <w:rsid w:val="002E663C"/>
    <w:rsid w:val="002F05EF"/>
    <w:rsid w:val="002F1601"/>
    <w:rsid w:val="002F525A"/>
    <w:rsid w:val="002F73AB"/>
    <w:rsid w:val="002F7B40"/>
    <w:rsid w:val="0030033C"/>
    <w:rsid w:val="003015E8"/>
    <w:rsid w:val="00304300"/>
    <w:rsid w:val="003046EB"/>
    <w:rsid w:val="00305D17"/>
    <w:rsid w:val="00307E01"/>
    <w:rsid w:val="00313236"/>
    <w:rsid w:val="00315741"/>
    <w:rsid w:val="0032254E"/>
    <w:rsid w:val="00326D45"/>
    <w:rsid w:val="0033024C"/>
    <w:rsid w:val="0033132C"/>
    <w:rsid w:val="00333920"/>
    <w:rsid w:val="00335D40"/>
    <w:rsid w:val="00337125"/>
    <w:rsid w:val="0034243E"/>
    <w:rsid w:val="0034359F"/>
    <w:rsid w:val="0034375C"/>
    <w:rsid w:val="00343FC4"/>
    <w:rsid w:val="00353902"/>
    <w:rsid w:val="00356194"/>
    <w:rsid w:val="00360582"/>
    <w:rsid w:val="00361749"/>
    <w:rsid w:val="00363075"/>
    <w:rsid w:val="00372C69"/>
    <w:rsid w:val="003750AB"/>
    <w:rsid w:val="00376980"/>
    <w:rsid w:val="00380836"/>
    <w:rsid w:val="003812C2"/>
    <w:rsid w:val="003821D9"/>
    <w:rsid w:val="003873ED"/>
    <w:rsid w:val="0039133E"/>
    <w:rsid w:val="00392015"/>
    <w:rsid w:val="003921B2"/>
    <w:rsid w:val="0039353F"/>
    <w:rsid w:val="003A19B0"/>
    <w:rsid w:val="003A21AC"/>
    <w:rsid w:val="003A4A5C"/>
    <w:rsid w:val="003A62D7"/>
    <w:rsid w:val="003A7061"/>
    <w:rsid w:val="003A75FA"/>
    <w:rsid w:val="003B299C"/>
    <w:rsid w:val="003B4B0D"/>
    <w:rsid w:val="003B5F8C"/>
    <w:rsid w:val="003C2197"/>
    <w:rsid w:val="003C2400"/>
    <w:rsid w:val="003C3F63"/>
    <w:rsid w:val="003C79B7"/>
    <w:rsid w:val="003D0892"/>
    <w:rsid w:val="003D1511"/>
    <w:rsid w:val="003D3A11"/>
    <w:rsid w:val="003D4750"/>
    <w:rsid w:val="003D642F"/>
    <w:rsid w:val="003D67E6"/>
    <w:rsid w:val="003E103F"/>
    <w:rsid w:val="003E1190"/>
    <w:rsid w:val="003E47BC"/>
    <w:rsid w:val="003F0C07"/>
    <w:rsid w:val="003F1564"/>
    <w:rsid w:val="003F16DD"/>
    <w:rsid w:val="003F2D4E"/>
    <w:rsid w:val="003F2DC9"/>
    <w:rsid w:val="003F6950"/>
    <w:rsid w:val="00400FF8"/>
    <w:rsid w:val="004015E6"/>
    <w:rsid w:val="004025ED"/>
    <w:rsid w:val="004038E2"/>
    <w:rsid w:val="00404766"/>
    <w:rsid w:val="0040597B"/>
    <w:rsid w:val="00410164"/>
    <w:rsid w:val="004136B4"/>
    <w:rsid w:val="00416855"/>
    <w:rsid w:val="00423D04"/>
    <w:rsid w:val="00424766"/>
    <w:rsid w:val="00424986"/>
    <w:rsid w:val="00424BB1"/>
    <w:rsid w:val="00424CF8"/>
    <w:rsid w:val="00431FC6"/>
    <w:rsid w:val="004320BC"/>
    <w:rsid w:val="004323C2"/>
    <w:rsid w:val="00433E99"/>
    <w:rsid w:val="00434AD1"/>
    <w:rsid w:val="0043602E"/>
    <w:rsid w:val="00437A54"/>
    <w:rsid w:val="00437C54"/>
    <w:rsid w:val="00441ABD"/>
    <w:rsid w:val="004422E1"/>
    <w:rsid w:val="004430F5"/>
    <w:rsid w:val="0044504F"/>
    <w:rsid w:val="004456A3"/>
    <w:rsid w:val="00446034"/>
    <w:rsid w:val="00447E57"/>
    <w:rsid w:val="00452A46"/>
    <w:rsid w:val="00454EF8"/>
    <w:rsid w:val="00460023"/>
    <w:rsid w:val="0046154F"/>
    <w:rsid w:val="00465163"/>
    <w:rsid w:val="0046572C"/>
    <w:rsid w:val="0046759B"/>
    <w:rsid w:val="00471C0B"/>
    <w:rsid w:val="00476332"/>
    <w:rsid w:val="00477BC5"/>
    <w:rsid w:val="00477E89"/>
    <w:rsid w:val="004804EF"/>
    <w:rsid w:val="00480C86"/>
    <w:rsid w:val="00481CC7"/>
    <w:rsid w:val="00482859"/>
    <w:rsid w:val="00483949"/>
    <w:rsid w:val="00483E82"/>
    <w:rsid w:val="00484FB6"/>
    <w:rsid w:val="004859E1"/>
    <w:rsid w:val="00485C52"/>
    <w:rsid w:val="00485C59"/>
    <w:rsid w:val="00487506"/>
    <w:rsid w:val="00487948"/>
    <w:rsid w:val="00490057"/>
    <w:rsid w:val="00491D57"/>
    <w:rsid w:val="00494C12"/>
    <w:rsid w:val="0049655C"/>
    <w:rsid w:val="004A0F01"/>
    <w:rsid w:val="004A15B2"/>
    <w:rsid w:val="004A1B41"/>
    <w:rsid w:val="004A1DCF"/>
    <w:rsid w:val="004A2563"/>
    <w:rsid w:val="004A2A60"/>
    <w:rsid w:val="004A3FB0"/>
    <w:rsid w:val="004A4930"/>
    <w:rsid w:val="004A4CE6"/>
    <w:rsid w:val="004A4CFD"/>
    <w:rsid w:val="004A544F"/>
    <w:rsid w:val="004A555E"/>
    <w:rsid w:val="004A61AB"/>
    <w:rsid w:val="004A6CDE"/>
    <w:rsid w:val="004A7D77"/>
    <w:rsid w:val="004B5195"/>
    <w:rsid w:val="004B68C5"/>
    <w:rsid w:val="004B6A97"/>
    <w:rsid w:val="004C0985"/>
    <w:rsid w:val="004C20F1"/>
    <w:rsid w:val="004C2A86"/>
    <w:rsid w:val="004C53F3"/>
    <w:rsid w:val="004C6F51"/>
    <w:rsid w:val="004D2A0F"/>
    <w:rsid w:val="004D2CB0"/>
    <w:rsid w:val="004D3258"/>
    <w:rsid w:val="004D397E"/>
    <w:rsid w:val="004D4990"/>
    <w:rsid w:val="004D5BC9"/>
    <w:rsid w:val="004D6BBB"/>
    <w:rsid w:val="004D7B3D"/>
    <w:rsid w:val="004E1BDD"/>
    <w:rsid w:val="004E2E45"/>
    <w:rsid w:val="004E5165"/>
    <w:rsid w:val="004E5A1D"/>
    <w:rsid w:val="004E5E82"/>
    <w:rsid w:val="004E765A"/>
    <w:rsid w:val="004F0729"/>
    <w:rsid w:val="004F0894"/>
    <w:rsid w:val="004F0A71"/>
    <w:rsid w:val="004F3F04"/>
    <w:rsid w:val="004F7A04"/>
    <w:rsid w:val="004F7DBE"/>
    <w:rsid w:val="00500C65"/>
    <w:rsid w:val="005041A5"/>
    <w:rsid w:val="00505693"/>
    <w:rsid w:val="00505970"/>
    <w:rsid w:val="00505B10"/>
    <w:rsid w:val="00507493"/>
    <w:rsid w:val="005116AF"/>
    <w:rsid w:val="005125D9"/>
    <w:rsid w:val="00513C4F"/>
    <w:rsid w:val="00513D9C"/>
    <w:rsid w:val="005170B3"/>
    <w:rsid w:val="00517447"/>
    <w:rsid w:val="00517A79"/>
    <w:rsid w:val="00520E55"/>
    <w:rsid w:val="00521030"/>
    <w:rsid w:val="00522C45"/>
    <w:rsid w:val="00523EFD"/>
    <w:rsid w:val="00525DFD"/>
    <w:rsid w:val="0052626B"/>
    <w:rsid w:val="005328B9"/>
    <w:rsid w:val="005338FA"/>
    <w:rsid w:val="00534106"/>
    <w:rsid w:val="00535D1E"/>
    <w:rsid w:val="005372C3"/>
    <w:rsid w:val="00537FC3"/>
    <w:rsid w:val="0054287D"/>
    <w:rsid w:val="0054574A"/>
    <w:rsid w:val="005502EC"/>
    <w:rsid w:val="00550773"/>
    <w:rsid w:val="00550E40"/>
    <w:rsid w:val="0055292D"/>
    <w:rsid w:val="00553B91"/>
    <w:rsid w:val="0055442B"/>
    <w:rsid w:val="00554D71"/>
    <w:rsid w:val="00555269"/>
    <w:rsid w:val="005559F4"/>
    <w:rsid w:val="0055626A"/>
    <w:rsid w:val="00556712"/>
    <w:rsid w:val="00560611"/>
    <w:rsid w:val="00565F64"/>
    <w:rsid w:val="00566F44"/>
    <w:rsid w:val="0056788C"/>
    <w:rsid w:val="00567B02"/>
    <w:rsid w:val="00570228"/>
    <w:rsid w:val="00570421"/>
    <w:rsid w:val="00570A14"/>
    <w:rsid w:val="00570C10"/>
    <w:rsid w:val="0057599D"/>
    <w:rsid w:val="00575AB2"/>
    <w:rsid w:val="005762DF"/>
    <w:rsid w:val="00577EE1"/>
    <w:rsid w:val="00582F63"/>
    <w:rsid w:val="0058638C"/>
    <w:rsid w:val="0059799A"/>
    <w:rsid w:val="00597E8B"/>
    <w:rsid w:val="005A19FF"/>
    <w:rsid w:val="005A1EA5"/>
    <w:rsid w:val="005A2F03"/>
    <w:rsid w:val="005A30B2"/>
    <w:rsid w:val="005A43FB"/>
    <w:rsid w:val="005A4939"/>
    <w:rsid w:val="005A5D2A"/>
    <w:rsid w:val="005A7E55"/>
    <w:rsid w:val="005B3A07"/>
    <w:rsid w:val="005C033C"/>
    <w:rsid w:val="005C2DEB"/>
    <w:rsid w:val="005C3454"/>
    <w:rsid w:val="005C60D5"/>
    <w:rsid w:val="005C6907"/>
    <w:rsid w:val="005C6C6E"/>
    <w:rsid w:val="005D1BB1"/>
    <w:rsid w:val="005D6DCD"/>
    <w:rsid w:val="005E08A7"/>
    <w:rsid w:val="005E386D"/>
    <w:rsid w:val="005E3BDC"/>
    <w:rsid w:val="005F18E8"/>
    <w:rsid w:val="005F1A7F"/>
    <w:rsid w:val="005F549D"/>
    <w:rsid w:val="00605306"/>
    <w:rsid w:val="0061235B"/>
    <w:rsid w:val="00612B91"/>
    <w:rsid w:val="006134E4"/>
    <w:rsid w:val="006208AF"/>
    <w:rsid w:val="00620A72"/>
    <w:rsid w:val="006214F8"/>
    <w:rsid w:val="006226A8"/>
    <w:rsid w:val="00624846"/>
    <w:rsid w:val="00625279"/>
    <w:rsid w:val="00625854"/>
    <w:rsid w:val="00627795"/>
    <w:rsid w:val="0063098D"/>
    <w:rsid w:val="00631DBB"/>
    <w:rsid w:val="00634AAE"/>
    <w:rsid w:val="00635235"/>
    <w:rsid w:val="00636CF4"/>
    <w:rsid w:val="00640A20"/>
    <w:rsid w:val="00643618"/>
    <w:rsid w:val="00643727"/>
    <w:rsid w:val="00644277"/>
    <w:rsid w:val="006449D8"/>
    <w:rsid w:val="00645F64"/>
    <w:rsid w:val="00647F45"/>
    <w:rsid w:val="0065242D"/>
    <w:rsid w:val="00652E8E"/>
    <w:rsid w:val="00653124"/>
    <w:rsid w:val="0065375F"/>
    <w:rsid w:val="00654F98"/>
    <w:rsid w:val="00655BAE"/>
    <w:rsid w:val="006561E8"/>
    <w:rsid w:val="006600E6"/>
    <w:rsid w:val="006614F2"/>
    <w:rsid w:val="00661EAD"/>
    <w:rsid w:val="00673DA9"/>
    <w:rsid w:val="00675A5E"/>
    <w:rsid w:val="00677B92"/>
    <w:rsid w:val="00681B2F"/>
    <w:rsid w:val="00682915"/>
    <w:rsid w:val="00682CFB"/>
    <w:rsid w:val="0069091A"/>
    <w:rsid w:val="0069097A"/>
    <w:rsid w:val="00697494"/>
    <w:rsid w:val="006A24D0"/>
    <w:rsid w:val="006A35B9"/>
    <w:rsid w:val="006A4AD5"/>
    <w:rsid w:val="006A4EF2"/>
    <w:rsid w:val="006B099E"/>
    <w:rsid w:val="006B0E27"/>
    <w:rsid w:val="006B3143"/>
    <w:rsid w:val="006B6E5B"/>
    <w:rsid w:val="006C2029"/>
    <w:rsid w:val="006C253F"/>
    <w:rsid w:val="006C2E4E"/>
    <w:rsid w:val="006C38ED"/>
    <w:rsid w:val="006C40CB"/>
    <w:rsid w:val="006C5165"/>
    <w:rsid w:val="006C6EF6"/>
    <w:rsid w:val="006C731D"/>
    <w:rsid w:val="006D060B"/>
    <w:rsid w:val="006D079B"/>
    <w:rsid w:val="006D1EE6"/>
    <w:rsid w:val="006D28D1"/>
    <w:rsid w:val="006D33C2"/>
    <w:rsid w:val="006D669F"/>
    <w:rsid w:val="006D67F7"/>
    <w:rsid w:val="006D7CD8"/>
    <w:rsid w:val="006E0BE2"/>
    <w:rsid w:val="006E113C"/>
    <w:rsid w:val="006E27F7"/>
    <w:rsid w:val="006E2B5C"/>
    <w:rsid w:val="006E2D28"/>
    <w:rsid w:val="006E2EB2"/>
    <w:rsid w:val="006E3423"/>
    <w:rsid w:val="006E369C"/>
    <w:rsid w:val="006E40AC"/>
    <w:rsid w:val="006E4E8A"/>
    <w:rsid w:val="006F01D4"/>
    <w:rsid w:val="006F1096"/>
    <w:rsid w:val="006F18A2"/>
    <w:rsid w:val="006F26A1"/>
    <w:rsid w:val="006F2955"/>
    <w:rsid w:val="006F401C"/>
    <w:rsid w:val="006F4A21"/>
    <w:rsid w:val="006F4F7E"/>
    <w:rsid w:val="006F5286"/>
    <w:rsid w:val="006F55B7"/>
    <w:rsid w:val="006F5889"/>
    <w:rsid w:val="007003BC"/>
    <w:rsid w:val="00700718"/>
    <w:rsid w:val="00700FC1"/>
    <w:rsid w:val="00701138"/>
    <w:rsid w:val="00703BD3"/>
    <w:rsid w:val="00703F76"/>
    <w:rsid w:val="00704E2A"/>
    <w:rsid w:val="00704EE7"/>
    <w:rsid w:val="007054E3"/>
    <w:rsid w:val="00706466"/>
    <w:rsid w:val="00707C55"/>
    <w:rsid w:val="0071023E"/>
    <w:rsid w:val="007136F1"/>
    <w:rsid w:val="007203F1"/>
    <w:rsid w:val="00720CD0"/>
    <w:rsid w:val="0072172C"/>
    <w:rsid w:val="007218C5"/>
    <w:rsid w:val="00722E0A"/>
    <w:rsid w:val="007248C4"/>
    <w:rsid w:val="00726ABF"/>
    <w:rsid w:val="00726B2D"/>
    <w:rsid w:val="00727613"/>
    <w:rsid w:val="007276F3"/>
    <w:rsid w:val="007277BD"/>
    <w:rsid w:val="00727A29"/>
    <w:rsid w:val="007324E1"/>
    <w:rsid w:val="00734789"/>
    <w:rsid w:val="00735596"/>
    <w:rsid w:val="00736ED9"/>
    <w:rsid w:val="00737A8C"/>
    <w:rsid w:val="00745F51"/>
    <w:rsid w:val="007471E9"/>
    <w:rsid w:val="00747D28"/>
    <w:rsid w:val="00753C99"/>
    <w:rsid w:val="00754739"/>
    <w:rsid w:val="00756551"/>
    <w:rsid w:val="00761474"/>
    <w:rsid w:val="00762686"/>
    <w:rsid w:val="00767F0D"/>
    <w:rsid w:val="007726B3"/>
    <w:rsid w:val="00775229"/>
    <w:rsid w:val="007763DE"/>
    <w:rsid w:val="00776AA9"/>
    <w:rsid w:val="007816A0"/>
    <w:rsid w:val="00781D15"/>
    <w:rsid w:val="007829FA"/>
    <w:rsid w:val="00783C1E"/>
    <w:rsid w:val="00783D16"/>
    <w:rsid w:val="007855C8"/>
    <w:rsid w:val="00785FC6"/>
    <w:rsid w:val="007868C0"/>
    <w:rsid w:val="00786B5B"/>
    <w:rsid w:val="00786F8B"/>
    <w:rsid w:val="00787545"/>
    <w:rsid w:val="00792E04"/>
    <w:rsid w:val="00793800"/>
    <w:rsid w:val="00793D77"/>
    <w:rsid w:val="00796E93"/>
    <w:rsid w:val="007A17B8"/>
    <w:rsid w:val="007A4896"/>
    <w:rsid w:val="007A7361"/>
    <w:rsid w:val="007B00AE"/>
    <w:rsid w:val="007B23DA"/>
    <w:rsid w:val="007B3987"/>
    <w:rsid w:val="007B5567"/>
    <w:rsid w:val="007B72D5"/>
    <w:rsid w:val="007B760F"/>
    <w:rsid w:val="007C2166"/>
    <w:rsid w:val="007C2586"/>
    <w:rsid w:val="007C385E"/>
    <w:rsid w:val="007C3D72"/>
    <w:rsid w:val="007C55C7"/>
    <w:rsid w:val="007C5701"/>
    <w:rsid w:val="007C6D2F"/>
    <w:rsid w:val="007C7C3E"/>
    <w:rsid w:val="007C7D73"/>
    <w:rsid w:val="007D09D1"/>
    <w:rsid w:val="007D2C50"/>
    <w:rsid w:val="007D4262"/>
    <w:rsid w:val="007D4D20"/>
    <w:rsid w:val="007D763B"/>
    <w:rsid w:val="007E1562"/>
    <w:rsid w:val="007E3E6E"/>
    <w:rsid w:val="007F07AE"/>
    <w:rsid w:val="007F13FB"/>
    <w:rsid w:val="007F53A8"/>
    <w:rsid w:val="007F55FC"/>
    <w:rsid w:val="007F5A3A"/>
    <w:rsid w:val="007F7C16"/>
    <w:rsid w:val="0080141C"/>
    <w:rsid w:val="00801DBA"/>
    <w:rsid w:val="00802652"/>
    <w:rsid w:val="00802E89"/>
    <w:rsid w:val="008050FD"/>
    <w:rsid w:val="00806BFE"/>
    <w:rsid w:val="00806EC7"/>
    <w:rsid w:val="008128C1"/>
    <w:rsid w:val="00812BA0"/>
    <w:rsid w:val="00812BDC"/>
    <w:rsid w:val="00812CD0"/>
    <w:rsid w:val="0081599C"/>
    <w:rsid w:val="00815EB7"/>
    <w:rsid w:val="00821A3B"/>
    <w:rsid w:val="008225D3"/>
    <w:rsid w:val="008240E8"/>
    <w:rsid w:val="008247B4"/>
    <w:rsid w:val="00824A34"/>
    <w:rsid w:val="008338FB"/>
    <w:rsid w:val="008345EA"/>
    <w:rsid w:val="00834E69"/>
    <w:rsid w:val="0083648C"/>
    <w:rsid w:val="00842055"/>
    <w:rsid w:val="00843FB2"/>
    <w:rsid w:val="008448B9"/>
    <w:rsid w:val="008466A9"/>
    <w:rsid w:val="0084710A"/>
    <w:rsid w:val="00851582"/>
    <w:rsid w:val="00853644"/>
    <w:rsid w:val="00853A67"/>
    <w:rsid w:val="008571CD"/>
    <w:rsid w:val="0086125E"/>
    <w:rsid w:val="0086175A"/>
    <w:rsid w:val="00862D37"/>
    <w:rsid w:val="00866B4C"/>
    <w:rsid w:val="008711BF"/>
    <w:rsid w:val="00873B5F"/>
    <w:rsid w:val="00876949"/>
    <w:rsid w:val="0088003E"/>
    <w:rsid w:val="00884084"/>
    <w:rsid w:val="00884C9C"/>
    <w:rsid w:val="00885214"/>
    <w:rsid w:val="008869B4"/>
    <w:rsid w:val="00891338"/>
    <w:rsid w:val="00893509"/>
    <w:rsid w:val="008941DD"/>
    <w:rsid w:val="008952AA"/>
    <w:rsid w:val="008977EA"/>
    <w:rsid w:val="008A3ED4"/>
    <w:rsid w:val="008B38EA"/>
    <w:rsid w:val="008B65E0"/>
    <w:rsid w:val="008B6788"/>
    <w:rsid w:val="008B7F72"/>
    <w:rsid w:val="008C01B1"/>
    <w:rsid w:val="008C49F6"/>
    <w:rsid w:val="008C53C2"/>
    <w:rsid w:val="008D0285"/>
    <w:rsid w:val="008D30C9"/>
    <w:rsid w:val="008D427C"/>
    <w:rsid w:val="008D4902"/>
    <w:rsid w:val="008D648A"/>
    <w:rsid w:val="008E21F2"/>
    <w:rsid w:val="008E22D7"/>
    <w:rsid w:val="008E2463"/>
    <w:rsid w:val="008E32A8"/>
    <w:rsid w:val="008E371E"/>
    <w:rsid w:val="008E3D32"/>
    <w:rsid w:val="008E79F9"/>
    <w:rsid w:val="008E7EE4"/>
    <w:rsid w:val="008F245D"/>
    <w:rsid w:val="008F3630"/>
    <w:rsid w:val="009000C6"/>
    <w:rsid w:val="00902409"/>
    <w:rsid w:val="00902471"/>
    <w:rsid w:val="00903B71"/>
    <w:rsid w:val="00903C7B"/>
    <w:rsid w:val="00903EB0"/>
    <w:rsid w:val="00904FC7"/>
    <w:rsid w:val="0091097D"/>
    <w:rsid w:val="009116E1"/>
    <w:rsid w:val="009208F5"/>
    <w:rsid w:val="00920A9C"/>
    <w:rsid w:val="009220B9"/>
    <w:rsid w:val="0092496C"/>
    <w:rsid w:val="00925315"/>
    <w:rsid w:val="00927653"/>
    <w:rsid w:val="00927B44"/>
    <w:rsid w:val="009326DC"/>
    <w:rsid w:val="0093393B"/>
    <w:rsid w:val="009349B7"/>
    <w:rsid w:val="00934AAC"/>
    <w:rsid w:val="00937343"/>
    <w:rsid w:val="00940D75"/>
    <w:rsid w:val="00940ED8"/>
    <w:rsid w:val="00941FC6"/>
    <w:rsid w:val="009443F7"/>
    <w:rsid w:val="00944AF1"/>
    <w:rsid w:val="00944B6B"/>
    <w:rsid w:val="00946F63"/>
    <w:rsid w:val="00950626"/>
    <w:rsid w:val="00951648"/>
    <w:rsid w:val="00957C9D"/>
    <w:rsid w:val="00962709"/>
    <w:rsid w:val="00964620"/>
    <w:rsid w:val="0096467C"/>
    <w:rsid w:val="009653CB"/>
    <w:rsid w:val="00967021"/>
    <w:rsid w:val="009676D5"/>
    <w:rsid w:val="009716FD"/>
    <w:rsid w:val="0097367A"/>
    <w:rsid w:val="0097400F"/>
    <w:rsid w:val="0097412C"/>
    <w:rsid w:val="00974ABB"/>
    <w:rsid w:val="009765D9"/>
    <w:rsid w:val="00980B65"/>
    <w:rsid w:val="009814AA"/>
    <w:rsid w:val="009819B3"/>
    <w:rsid w:val="00981EBC"/>
    <w:rsid w:val="0098728B"/>
    <w:rsid w:val="0098786B"/>
    <w:rsid w:val="00990395"/>
    <w:rsid w:val="009907BE"/>
    <w:rsid w:val="00990939"/>
    <w:rsid w:val="00991376"/>
    <w:rsid w:val="00992115"/>
    <w:rsid w:val="0099520E"/>
    <w:rsid w:val="00995597"/>
    <w:rsid w:val="00995FB9"/>
    <w:rsid w:val="009A0246"/>
    <w:rsid w:val="009A1C58"/>
    <w:rsid w:val="009A24D7"/>
    <w:rsid w:val="009A2B3A"/>
    <w:rsid w:val="009A6761"/>
    <w:rsid w:val="009B30D6"/>
    <w:rsid w:val="009B699D"/>
    <w:rsid w:val="009B6EAE"/>
    <w:rsid w:val="009C0DA0"/>
    <w:rsid w:val="009C1144"/>
    <w:rsid w:val="009C38C4"/>
    <w:rsid w:val="009D04C9"/>
    <w:rsid w:val="009D1AE5"/>
    <w:rsid w:val="009D21E0"/>
    <w:rsid w:val="009D2591"/>
    <w:rsid w:val="009D28A1"/>
    <w:rsid w:val="009D66F3"/>
    <w:rsid w:val="009D7232"/>
    <w:rsid w:val="009D79C7"/>
    <w:rsid w:val="009E01E9"/>
    <w:rsid w:val="009E2879"/>
    <w:rsid w:val="009E2E42"/>
    <w:rsid w:val="009E31EB"/>
    <w:rsid w:val="009E4CE8"/>
    <w:rsid w:val="009E72B2"/>
    <w:rsid w:val="009F0614"/>
    <w:rsid w:val="009F3E24"/>
    <w:rsid w:val="009F3FB1"/>
    <w:rsid w:val="009F4AA6"/>
    <w:rsid w:val="009F52C3"/>
    <w:rsid w:val="009F5847"/>
    <w:rsid w:val="009F6126"/>
    <w:rsid w:val="009F6937"/>
    <w:rsid w:val="009F7F20"/>
    <w:rsid w:val="00A009DC"/>
    <w:rsid w:val="00A02391"/>
    <w:rsid w:val="00A02EA3"/>
    <w:rsid w:val="00A036E6"/>
    <w:rsid w:val="00A05108"/>
    <w:rsid w:val="00A051B5"/>
    <w:rsid w:val="00A05410"/>
    <w:rsid w:val="00A05F9C"/>
    <w:rsid w:val="00A109BA"/>
    <w:rsid w:val="00A10B5E"/>
    <w:rsid w:val="00A10BCC"/>
    <w:rsid w:val="00A11695"/>
    <w:rsid w:val="00A12647"/>
    <w:rsid w:val="00A20161"/>
    <w:rsid w:val="00A22282"/>
    <w:rsid w:val="00A22728"/>
    <w:rsid w:val="00A22FAD"/>
    <w:rsid w:val="00A309A1"/>
    <w:rsid w:val="00A3273A"/>
    <w:rsid w:val="00A32EF9"/>
    <w:rsid w:val="00A34A6F"/>
    <w:rsid w:val="00A369D8"/>
    <w:rsid w:val="00A40FF9"/>
    <w:rsid w:val="00A41BFE"/>
    <w:rsid w:val="00A42328"/>
    <w:rsid w:val="00A43B16"/>
    <w:rsid w:val="00A45051"/>
    <w:rsid w:val="00A46606"/>
    <w:rsid w:val="00A5191B"/>
    <w:rsid w:val="00A5201E"/>
    <w:rsid w:val="00A52F71"/>
    <w:rsid w:val="00A52F8E"/>
    <w:rsid w:val="00A54BDC"/>
    <w:rsid w:val="00A56078"/>
    <w:rsid w:val="00A5781E"/>
    <w:rsid w:val="00A60976"/>
    <w:rsid w:val="00A60B13"/>
    <w:rsid w:val="00A60D84"/>
    <w:rsid w:val="00A610F8"/>
    <w:rsid w:val="00A61984"/>
    <w:rsid w:val="00A632A9"/>
    <w:rsid w:val="00A634D8"/>
    <w:rsid w:val="00A640A6"/>
    <w:rsid w:val="00A65C3B"/>
    <w:rsid w:val="00A70FC8"/>
    <w:rsid w:val="00A71D4D"/>
    <w:rsid w:val="00A71ED9"/>
    <w:rsid w:val="00A72048"/>
    <w:rsid w:val="00A72D42"/>
    <w:rsid w:val="00A80E19"/>
    <w:rsid w:val="00A8315F"/>
    <w:rsid w:val="00A85737"/>
    <w:rsid w:val="00A87144"/>
    <w:rsid w:val="00A87B5D"/>
    <w:rsid w:val="00A9129E"/>
    <w:rsid w:val="00A92F55"/>
    <w:rsid w:val="00A94CA9"/>
    <w:rsid w:val="00A95459"/>
    <w:rsid w:val="00A9665C"/>
    <w:rsid w:val="00A97478"/>
    <w:rsid w:val="00AA5DF6"/>
    <w:rsid w:val="00AA7282"/>
    <w:rsid w:val="00AB143E"/>
    <w:rsid w:val="00AB1E27"/>
    <w:rsid w:val="00AC056E"/>
    <w:rsid w:val="00AC1A2A"/>
    <w:rsid w:val="00AC3718"/>
    <w:rsid w:val="00AC5986"/>
    <w:rsid w:val="00AC6B9E"/>
    <w:rsid w:val="00AD08EE"/>
    <w:rsid w:val="00AD268C"/>
    <w:rsid w:val="00AD38E8"/>
    <w:rsid w:val="00AD5102"/>
    <w:rsid w:val="00AD6928"/>
    <w:rsid w:val="00AE1DAF"/>
    <w:rsid w:val="00AE31F7"/>
    <w:rsid w:val="00AE6386"/>
    <w:rsid w:val="00AF220C"/>
    <w:rsid w:val="00AF45AB"/>
    <w:rsid w:val="00B0098D"/>
    <w:rsid w:val="00B0700F"/>
    <w:rsid w:val="00B079CB"/>
    <w:rsid w:val="00B11221"/>
    <w:rsid w:val="00B1127F"/>
    <w:rsid w:val="00B112EE"/>
    <w:rsid w:val="00B14816"/>
    <w:rsid w:val="00B15210"/>
    <w:rsid w:val="00B15F20"/>
    <w:rsid w:val="00B16C92"/>
    <w:rsid w:val="00B16FF3"/>
    <w:rsid w:val="00B20CE5"/>
    <w:rsid w:val="00B251B3"/>
    <w:rsid w:val="00B2688E"/>
    <w:rsid w:val="00B27E46"/>
    <w:rsid w:val="00B27F47"/>
    <w:rsid w:val="00B3175E"/>
    <w:rsid w:val="00B332E5"/>
    <w:rsid w:val="00B34146"/>
    <w:rsid w:val="00B372D4"/>
    <w:rsid w:val="00B37D77"/>
    <w:rsid w:val="00B400D0"/>
    <w:rsid w:val="00B4188D"/>
    <w:rsid w:val="00B42397"/>
    <w:rsid w:val="00B43A23"/>
    <w:rsid w:val="00B447F8"/>
    <w:rsid w:val="00B463DB"/>
    <w:rsid w:val="00B46D65"/>
    <w:rsid w:val="00B567D7"/>
    <w:rsid w:val="00B568A2"/>
    <w:rsid w:val="00B60800"/>
    <w:rsid w:val="00B61650"/>
    <w:rsid w:val="00B62633"/>
    <w:rsid w:val="00B63356"/>
    <w:rsid w:val="00B65B6C"/>
    <w:rsid w:val="00B719E5"/>
    <w:rsid w:val="00B73240"/>
    <w:rsid w:val="00B73A5D"/>
    <w:rsid w:val="00B73ECE"/>
    <w:rsid w:val="00B75A49"/>
    <w:rsid w:val="00B761AD"/>
    <w:rsid w:val="00B800EF"/>
    <w:rsid w:val="00B80B01"/>
    <w:rsid w:val="00B85957"/>
    <w:rsid w:val="00B90DE2"/>
    <w:rsid w:val="00B92BC9"/>
    <w:rsid w:val="00B94A55"/>
    <w:rsid w:val="00BA4664"/>
    <w:rsid w:val="00BB3BA9"/>
    <w:rsid w:val="00BB48EC"/>
    <w:rsid w:val="00BB51AE"/>
    <w:rsid w:val="00BB5F4B"/>
    <w:rsid w:val="00BB6CD5"/>
    <w:rsid w:val="00BB750F"/>
    <w:rsid w:val="00BC05EF"/>
    <w:rsid w:val="00BC0D92"/>
    <w:rsid w:val="00BC2817"/>
    <w:rsid w:val="00BC28E1"/>
    <w:rsid w:val="00BC2A94"/>
    <w:rsid w:val="00BC35BA"/>
    <w:rsid w:val="00BC449D"/>
    <w:rsid w:val="00BC6517"/>
    <w:rsid w:val="00BC6569"/>
    <w:rsid w:val="00BC744A"/>
    <w:rsid w:val="00BC7470"/>
    <w:rsid w:val="00BD053A"/>
    <w:rsid w:val="00BD27ED"/>
    <w:rsid w:val="00BD38B5"/>
    <w:rsid w:val="00BD4084"/>
    <w:rsid w:val="00BD511C"/>
    <w:rsid w:val="00BD5ABC"/>
    <w:rsid w:val="00BD6C79"/>
    <w:rsid w:val="00BD70A3"/>
    <w:rsid w:val="00BE5373"/>
    <w:rsid w:val="00BE54AB"/>
    <w:rsid w:val="00BF0EAB"/>
    <w:rsid w:val="00BF30C4"/>
    <w:rsid w:val="00BF3AFB"/>
    <w:rsid w:val="00BF42D0"/>
    <w:rsid w:val="00BF5E1E"/>
    <w:rsid w:val="00BF63D1"/>
    <w:rsid w:val="00BF7646"/>
    <w:rsid w:val="00BF7A45"/>
    <w:rsid w:val="00C01AF3"/>
    <w:rsid w:val="00C03589"/>
    <w:rsid w:val="00C04337"/>
    <w:rsid w:val="00C055C0"/>
    <w:rsid w:val="00C11351"/>
    <w:rsid w:val="00C12265"/>
    <w:rsid w:val="00C16C1E"/>
    <w:rsid w:val="00C17DFB"/>
    <w:rsid w:val="00C218BE"/>
    <w:rsid w:val="00C221B7"/>
    <w:rsid w:val="00C22412"/>
    <w:rsid w:val="00C22700"/>
    <w:rsid w:val="00C23083"/>
    <w:rsid w:val="00C23682"/>
    <w:rsid w:val="00C23996"/>
    <w:rsid w:val="00C25A0E"/>
    <w:rsid w:val="00C2721A"/>
    <w:rsid w:val="00C27CF6"/>
    <w:rsid w:val="00C361D5"/>
    <w:rsid w:val="00C362EF"/>
    <w:rsid w:val="00C364B3"/>
    <w:rsid w:val="00C40717"/>
    <w:rsid w:val="00C42A38"/>
    <w:rsid w:val="00C4358B"/>
    <w:rsid w:val="00C447FF"/>
    <w:rsid w:val="00C44FB0"/>
    <w:rsid w:val="00C46295"/>
    <w:rsid w:val="00C53535"/>
    <w:rsid w:val="00C57087"/>
    <w:rsid w:val="00C575E6"/>
    <w:rsid w:val="00C5769C"/>
    <w:rsid w:val="00C60496"/>
    <w:rsid w:val="00C60A7E"/>
    <w:rsid w:val="00C61E44"/>
    <w:rsid w:val="00C624FC"/>
    <w:rsid w:val="00C625FB"/>
    <w:rsid w:val="00C62685"/>
    <w:rsid w:val="00C6560F"/>
    <w:rsid w:val="00C67703"/>
    <w:rsid w:val="00C7164E"/>
    <w:rsid w:val="00C72463"/>
    <w:rsid w:val="00C72792"/>
    <w:rsid w:val="00C73783"/>
    <w:rsid w:val="00C747A9"/>
    <w:rsid w:val="00C804FE"/>
    <w:rsid w:val="00C8178B"/>
    <w:rsid w:val="00C8180F"/>
    <w:rsid w:val="00C81979"/>
    <w:rsid w:val="00C82F62"/>
    <w:rsid w:val="00C84225"/>
    <w:rsid w:val="00C84C12"/>
    <w:rsid w:val="00C873E0"/>
    <w:rsid w:val="00C874A4"/>
    <w:rsid w:val="00C87D69"/>
    <w:rsid w:val="00C87E0A"/>
    <w:rsid w:val="00C928CA"/>
    <w:rsid w:val="00C93EBB"/>
    <w:rsid w:val="00C94889"/>
    <w:rsid w:val="00C96C14"/>
    <w:rsid w:val="00CA02AC"/>
    <w:rsid w:val="00CA105F"/>
    <w:rsid w:val="00CA3854"/>
    <w:rsid w:val="00CA3C17"/>
    <w:rsid w:val="00CA4DD4"/>
    <w:rsid w:val="00CA50CE"/>
    <w:rsid w:val="00CA6492"/>
    <w:rsid w:val="00CB045F"/>
    <w:rsid w:val="00CB0495"/>
    <w:rsid w:val="00CB43F1"/>
    <w:rsid w:val="00CB4C09"/>
    <w:rsid w:val="00CB60EB"/>
    <w:rsid w:val="00CC0164"/>
    <w:rsid w:val="00CC040A"/>
    <w:rsid w:val="00CC3E70"/>
    <w:rsid w:val="00CC5EA5"/>
    <w:rsid w:val="00CC7311"/>
    <w:rsid w:val="00CD0269"/>
    <w:rsid w:val="00CD074E"/>
    <w:rsid w:val="00CD0AF9"/>
    <w:rsid w:val="00CD52CA"/>
    <w:rsid w:val="00CD53D9"/>
    <w:rsid w:val="00CD5408"/>
    <w:rsid w:val="00CD6044"/>
    <w:rsid w:val="00CD7073"/>
    <w:rsid w:val="00CD75E5"/>
    <w:rsid w:val="00CE3DE1"/>
    <w:rsid w:val="00CE6245"/>
    <w:rsid w:val="00CE656B"/>
    <w:rsid w:val="00CE6A72"/>
    <w:rsid w:val="00CE7975"/>
    <w:rsid w:val="00CE7F35"/>
    <w:rsid w:val="00CF071A"/>
    <w:rsid w:val="00CF20A1"/>
    <w:rsid w:val="00CF2C61"/>
    <w:rsid w:val="00CF63AF"/>
    <w:rsid w:val="00CF6B83"/>
    <w:rsid w:val="00D0256B"/>
    <w:rsid w:val="00D04EE7"/>
    <w:rsid w:val="00D07AFF"/>
    <w:rsid w:val="00D124D8"/>
    <w:rsid w:val="00D136FD"/>
    <w:rsid w:val="00D146F5"/>
    <w:rsid w:val="00D14D4F"/>
    <w:rsid w:val="00D15B29"/>
    <w:rsid w:val="00D160DE"/>
    <w:rsid w:val="00D1760F"/>
    <w:rsid w:val="00D20E9E"/>
    <w:rsid w:val="00D213B3"/>
    <w:rsid w:val="00D214C6"/>
    <w:rsid w:val="00D21F1A"/>
    <w:rsid w:val="00D2261A"/>
    <w:rsid w:val="00D248A4"/>
    <w:rsid w:val="00D30F92"/>
    <w:rsid w:val="00D31F1A"/>
    <w:rsid w:val="00D33362"/>
    <w:rsid w:val="00D34DAC"/>
    <w:rsid w:val="00D35273"/>
    <w:rsid w:val="00D3629B"/>
    <w:rsid w:val="00D40DD9"/>
    <w:rsid w:val="00D42823"/>
    <w:rsid w:val="00D45398"/>
    <w:rsid w:val="00D4648D"/>
    <w:rsid w:val="00D47AA8"/>
    <w:rsid w:val="00D51FD8"/>
    <w:rsid w:val="00D577E8"/>
    <w:rsid w:val="00D61997"/>
    <w:rsid w:val="00D63512"/>
    <w:rsid w:val="00D64D21"/>
    <w:rsid w:val="00D66D9D"/>
    <w:rsid w:val="00D72DB0"/>
    <w:rsid w:val="00D7308E"/>
    <w:rsid w:val="00D730FA"/>
    <w:rsid w:val="00D74597"/>
    <w:rsid w:val="00D7491B"/>
    <w:rsid w:val="00D749CE"/>
    <w:rsid w:val="00D81C73"/>
    <w:rsid w:val="00D82BD0"/>
    <w:rsid w:val="00D8417A"/>
    <w:rsid w:val="00D85861"/>
    <w:rsid w:val="00D85BED"/>
    <w:rsid w:val="00D85C3D"/>
    <w:rsid w:val="00D85EE2"/>
    <w:rsid w:val="00D86914"/>
    <w:rsid w:val="00D86DEE"/>
    <w:rsid w:val="00D87B93"/>
    <w:rsid w:val="00D9365A"/>
    <w:rsid w:val="00D94D00"/>
    <w:rsid w:val="00D9611A"/>
    <w:rsid w:val="00D975C7"/>
    <w:rsid w:val="00DA0ADB"/>
    <w:rsid w:val="00DA0FB0"/>
    <w:rsid w:val="00DA531A"/>
    <w:rsid w:val="00DA5B46"/>
    <w:rsid w:val="00DB0EA7"/>
    <w:rsid w:val="00DB0F6B"/>
    <w:rsid w:val="00DB1A1E"/>
    <w:rsid w:val="00DB3DD6"/>
    <w:rsid w:val="00DB52BE"/>
    <w:rsid w:val="00DB6626"/>
    <w:rsid w:val="00DB7090"/>
    <w:rsid w:val="00DB71B9"/>
    <w:rsid w:val="00DB73F1"/>
    <w:rsid w:val="00DC0700"/>
    <w:rsid w:val="00DC3D8F"/>
    <w:rsid w:val="00DD63F2"/>
    <w:rsid w:val="00DD76DD"/>
    <w:rsid w:val="00DE0885"/>
    <w:rsid w:val="00DE0A70"/>
    <w:rsid w:val="00DE16F1"/>
    <w:rsid w:val="00DE276F"/>
    <w:rsid w:val="00DE35A1"/>
    <w:rsid w:val="00DE3750"/>
    <w:rsid w:val="00DE577C"/>
    <w:rsid w:val="00DE7326"/>
    <w:rsid w:val="00DF055F"/>
    <w:rsid w:val="00DF0A88"/>
    <w:rsid w:val="00DF51FD"/>
    <w:rsid w:val="00DF6774"/>
    <w:rsid w:val="00DF718A"/>
    <w:rsid w:val="00E00BD1"/>
    <w:rsid w:val="00E01531"/>
    <w:rsid w:val="00E02E6E"/>
    <w:rsid w:val="00E0541C"/>
    <w:rsid w:val="00E0623C"/>
    <w:rsid w:val="00E10EA0"/>
    <w:rsid w:val="00E16B0B"/>
    <w:rsid w:val="00E17920"/>
    <w:rsid w:val="00E2115E"/>
    <w:rsid w:val="00E25895"/>
    <w:rsid w:val="00E27653"/>
    <w:rsid w:val="00E27F76"/>
    <w:rsid w:val="00E31832"/>
    <w:rsid w:val="00E33FF7"/>
    <w:rsid w:val="00E343FF"/>
    <w:rsid w:val="00E34B8C"/>
    <w:rsid w:val="00E369B6"/>
    <w:rsid w:val="00E402A8"/>
    <w:rsid w:val="00E420C8"/>
    <w:rsid w:val="00E42451"/>
    <w:rsid w:val="00E430A6"/>
    <w:rsid w:val="00E456B2"/>
    <w:rsid w:val="00E4609F"/>
    <w:rsid w:val="00E46B44"/>
    <w:rsid w:val="00E46BB2"/>
    <w:rsid w:val="00E47F48"/>
    <w:rsid w:val="00E500F9"/>
    <w:rsid w:val="00E5097E"/>
    <w:rsid w:val="00E524D5"/>
    <w:rsid w:val="00E536EA"/>
    <w:rsid w:val="00E55AB5"/>
    <w:rsid w:val="00E60E85"/>
    <w:rsid w:val="00E61444"/>
    <w:rsid w:val="00E62742"/>
    <w:rsid w:val="00E62A44"/>
    <w:rsid w:val="00E641C1"/>
    <w:rsid w:val="00E6480E"/>
    <w:rsid w:val="00E6496F"/>
    <w:rsid w:val="00E67031"/>
    <w:rsid w:val="00E670B8"/>
    <w:rsid w:val="00E717A6"/>
    <w:rsid w:val="00E7368F"/>
    <w:rsid w:val="00E741F5"/>
    <w:rsid w:val="00E7471D"/>
    <w:rsid w:val="00E75B4C"/>
    <w:rsid w:val="00E76475"/>
    <w:rsid w:val="00E8123F"/>
    <w:rsid w:val="00E82696"/>
    <w:rsid w:val="00E8297E"/>
    <w:rsid w:val="00E82D6E"/>
    <w:rsid w:val="00E830A9"/>
    <w:rsid w:val="00E84543"/>
    <w:rsid w:val="00E91473"/>
    <w:rsid w:val="00E93EBD"/>
    <w:rsid w:val="00E959D7"/>
    <w:rsid w:val="00E9668D"/>
    <w:rsid w:val="00E96EED"/>
    <w:rsid w:val="00E97C43"/>
    <w:rsid w:val="00EA0A14"/>
    <w:rsid w:val="00EA3606"/>
    <w:rsid w:val="00EA3E75"/>
    <w:rsid w:val="00EA4E4A"/>
    <w:rsid w:val="00EA6D39"/>
    <w:rsid w:val="00EB1961"/>
    <w:rsid w:val="00EB31D5"/>
    <w:rsid w:val="00EB4AB2"/>
    <w:rsid w:val="00EB4DFF"/>
    <w:rsid w:val="00EB6A96"/>
    <w:rsid w:val="00EB6CE1"/>
    <w:rsid w:val="00EB6DDE"/>
    <w:rsid w:val="00EC0037"/>
    <w:rsid w:val="00EC20C3"/>
    <w:rsid w:val="00EC42A6"/>
    <w:rsid w:val="00EC5F0A"/>
    <w:rsid w:val="00EC6119"/>
    <w:rsid w:val="00ED0202"/>
    <w:rsid w:val="00ED3475"/>
    <w:rsid w:val="00ED36C3"/>
    <w:rsid w:val="00ED4B97"/>
    <w:rsid w:val="00ED4EC9"/>
    <w:rsid w:val="00ED7E06"/>
    <w:rsid w:val="00ED7F76"/>
    <w:rsid w:val="00EE1F85"/>
    <w:rsid w:val="00EE2FB3"/>
    <w:rsid w:val="00EE3612"/>
    <w:rsid w:val="00EE4B4A"/>
    <w:rsid w:val="00EF0AEB"/>
    <w:rsid w:val="00EF316D"/>
    <w:rsid w:val="00EF410F"/>
    <w:rsid w:val="00EF4701"/>
    <w:rsid w:val="00EF6EAF"/>
    <w:rsid w:val="00F01D4F"/>
    <w:rsid w:val="00F068A4"/>
    <w:rsid w:val="00F073A3"/>
    <w:rsid w:val="00F12F3C"/>
    <w:rsid w:val="00F13924"/>
    <w:rsid w:val="00F171B1"/>
    <w:rsid w:val="00F24F9A"/>
    <w:rsid w:val="00F261E1"/>
    <w:rsid w:val="00F309CB"/>
    <w:rsid w:val="00F33482"/>
    <w:rsid w:val="00F3468D"/>
    <w:rsid w:val="00F349EE"/>
    <w:rsid w:val="00F35548"/>
    <w:rsid w:val="00F3574A"/>
    <w:rsid w:val="00F373B0"/>
    <w:rsid w:val="00F37576"/>
    <w:rsid w:val="00F40E7B"/>
    <w:rsid w:val="00F41DF3"/>
    <w:rsid w:val="00F42384"/>
    <w:rsid w:val="00F4520A"/>
    <w:rsid w:val="00F45964"/>
    <w:rsid w:val="00F52D88"/>
    <w:rsid w:val="00F55252"/>
    <w:rsid w:val="00F57566"/>
    <w:rsid w:val="00F60DE7"/>
    <w:rsid w:val="00F62749"/>
    <w:rsid w:val="00F651DB"/>
    <w:rsid w:val="00F673F0"/>
    <w:rsid w:val="00F70AC4"/>
    <w:rsid w:val="00F70DED"/>
    <w:rsid w:val="00F70E2F"/>
    <w:rsid w:val="00F712E7"/>
    <w:rsid w:val="00F80BD5"/>
    <w:rsid w:val="00F841AB"/>
    <w:rsid w:val="00F855E9"/>
    <w:rsid w:val="00F8586C"/>
    <w:rsid w:val="00F87564"/>
    <w:rsid w:val="00F92255"/>
    <w:rsid w:val="00F92D9B"/>
    <w:rsid w:val="00F93159"/>
    <w:rsid w:val="00F936F6"/>
    <w:rsid w:val="00F93F45"/>
    <w:rsid w:val="00F940B6"/>
    <w:rsid w:val="00F94827"/>
    <w:rsid w:val="00F97E02"/>
    <w:rsid w:val="00FA0A9A"/>
    <w:rsid w:val="00FA108C"/>
    <w:rsid w:val="00FA1E4E"/>
    <w:rsid w:val="00FA4BF5"/>
    <w:rsid w:val="00FA50B6"/>
    <w:rsid w:val="00FA5272"/>
    <w:rsid w:val="00FA5802"/>
    <w:rsid w:val="00FA5E99"/>
    <w:rsid w:val="00FA78EC"/>
    <w:rsid w:val="00FB270F"/>
    <w:rsid w:val="00FB593E"/>
    <w:rsid w:val="00FC1DC9"/>
    <w:rsid w:val="00FC2409"/>
    <w:rsid w:val="00FC30B4"/>
    <w:rsid w:val="00FD1592"/>
    <w:rsid w:val="00FD18F5"/>
    <w:rsid w:val="00FD2AA5"/>
    <w:rsid w:val="00FD3C4A"/>
    <w:rsid w:val="00FD652B"/>
    <w:rsid w:val="00FD7007"/>
    <w:rsid w:val="00FE0D8E"/>
    <w:rsid w:val="00FE1163"/>
    <w:rsid w:val="00FE11A2"/>
    <w:rsid w:val="00FE2A02"/>
    <w:rsid w:val="00FE36FB"/>
    <w:rsid w:val="00FE3793"/>
    <w:rsid w:val="00FE4C9C"/>
    <w:rsid w:val="00FF09CC"/>
    <w:rsid w:val="00FF1A4B"/>
    <w:rsid w:val="00FF2B09"/>
    <w:rsid w:val="00FF2EEC"/>
    <w:rsid w:val="00FF3469"/>
    <w:rsid w:val="00FF6A63"/>
    <w:rsid w:val="00FF7CB1"/>
    <w:rsid w:val="00FF7E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4AF1"/>
    <w:pPr>
      <w:spacing w:after="200" w:line="480" w:lineRule="auto"/>
      <w:jc w:val="both"/>
    </w:pPr>
    <w:rPr>
      <w:rFonts w:ascii="Times New Roman" w:hAnsi="Times New Roman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EF6EAF"/>
    <w:pPr>
      <w:keepNext/>
      <w:numPr>
        <w:numId w:val="10"/>
      </w:numPr>
      <w:spacing w:before="240" w:after="60"/>
      <w:outlineLvl w:val="0"/>
    </w:pPr>
    <w:rPr>
      <w:rFonts w:ascii="Arial" w:eastAsia="Times New Roman" w:hAnsi="Arial"/>
      <w:b/>
      <w:bCs/>
      <w:kern w:val="32"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051B5"/>
    <w:pPr>
      <w:keepNext/>
      <w:keepLines/>
      <w:numPr>
        <w:ilvl w:val="1"/>
        <w:numId w:val="10"/>
      </w:numPr>
      <w:spacing w:before="200" w:after="0"/>
      <w:outlineLvl w:val="1"/>
    </w:pPr>
    <w:rPr>
      <w:rFonts w:ascii="Arial" w:eastAsiaTheme="majorEastAsia" w:hAnsi="Arial" w:cstheme="majorBidi"/>
      <w:b/>
      <w:bCs/>
      <w:i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55FC"/>
    <w:pPr>
      <w:keepNext/>
      <w:keepLines/>
      <w:numPr>
        <w:ilvl w:val="2"/>
        <w:numId w:val="10"/>
      </w:numPr>
      <w:spacing w:before="200" w:after="0"/>
      <w:outlineLvl w:val="2"/>
    </w:pPr>
    <w:rPr>
      <w:rFonts w:ascii="Arial" w:eastAsiaTheme="majorEastAsia" w:hAnsi="Arial" w:cstheme="majorBidi"/>
      <w:b/>
      <w:bCs/>
      <w:sz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E3E6E"/>
    <w:pPr>
      <w:keepNext/>
      <w:keepLines/>
      <w:numPr>
        <w:ilvl w:val="3"/>
        <w:numId w:val="10"/>
      </w:numPr>
      <w:spacing w:before="200" w:after="0"/>
      <w:outlineLvl w:val="3"/>
    </w:pPr>
    <w:rPr>
      <w:rFonts w:ascii="Arial" w:eastAsiaTheme="majorEastAsia" w:hAnsi="Arial" w:cstheme="majorBidi"/>
      <w:b/>
      <w:bCs/>
      <w:i/>
      <w:iCs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051B5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051B5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051B5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051B5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051B5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781D15"/>
    <w:rPr>
      <w:b/>
      <w:bCs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8A3ED4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TtuloChar">
    <w:name w:val="Título Char"/>
    <w:basedOn w:val="Fontepargpadro"/>
    <w:link w:val="Ttulo"/>
    <w:uiPriority w:val="10"/>
    <w:rsid w:val="008A3ED4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Ttulo1Char">
    <w:name w:val="Título 1 Char"/>
    <w:basedOn w:val="Fontepargpadro"/>
    <w:link w:val="Ttulo1"/>
    <w:uiPriority w:val="9"/>
    <w:rsid w:val="00EF6EAF"/>
    <w:rPr>
      <w:rFonts w:ascii="Arial" w:eastAsia="Times New Roman" w:hAnsi="Arial"/>
      <w:b/>
      <w:bCs/>
      <w:kern w:val="32"/>
      <w:sz w:val="36"/>
      <w:szCs w:val="3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94C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94C12"/>
    <w:rPr>
      <w:rFonts w:ascii="Tahoma" w:hAnsi="Tahoma" w:cs="Tahoma"/>
      <w:sz w:val="16"/>
      <w:szCs w:val="16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8F245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F245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F245D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F245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F245D"/>
    <w:rPr>
      <w:b/>
      <w:bCs/>
    </w:rPr>
  </w:style>
  <w:style w:type="character" w:styleId="TextodoEspaoReservado">
    <w:name w:val="Placeholder Text"/>
    <w:basedOn w:val="Fontepargpadro"/>
    <w:uiPriority w:val="99"/>
    <w:semiHidden/>
    <w:rsid w:val="00ED0202"/>
    <w:rPr>
      <w:color w:val="808080"/>
    </w:rPr>
  </w:style>
  <w:style w:type="paragraph" w:styleId="PargrafodaLista">
    <w:name w:val="List Paragraph"/>
    <w:basedOn w:val="Normal"/>
    <w:uiPriority w:val="34"/>
    <w:qFormat/>
    <w:rsid w:val="001D52CF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A051B5"/>
    <w:rPr>
      <w:rFonts w:ascii="Arial" w:eastAsiaTheme="majorEastAsia" w:hAnsi="Arial" w:cstheme="majorBidi"/>
      <w:b/>
      <w:bCs/>
      <w:i/>
      <w:sz w:val="32"/>
      <w:szCs w:val="26"/>
      <w:lang w:eastAsia="en-US"/>
    </w:rPr>
  </w:style>
  <w:style w:type="character" w:styleId="Hyperlink">
    <w:name w:val="Hyperlink"/>
    <w:basedOn w:val="Fontepargpadro"/>
    <w:uiPriority w:val="99"/>
    <w:unhideWhenUsed/>
    <w:rsid w:val="00E741F5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7F55FC"/>
    <w:rPr>
      <w:rFonts w:ascii="Arial" w:eastAsiaTheme="majorEastAsia" w:hAnsi="Arial" w:cstheme="majorBidi"/>
      <w:b/>
      <w:bCs/>
      <w:sz w:val="28"/>
      <w:szCs w:val="2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E430A6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280789"/>
    <w:pPr>
      <w:spacing w:before="360" w:after="0"/>
      <w:jc w:val="left"/>
    </w:pPr>
    <w:rPr>
      <w:rFonts w:asciiTheme="majorHAnsi" w:hAnsiTheme="majorHAnsi"/>
      <w:b/>
      <w:bCs/>
      <w:caps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280789"/>
    <w:pPr>
      <w:spacing w:before="240" w:after="0"/>
      <w:jc w:val="left"/>
    </w:pPr>
    <w:rPr>
      <w:rFonts w:asciiTheme="minorHAnsi" w:hAnsiTheme="minorHAnsi" w:cstheme="minorHAnsi"/>
      <w:bCs/>
      <w:caps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280789"/>
    <w:pPr>
      <w:spacing w:after="0"/>
      <w:ind w:left="240"/>
      <w:jc w:val="left"/>
    </w:pPr>
    <w:rPr>
      <w:rFonts w:asciiTheme="minorHAnsi" w:hAnsiTheme="minorHAnsi" w:cstheme="minorHAnsi"/>
      <w:b/>
      <w:szCs w:val="20"/>
    </w:rPr>
  </w:style>
  <w:style w:type="table" w:styleId="Tabelacomgrade">
    <w:name w:val="Table Grid"/>
    <w:basedOn w:val="Tabelanormal"/>
    <w:uiPriority w:val="59"/>
    <w:rsid w:val="00EF316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1">
    <w:name w:val="Sombreamento Claro1"/>
    <w:basedOn w:val="Tabelanormal"/>
    <w:uiPriority w:val="60"/>
    <w:rsid w:val="00EF316D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EF316D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SemEspaamento">
    <w:name w:val="No Spacing"/>
    <w:link w:val="SemEspaamentoChar"/>
    <w:uiPriority w:val="1"/>
    <w:qFormat/>
    <w:rsid w:val="000B3DDE"/>
    <w:rPr>
      <w:sz w:val="22"/>
      <w:szCs w:val="22"/>
      <w:lang w:eastAsia="en-US"/>
    </w:rPr>
  </w:style>
  <w:style w:type="paragraph" w:styleId="Cabealho">
    <w:name w:val="header"/>
    <w:basedOn w:val="Normal"/>
    <w:link w:val="CabealhoChar"/>
    <w:uiPriority w:val="99"/>
    <w:unhideWhenUsed/>
    <w:rsid w:val="00E211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115E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E211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115E"/>
    <w:rPr>
      <w:sz w:val="22"/>
      <w:szCs w:val="22"/>
      <w:lang w:eastAsia="en-US"/>
    </w:rPr>
  </w:style>
  <w:style w:type="character" w:customStyle="1" w:styleId="Ttulo4Char">
    <w:name w:val="Título 4 Char"/>
    <w:basedOn w:val="Fontepargpadro"/>
    <w:link w:val="Ttulo4"/>
    <w:uiPriority w:val="9"/>
    <w:rsid w:val="007E3E6E"/>
    <w:rPr>
      <w:rFonts w:ascii="Arial" w:eastAsiaTheme="majorEastAsia" w:hAnsi="Arial" w:cstheme="majorBidi"/>
      <w:b/>
      <w:bCs/>
      <w:i/>
      <w:iCs/>
      <w:sz w:val="24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C7478"/>
    <w:rPr>
      <w:sz w:val="22"/>
      <w:szCs w:val="22"/>
      <w:lang w:eastAsia="en-US"/>
    </w:rPr>
  </w:style>
  <w:style w:type="paragraph" w:customStyle="1" w:styleId="TGINormal">
    <w:name w:val="TGI Normal"/>
    <w:basedOn w:val="Normal"/>
    <w:link w:val="TGINormalChar"/>
    <w:rsid w:val="00BC2817"/>
    <w:pPr>
      <w:spacing w:after="0"/>
      <w:ind w:firstLine="708"/>
    </w:pPr>
  </w:style>
  <w:style w:type="paragraph" w:customStyle="1" w:styleId="TGITtulo1">
    <w:name w:val="TGI Título 1"/>
    <w:basedOn w:val="Ttulo1"/>
    <w:next w:val="TGINormal"/>
    <w:link w:val="TGITtulo1Char"/>
    <w:autoRedefine/>
    <w:rsid w:val="00BC0D92"/>
    <w:pPr>
      <w:numPr>
        <w:numId w:val="7"/>
      </w:numPr>
      <w:tabs>
        <w:tab w:val="left" w:pos="431"/>
      </w:tabs>
      <w:ind w:left="431" w:hanging="431"/>
    </w:pPr>
  </w:style>
  <w:style w:type="character" w:customStyle="1" w:styleId="TGINormalChar">
    <w:name w:val="TGI Normal Char"/>
    <w:basedOn w:val="Fontepargpadro"/>
    <w:link w:val="TGINormal"/>
    <w:rsid w:val="00BC2817"/>
    <w:rPr>
      <w:rFonts w:ascii="Times New Roman" w:hAnsi="Times New Roman"/>
      <w:sz w:val="24"/>
      <w:szCs w:val="22"/>
      <w:lang w:eastAsia="en-US"/>
    </w:rPr>
  </w:style>
  <w:style w:type="character" w:styleId="Nmerodelinha">
    <w:name w:val="line number"/>
    <w:basedOn w:val="Fontepargpadro"/>
    <w:uiPriority w:val="99"/>
    <w:semiHidden/>
    <w:unhideWhenUsed/>
    <w:rsid w:val="003A75FA"/>
  </w:style>
  <w:style w:type="character" w:customStyle="1" w:styleId="TGITtulo1Char">
    <w:name w:val="TGI Título 1 Char"/>
    <w:basedOn w:val="Ttulo1Char"/>
    <w:link w:val="TGITtulo1"/>
    <w:rsid w:val="00BC0D92"/>
    <w:rPr>
      <w:rFonts w:ascii="Arial" w:hAnsi="Arial"/>
      <w:b/>
      <w:bCs/>
      <w:sz w:val="36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3A75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3A75FA"/>
    <w:rPr>
      <w:rFonts w:ascii="Tahoma" w:hAnsi="Tahoma" w:cs="Tahoma"/>
      <w:sz w:val="16"/>
      <w:szCs w:val="16"/>
      <w:lang w:eastAsia="en-US"/>
    </w:rPr>
  </w:style>
  <w:style w:type="paragraph" w:customStyle="1" w:styleId="TGITtulo2">
    <w:name w:val="TGI Título 2"/>
    <w:basedOn w:val="Ttulo2"/>
    <w:link w:val="TGITtulo2Char"/>
    <w:rsid w:val="00E31832"/>
    <w:pPr>
      <w:spacing w:before="0"/>
    </w:pPr>
    <w:rPr>
      <w:rFonts w:ascii="Times New Roman" w:hAnsi="Times New Roman"/>
      <w:sz w:val="28"/>
    </w:rPr>
  </w:style>
  <w:style w:type="character" w:customStyle="1" w:styleId="TGITtulo2Char">
    <w:name w:val="TGI Título 2 Char"/>
    <w:basedOn w:val="Ttulo2Char"/>
    <w:link w:val="TGITtulo2"/>
    <w:rsid w:val="00E31832"/>
    <w:rPr>
      <w:rFonts w:ascii="Times New Roman" w:hAnsi="Times New Roman"/>
      <w:b/>
      <w:bCs/>
      <w:sz w:val="28"/>
    </w:rPr>
  </w:style>
  <w:style w:type="character" w:styleId="HiperlinkVisitado">
    <w:name w:val="FollowedHyperlink"/>
    <w:basedOn w:val="Fontepargpadro"/>
    <w:uiPriority w:val="99"/>
    <w:semiHidden/>
    <w:unhideWhenUsed/>
    <w:rsid w:val="00DD76DD"/>
    <w:rPr>
      <w:color w:val="800080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54259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54259"/>
    <w:rPr>
      <w:lang w:eastAsia="en-US"/>
    </w:rPr>
  </w:style>
  <w:style w:type="character" w:styleId="Refdenotaderodap">
    <w:name w:val="footnote reference"/>
    <w:basedOn w:val="Fontepargpadro"/>
    <w:uiPriority w:val="99"/>
    <w:semiHidden/>
    <w:unhideWhenUsed/>
    <w:rsid w:val="00154259"/>
    <w:rPr>
      <w:vertAlign w:val="superscript"/>
    </w:rPr>
  </w:style>
  <w:style w:type="paragraph" w:customStyle="1" w:styleId="TGITitulo3">
    <w:name w:val="TGI Titulo 3"/>
    <w:basedOn w:val="Ttulo3"/>
    <w:link w:val="TGITitulo3Char"/>
    <w:rsid w:val="00E31832"/>
    <w:pPr>
      <w:spacing w:before="0"/>
    </w:pPr>
    <w:rPr>
      <w:rFonts w:ascii="Times New Roman" w:hAnsi="Times New Roman"/>
      <w:sz w:val="24"/>
    </w:rPr>
  </w:style>
  <w:style w:type="paragraph" w:customStyle="1" w:styleId="TGIRefernciaBibliogrfica">
    <w:name w:val="TGI Referência Bibliográfica"/>
    <w:basedOn w:val="TGINormal"/>
    <w:link w:val="TGIRefernciaBibliogrficaChar"/>
    <w:qFormat/>
    <w:rsid w:val="00995FB9"/>
    <w:pPr>
      <w:spacing w:after="480" w:line="240" w:lineRule="auto"/>
      <w:ind w:firstLine="0"/>
    </w:pPr>
  </w:style>
  <w:style w:type="character" w:customStyle="1" w:styleId="TGITitulo3Char">
    <w:name w:val="TGI Titulo 3 Char"/>
    <w:basedOn w:val="Ttulo3Char"/>
    <w:link w:val="TGITitulo3"/>
    <w:rsid w:val="00E31832"/>
    <w:rPr>
      <w:rFonts w:ascii="Times New Roman" w:hAnsi="Times New Roman"/>
      <w:b/>
      <w:bCs/>
      <w:sz w:val="24"/>
    </w:rPr>
  </w:style>
  <w:style w:type="character" w:customStyle="1" w:styleId="TGIRefernciaBibliogrficaChar">
    <w:name w:val="TGI Referência Bibliográfica Char"/>
    <w:basedOn w:val="TGINormalChar"/>
    <w:link w:val="TGIRefernciaBibliogrfica"/>
    <w:rsid w:val="00995FB9"/>
  </w:style>
  <w:style w:type="paragraph" w:customStyle="1" w:styleId="Ttulo1Bruno">
    <w:name w:val="Título 1 Bruno"/>
    <w:basedOn w:val="Normal"/>
    <w:next w:val="Normal"/>
    <w:rsid w:val="00BC0D92"/>
    <w:pPr>
      <w:keepNext/>
      <w:tabs>
        <w:tab w:val="left" w:pos="431"/>
      </w:tabs>
      <w:spacing w:before="200" w:after="60" w:line="240" w:lineRule="auto"/>
      <w:ind w:left="431" w:hanging="431"/>
      <w:outlineLvl w:val="0"/>
    </w:pPr>
    <w:rPr>
      <w:rFonts w:ascii="Arial" w:hAnsi="Arial"/>
      <w:b/>
      <w:kern w:val="32"/>
      <w:sz w:val="36"/>
    </w:rPr>
  </w:style>
  <w:style w:type="paragraph" w:customStyle="1" w:styleId="Ttulo1Bruno0">
    <w:name w:val="Título 1 Bruno"/>
    <w:basedOn w:val="Normal"/>
    <w:next w:val="Ttulo1Bruno"/>
    <w:link w:val="Ttulo1BrunoChar"/>
    <w:rsid w:val="00BC0D92"/>
  </w:style>
  <w:style w:type="character" w:customStyle="1" w:styleId="Ttulo1BrunoChar">
    <w:name w:val="Título 1 Bruno Char"/>
    <w:basedOn w:val="Fontepargpadro"/>
    <w:link w:val="Ttulo1Bruno0"/>
    <w:rsid w:val="00BC0D92"/>
    <w:rPr>
      <w:rFonts w:ascii="Arial" w:hAnsi="Arial"/>
      <w:b/>
      <w:kern w:val="32"/>
      <w:sz w:val="36"/>
      <w:szCs w:val="22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051B5"/>
    <w:rPr>
      <w:rFonts w:asciiTheme="majorHAnsi" w:eastAsiaTheme="majorEastAsia" w:hAnsiTheme="majorHAnsi" w:cstheme="majorBidi"/>
      <w:color w:val="243F60" w:themeColor="accent1" w:themeShade="7F"/>
      <w:sz w:val="24"/>
      <w:szCs w:val="22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051B5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051B5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051B5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051B5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paragraph" w:customStyle="1" w:styleId="Monoespaado">
    <w:name w:val="Monoespaçado"/>
    <w:basedOn w:val="Normal"/>
    <w:link w:val="MonoespaadoChar"/>
    <w:qFormat/>
    <w:rsid w:val="00944AF1"/>
    <w:pPr>
      <w:spacing w:line="240" w:lineRule="auto"/>
      <w:jc w:val="left"/>
    </w:pPr>
    <w:rPr>
      <w:rFonts w:ascii="Courier New" w:hAnsi="Courier New" w:cs="Courier New"/>
      <w:sz w:val="22"/>
    </w:rPr>
  </w:style>
  <w:style w:type="paragraph" w:customStyle="1" w:styleId="RefernciaDireta">
    <w:name w:val="Referência Direta"/>
    <w:basedOn w:val="Normal"/>
    <w:link w:val="RefernciaDiretaChar"/>
    <w:qFormat/>
    <w:rsid w:val="00944AF1"/>
  </w:style>
  <w:style w:type="character" w:customStyle="1" w:styleId="MonoespaadoChar">
    <w:name w:val="Monoespaçado Char"/>
    <w:basedOn w:val="Fontepargpadro"/>
    <w:link w:val="Monoespaado"/>
    <w:rsid w:val="00944AF1"/>
    <w:rPr>
      <w:rFonts w:ascii="Courier New" w:hAnsi="Courier New" w:cs="Courier New"/>
      <w:sz w:val="22"/>
      <w:szCs w:val="22"/>
      <w:lang w:eastAsia="en-US"/>
    </w:rPr>
  </w:style>
  <w:style w:type="character" w:customStyle="1" w:styleId="RefernciaDiretaChar">
    <w:name w:val="Referência Direta Char"/>
    <w:basedOn w:val="Fontepargpadro"/>
    <w:link w:val="RefernciaDireta"/>
    <w:rsid w:val="00944AF1"/>
    <w:rPr>
      <w:rFonts w:ascii="Times New Roman" w:hAnsi="Times New Roman"/>
      <w:sz w:val="24"/>
      <w:szCs w:val="22"/>
      <w:lang w:eastAsia="en-US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090B76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090B76"/>
    <w:rPr>
      <w:rFonts w:ascii="Times New Roman" w:hAnsi="Times New Roman"/>
      <w:lang w:eastAsia="en-US"/>
    </w:rPr>
  </w:style>
  <w:style w:type="character" w:styleId="Refdenotadefim">
    <w:name w:val="endnote reference"/>
    <w:basedOn w:val="Fontepargpadro"/>
    <w:uiPriority w:val="99"/>
    <w:semiHidden/>
    <w:unhideWhenUsed/>
    <w:rsid w:val="00090B76"/>
    <w:rPr>
      <w:vertAlign w:val="superscript"/>
    </w:rPr>
  </w:style>
  <w:style w:type="paragraph" w:styleId="Sumrio4">
    <w:name w:val="toc 4"/>
    <w:basedOn w:val="Normal"/>
    <w:next w:val="Normal"/>
    <w:autoRedefine/>
    <w:uiPriority w:val="39"/>
    <w:unhideWhenUsed/>
    <w:rsid w:val="00280789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80789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80789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80789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80789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80789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75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F7DE0"/>
    <w:rsid w:val="001D5857"/>
    <w:rsid w:val="00DF7DE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CA0ABE36A314BCAB05D7461C1256777">
    <w:name w:val="CCA0ABE36A314BCAB05D7461C1256777"/>
    <w:rsid w:val="00DF7DE0"/>
  </w:style>
  <w:style w:type="paragraph" w:customStyle="1" w:styleId="A4647BD20A9A47C0B176D22F7C172B86">
    <w:name w:val="A4647BD20A9A47C0B176D22F7C172B86"/>
    <w:rsid w:val="00DF7DE0"/>
  </w:style>
  <w:style w:type="paragraph" w:customStyle="1" w:styleId="45BA2257676443EFA35561799E53073B">
    <w:name w:val="45BA2257676443EFA35561799E53073B"/>
    <w:rsid w:val="00DF7DE0"/>
  </w:style>
  <w:style w:type="paragraph" w:customStyle="1" w:styleId="82D607E8BECF46CE9B61A9252FBA0378">
    <w:name w:val="82D607E8BECF46CE9B61A9252FBA0378"/>
    <w:rsid w:val="00DF7DE0"/>
  </w:style>
  <w:style w:type="paragraph" w:customStyle="1" w:styleId="F3BBBABFEE2D4C529C67624DC073B97F">
    <w:name w:val="F3BBBABFEE2D4C529C67624DC073B97F"/>
    <w:rsid w:val="00DF7DE0"/>
  </w:style>
  <w:style w:type="paragraph" w:customStyle="1" w:styleId="5FCD1C6AFB6D45E2BD0CE5C5E86AA80E">
    <w:name w:val="5FCD1C6AFB6D45E2BD0CE5C5E86AA80E"/>
    <w:rsid w:val="00DF7DE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46EF0-EFEB-4AEC-91AB-6DE023039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42</Pages>
  <Words>7796</Words>
  <Characters>42100</Characters>
  <Application>Microsoft Office Word</Application>
  <DocSecurity>0</DocSecurity>
  <Lines>350</Lines>
  <Paragraphs>99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e Enrique</dc:creator>
  <cp:lastModifiedBy>Bruno</cp:lastModifiedBy>
  <cp:revision>42</cp:revision>
  <cp:lastPrinted>2010-12-31T01:01:00Z</cp:lastPrinted>
  <dcterms:created xsi:type="dcterms:W3CDTF">2010-12-25T21:25:00Z</dcterms:created>
  <dcterms:modified xsi:type="dcterms:W3CDTF">2010-12-31T01:05:00Z</dcterms:modified>
</cp:coreProperties>
</file>