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6596B">
      <w:pPr>
        <w:jc w:val="center"/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36"/>
          <w:szCs w:val="36"/>
          <w:u w:val="singl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36"/>
          <w:szCs w:val="36"/>
          <w:u w:val="single"/>
          <w:lang w:val="pt-BR"/>
        </w:rPr>
        <w:t>Comandos MySQL</w:t>
      </w:r>
    </w:p>
    <w:p w14:paraId="3DF29877">
      <w:pPr>
        <w:jc w:val="center"/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56"/>
          <w:szCs w:val="56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44"/>
          <w:szCs w:val="44"/>
          <w:lang w:val="pt-BR"/>
        </w:rPr>
        <w:t xml:space="preserve"> </w:t>
      </w:r>
    </w:p>
    <w:p w14:paraId="47100C7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Create database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criar banco de dados.</w:t>
      </w:r>
    </w:p>
    <w:p w14:paraId="7ECB52A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27D8861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5B9BD5" w:themeColor="accent1"/>
          <w:sz w:val="24"/>
          <w:szCs w:val="24"/>
          <w:lang w:val="pt-BR"/>
          <w14:textFill>
            <w14:solidFill>
              <w14:schemeClr w14:val="accent1"/>
            </w14:solidFill>
          </w14:textFill>
        </w:rPr>
      </w:pPr>
    </w:p>
    <w:p w14:paraId="34103BF8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Create table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(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criar tabelas.</w:t>
      </w:r>
    </w:p>
    <w:p w14:paraId="3C9DD86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EE9461D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1C69B24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describe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desc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descrever a estrutura de toda a tabela.</w:t>
      </w:r>
    </w:p>
    <w:p w14:paraId="5D16692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0130F0E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lang w:val="pt-BR"/>
        </w:rPr>
      </w:pPr>
    </w:p>
    <w:p w14:paraId="1AC8B78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show databases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verificar todos os Bancos de Dados criados no sistema.</w:t>
      </w:r>
    </w:p>
    <w:p w14:paraId="5AAAC90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8C44357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FB4199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use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entrar ou selecionar um Banco de Dados.</w:t>
      </w:r>
    </w:p>
    <w:p w14:paraId="061233AB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24"/>
          <w:szCs w:val="24"/>
          <w:lang w:val="pt-BR"/>
        </w:rPr>
      </w:pPr>
    </w:p>
    <w:p w14:paraId="4A84067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24"/>
          <w:szCs w:val="24"/>
          <w:lang w:val="pt-BR"/>
        </w:rPr>
      </w:pPr>
    </w:p>
    <w:p w14:paraId="67E8CF14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Apenas no terminal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:  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status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analisar as informações do Banco de Dados, inclusive qual Banco de Dados está aberto.</w:t>
      </w:r>
    </w:p>
    <w:p w14:paraId="25CF035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A3E12F2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257CBC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show tables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analisar quais tabelas estão criadas no Banco de Dados selecionado.</w:t>
      </w:r>
    </w:p>
    <w:p w14:paraId="412C661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96DCCA0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D62D9FF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drop database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apagar um Banco de Dados.</w:t>
      </w:r>
    </w:p>
    <w:p w14:paraId="53E5119A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616A3B7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3523C0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create database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70633D0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character set utf8</w:t>
      </w:r>
    </w:p>
    <w:p w14:paraId="4A639CC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collate utf8_general_ci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criar um Banco de Dados e fazer o padrão de letras do Banco de Dados ser de uma coleção “UTF8”.</w:t>
      </w:r>
    </w:p>
    <w:p w14:paraId="0782487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666C67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A9599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create table pessoas(</w:t>
      </w:r>
    </w:p>
    <w:p w14:paraId="7C472F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varchar(30),</w:t>
      </w:r>
    </w:p>
    <w:p w14:paraId="0AF7B3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nascimento,</w:t>
      </w:r>
    </w:p>
    <w:p w14:paraId="727A28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sexo,</w:t>
      </w:r>
    </w:p>
    <w:p w14:paraId="0998323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peso,</w:t>
      </w:r>
    </w:p>
    <w:p w14:paraId="69FD3BA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altura,</w:t>
      </w:r>
    </w:p>
    <w:p w14:paraId="759DEB3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nacionalidade</w:t>
      </w:r>
    </w:p>
    <w:p w14:paraId="488106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charset = utf8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configurar o conjunto de letras padrão da tabela criada  para a coleção “UTF8”.</w:t>
      </w:r>
    </w:p>
    <w:p w14:paraId="58EC7E7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00531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NOT NULL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obrigar o usuário a digitar algo.</w:t>
      </w:r>
    </w:p>
    <w:p w14:paraId="17605FE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47F9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51047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nacionalidade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default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preencher um espaço vazio com um texto específico.</w:t>
      </w:r>
    </w:p>
    <w:p w14:paraId="7F47CD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AA1349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FEF187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create table pessoas(</w:t>
      </w:r>
    </w:p>
    <w:p w14:paraId="79D5210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int not null auto_increment,</w:t>
      </w:r>
    </w:p>
    <w:p w14:paraId="50C6BB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 NOT NULL,</w:t>
      </w:r>
    </w:p>
    <w:p w14:paraId="20D745D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nascimento date,</w:t>
      </w:r>
    </w:p>
    <w:p w14:paraId="481050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sexo enum('M','F'),</w:t>
      </w:r>
    </w:p>
    <w:p w14:paraId="7F617C4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peso decimal(5,2),</w:t>
      </w:r>
    </w:p>
    <w:p w14:paraId="56FA5CD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altura decimal(3,2),</w:t>
      </w:r>
    </w:p>
    <w:p w14:paraId="7E87148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nacionalidade varchar(20) default 'Brasil',</w:t>
      </w:r>
    </w:p>
    <w:p w14:paraId="17AF744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primary key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(var)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628300F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)default charset =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a criação da Chave Primária em uma tabela do Banco de Dados.</w:t>
      </w:r>
    </w:p>
    <w:p w14:paraId="469D4EB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C9AE18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DE453D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B13576F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32"/>
          <w:szCs w:val="32"/>
          <w:lang w:val="pt-BR"/>
        </w:rPr>
      </w:pPr>
    </w:p>
    <w:p w14:paraId="627C9811">
      <w:pPr>
        <w:jc w:val="center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u w:val="single"/>
          <w:lang w:val="pt-BR"/>
        </w:rPr>
        <w:t>Tipos Primitivos:</w:t>
      </w:r>
    </w:p>
    <w:p w14:paraId="2645A5D9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178F036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459105</wp:posOffset>
            </wp:positionH>
            <wp:positionV relativeFrom="paragraph">
              <wp:posOffset>115570</wp:posOffset>
            </wp:positionV>
            <wp:extent cx="4364990" cy="2101215"/>
            <wp:effectExtent l="36195" t="0" r="532765" b="565785"/>
            <wp:wrapNone/>
            <wp:docPr id="1" name="Imagem 1" descr="Tipos Primit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ipos Primitivos"/>
                    <pic:cNvPicPr>
                      <a:picLocks noChangeAspect="1"/>
                    </pic:cNvPicPr>
                  </pic:nvPicPr>
                  <pic:blipFill>
                    <a:blip r:embed="rId4"/>
                    <a:srcRect t="11177"/>
                    <a:stretch>
                      <a:fillRect/>
                    </a:stretch>
                  </pic:blipFill>
                  <pic:spPr>
                    <a:xfrm>
                      <a:off x="0" y="0"/>
                      <a:ext cx="4364990" cy="2101215"/>
                    </a:xfrm>
                    <a:prstGeom prst="roundRect">
                      <a:avLst/>
                    </a:prstGeom>
                    <a:effectLst>
                      <a:outerShdw blurRad="76200" dist="12700" dir="2700000" sy="-23000" kx="-800400" algn="bl" rotWithShape="0">
                        <a:prstClr val="black">
                          <a:alpha val="2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4B6A5D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2E6EDA9C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DEB0563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20AE750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F51C5B7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2C7188F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4B2E39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61C2DF75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DC8F7F2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546F43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6F3A1A5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insert into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5AE2E7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(nome, nascimento, sexo, peso, altura, nacionalidade)</w:t>
      </w:r>
    </w:p>
    <w:p w14:paraId="5F0CFC9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values</w:t>
      </w:r>
    </w:p>
    <w:p w14:paraId="37F8C11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('Godofredo','1984-01-30','M','78.5','1.83','Brasil');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1F1895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B20A051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inserir dados as colunas de uma tabela.</w:t>
      </w:r>
    </w:p>
    <w:p w14:paraId="3FD96E6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F3241F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47278D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select * from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analisar </w:t>
      </w:r>
    </w:p>
    <w:p w14:paraId="377DCF8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F59AC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todos os dados de uma tabela.</w:t>
      </w:r>
    </w:p>
    <w:p w14:paraId="6F68D08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6F9843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FCB66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insert into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values</w:t>
      </w:r>
    </w:p>
    <w:p w14:paraId="74CB85B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default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,'Creuza','1920-12-30','F','50.2','1.65',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default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7E7231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71F55D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Caso a ordem de seleção dos dados nos campos da tabela seja sequencial, incluindo todos os dados é possível abreviar o código desta maneira.</w:t>
      </w:r>
    </w:p>
    <w:p w14:paraId="158394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6B81F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354965</wp:posOffset>
            </wp:positionH>
            <wp:positionV relativeFrom="paragraph">
              <wp:posOffset>54610</wp:posOffset>
            </wp:positionV>
            <wp:extent cx="4683760" cy="2512695"/>
            <wp:effectExtent l="0" t="0" r="2540" b="1905"/>
            <wp:wrapNone/>
            <wp:docPr id="3" name="Imagem 3" descr="Comando Básicos -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Comando Básicos - SQL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44950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10748C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AEE72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22B6BA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C0528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5CADF2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A26D77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6F146B6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D9407C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28380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5025AE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71DE149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D6A87D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3E81011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3074AAA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744EE4CA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24D7A1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6EF830D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add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varchar(10);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</w:t>
      </w:r>
    </w:p>
    <w:p w14:paraId="2601165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205387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para adicionar campos ( colunas ) nas tabelas.</w:t>
      </w:r>
    </w:p>
    <w:p w14:paraId="493DDD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759B34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35686E0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drop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excluir uma </w:t>
      </w:r>
    </w:p>
    <w:p w14:paraId="7B2C1D0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6B0BAF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coluna criada na tabela.</w:t>
      </w:r>
    </w:p>
    <w:p w14:paraId="61478F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EFC826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575040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 table pessoas</w:t>
      </w:r>
    </w:p>
    <w:p w14:paraId="22B524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add column profissao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after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nome;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3BF653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A91015D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criar uma coluna na tabela em um lugar específico. No caso acima, na frente ou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after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 depois ) da outra coluna mencionada no final do código.</w:t>
      </w:r>
    </w:p>
    <w:p w14:paraId="6ECEF92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AD4837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35A3BB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 table pessoas</w:t>
      </w:r>
    </w:p>
    <w:p w14:paraId="105400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add column codigo int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first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</w:t>
      </w:r>
    </w:p>
    <w:p w14:paraId="1672840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0D4DFD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criar colunas na tabela na primeira posição da tabela.</w:t>
      </w:r>
    </w:p>
    <w:p w14:paraId="4DCDCF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29A5CB6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2CB711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5A349A3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modify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varchar(20);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</w:t>
      </w:r>
    </w:p>
    <w:p w14:paraId="7B8ACB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41CE7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alterar os dados de alguma coluna já criada na tabela.</w:t>
      </w:r>
    </w:p>
    <w:p w14:paraId="06C8884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F03FD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4C4FB0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60E0C75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change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var1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not null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</w:t>
      </w:r>
    </w:p>
    <w:p w14:paraId="5657B38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2D586C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utilizado para fazer alterações em uma coluna de uma tabela de uma maneira mais profunda.</w:t>
      </w:r>
    </w:p>
    <w:p w14:paraId="006584A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3A4A83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76F520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alter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3250D9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rename 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alterar o </w:t>
      </w:r>
    </w:p>
    <w:p w14:paraId="0646CB9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F063F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nome de uma tabela.</w:t>
      </w:r>
    </w:p>
    <w:p w14:paraId="377850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BE3068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C5E91C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if not exists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gafanhotos ( teste int 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51359B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61644BB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utitilizado para criar um uma tabela apenas se ela não existir.</w:t>
      </w:r>
    </w:p>
    <w:p w14:paraId="34C41B8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07A216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A27AB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 gafanhotos (</w:t>
      </w:r>
    </w:p>
    <w:p w14:paraId="685302A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nome varchar(20) not null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unique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</w:t>
      </w:r>
    </w:p>
    <w:p w14:paraId="2E4B41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descricao text,</w:t>
      </w:r>
    </w:p>
    <w:p w14:paraId="7EE9DC8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carga int,</w:t>
      </w:r>
    </w:p>
    <w:p w14:paraId="067A3D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totaulas int,</w:t>
      </w:r>
    </w:p>
    <w:p w14:paraId="27726DE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ano year,</w:t>
      </w:r>
    </w:p>
    <w:p w14:paraId="21FB07C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 charset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não deixar </w:t>
      </w:r>
    </w:p>
    <w:p w14:paraId="531E641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96DCD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que na seleção de dados seja informado dois dados com o mesmo valor no campo descrito.</w:t>
      </w:r>
    </w:p>
    <w:p w14:paraId="37CF39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E2F2FF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FF68F0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 gafanhotos (</w:t>
      </w:r>
    </w:p>
    <w:p w14:paraId="0505ED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nome varchar(20) not null unique,</w:t>
      </w:r>
    </w:p>
    <w:p w14:paraId="2F0131C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descricao text,</w:t>
      </w:r>
    </w:p>
    <w:p w14:paraId="6754510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carga int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unsigned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</w:t>
      </w:r>
    </w:p>
    <w:p w14:paraId="6149C42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totaulas int,</w:t>
      </w:r>
    </w:p>
    <w:p w14:paraId="394C000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ano year,</w:t>
      </w:r>
    </w:p>
    <w:p w14:paraId="53F44EC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 charset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não permitir </w:t>
      </w:r>
    </w:p>
    <w:p w14:paraId="51DBE67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407C4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armazenamento de números negativos no campo específico, fazendo a economia de pelo menos 1 byte a cada dado informado.</w:t>
      </w:r>
    </w:p>
    <w:p w14:paraId="6B4829E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973EBA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46BE1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drop table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if exists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</w:t>
      </w:r>
    </w:p>
    <w:p w14:paraId="4513AE1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07069F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utilizado para apagar uma tabela caso ela exista.</w:t>
      </w:r>
    </w:p>
    <w:p w14:paraId="76B932E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0780A4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51A152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update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955C38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set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</w:p>
    <w:p w14:paraId="246B6AF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where id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numero_do_id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7E0EDE8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C20EB5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alterar um dado específico em alguma tabela.</w:t>
      </w:r>
    </w:p>
    <w:p w14:paraId="4CB7D0A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6700B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update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AF10F4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</w:p>
    <w:p w14:paraId="174EBC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 id 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 xml:space="preserve"> numero_do_id</w:t>
      </w:r>
    </w:p>
    <w:p w14:paraId="5CD9012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limit 1;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7E72A16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36787E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alterar mais de um dado numa mesma linha da tabela.</w:t>
      </w:r>
    </w:p>
    <w:p w14:paraId="56428FD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</w:p>
    <w:p w14:paraId="4C39416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A7F1D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id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numero_do_id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</w:t>
      </w:r>
    </w:p>
    <w:p w14:paraId="5E0FA58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33D6FD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apagar uma linha específica da tabela.</w:t>
      </w:r>
    </w:p>
    <w:p w14:paraId="48EDFC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FAAA81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3B344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7FF2A20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id in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(‘dado’,’dado,’dado’)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713AACB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353D50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apagar várias linhas da tabela a partir de seus id específicos.</w:t>
      </w:r>
    </w:p>
    <w:p w14:paraId="47D2D52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01B40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ADC36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1CC7AD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05615E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dado_em_comum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37B65A0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21EFE6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apagar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várias linhas da tabela a partir de uma característica similar entre elas.</w:t>
      </w:r>
    </w:p>
    <w:p w14:paraId="78AF059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5F4E01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9D6E9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truncate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;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or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truncate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875AF5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apagar todos os dados da tabela.</w:t>
      </w:r>
    </w:p>
    <w:p w14:paraId="33991E5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E7CD4A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E58A74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show create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130ECBF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92262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ver o comando que foi usado para criar uma tabela já existente.</w:t>
      </w:r>
    </w:p>
    <w:p w14:paraId="437A8CB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87C34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C5263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7931E6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4CF931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58B307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específica.</w:t>
      </w:r>
    </w:p>
    <w:p w14:paraId="71AF5F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EB0BC5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779C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2D82CB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DESC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28F46B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B5423BA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 em ordem decrescente.</w:t>
      </w:r>
    </w:p>
    <w:p w14:paraId="65079CFB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1E3D4F4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C69749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329E6C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ASC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3E8E69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7AA128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 em ordem crescente.</w:t>
      </w:r>
    </w:p>
    <w:p w14:paraId="12534ED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85555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54BD88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0B25B9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os dados de uma tabela apresentando como resultado colunas específicas.</w:t>
      </w:r>
    </w:p>
    <w:p w14:paraId="2886D4E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0B9CA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3C390E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664F05D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</w:p>
    <w:p w14:paraId="071BF03F">
      <w:pPr>
        <w:ind w:left="1416" w:leftChars="0"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4AAA4DCA">
      <w:pPr>
        <w:ind w:left="0" w:leftChars="0" w:firstLine="2594" w:firstLineChars="1081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ordenar o resultado da consulta de uma tabela ordenando apartir de de duas colunas.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Obs.: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Ele ordenada da primeira coluna até a última.</w:t>
      </w:r>
    </w:p>
    <w:p w14:paraId="06896B48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1BCB1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D8F205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</w:t>
      </w:r>
    </w:p>
    <w:p w14:paraId="09BDECB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3F52B4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F89CE6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filtrar um dado da tabela apartir de um dado específico.</w:t>
      </w:r>
    </w:p>
    <w:p w14:paraId="6388042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A4958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Obs.: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O operador pode ser (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= , &gt; , &lt; , &lt;= , &gt;= , !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) .</w:t>
      </w:r>
    </w:p>
    <w:p w14:paraId="3CA702D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B6840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293810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11E072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coluna_da_tabela_númerica</w:t>
      </w:r>
      <w:r>
        <w:rPr>
          <w:rFonts w:hint="default" w:ascii="Bahnschrift Light SemiCondensed" w:hAnsi="Bahnschrift Light SemiCondensed"/>
          <w:b w:val="0"/>
          <w:bCs w:val="0"/>
          <w:i/>
          <w:iCs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BETWEEN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dado_específico_de_ínicio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AND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dado_específico_final</w:t>
      </w:r>
    </w:p>
    <w:p w14:paraId="69E21B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>→</w:t>
      </w:r>
    </w:p>
    <w:p w14:paraId="474A95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40FC3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>Comando utilizado para verificar os dados em uma consulta a partir de dados filtrados por uma coluna númerica com um ínicio e um final.</w:t>
      </w:r>
    </w:p>
    <w:p w14:paraId="34545A7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EF2778A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Exemplo:</w:t>
      </w:r>
    </w:p>
    <w:p w14:paraId="4582698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998558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ano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BETWEEN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2014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AND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2016</w:t>
      </w:r>
    </w:p>
    <w:p w14:paraId="76A01D4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B16B4A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E2CC09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D323B3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coluna_da_tabela_númerica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IN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(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)</w:t>
      </w:r>
    </w:p>
    <w:p w14:paraId="318C5E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>→</w:t>
      </w:r>
    </w:p>
    <w:p w14:paraId="18CE94B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BC380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>Comando utilizado para verificar dados em consulta em uma tabela a partir de dados específicos em uma coluna.</w:t>
      </w:r>
    </w:p>
    <w:p w14:paraId="2FD07BE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751F67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FEC878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13C2D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condição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</w:p>
    <w:p w14:paraId="7D75650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>→</w:t>
      </w:r>
    </w:p>
    <w:p w14:paraId="056A28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5C5298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  <w:t>Comando utilizado para verificar dados em consulta em uma tabela a partir de dados específicos em uma ou mais colunas.</w:t>
      </w:r>
    </w:p>
    <w:p w14:paraId="31CB6E4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07C848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Exemplo:</w:t>
      </w:r>
    </w:p>
    <w:p w14:paraId="31D8A04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97886A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carga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&gt;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35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totaulas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&lt;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30;</w:t>
      </w:r>
    </w:p>
    <w:p w14:paraId="1BDDB17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D9D835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4C8C60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937981"/>
    <w:rsid w:val="00FA062A"/>
    <w:rsid w:val="01204FE7"/>
    <w:rsid w:val="01265FB5"/>
    <w:rsid w:val="04945913"/>
    <w:rsid w:val="06212B1B"/>
    <w:rsid w:val="064C13E1"/>
    <w:rsid w:val="06BE5E9C"/>
    <w:rsid w:val="07A6619A"/>
    <w:rsid w:val="07BE3841"/>
    <w:rsid w:val="08E32909"/>
    <w:rsid w:val="08E77E2B"/>
    <w:rsid w:val="0927168D"/>
    <w:rsid w:val="093B7C41"/>
    <w:rsid w:val="093D7E29"/>
    <w:rsid w:val="09A61ADA"/>
    <w:rsid w:val="0AEB5F77"/>
    <w:rsid w:val="0B963F0D"/>
    <w:rsid w:val="0C183166"/>
    <w:rsid w:val="0D2342C8"/>
    <w:rsid w:val="0E7B2950"/>
    <w:rsid w:val="0F013EAE"/>
    <w:rsid w:val="10181477"/>
    <w:rsid w:val="110C5208"/>
    <w:rsid w:val="118A3F7E"/>
    <w:rsid w:val="11BD17A8"/>
    <w:rsid w:val="11C955BB"/>
    <w:rsid w:val="11F70C2B"/>
    <w:rsid w:val="11FC55B2"/>
    <w:rsid w:val="120F5BA7"/>
    <w:rsid w:val="12DB4D5B"/>
    <w:rsid w:val="13163353"/>
    <w:rsid w:val="13422C29"/>
    <w:rsid w:val="13581549"/>
    <w:rsid w:val="13AC0FD3"/>
    <w:rsid w:val="143173C1"/>
    <w:rsid w:val="16AC5A8F"/>
    <w:rsid w:val="16E97DDE"/>
    <w:rsid w:val="16ED2228"/>
    <w:rsid w:val="170B357E"/>
    <w:rsid w:val="17332B1E"/>
    <w:rsid w:val="18451C57"/>
    <w:rsid w:val="18E17362"/>
    <w:rsid w:val="196178B0"/>
    <w:rsid w:val="1A555ADC"/>
    <w:rsid w:val="1A6F1FEC"/>
    <w:rsid w:val="1B6C3361"/>
    <w:rsid w:val="1BEC49DB"/>
    <w:rsid w:val="1BF23F82"/>
    <w:rsid w:val="1C08210D"/>
    <w:rsid w:val="1CA621EB"/>
    <w:rsid w:val="1D2E4B79"/>
    <w:rsid w:val="1E092B57"/>
    <w:rsid w:val="1E2150E3"/>
    <w:rsid w:val="1E7C7613"/>
    <w:rsid w:val="1E8C402A"/>
    <w:rsid w:val="1F6B41EE"/>
    <w:rsid w:val="20472C03"/>
    <w:rsid w:val="20562D59"/>
    <w:rsid w:val="21AF5D65"/>
    <w:rsid w:val="22A10DD9"/>
    <w:rsid w:val="22A86068"/>
    <w:rsid w:val="232B135D"/>
    <w:rsid w:val="25BC7BF5"/>
    <w:rsid w:val="261A2B84"/>
    <w:rsid w:val="266F0B8C"/>
    <w:rsid w:val="269D4F49"/>
    <w:rsid w:val="26A80AF7"/>
    <w:rsid w:val="270E1403"/>
    <w:rsid w:val="277E173A"/>
    <w:rsid w:val="2824395D"/>
    <w:rsid w:val="28E0749D"/>
    <w:rsid w:val="29475CCC"/>
    <w:rsid w:val="29890AA5"/>
    <w:rsid w:val="29BA4C02"/>
    <w:rsid w:val="29CD16A4"/>
    <w:rsid w:val="2A683AA1"/>
    <w:rsid w:val="2A847B4D"/>
    <w:rsid w:val="2AA2341D"/>
    <w:rsid w:val="2AFC6512"/>
    <w:rsid w:val="2B665F42"/>
    <w:rsid w:val="2B901CE5"/>
    <w:rsid w:val="2CB61E07"/>
    <w:rsid w:val="2D174B99"/>
    <w:rsid w:val="2DFA702B"/>
    <w:rsid w:val="2E422DEA"/>
    <w:rsid w:val="2E4F0E88"/>
    <w:rsid w:val="2E9460F9"/>
    <w:rsid w:val="2FAF5BD2"/>
    <w:rsid w:val="30052AD8"/>
    <w:rsid w:val="30611945"/>
    <w:rsid w:val="30707E82"/>
    <w:rsid w:val="31603C8E"/>
    <w:rsid w:val="31BC02C1"/>
    <w:rsid w:val="320B79AA"/>
    <w:rsid w:val="3278227D"/>
    <w:rsid w:val="32D72576"/>
    <w:rsid w:val="338715C6"/>
    <w:rsid w:val="33964F33"/>
    <w:rsid w:val="339A00B5"/>
    <w:rsid w:val="33C0280E"/>
    <w:rsid w:val="347F162D"/>
    <w:rsid w:val="35776ED2"/>
    <w:rsid w:val="35E65EE1"/>
    <w:rsid w:val="36243870"/>
    <w:rsid w:val="36A35AAF"/>
    <w:rsid w:val="37147DA6"/>
    <w:rsid w:val="37626ADD"/>
    <w:rsid w:val="386D560E"/>
    <w:rsid w:val="38F52E00"/>
    <w:rsid w:val="39316051"/>
    <w:rsid w:val="39650B36"/>
    <w:rsid w:val="399F3299"/>
    <w:rsid w:val="39BC1544"/>
    <w:rsid w:val="3A512390"/>
    <w:rsid w:val="3B807F2C"/>
    <w:rsid w:val="3C1A108E"/>
    <w:rsid w:val="3C394B1F"/>
    <w:rsid w:val="3C4C3631"/>
    <w:rsid w:val="3CD206B5"/>
    <w:rsid w:val="3D05582A"/>
    <w:rsid w:val="3D9F37A9"/>
    <w:rsid w:val="3DC10D89"/>
    <w:rsid w:val="3FAC7296"/>
    <w:rsid w:val="4013200C"/>
    <w:rsid w:val="40B25236"/>
    <w:rsid w:val="40E62D34"/>
    <w:rsid w:val="417F1B15"/>
    <w:rsid w:val="41F646C8"/>
    <w:rsid w:val="435B7294"/>
    <w:rsid w:val="439C49F8"/>
    <w:rsid w:val="43D97719"/>
    <w:rsid w:val="43E13132"/>
    <w:rsid w:val="43FD53EB"/>
    <w:rsid w:val="443C1FDE"/>
    <w:rsid w:val="445960B0"/>
    <w:rsid w:val="447356A6"/>
    <w:rsid w:val="4549123C"/>
    <w:rsid w:val="465A48FC"/>
    <w:rsid w:val="46754462"/>
    <w:rsid w:val="46BB5C1A"/>
    <w:rsid w:val="46BE0D9D"/>
    <w:rsid w:val="471102D7"/>
    <w:rsid w:val="478E4432"/>
    <w:rsid w:val="47AA1CA0"/>
    <w:rsid w:val="47D17961"/>
    <w:rsid w:val="483D0077"/>
    <w:rsid w:val="485965C0"/>
    <w:rsid w:val="48A84141"/>
    <w:rsid w:val="49B27E76"/>
    <w:rsid w:val="4A9216E3"/>
    <w:rsid w:val="4B271062"/>
    <w:rsid w:val="4B4A4715"/>
    <w:rsid w:val="4B870CF6"/>
    <w:rsid w:val="4CB64C6B"/>
    <w:rsid w:val="4CBF7AF9"/>
    <w:rsid w:val="4CF442E5"/>
    <w:rsid w:val="4D131782"/>
    <w:rsid w:val="4D334DDB"/>
    <w:rsid w:val="4DCE30C8"/>
    <w:rsid w:val="4DCF7D78"/>
    <w:rsid w:val="4DF46871"/>
    <w:rsid w:val="4E5E0C23"/>
    <w:rsid w:val="4F1E2ADB"/>
    <w:rsid w:val="4FD86DEF"/>
    <w:rsid w:val="51480F25"/>
    <w:rsid w:val="521C2FA3"/>
    <w:rsid w:val="53BC636D"/>
    <w:rsid w:val="54E83461"/>
    <w:rsid w:val="54EA33BC"/>
    <w:rsid w:val="551674F3"/>
    <w:rsid w:val="55A468C7"/>
    <w:rsid w:val="561D26E7"/>
    <w:rsid w:val="565704F6"/>
    <w:rsid w:val="567D7848"/>
    <w:rsid w:val="56EF594A"/>
    <w:rsid w:val="57382409"/>
    <w:rsid w:val="57B5165F"/>
    <w:rsid w:val="57DB01F6"/>
    <w:rsid w:val="58F86605"/>
    <w:rsid w:val="59922F80"/>
    <w:rsid w:val="59B55559"/>
    <w:rsid w:val="5B1D3D8B"/>
    <w:rsid w:val="5C1E5B2C"/>
    <w:rsid w:val="5C224533"/>
    <w:rsid w:val="5C6E3ADC"/>
    <w:rsid w:val="5D950FE9"/>
    <w:rsid w:val="5E081205"/>
    <w:rsid w:val="5E127261"/>
    <w:rsid w:val="5E5056DD"/>
    <w:rsid w:val="5F114C06"/>
    <w:rsid w:val="5F731427"/>
    <w:rsid w:val="5FD92450"/>
    <w:rsid w:val="613B5D94"/>
    <w:rsid w:val="615728C1"/>
    <w:rsid w:val="61D5318F"/>
    <w:rsid w:val="62730A9E"/>
    <w:rsid w:val="62853252"/>
    <w:rsid w:val="63351AF5"/>
    <w:rsid w:val="639E415F"/>
    <w:rsid w:val="64BF60D6"/>
    <w:rsid w:val="669C3B03"/>
    <w:rsid w:val="66BA0A6F"/>
    <w:rsid w:val="66F255C4"/>
    <w:rsid w:val="68184B53"/>
    <w:rsid w:val="681E22E0"/>
    <w:rsid w:val="6A8038B2"/>
    <w:rsid w:val="6AB22299"/>
    <w:rsid w:val="6B080AA9"/>
    <w:rsid w:val="6B3B697A"/>
    <w:rsid w:val="6B712F99"/>
    <w:rsid w:val="6BC53E22"/>
    <w:rsid w:val="6D4A51DE"/>
    <w:rsid w:val="6EA10310"/>
    <w:rsid w:val="6F377319"/>
    <w:rsid w:val="6F6C0CDE"/>
    <w:rsid w:val="700C1760"/>
    <w:rsid w:val="70337422"/>
    <w:rsid w:val="704A2A1A"/>
    <w:rsid w:val="705A1860"/>
    <w:rsid w:val="713A651A"/>
    <w:rsid w:val="71636366"/>
    <w:rsid w:val="72A15BF5"/>
    <w:rsid w:val="72F8342D"/>
    <w:rsid w:val="736714E2"/>
    <w:rsid w:val="73A1456C"/>
    <w:rsid w:val="74B650F9"/>
    <w:rsid w:val="74EA2330"/>
    <w:rsid w:val="7504000A"/>
    <w:rsid w:val="75895CE5"/>
    <w:rsid w:val="75F1783B"/>
    <w:rsid w:val="75F2664A"/>
    <w:rsid w:val="77795190"/>
    <w:rsid w:val="78455928"/>
    <w:rsid w:val="7A407EA1"/>
    <w:rsid w:val="7AE83BB3"/>
    <w:rsid w:val="7B402FFE"/>
    <w:rsid w:val="7C39281F"/>
    <w:rsid w:val="7CC838EB"/>
    <w:rsid w:val="7E32369A"/>
    <w:rsid w:val="7F1B7D95"/>
    <w:rsid w:val="7FAC7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Office_12.2.0.17119_F1E327BC-269C-435d-A152-05C5408002CA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2024-05-24T18:44:00Z</dcterms:created>
  <dc:creator>conta</dc:creator>
  <cp:lastModifiedBy>Ivandro Souza</cp:lastModifiedBy>
  <cp:lastPrinted>2024-05-29T13:34:00Z</cp:lastPrinted>
  <dcterms:modified xsi:type="dcterms:W3CDTF">2024-06-29T23:54:25Z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1046-12.2.0.17119</vt:lpwstr>
  </property>
  <property fmtid="{D5CDD505-2E9C-101B-9397-08002B2CF9AE}" pid="3" name="ICV">
    <vt:lpwstr>2C196D3BB3D14D2A813DCF01277277DB_11</vt:lpwstr>
  </property>
</Properties>
</file>