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Cron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O que é o Cron</w:t>
      </w: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: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/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/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sz w:val="24"/>
          <w:szCs w:val="24"/>
        </w:rPr>
        <w:t>O cron é um  comando linux usado para agendar tarefas que serão realizadas em tempos determinados, conforme progamadas.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sz w:val="24"/>
          <w:szCs w:val="24"/>
        </w:rPr>
        <w:t xml:space="preserve">No sistema unix usaremos o seguinte comando no terminal para verificar se 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cron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está ativo: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rFonts w:ascii="Bahnschrift Light SemiCondensed" w:hAnsi="Bahnschrift Light SemiCondensed"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sudo service cron status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rFonts w:ascii="Nimbus Mono PS" w:hAnsi="Nimbus Mono PS"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Agora podemos verificar se há alguma tarefa já agendada no nosso sistema usando o comando: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rFonts w:ascii="Bahnschrift Light SemiCondensed" w:hAnsi="Bahnschrift Light SemiCondensed"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crontab -l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Agora abriremos um arquivo que é responsável pela configuração de crons. Neste arquivo faremos as configurações das crons conforme a nossa necessidade mediante ao Agendamento de Tarefas. E para isso usaremos o seguinte comando: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rFonts w:ascii="Bahnschrift Light SemiCondensed" w:hAnsi="Bahnschrift Light SemiCondensed"/>
          <w:sz w:val="24"/>
        </w:rPr>
      </w:r>
    </w:p>
    <w:p>
      <w:pPr>
        <w:pStyle w:val="Normal"/>
        <w:tabs>
          <w:tab w:val="clear" w:pos="708"/>
          <w:tab w:val="left" w:pos="1650" w:leader="none"/>
          <w:tab w:val="left" w:pos="638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nano crontab -e</w:t>
      </w:r>
    </w:p>
    <w:p>
      <w:pPr>
        <w:pStyle w:val="Normal"/>
        <w:tabs>
          <w:tab w:val="clear" w:pos="708"/>
          <w:tab w:val="left" w:pos="1650" w:leader="none"/>
          <w:tab w:val="left" w:pos="638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rFonts w:ascii="Nimbus Mono PS" w:hAnsi="Nimbus Mono PS"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83185</wp:posOffset>
            </wp:positionH>
            <wp:positionV relativeFrom="paragraph">
              <wp:posOffset>438785</wp:posOffset>
            </wp:positionV>
            <wp:extent cx="5274310" cy="169545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 configuração de um nano segue o seguinte padrão:</w:t>
        <w:br/>
        <w:br/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rFonts w:ascii="Bahnschrift Light SemiCondensed" w:hAnsi="Bahnschrift Light SemiCondensed"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Assim usaremos o seguinte fluxo para peridiocidade. Como exemplo daremos um echo para imprimir algo na tela: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rFonts w:ascii="Bahnschrift Light SemiCondensed" w:hAnsi="Bahnschrift Light SemiCondensed"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b/>
          <w:bCs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* * * * *</w:t>
      </w:r>
      <w:r>
        <w:rPr>
          <w:rFonts w:ascii="Nimbus Mono PS" w:hAnsi="Nimbus Mono PS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usuári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o</w:t>
      </w:r>
      <w:r>
        <w:rPr>
          <w:rFonts w:ascii="Nimbus Mono PS" w:hAnsi="Nimbus Mono P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caminho</w:t>
      </w:r>
      <w:r>
        <w:rPr>
          <w:rFonts w:ascii="Nimbus Mono PS" w:hAnsi="Nimbus Mono P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4"/>
          <w:szCs w:val="24"/>
        </w:rPr>
        <w:t xml:space="preserve">&amp;&amp;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comando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rFonts w:ascii="Bahnschrift Light SemiCondensed" w:hAnsi="Bahnschrift Light SemiCondensed"/>
          <w:b/>
          <w:bCs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b/>
          <w:bCs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reniciamos 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cron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usando o seguinte comando: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rFonts w:ascii="Bahnschrift Light SemiCondensed" w:hAnsi="Bahnschrift Light SemiCondensed"/>
          <w:b/>
          <w:bCs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b/>
          <w:bCs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sudo systemctl restart cron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rFonts w:ascii="Nimbus Mono PS" w:hAnsi="Nimbus Mono PS"/>
          <w:b/>
          <w:bCs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sz w:val="21"/>
          <w:szCs w:val="24"/>
        </w:rPr>
      </w:pPr>
      <w:r>
        <w:rPr>
          <w:rFonts w:ascii="Nimbus Mono PS" w:hAnsi="Nimbus Mono PS"/>
          <w:b/>
          <w:bCs/>
          <w:sz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Bahnschrift Light SemiCondensed">
    <w:charset w:val="01"/>
    <w:family w:val="auto"/>
    <w:pitch w:val="default"/>
  </w:font>
  <w:font w:name="Nimbus Mono PS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8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LibreOffice/24.2.7.2$Linux_X86_64 LibreOffice_project/420$Build-2</Application>
  <AppVersion>15.0000</AppVersion>
  <Pages>2</Pages>
  <Words>145</Words>
  <Characters>731</Characters>
  <CharactersWithSpaces>890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2025-03-17T18:00:18Z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