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C81696" w:rsidRDefault="00C81696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C81696" w:rsidRDefault="00C81696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77777777" w:rsidR="004A2A50" w:rsidRDefault="00EA31DE">
      <w:pPr>
        <w:pStyle w:val="Standard"/>
        <w:jc w:val="right"/>
      </w:pPr>
      <w:commentRangeStart w:id="0"/>
      <w:r>
        <w:rPr>
          <w:rFonts w:ascii="Arial" w:hAnsi="Arial" w:cs="Arial"/>
          <w:b/>
          <w:bCs/>
          <w:sz w:val="44"/>
        </w:rPr>
        <w:t>&lt;</w:t>
      </w:r>
      <w:proofErr w:type="spellStart"/>
      <w:r w:rsidR="00132A01">
        <w:rPr>
          <w:rFonts w:ascii="Arial" w:hAnsi="Arial" w:cs="Arial"/>
          <w:b/>
          <w:bCs/>
          <w:sz w:val="44"/>
        </w:rPr>
        <w:t>WhatsHappy</w:t>
      </w:r>
      <w:proofErr w:type="spellEnd"/>
      <w:r>
        <w:rPr>
          <w:rFonts w:ascii="Arial" w:hAnsi="Arial" w:cs="Arial"/>
          <w:b/>
          <w:bCs/>
          <w:sz w:val="44"/>
        </w:rPr>
        <w:t xml:space="preserve"> &gt;</w:t>
      </w:r>
      <w:r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>
        <w:rPr>
          <w:sz w:val="48"/>
        </w:rPr>
        <w:br/>
      </w:r>
      <w:r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7777777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132A01">
        <w:rPr>
          <w:sz w:val="24"/>
        </w:rPr>
        <w:t>1.1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36986953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1F3B5705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2BC0687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2D087E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77777777" w:rsidR="004A2A50" w:rsidRDefault="00EA31DE">
      <w:pPr>
        <w:pStyle w:val="conteudo"/>
        <w:jc w:val="center"/>
      </w:pPr>
      <w:r>
        <w:lastRenderedPageBreak/>
        <w:t>ÍNDICE</w:t>
      </w: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1" w:name="__RefHeading___Toc175024545"/>
      <w:r>
        <w:lastRenderedPageBreak/>
        <w:t>Introdução</w:t>
      </w:r>
      <w:bookmarkEnd w:id="1"/>
    </w:p>
    <w:p w14:paraId="104FD7BE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</w:t>
      </w:r>
      <w:commentRangeStart w:id="2"/>
      <w:r>
        <w:rPr>
          <w:rFonts w:ascii="Arial" w:hAnsi="Arial" w:cs="Arial"/>
          <w:sz w:val="22"/>
        </w:rPr>
        <w:t>, como psiquiatras e psicólogos</w:t>
      </w:r>
      <w:commentRangeEnd w:id="2"/>
      <w:r w:rsidR="001C54C0">
        <w:rPr>
          <w:rStyle w:val="Refdecomentrio"/>
          <w:rFonts w:ascii="Liberation Serif" w:eastAsia="SimSun" w:hAnsi="Liberation Serif" w:cs="Mangal"/>
          <w:lang w:bidi="hi-IN"/>
        </w:rPr>
        <w:commentReference w:id="2"/>
      </w:r>
      <w:r>
        <w:rPr>
          <w:rFonts w:ascii="Arial" w:hAnsi="Arial" w:cs="Arial"/>
          <w:sz w:val="22"/>
        </w:rPr>
        <w:t>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proofErr w:type="spellStart"/>
      <w:r w:rsidR="00602F98">
        <w:rPr>
          <w:rFonts w:ascii="Arial" w:hAnsi="Arial" w:cs="Arial"/>
          <w:b/>
          <w:bCs/>
          <w:sz w:val="22"/>
        </w:rPr>
        <w:t>WhatsHappy</w:t>
      </w:r>
      <w:commentRangeStart w:id="3"/>
      <w:proofErr w:type="spellEnd"/>
      <w:r>
        <w:rPr>
          <w:rFonts w:ascii="Arial" w:hAnsi="Arial" w:cs="Arial"/>
          <w:sz w:val="22"/>
        </w:rPr>
        <w:t xml:space="preserve"> </w:t>
      </w:r>
      <w:commentRangeEnd w:id="3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3"/>
      </w:r>
      <w:r>
        <w:rPr>
          <w:rFonts w:ascii="Arial" w:hAnsi="Arial" w:cs="Arial"/>
          <w:sz w:val="22"/>
        </w:rPr>
        <w:t>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77777777" w:rsidR="004A2A50" w:rsidRDefault="00EA31DE">
      <w:pPr>
        <w:pStyle w:val="Commarcadores"/>
        <w:numPr>
          <w:ilvl w:val="0"/>
          <w:numId w:val="9"/>
        </w:numPr>
      </w:pPr>
      <w:commentRangeStart w:id="4"/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  <w:commentRangeEnd w:id="4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4"/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5" w:name="__RefHeading___Toc175024546"/>
      <w:bookmarkStart w:id="6" w:name="_Toc34746308"/>
      <w:bookmarkEnd w:id="5"/>
      <w:r>
        <w:t>Convenções, termos e abreviações</w:t>
      </w:r>
      <w:bookmarkEnd w:id="6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7" w:name="__RefHeading___Toc175024547"/>
      <w:bookmarkStart w:id="8" w:name="_Toc34746309"/>
      <w:bookmarkEnd w:id="7"/>
      <w:r>
        <w:rPr>
          <w:i/>
          <w:iCs/>
          <w:sz w:val="22"/>
        </w:rPr>
        <w:t>Identificação dos Requisitos</w:t>
      </w:r>
      <w:bookmarkEnd w:id="8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9" w:name="__RefHeading___Toc175024548"/>
      <w:bookmarkStart w:id="10" w:name="_Toc34746310"/>
      <w:bookmarkEnd w:id="9"/>
      <w:r>
        <w:rPr>
          <w:sz w:val="22"/>
        </w:rPr>
        <w:t>Prioridades dos Requisitos</w:t>
      </w:r>
      <w:bookmarkEnd w:id="10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1" w:name="__RefHeading___Toc175024549"/>
      <w:bookmarkEnd w:id="11"/>
      <w:r>
        <w:t>Visão geral do Produto/serviço</w:t>
      </w:r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"Problemas de saúde mental têm se tornado cada vez mais comuns em todo o mundo. A ansiedade, por exemplo, atinge mais de 260 milhões de pessoas. Aliás, o Brasil é o país com o maior número de pessoas ansiosas: </w:t>
      </w:r>
      <w:commentRangeStart w:id="12"/>
      <w:r w:rsidRPr="00602F98">
        <w:rPr>
          <w:rFonts w:ascii="Arial" w:hAnsi="Arial" w:cs="Arial"/>
          <w:i w:val="0"/>
          <w:sz w:val="22"/>
          <w:szCs w:val="22"/>
        </w:rPr>
        <w:t>9,3% da população, segundo a Organização Mundial da Saúde (OMS).</w:t>
      </w:r>
      <w:commentRangeEnd w:id="12"/>
      <w:r w:rsidRPr="00602F98">
        <w:rPr>
          <w:rStyle w:val="Refdecomentrio"/>
          <w:rFonts w:ascii="Arial" w:eastAsia="SimSun" w:hAnsi="Arial" w:cs="Arial"/>
          <w:i w:val="0"/>
          <w:iCs w:val="0"/>
          <w:sz w:val="22"/>
          <w:szCs w:val="22"/>
          <w:lang w:bidi="hi-IN"/>
        </w:rPr>
        <w:commentReference w:id="12"/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depressão</w:t>
      </w:r>
      <w:commentRangeStart w:id="13"/>
      <w:r w:rsidRPr="00602F98">
        <w:rPr>
          <w:rFonts w:ascii="Arial" w:hAnsi="Arial" w:cs="Arial"/>
          <w:i w:val="0"/>
          <w:sz w:val="22"/>
          <w:szCs w:val="22"/>
        </w:rPr>
        <w:t xml:space="preserve">."[1] </w:t>
      </w:r>
      <w:commentRangeEnd w:id="13"/>
      <w:r w:rsidRPr="00602F98">
        <w:rPr>
          <w:rStyle w:val="Refdecomentrio"/>
          <w:rFonts w:ascii="Arial" w:eastAsia="SimSun" w:hAnsi="Arial" w:cs="Arial"/>
          <w:i w:val="0"/>
          <w:iCs w:val="0"/>
          <w:sz w:val="22"/>
          <w:szCs w:val="22"/>
          <w:lang w:bidi="hi-IN"/>
        </w:rPr>
        <w:commentReference w:id="13"/>
      </w:r>
      <w:r w:rsidRPr="00602F98">
        <w:rPr>
          <w:rFonts w:ascii="Arial" w:hAnsi="Arial" w:cs="Arial"/>
          <w:i w:val="0"/>
          <w:sz w:val="22"/>
          <w:szCs w:val="22"/>
        </w:rPr>
        <w:t xml:space="preserve">"O levantamento feito pela </w:t>
      </w:r>
      <w:proofErr w:type="spellStart"/>
      <w:r w:rsidRPr="00602F98">
        <w:rPr>
          <w:rFonts w:ascii="Arial" w:hAnsi="Arial" w:cs="Arial"/>
          <w:i w:val="0"/>
          <w:sz w:val="22"/>
          <w:szCs w:val="22"/>
        </w:rPr>
        <w:t>Vittude</w:t>
      </w:r>
      <w:proofErr w:type="spellEnd"/>
      <w:r w:rsidRPr="00602F98">
        <w:rPr>
          <w:rFonts w:ascii="Arial" w:hAnsi="Arial" w:cs="Arial"/>
          <w:i w:val="0"/>
          <w:sz w:val="22"/>
          <w:szCs w:val="22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1. A dificuldade em se abrir sobre o problema, principalmente pois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lembrar do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proposta tem como objetivo auxiliar os psicólogos a acompanharem o quadro clínico de seus pacientes, por meio de um sistema de informações, na qual este proverá dados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4" w:name="__RefHeading___Toc175024550"/>
      <w:bookmarkStart w:id="15" w:name="_Toc34746311"/>
      <w:bookmarkEnd w:id="14"/>
      <w:commentRangeStart w:id="16"/>
      <w:r>
        <w:t>Abrangência e sistemas relacionados</w:t>
      </w:r>
      <w:bookmarkEnd w:id="15"/>
      <w:commentRangeEnd w:id="16"/>
      <w:r w:rsidR="005B7821">
        <w:rPr>
          <w:rStyle w:val="Refdecomentrio"/>
          <w:rFonts w:ascii="Liberation Serif" w:eastAsia="SimSun" w:hAnsi="Liberation Serif" w:cs="Mangal"/>
          <w:lang w:bidi="hi-IN"/>
        </w:rPr>
        <w:commentReference w:id="16"/>
      </w:r>
    </w:p>
    <w:p w14:paraId="49A9E3AC" w14:textId="77777777" w:rsidR="004A2A50" w:rsidRDefault="00EA31DE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negativo), deixando claro se irá interagir com outros sistemas relacionados ou se é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>.</w:t>
      </w:r>
    </w:p>
    <w:p w14:paraId="1590112F" w14:textId="77777777" w:rsidR="004A2A50" w:rsidRDefault="00EA31DE">
      <w:pPr>
        <w:pStyle w:val="Textbody"/>
      </w:pPr>
      <w:r>
        <w:rPr>
          <w:rFonts w:ascii="Arial" w:hAnsi="Arial" w:cs="Arial"/>
          <w:sz w:val="22"/>
        </w:rPr>
        <w:lastRenderedPageBreak/>
        <w:t>As funcionalidades principais do sistema devem ser apenas citadas, para dar uma ideia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52EFE76E" w14:textId="77777777" w:rsidR="004A2A50" w:rsidRDefault="00EA31D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Se o produto/serviço for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</w:t>
      </w:r>
      <w:proofErr w:type="gramStart"/>
      <w:r>
        <w:rPr>
          <w:rFonts w:ascii="Arial" w:hAnsi="Arial" w:cs="Arial"/>
          <w:i/>
          <w:sz w:val="22"/>
        </w:rPr>
        <w:t>eles.&gt;</w:t>
      </w:r>
      <w:proofErr w:type="gramEnd"/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7" w:name="_Toc34746312"/>
      <w:commentRangeStart w:id="18"/>
      <w:r>
        <w:t>Modelagem do processo de negócio</w:t>
      </w:r>
      <w:bookmarkEnd w:id="17"/>
      <w:commentRangeEnd w:id="18"/>
      <w:r w:rsidR="00FC0334">
        <w:rPr>
          <w:rStyle w:val="Refdecomentrio"/>
          <w:rFonts w:ascii="Liberation Serif" w:eastAsia="SimSun" w:hAnsi="Liberation Serif" w:cs="Mangal"/>
          <w:lang w:bidi="hi-IN"/>
        </w:rPr>
        <w:commentReference w:id="18"/>
      </w:r>
    </w:p>
    <w:p w14:paraId="360EF601" w14:textId="533C4DCC" w:rsidR="00602F98" w:rsidRPr="00602F98" w:rsidRDefault="00602F98" w:rsidP="00602F98">
      <w:pPr>
        <w:pStyle w:val="Standard"/>
        <w:numPr>
          <w:ilvl w:val="0"/>
          <w:numId w:val="9"/>
        </w:numPr>
        <w:rPr>
          <w:highlight w:val="yellow"/>
        </w:rPr>
      </w:pPr>
      <w:r w:rsidRPr="00602F98">
        <w:rPr>
          <w:highlight w:val="yellow"/>
        </w:rPr>
        <w:t>BPMN</w:t>
      </w: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bookmarkStart w:id="19" w:name="__RefHeading___Toc175024551"/>
      <w:bookmarkStart w:id="20" w:name="_Toc34746313"/>
      <w:bookmarkEnd w:id="19"/>
      <w:r>
        <w:t>Descrição do cliente</w:t>
      </w:r>
      <w:bookmarkEnd w:id="20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que utilizará a solução proposta são psicólogos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1" w:name="__RefHeading___Toc175024552"/>
      <w:bookmarkStart w:id="22" w:name="_Toc34746314"/>
      <w:bookmarkEnd w:id="21"/>
      <w:r>
        <w:t>Descrição dos usuários</w:t>
      </w:r>
      <w:bookmarkEnd w:id="22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3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24" w:name="__RefHeading___Toc175024553"/>
      <w:bookmarkEnd w:id="24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psicólogo terá acesso as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25" w:name="__RefHeading___Toc175024554"/>
      <w:bookmarkEnd w:id="25"/>
      <w:r w:rsidRPr="0042679A">
        <w:rPr>
          <w:iCs/>
          <w:sz w:val="22"/>
        </w:rPr>
        <w:t>Paciente</w:t>
      </w:r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26" w:name="__RefHeading___Toc175024555"/>
      <w:bookmarkEnd w:id="26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27" w:name="__RefHeading___Toc175024556"/>
      <w:bookmarkEnd w:id="27"/>
      <w:commentRangeStart w:id="28"/>
      <w:r>
        <w:t>Requisitos funcionais</w:t>
      </w:r>
      <w:bookmarkEnd w:id="23"/>
      <w:commentRangeEnd w:id="28"/>
      <w:r w:rsidR="00D95B2F">
        <w:rPr>
          <w:rStyle w:val="Refdecomentrio"/>
          <w:rFonts w:ascii="Liberation Serif" w:eastAsia="SimSun" w:hAnsi="Liberation Serif" w:cs="Mangal"/>
          <w:b w:val="0"/>
          <w:lang w:bidi="hi-IN"/>
        </w:rPr>
        <w:commentReference w:id="28"/>
      </w:r>
    </w:p>
    <w:p w14:paraId="20E7A0E0" w14:textId="08E34306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29"/>
      <w:proofErr w:type="spellStart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>astering</w:t>
      </w:r>
      <w:proofErr w:type="spellEnd"/>
      <w:r w:rsidR="00801F81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29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9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71CCFB60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os requisitos funcionais estão separados por funcionalidades do sistema. Na subseção 3.1 trata as funcionalidades de cadastro, consulta e edição de dados do </w:t>
      </w:r>
      <w:r w:rsidR="00C54369">
        <w:rPr>
          <w:rFonts w:ascii="Arial" w:hAnsi="Arial" w:cs="Arial"/>
          <w:i w:val="0"/>
          <w:sz w:val="22"/>
        </w:rPr>
        <w:t>Psicólogo</w:t>
      </w:r>
      <w:r w:rsidR="00504417">
        <w:rPr>
          <w:rFonts w:ascii="Arial" w:hAnsi="Arial" w:cs="Arial"/>
          <w:i w:val="0"/>
          <w:sz w:val="22"/>
        </w:rPr>
        <w:t xml:space="preserve">. Na subseção 3.2 trata </w:t>
      </w:r>
      <w:r w:rsidR="00C54369">
        <w:rPr>
          <w:rFonts w:ascii="Arial" w:hAnsi="Arial" w:cs="Arial"/>
          <w:i w:val="0"/>
          <w:sz w:val="22"/>
        </w:rPr>
        <w:t>as funcionalidades de cadastro, consulta e edição de dados do Paciente. Na subseção 3.3 trata as funcionalidades de cadastro, consulta e edição de sentimento do Paciente.</w:t>
      </w:r>
      <w:r>
        <w:rPr>
          <w:rFonts w:ascii="Arial" w:hAnsi="Arial" w:cs="Arial"/>
          <w:i w:val="0"/>
          <w:sz w:val="22"/>
        </w:rPr>
        <w:t xml:space="preserve"> Na subseção 3.4 trata as funcionalidades de agenda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0" w:name="__RefHeading___Toc175024557"/>
      <w:bookmarkEnd w:id="30"/>
      <w:r>
        <w:t>Psicólogo</w:t>
      </w:r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r>
        <w:t>Cadastrar Psicólogo</w:t>
      </w:r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r>
        <w:t>Consultar Psicólogo</w:t>
      </w:r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7777777" w:rsidR="00E90EED" w:rsidRPr="005058EE" w:rsidRDefault="00E90EED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 w:rsidRPr="005058EE">
              <w:rPr>
                <w:rFonts w:ascii="Haettenschweiler" w:hAnsi="Haettenschweiler"/>
                <w:sz w:val="22"/>
              </w:rPr>
              <w:t></w:t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r>
        <w:t>E</w:t>
      </w:r>
      <w:r w:rsidR="00334C44">
        <w:t>ditar Psicólogo</w:t>
      </w:r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r>
        <w:t>Excluir Psicólogo</w:t>
      </w:r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31" w:name="_Toc34746319"/>
    </w:p>
    <w:bookmarkEnd w:id="31"/>
    <w:p w14:paraId="01E3D842" w14:textId="77777777" w:rsidR="004A2A50" w:rsidRDefault="00E90EED">
      <w:pPr>
        <w:pStyle w:val="Ttulo2"/>
        <w:numPr>
          <w:ilvl w:val="1"/>
          <w:numId w:val="3"/>
        </w:numPr>
      </w:pPr>
      <w:commentRangeStart w:id="32"/>
      <w:r>
        <w:t>Paciente</w:t>
      </w:r>
      <w:commentRangeEnd w:id="32"/>
      <w:r w:rsidR="00C00E4C">
        <w:rPr>
          <w:rStyle w:val="Refdecomentrio"/>
          <w:rFonts w:ascii="Liberation Serif" w:eastAsia="SimSun" w:hAnsi="Liberation Serif" w:cs="Mangal"/>
          <w:lang w:bidi="hi-IN"/>
        </w:rPr>
        <w:commentReference w:id="32"/>
      </w:r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33" w:name="__RefHeading___Toc175024558"/>
      <w:r>
        <w:rPr>
          <w:sz w:val="22"/>
        </w:rPr>
        <w:t>Cadastrar Paciente</w:t>
      </w:r>
      <w:bookmarkEnd w:id="33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34" w:name="__RefHeading___Toc175024559"/>
      <w:r>
        <w:rPr>
          <w:sz w:val="22"/>
        </w:rPr>
        <w:t xml:space="preserve">Consultar Paciente </w:t>
      </w:r>
      <w:bookmarkEnd w:id="34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>Editar Pacie</w:t>
      </w:r>
      <w:r w:rsidR="00663C2B">
        <w:rPr>
          <w:sz w:val="22"/>
        </w:rPr>
        <w:t xml:space="preserve">nte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r>
        <w:t>Excluir Paciente</w:t>
      </w:r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77777777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inserção e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801F81">
        <w:trPr>
          <w:trHeight w:val="922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4A1CBF">
      <w:pPr>
        <w:pStyle w:val="Ttulo2"/>
        <w:numPr>
          <w:ilvl w:val="1"/>
          <w:numId w:val="3"/>
        </w:numPr>
      </w:pPr>
      <w:r>
        <w:t>Sentimento</w:t>
      </w:r>
    </w:p>
    <w:p w14:paraId="0D37B6BF" w14:textId="0E30BAFF" w:rsidR="00B55487" w:rsidRDefault="00B55487" w:rsidP="00C54369">
      <w:pPr>
        <w:pStyle w:val="Requisito"/>
        <w:numPr>
          <w:ilvl w:val="0"/>
          <w:numId w:val="38"/>
        </w:numPr>
      </w:pPr>
      <w:r>
        <w:t xml:space="preserve">Cadastrar </w:t>
      </w:r>
      <w:r w:rsidR="00504417">
        <w:t>Sentimento</w:t>
      </w:r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157AC361" w:rsid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cadastre um </w:t>
      </w:r>
      <w:r w:rsidR="00504417">
        <w:rPr>
          <w:rFonts w:ascii="Arial" w:hAnsi="Arial" w:cs="Arial"/>
          <w:i w:val="0"/>
          <w:sz w:val="22"/>
        </w:rPr>
        <w:t>novo sentimento.</w:t>
      </w:r>
    </w:p>
    <w:p w14:paraId="57C76BB6" w14:textId="77777777" w:rsidR="0050441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p w14:paraId="750D2CC0" w14:textId="09807D96" w:rsidR="00504417" w:rsidRPr="00504417" w:rsidRDefault="00504417" w:rsidP="00B55487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>
        <w:rPr>
          <w:i w:val="0"/>
        </w:rPr>
        <w:t xml:space="preserve">Entradas de Humor e </w:t>
      </w:r>
      <w:r w:rsidR="00C54369">
        <w:rPr>
          <w:i w:val="0"/>
        </w:rPr>
        <w:t xml:space="preserve">Texto. </w:t>
      </w:r>
      <w:r>
        <w:rPr>
          <w:i w:val="0"/>
        </w:rPr>
        <w:t xml:space="preserve"> </w:t>
      </w:r>
    </w:p>
    <w:p w14:paraId="7CB3951D" w14:textId="77777777" w:rsidR="00504417" w:rsidRDefault="00504417" w:rsidP="00504417">
      <w:pPr>
        <w:pStyle w:val="Textbody"/>
        <w:keepNext/>
        <w:jc w:val="center"/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2A9E6F65" wp14:editId="1B2439BB">
            <wp:extent cx="3124200" cy="1028700"/>
            <wp:effectExtent l="0" t="0" r="0" b="0"/>
            <wp:docPr id="4" name="Imagem 4" descr="C:\Users\Keeel\Desktop\istockphoto-114152766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l\Desktop\istockphoto-1141527669-1024x102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6D01" w14:textId="77777777" w:rsidR="00504417" w:rsidRDefault="00504417" w:rsidP="00504417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- Escala de Humor</w:t>
      </w:r>
    </w:p>
    <w:p w14:paraId="21A61D02" w14:textId="77777777" w:rsidR="00504417" w:rsidRPr="00B5548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CAB23B6" w:rsidR="00B55487" w:rsidRDefault="00D613C8" w:rsidP="00B55487">
      <w:pPr>
        <w:pStyle w:val="Requisito"/>
        <w:numPr>
          <w:ilvl w:val="0"/>
          <w:numId w:val="38"/>
        </w:numPr>
      </w:pPr>
      <w:r>
        <w:t xml:space="preserve">Consultar </w:t>
      </w:r>
      <w:r w:rsidR="00504417">
        <w:t>Sentimento</w:t>
      </w:r>
    </w:p>
    <w:p w14:paraId="556FD434" w14:textId="4F9A197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61022927" w14:textId="2B695D52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um evento cadastrado no Cadastrar Evento de Crise (RF12).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55539D75" w:rsidR="00B55487" w:rsidRDefault="00D613C8" w:rsidP="00D613C8">
      <w:pPr>
        <w:pStyle w:val="Requisito"/>
        <w:numPr>
          <w:ilvl w:val="0"/>
          <w:numId w:val="38"/>
        </w:numPr>
      </w:pPr>
      <w:r>
        <w:t xml:space="preserve">Editar </w:t>
      </w:r>
      <w:r w:rsidR="00504417">
        <w:t>Sentimento</w:t>
      </w:r>
      <w:r>
        <w:t xml:space="preserve">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45680B52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um evento ao Consultar Evento de Crise (RF13).</w:t>
      </w:r>
    </w:p>
    <w:p w14:paraId="1B284C83" w14:textId="71DDC4C2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evento de crise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77777777" w:rsidR="00B55487" w:rsidRPr="00E51FEF" w:rsidRDefault="00B55487" w:rsidP="00B55487">
      <w:pPr>
        <w:pStyle w:val="Ttulo2"/>
        <w:rPr>
          <w:b/>
        </w:rPr>
      </w:pPr>
      <w:r>
        <w:rPr>
          <w:b/>
        </w:rPr>
        <w:t>OBS: o requisito funcional de excluir evento de crise não foi especificado, pois o usuário não poderá excluir o evento cadastrado.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r>
        <w:t>Agenda de consultas</w:t>
      </w:r>
    </w:p>
    <w:p w14:paraId="2DA09C31" w14:textId="77777777" w:rsidR="003D419F" w:rsidRPr="003D419F" w:rsidRDefault="003D419F" w:rsidP="003D419F">
      <w:pPr>
        <w:pStyle w:val="Standard"/>
      </w:pPr>
    </w:p>
    <w:p w14:paraId="765D8110" w14:textId="2BA7751A" w:rsidR="003D419F" w:rsidRDefault="00801F81" w:rsidP="003D419F">
      <w:pPr>
        <w:pStyle w:val="Requisito"/>
        <w:numPr>
          <w:ilvl w:val="0"/>
          <w:numId w:val="38"/>
        </w:numPr>
      </w:pPr>
      <w:r>
        <w:t>Agendar</w:t>
      </w:r>
      <w:r w:rsidR="003D419F">
        <w:t xml:space="preserve"> consulta</w:t>
      </w:r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2F1FB36D" w:rsidR="003D419F" w:rsidRDefault="003D419F" w:rsidP="003D419F">
      <w:pPr>
        <w:pStyle w:val="Requisito"/>
        <w:numPr>
          <w:ilvl w:val="0"/>
          <w:numId w:val="38"/>
        </w:numPr>
      </w:pPr>
      <w:r>
        <w:t xml:space="preserve">Consultar </w:t>
      </w:r>
      <w:r w:rsidR="00801F81">
        <w:t>Agenda</w:t>
      </w:r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60418754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commentRangeStart w:id="35"/>
      <w:r>
        <w:rPr>
          <w:rFonts w:ascii="Arial" w:hAnsi="Arial" w:cs="Arial"/>
          <w:i w:val="0"/>
          <w:sz w:val="22"/>
        </w:rPr>
        <w:t>O sistema permitirá que o a</w:t>
      </w:r>
      <w:r w:rsidR="00801F81">
        <w:rPr>
          <w:rFonts w:ascii="Arial" w:hAnsi="Arial" w:cs="Arial"/>
          <w:i w:val="0"/>
          <w:sz w:val="22"/>
        </w:rPr>
        <w:t>tor consulte consultas agendadas e horários disponíveis</w:t>
      </w:r>
      <w:r w:rsidR="0063777F">
        <w:rPr>
          <w:rFonts w:ascii="Arial" w:hAnsi="Arial" w:cs="Arial"/>
          <w:i w:val="0"/>
          <w:sz w:val="22"/>
        </w:rPr>
        <w:t>.</w:t>
      </w:r>
      <w:commentRangeEnd w:id="35"/>
      <w:r w:rsidR="0063777F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5"/>
      </w:r>
    </w:p>
    <w:p w14:paraId="4CF19043" w14:textId="77777777" w:rsidR="00801F81" w:rsidRDefault="00801F81" w:rsidP="003D419F">
      <w:pPr>
        <w:pStyle w:val="Textbody"/>
        <w:rPr>
          <w:rFonts w:ascii="Arial" w:hAnsi="Arial" w:cs="Arial"/>
          <w:i w:val="0"/>
          <w:sz w:val="22"/>
        </w:rPr>
      </w:pPr>
    </w:p>
    <w:p w14:paraId="0995761E" w14:textId="568BA299" w:rsidR="00801F81" w:rsidRPr="00C378BA" w:rsidRDefault="00801F81" w:rsidP="00801F81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263F94B8" w14:textId="77777777" w:rsidR="0063777F" w:rsidRPr="003D419F" w:rsidRDefault="0063777F" w:rsidP="003D419F">
      <w:pPr>
        <w:pStyle w:val="Textbody"/>
        <w:rPr>
          <w:rFonts w:ascii="Arial" w:hAnsi="Arial" w:cs="Arial"/>
          <w:i w:val="0"/>
          <w:sz w:val="22"/>
        </w:rPr>
      </w:pPr>
    </w:p>
    <w:p w14:paraId="4D06939E" w14:textId="5491B5F5" w:rsidR="003D419F" w:rsidRPr="0063777F" w:rsidRDefault="0063777F" w:rsidP="0063777F">
      <w:pPr>
        <w:pStyle w:val="Textbody"/>
        <w:numPr>
          <w:ilvl w:val="1"/>
          <w:numId w:val="38"/>
        </w:numPr>
        <w:rPr>
          <w:i w:val="0"/>
          <w:highlight w:val="yellow"/>
        </w:rPr>
      </w:pPr>
      <w:r w:rsidRPr="0063777F">
        <w:rPr>
          <w:i w:val="0"/>
          <w:highlight w:val="yellow"/>
        </w:rPr>
        <w:t xml:space="preserve">Seria legal colocarmos uma imagem do </w:t>
      </w:r>
      <w:proofErr w:type="spellStart"/>
      <w:r w:rsidRPr="0063777F">
        <w:rPr>
          <w:i w:val="0"/>
          <w:highlight w:val="yellow"/>
        </w:rPr>
        <w:t>template</w:t>
      </w:r>
      <w:proofErr w:type="spellEnd"/>
      <w:r w:rsidRPr="0063777F">
        <w:rPr>
          <w:i w:val="0"/>
          <w:highlight w:val="yellow"/>
        </w:rPr>
        <w:t xml:space="preserve"> da agenda aqui!!!!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4D5EE717" w:rsidR="003D419F" w:rsidRDefault="0063777F" w:rsidP="003D419F">
      <w:pPr>
        <w:pStyle w:val="Requisito"/>
        <w:numPr>
          <w:ilvl w:val="0"/>
          <w:numId w:val="38"/>
        </w:numPr>
      </w:pPr>
      <w:r>
        <w:t xml:space="preserve">Editar </w:t>
      </w:r>
      <w:r w:rsidR="00801F81">
        <w:t>Agenda</w:t>
      </w:r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6E27916A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</w:t>
      </w:r>
      <w:r w:rsidR="00415BCE">
        <w:rPr>
          <w:rFonts w:ascii="Arial" w:hAnsi="Arial" w:cs="Arial"/>
          <w:i w:val="0"/>
          <w:sz w:val="22"/>
        </w:rPr>
        <w:t>nsultar Agenda (RF13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2619D560" w:rsidR="003D419F" w:rsidRDefault="0063777F" w:rsidP="003D419F">
      <w:pPr>
        <w:pStyle w:val="Requisito"/>
        <w:numPr>
          <w:ilvl w:val="0"/>
          <w:numId w:val="38"/>
        </w:numPr>
      </w:pPr>
      <w:r>
        <w:t xml:space="preserve">Excluir </w:t>
      </w:r>
      <w:r w:rsidR="00801F81">
        <w:t>Consulta de Agenda</w:t>
      </w:r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62A1C97E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consultas agendadas da agenda após Consultar </w:t>
      </w:r>
      <w:r w:rsidR="00415BCE">
        <w:rPr>
          <w:rFonts w:ascii="Arial" w:hAnsi="Arial" w:cs="Arial"/>
          <w:i w:val="0"/>
          <w:sz w:val="22"/>
        </w:rPr>
        <w:t>Agenda (RF13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36" w:name="__RefHeading___Toc175024561"/>
      <w:bookmarkEnd w:id="36"/>
      <w:r>
        <w:t>Requisitos Não F</w:t>
      </w:r>
      <w:r w:rsidR="00EA31DE">
        <w:t>uncionais</w:t>
      </w:r>
    </w:p>
    <w:p w14:paraId="725F4E06" w14:textId="4B238B0E" w:rsidR="00415BCE" w:rsidRP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C81696" w:rsidRPr="00C81696">
        <w:rPr>
          <w:rFonts w:ascii="Arial" w:hAnsi="Arial" w:cs="Arial"/>
          <w:i w:val="0"/>
          <w:sz w:val="22"/>
          <w:highlight w:val="yellow"/>
        </w:rPr>
        <w:t>Colocar o que fala cada seção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0914C7F4" w:rsidR="00287027" w:rsidRDefault="00287027" w:rsidP="00287027">
      <w:pPr>
        <w:pStyle w:val="Requisito"/>
        <w:numPr>
          <w:ilvl w:val="0"/>
          <w:numId w:val="26"/>
        </w:numPr>
      </w:pPr>
      <w:r w:rsidRPr="0094644F">
        <w:t>Relatório</w:t>
      </w:r>
      <w:r w:rsidR="00987C83">
        <w:t xml:space="preserve"> semanal</w:t>
      </w:r>
      <w:r w:rsidRPr="0094644F">
        <w:t xml:space="preserve"> das 10 palavras mais faladas </w:t>
      </w:r>
    </w:p>
    <w:p w14:paraId="4D542E80" w14:textId="1A1378C2" w:rsidR="00C81696" w:rsidRPr="00C81696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paciente e</w:t>
      </w:r>
      <w:r w:rsidR="00287027" w:rsidRPr="00C81696">
        <w:rPr>
          <w:rFonts w:ascii="Arial" w:hAnsi="Arial" w:cs="Arial"/>
          <w:i w:val="0"/>
          <w:sz w:val="22"/>
        </w:rPr>
        <w:t xml:space="preserve"> alertas em relação a palavras (</w:t>
      </w:r>
      <w:proofErr w:type="spellStart"/>
      <w:r w:rsidR="00287027" w:rsidRPr="00C81696">
        <w:rPr>
          <w:rFonts w:ascii="Arial" w:hAnsi="Arial" w:cs="Arial"/>
          <w:i w:val="0"/>
          <w:sz w:val="22"/>
        </w:rPr>
        <w:t>ex</w:t>
      </w:r>
      <w:proofErr w:type="spellEnd"/>
      <w:r w:rsidR="00287027"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 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DED4E39" w14:textId="680AE19D" w:rsidR="005C662F" w:rsidRPr="00C81696" w:rsidRDefault="0094644F" w:rsidP="005C662F">
      <w:pPr>
        <w:pStyle w:val="Requisito"/>
        <w:numPr>
          <w:ilvl w:val="0"/>
          <w:numId w:val="26"/>
        </w:numPr>
      </w:pPr>
      <w:r w:rsidRPr="0094644F">
        <w:lastRenderedPageBreak/>
        <w:t xml:space="preserve">Relatório </w:t>
      </w:r>
      <w:r w:rsidR="00987C83">
        <w:t xml:space="preserve">mensal </w:t>
      </w:r>
      <w:r w:rsidRPr="0094644F">
        <w:t xml:space="preserve">das 10 palavras mais faladas </w:t>
      </w:r>
    </w:p>
    <w:p w14:paraId="46AF501A" w14:textId="5EA82B43" w:rsidR="0094644F" w:rsidRPr="00C378BA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</w:t>
      </w:r>
      <w:r>
        <w:rPr>
          <w:rFonts w:ascii="Arial" w:hAnsi="Arial" w:cs="Arial"/>
          <w:i w:val="0"/>
          <w:sz w:val="22"/>
        </w:rPr>
        <w:t>mensal</w:t>
      </w:r>
      <w:r w:rsidRPr="00C81696">
        <w:rPr>
          <w:rFonts w:ascii="Arial" w:hAnsi="Arial" w:cs="Arial"/>
          <w:i w:val="0"/>
          <w:sz w:val="22"/>
        </w:rPr>
        <w:t xml:space="preserve"> as 10 palavras mais faladas pelo paciente e alertas em relação a palavras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</w:t>
      </w:r>
      <w:r w:rsidRPr="00C81696">
        <w:rPr>
          <w:i w:val="0"/>
        </w:rPr>
        <w:t xml:space="preserve"> </w:t>
      </w:r>
      <w:r>
        <w:rPr>
          <w:i w:val="0"/>
        </w:rPr>
        <w:t>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6891DD1" w:rsidR="00287027" w:rsidRDefault="00026ED1" w:rsidP="00026ED1">
      <w:pPr>
        <w:pStyle w:val="Requisito"/>
        <w:numPr>
          <w:ilvl w:val="0"/>
          <w:numId w:val="26"/>
        </w:numPr>
      </w:pPr>
      <w:r w:rsidRPr="00026ED1">
        <w:t>Relatório semanal de variação do humor</w:t>
      </w:r>
    </w:p>
    <w:p w14:paraId="6C4D7BA0" w14:textId="212A8A5A" w:rsidR="00FD5584" w:rsidRPr="00026ED1" w:rsidRDefault="00C81696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 w:rsidR="008A73FC">
        <w:rPr>
          <w:rFonts w:ascii="Arial" w:hAnsi="Arial" w:cs="Arial"/>
          <w:i w:val="0"/>
          <w:sz w:val="22"/>
        </w:rPr>
        <w:t xml:space="preserve">semanal a variação de humor que o paciente teve. O filtro utilizado nesse relatório será os 3 tipos de humores mais cadastrado ao longo </w:t>
      </w:r>
      <w:proofErr w:type="spellStart"/>
      <w:r w:rsidR="008A73FC">
        <w:rPr>
          <w:rFonts w:ascii="Arial" w:hAnsi="Arial" w:cs="Arial"/>
          <w:i w:val="0"/>
          <w:sz w:val="22"/>
        </w:rPr>
        <w:t>daa</w:t>
      </w:r>
      <w:proofErr w:type="spellEnd"/>
      <w:r w:rsidR="008A73FC">
        <w:rPr>
          <w:rFonts w:ascii="Arial" w:hAnsi="Arial" w:cs="Arial"/>
          <w:i w:val="0"/>
          <w:sz w:val="22"/>
        </w:rPr>
        <w:t xml:space="preserve"> semana.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31595590" w:rsidR="00F64F70" w:rsidRDefault="00F64F70" w:rsidP="00F64F70">
      <w:pPr>
        <w:pStyle w:val="Requisito"/>
        <w:numPr>
          <w:ilvl w:val="0"/>
          <w:numId w:val="26"/>
        </w:numPr>
      </w:pPr>
      <w:r w:rsidRPr="00F64F70">
        <w:t>Relatório mensal de variação do humor</w:t>
      </w:r>
    </w:p>
    <w:p w14:paraId="52DE3864" w14:textId="29DFBA24" w:rsidR="00F64F70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 xml:space="preserve">mensal </w:t>
      </w:r>
      <w:r>
        <w:rPr>
          <w:rFonts w:ascii="Arial" w:hAnsi="Arial" w:cs="Arial"/>
          <w:i w:val="0"/>
          <w:sz w:val="22"/>
        </w:rPr>
        <w:t xml:space="preserve">a variação de humor que o paciente teve. O filtro utilizado nesse relatório será os 3 tipos de humores mais cadastrado </w:t>
      </w:r>
      <w:r>
        <w:rPr>
          <w:rFonts w:ascii="Arial" w:hAnsi="Arial" w:cs="Arial"/>
          <w:i w:val="0"/>
          <w:sz w:val="22"/>
        </w:rPr>
        <w:t>ao longo do mês</w:t>
      </w:r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13092928" w:rsidR="00904D0D" w:rsidRDefault="008A73FC" w:rsidP="00904D0D">
      <w:pPr>
        <w:pStyle w:val="Requisito"/>
        <w:numPr>
          <w:ilvl w:val="0"/>
          <w:numId w:val="26"/>
        </w:numPr>
      </w:pPr>
      <w:r>
        <w:t xml:space="preserve">Relatório </w:t>
      </w:r>
      <w:r w:rsidR="00314887">
        <w:t xml:space="preserve">Semanal </w:t>
      </w:r>
      <w:r>
        <w:t xml:space="preserve">de quantidade de registros de sentimentos cadastrados </w:t>
      </w:r>
    </w:p>
    <w:p w14:paraId="06F4CCF3" w14:textId="0E00095D" w:rsidR="008A73FC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 xml:space="preserve">semanal </w:t>
      </w:r>
      <w:r>
        <w:rPr>
          <w:rFonts w:ascii="Arial" w:hAnsi="Arial" w:cs="Arial"/>
          <w:i w:val="0"/>
          <w:sz w:val="22"/>
        </w:rPr>
        <w:t>a quantidade de registros</w:t>
      </w:r>
      <w:r>
        <w:rPr>
          <w:rFonts w:ascii="Arial" w:hAnsi="Arial" w:cs="Arial"/>
          <w:i w:val="0"/>
          <w:sz w:val="22"/>
        </w:rPr>
        <w:t xml:space="preserve"> que o </w:t>
      </w:r>
      <w:r>
        <w:rPr>
          <w:rFonts w:ascii="Arial" w:hAnsi="Arial" w:cs="Arial"/>
          <w:i w:val="0"/>
          <w:sz w:val="22"/>
        </w:rPr>
        <w:t>paciente teve.</w:t>
      </w:r>
    </w:p>
    <w:p w14:paraId="4B4F7E46" w14:textId="77777777" w:rsidR="00904D0D" w:rsidRDefault="00904D0D" w:rsidP="00904D0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F51C1E2" w14:textId="3C903219" w:rsidR="00314887" w:rsidRDefault="00314887" w:rsidP="00314887">
      <w:pPr>
        <w:pStyle w:val="Requisito"/>
        <w:numPr>
          <w:ilvl w:val="0"/>
          <w:numId w:val="26"/>
        </w:numPr>
      </w:pPr>
      <w:r>
        <w:lastRenderedPageBreak/>
        <w:t>Relatório</w:t>
      </w:r>
      <w:r>
        <w:t xml:space="preserve"> Mensal</w:t>
      </w:r>
      <w:r>
        <w:t xml:space="preserve"> de quantidade de registros de sentimentos cadastrados </w:t>
      </w:r>
    </w:p>
    <w:p w14:paraId="037D9C1E" w14:textId="02F036D8" w:rsidR="00314887" w:rsidRPr="00026ED1" w:rsidRDefault="00314887" w:rsidP="00314887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</w:t>
      </w:r>
      <w:r>
        <w:rPr>
          <w:rFonts w:ascii="Arial" w:hAnsi="Arial" w:cs="Arial"/>
          <w:i w:val="0"/>
          <w:sz w:val="22"/>
        </w:rPr>
        <w:t xml:space="preserve"> a quantidade de registros que o paciente teve.</w:t>
      </w:r>
    </w:p>
    <w:p w14:paraId="077BB3F2" w14:textId="5474BA22" w:rsidR="00357A04" w:rsidRPr="00026ED1" w:rsidRDefault="00357A04" w:rsidP="00314887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9A199D7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7797B3FB" w14:textId="77777777" w:rsid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11E08D16" w14:textId="77777777" w:rsidR="00FD5584" w:rsidRP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6E9143DB" w14:textId="77777777" w:rsidR="004A2A50" w:rsidRDefault="00EA31DE" w:rsidP="00314887">
      <w:pPr>
        <w:pStyle w:val="Ttulo9"/>
        <w:numPr>
          <w:ilvl w:val="0"/>
          <w:numId w:val="3"/>
        </w:numPr>
      </w:pPr>
      <w:r>
        <w:t>Modelo Conceitual do Banco de Dados</w:t>
      </w:r>
    </w:p>
    <w:p w14:paraId="55E5119B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&lt;Nesta seção, deverá ser apresentado </w:t>
      </w:r>
      <w:proofErr w:type="gramStart"/>
      <w:r>
        <w:rPr>
          <w:rFonts w:ascii="Arial" w:hAnsi="Arial" w:cs="Arial"/>
          <w:sz w:val="22"/>
        </w:rPr>
        <w:t>o modelo entidade</w:t>
      </w:r>
      <w:proofErr w:type="gramEnd"/>
      <w:r>
        <w:rPr>
          <w:rFonts w:ascii="Arial" w:hAnsi="Arial" w:cs="Arial"/>
          <w:sz w:val="22"/>
        </w:rPr>
        <w:t xml:space="preserve"> relacionamento considerando os requisitos funcionais descritos. Todos os requisitos funcionais devem ser considerados&gt;</w:t>
      </w:r>
      <w:bookmarkStart w:id="37" w:name="__RefHeading___Toc175024579"/>
      <w:bookmarkStart w:id="38" w:name="_Ref471394537"/>
      <w:bookmarkEnd w:id="37"/>
      <w:bookmarkEnd w:id="38"/>
    </w:p>
    <w:p w14:paraId="1D159701" w14:textId="77777777" w:rsidR="00314887" w:rsidRDefault="00314887">
      <w:pPr>
        <w:pStyle w:val="Textbody"/>
        <w:rPr>
          <w:rFonts w:ascii="Arial" w:hAnsi="Arial" w:cs="Arial"/>
          <w:sz w:val="22"/>
        </w:rPr>
      </w:pPr>
    </w:p>
    <w:p w14:paraId="31EC4992" w14:textId="60DA802A" w:rsidR="00314887" w:rsidRPr="00D636BF" w:rsidRDefault="00D636BF" w:rsidP="00314887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 w:rsidRPr="00D636BF">
        <w:rPr>
          <w:rFonts w:ascii="Arial" w:hAnsi="Arial" w:cs="Arial"/>
          <w:b/>
          <w:i w:val="0"/>
          <w:sz w:val="28"/>
          <w:szCs w:val="28"/>
        </w:rPr>
        <w:t>Referências</w:t>
      </w:r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https://veja.abril.com.br/saude/pesquisa-indica-que-86-dos-brasileiros-tem-algum-transtorno-mental/.</w:t>
      </w: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  <w:bookmarkStart w:id="39" w:name="_GoBack"/>
      <w:bookmarkEnd w:id="39"/>
    </w:p>
    <w:sectPr w:rsidR="004A2A50" w:rsidRPr="009257D8">
      <w:headerReference w:type="default" r:id="rId12"/>
      <w:footerReference w:type="default" r:id="rId13"/>
      <w:pgSz w:w="11906" w:h="16838"/>
      <w:pgMar w:top="1701" w:right="1418" w:bottom="1899" w:left="1418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no Guilherme Lunardi" w:date="2020-04-21T20:10:00Z" w:initials="BGL">
    <w:p w14:paraId="617FE0D9" w14:textId="66184878" w:rsidR="00C81696" w:rsidRDefault="00C81696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2" w:author="Bruno Guilherme Lunardi" w:date="2020-04-21T18:48:00Z" w:initials="BGL">
    <w:p w14:paraId="22D88128" w14:textId="1048B046" w:rsidR="00C81696" w:rsidRDefault="00C81696">
      <w:pPr>
        <w:pStyle w:val="Textodecomentrio"/>
      </w:pPr>
      <w:r>
        <w:rPr>
          <w:rStyle w:val="Refdecomentrio"/>
        </w:rPr>
        <w:annotationRef/>
      </w:r>
      <w:r>
        <w:t>Pode colocar só psicólogos</w:t>
      </w:r>
    </w:p>
  </w:comment>
  <w:comment w:id="3" w:author="Bruno Guilherme Lunardi" w:date="2020-04-21T18:49:00Z" w:initials="BGL">
    <w:p w14:paraId="125348B6" w14:textId="0132DE7D" w:rsidR="00C81696" w:rsidRDefault="00C81696">
      <w:pPr>
        <w:pStyle w:val="Textodecomentrio"/>
      </w:pPr>
      <w:r>
        <w:rPr>
          <w:rStyle w:val="Refdecomentrio"/>
        </w:rPr>
        <w:annotationRef/>
      </w:r>
      <w:r>
        <w:t xml:space="preserve">Vai ser </w:t>
      </w:r>
      <w:proofErr w:type="spellStart"/>
      <w:r>
        <w:t>whatsHappy</w:t>
      </w:r>
      <w:proofErr w:type="spellEnd"/>
      <w:r>
        <w:t xml:space="preserve"> mesmo?</w:t>
      </w:r>
    </w:p>
  </w:comment>
  <w:comment w:id="4" w:author="Bruno Guilherme Lunardi" w:date="2020-04-21T18:52:00Z" w:initials="BGL">
    <w:p w14:paraId="0246407A" w14:textId="757B6E41" w:rsidR="00C81696" w:rsidRDefault="00C81696">
      <w:pPr>
        <w:pStyle w:val="Textodecomentrio"/>
      </w:pPr>
      <w:r>
        <w:rPr>
          <w:rStyle w:val="Refdecomentrio"/>
        </w:rPr>
        <w:annotationRef/>
      </w:r>
      <w:r>
        <w:t>Teremos matriz de rastreabilidade?</w:t>
      </w:r>
    </w:p>
  </w:comment>
  <w:comment w:id="12" w:author="Bruno Guilherme Lunardi" w:date="2020-04-21T19:06:00Z" w:initials="BGL">
    <w:p w14:paraId="374BC2F6" w14:textId="77777777" w:rsidR="00C81696" w:rsidRDefault="00C81696" w:rsidP="00602F98">
      <w:pPr>
        <w:pStyle w:val="Textodecomentrio"/>
      </w:pPr>
      <w:r>
        <w:rPr>
          <w:rStyle w:val="Refdecomentrio"/>
        </w:rPr>
        <w:annotationRef/>
      </w:r>
      <w:r>
        <w:t>Criar a “</w:t>
      </w:r>
      <w:r>
        <w:rPr>
          <w:rFonts w:ascii="Arial" w:hAnsi="Arial" w:cs="Arial"/>
          <w:b/>
          <w:sz w:val="22"/>
        </w:rPr>
        <w:t>Seção 6 – Referências” e colocar as devidas referências</w:t>
      </w:r>
    </w:p>
  </w:comment>
  <w:comment w:id="13" w:author="Bruno Guilherme Lunardi" w:date="2020-04-21T19:07:00Z" w:initials="BGL">
    <w:p w14:paraId="70831D93" w14:textId="77777777" w:rsidR="00C81696" w:rsidRDefault="00C81696" w:rsidP="00602F98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6" w:author="Bruno Guilherme Lunardi" w:date="2020-04-21T19:03:00Z" w:initials="BGL">
    <w:p w14:paraId="50915904" w14:textId="7198FDA2" w:rsidR="00C81696" w:rsidRDefault="00C81696">
      <w:pPr>
        <w:pStyle w:val="Textodecomentrio"/>
      </w:pPr>
      <w:r>
        <w:rPr>
          <w:rStyle w:val="Refdecomentrio"/>
        </w:rPr>
        <w:annotationRef/>
      </w:r>
      <w:r>
        <w:t>Fazer isto depois</w:t>
      </w:r>
    </w:p>
  </w:comment>
  <w:comment w:id="18" w:author="Bruno Guilherme Lunardi" w:date="2020-04-21T19:10:00Z" w:initials="BGL">
    <w:p w14:paraId="7C605D04" w14:textId="78A4FCA2" w:rsidR="00C81696" w:rsidRDefault="00C81696">
      <w:pPr>
        <w:pStyle w:val="Textodecomentrio"/>
      </w:pPr>
      <w:r>
        <w:rPr>
          <w:rStyle w:val="Refdecomentrio"/>
        </w:rPr>
        <w:annotationRef/>
      </w:r>
      <w:r>
        <w:t>Não sei se este texto se encaixa aqui! Aqui acho que entra a parte de BPMN. Talvez isto pode ser colocado na seção “Visão geral do produto/serviço”, como um motivador de elaborar esta solução</w:t>
      </w:r>
    </w:p>
  </w:comment>
  <w:comment w:id="28" w:author="Bruno Guilherme Lunardi" w:date="2020-04-21T19:45:00Z" w:initials="BGL">
    <w:p w14:paraId="212FB3B7" w14:textId="0243B1D6" w:rsidR="00C81696" w:rsidRDefault="00C81696">
      <w:pPr>
        <w:pStyle w:val="Textodecomentrio"/>
      </w:pPr>
      <w:r>
        <w:rPr>
          <w:rStyle w:val="Refdecomentrio"/>
        </w:rPr>
        <w:annotationRef/>
      </w:r>
      <w:r>
        <w:t>Especificar os critérios de classificação</w:t>
      </w:r>
    </w:p>
  </w:comment>
  <w:comment w:id="29" w:author="Bruno Guilherme Lunardi" w:date="2020-04-21T19:22:00Z" w:initials="BGL">
    <w:p w14:paraId="70176C18" w14:textId="5CEB3DB5" w:rsidR="00C81696" w:rsidRDefault="00C81696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  <w:comment w:id="32" w:author="Bruno Guilherme Lunardi" w:date="2020-04-21T19:24:00Z" w:initials="BGL">
    <w:p w14:paraId="23DA4403" w14:textId="4CA7C3B6" w:rsidR="00C81696" w:rsidRDefault="00C81696">
      <w:pPr>
        <w:pStyle w:val="Textodecomentrio"/>
      </w:pPr>
      <w:r>
        <w:rPr>
          <w:rStyle w:val="Refdecomentrio"/>
        </w:rPr>
        <w:annotationRef/>
      </w:r>
      <w:r>
        <w:t>Acho que aqui ainda é do psicólogo, pois é ele que cadastrará os pacientes....</w:t>
      </w:r>
    </w:p>
    <w:p w14:paraId="13660A59" w14:textId="77777777" w:rsidR="00C81696" w:rsidRDefault="00C81696">
      <w:pPr>
        <w:pStyle w:val="Textodecomentrio"/>
      </w:pPr>
    </w:p>
  </w:comment>
  <w:comment w:id="35" w:author="Kelly Souza" w:date="2020-04-19T22:44:00Z" w:initials="KS">
    <w:p w14:paraId="32EAA629" w14:textId="7339344C" w:rsidR="00C81696" w:rsidRDefault="00C81696">
      <w:pPr>
        <w:pStyle w:val="Textodecomentrio"/>
      </w:pPr>
      <w:r>
        <w:rPr>
          <w:rStyle w:val="Refdecomentrio"/>
        </w:rPr>
        <w:annotationRef/>
      </w:r>
      <w:r>
        <w:t>Acha que precisa de mais alguma coisa?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22D88128" w15:done="0"/>
  <w15:commentEx w15:paraId="125348B6" w15:done="0"/>
  <w15:commentEx w15:paraId="0246407A" w15:done="0"/>
  <w15:commentEx w15:paraId="374BC2F6" w15:done="0"/>
  <w15:commentEx w15:paraId="70831D93" w15:done="0"/>
  <w15:commentEx w15:paraId="50915904" w15:done="0"/>
  <w15:commentEx w15:paraId="7C605D04" w15:done="0"/>
  <w15:commentEx w15:paraId="212FB3B7" w15:done="0"/>
  <w15:commentEx w15:paraId="70176C18" w15:done="0"/>
  <w15:commentEx w15:paraId="13660A59" w15:done="0"/>
  <w15:commentEx w15:paraId="32EAA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B6036" w14:textId="77777777" w:rsidR="001E052A" w:rsidRDefault="001E052A">
      <w:r>
        <w:separator/>
      </w:r>
    </w:p>
  </w:endnote>
  <w:endnote w:type="continuationSeparator" w:id="0">
    <w:p w14:paraId="455194C5" w14:textId="77777777" w:rsidR="001E052A" w:rsidRDefault="001E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C81696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C81696" w:rsidRDefault="00C81696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C81696" w:rsidRDefault="00C81696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257D8">
            <w:rPr>
              <w:noProof/>
            </w:rPr>
            <w:t>9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257D8">
            <w:rPr>
              <w:noProof/>
            </w:rPr>
            <w:t>10</w:t>
          </w:r>
          <w:r>
            <w:fldChar w:fldCharType="end"/>
          </w:r>
        </w:p>
      </w:tc>
    </w:tr>
    <w:tr w:rsidR="00C81696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C81696" w:rsidRPr="0063777F" w:rsidRDefault="00C81696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C81696" w:rsidRPr="0063777F" w:rsidRDefault="00C81696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C81696" w:rsidRPr="0063777F" w:rsidRDefault="00C81696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B1B1B" w14:textId="77777777" w:rsidR="001E052A" w:rsidRDefault="001E052A">
      <w:r>
        <w:separator/>
      </w:r>
    </w:p>
  </w:footnote>
  <w:footnote w:type="continuationSeparator" w:id="0">
    <w:p w14:paraId="35C8B7A9" w14:textId="77777777" w:rsidR="001E052A" w:rsidRDefault="001E0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C81696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C81696" w:rsidRDefault="00C81696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C81696" w:rsidRDefault="00C81696">
          <w:pPr>
            <w:pStyle w:val="Standard"/>
            <w:jc w:val="right"/>
          </w:pPr>
        </w:p>
      </w:tc>
    </w:tr>
  </w:tbl>
  <w:p w14:paraId="6AB8DB33" w14:textId="77777777" w:rsidR="00C81696" w:rsidRDefault="00C816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53285"/>
    <w:multiLevelType w:val="multilevel"/>
    <w:tmpl w:val="DC5C5648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E8744E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3431228"/>
    <w:multiLevelType w:val="multilevel"/>
    <w:tmpl w:val="DE4E134E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5"/>
  </w:num>
  <w:num w:numId="4">
    <w:abstractNumId w:val="15"/>
  </w:num>
  <w:num w:numId="5">
    <w:abstractNumId w:val="12"/>
  </w:num>
  <w:num w:numId="6">
    <w:abstractNumId w:val="10"/>
  </w:num>
  <w:num w:numId="7">
    <w:abstractNumId w:val="2"/>
  </w:num>
  <w:num w:numId="8">
    <w:abstractNumId w:val="32"/>
  </w:num>
  <w:num w:numId="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2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2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4"/>
  </w:num>
  <w:num w:numId="13">
    <w:abstractNumId w:val="9"/>
  </w:num>
  <w:num w:numId="14">
    <w:abstractNumId w:val="19"/>
  </w:num>
  <w:num w:numId="15">
    <w:abstractNumId w:val="1"/>
  </w:num>
  <w:num w:numId="16">
    <w:abstractNumId w:val="18"/>
  </w:num>
  <w:num w:numId="17">
    <w:abstractNumId w:val="6"/>
  </w:num>
  <w:num w:numId="18">
    <w:abstractNumId w:val="11"/>
  </w:num>
  <w:num w:numId="19">
    <w:abstractNumId w:val="23"/>
  </w:num>
  <w:num w:numId="20">
    <w:abstractNumId w:val="35"/>
  </w:num>
  <w:num w:numId="21">
    <w:abstractNumId w:val="27"/>
  </w:num>
  <w:num w:numId="22">
    <w:abstractNumId w:val="20"/>
  </w:num>
  <w:num w:numId="23">
    <w:abstractNumId w:val="33"/>
  </w:num>
  <w:num w:numId="24">
    <w:abstractNumId w:val="4"/>
  </w:num>
  <w:num w:numId="25">
    <w:abstractNumId w:val="3"/>
  </w:num>
  <w:num w:numId="26">
    <w:abstractNumId w:val="30"/>
  </w:num>
  <w:num w:numId="27">
    <w:abstractNumId w:val="0"/>
  </w:num>
  <w:num w:numId="28">
    <w:abstractNumId w:val="8"/>
  </w:num>
  <w:num w:numId="29">
    <w:abstractNumId w:val="17"/>
  </w:num>
  <w:num w:numId="30">
    <w:abstractNumId w:val="25"/>
  </w:num>
  <w:num w:numId="31">
    <w:abstractNumId w:val="7"/>
  </w:num>
  <w:num w:numId="32">
    <w:abstractNumId w:val="29"/>
  </w:num>
  <w:num w:numId="33">
    <w:abstractNumId w:val="28"/>
  </w:num>
  <w:num w:numId="34">
    <w:abstractNumId w:val="34"/>
  </w:num>
  <w:num w:numId="35">
    <w:abstractNumId w:val="31"/>
  </w:num>
  <w:num w:numId="36">
    <w:abstractNumId w:val="13"/>
  </w:num>
  <w:num w:numId="37">
    <w:abstractNumId w:val="14"/>
  </w:num>
  <w:num w:numId="38">
    <w:abstractNumId w:val="16"/>
  </w:num>
  <w:num w:numId="39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16E07"/>
    <w:rsid w:val="00023747"/>
    <w:rsid w:val="00026ED1"/>
    <w:rsid w:val="00045B29"/>
    <w:rsid w:val="000B31F9"/>
    <w:rsid w:val="000B7B34"/>
    <w:rsid w:val="00132A01"/>
    <w:rsid w:val="00144485"/>
    <w:rsid w:val="001606B4"/>
    <w:rsid w:val="00187AE7"/>
    <w:rsid w:val="001C54C0"/>
    <w:rsid w:val="001E052A"/>
    <w:rsid w:val="00262218"/>
    <w:rsid w:val="00267376"/>
    <w:rsid w:val="002810B4"/>
    <w:rsid w:val="00287027"/>
    <w:rsid w:val="00293779"/>
    <w:rsid w:val="002E1859"/>
    <w:rsid w:val="002E3BFB"/>
    <w:rsid w:val="003134A2"/>
    <w:rsid w:val="00314887"/>
    <w:rsid w:val="00334C44"/>
    <w:rsid w:val="00357A04"/>
    <w:rsid w:val="00371E9D"/>
    <w:rsid w:val="003C64CE"/>
    <w:rsid w:val="003D2504"/>
    <w:rsid w:val="003D419F"/>
    <w:rsid w:val="003F6E65"/>
    <w:rsid w:val="00415BCE"/>
    <w:rsid w:val="00423113"/>
    <w:rsid w:val="00425E73"/>
    <w:rsid w:val="0042679A"/>
    <w:rsid w:val="004A1CBF"/>
    <w:rsid w:val="004A20D1"/>
    <w:rsid w:val="004A2A50"/>
    <w:rsid w:val="004D0EF2"/>
    <w:rsid w:val="00504417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02F98"/>
    <w:rsid w:val="0063777F"/>
    <w:rsid w:val="00641522"/>
    <w:rsid w:val="00663C2B"/>
    <w:rsid w:val="00695633"/>
    <w:rsid w:val="00763CF2"/>
    <w:rsid w:val="00766CCC"/>
    <w:rsid w:val="00801F81"/>
    <w:rsid w:val="00822088"/>
    <w:rsid w:val="00834118"/>
    <w:rsid w:val="008A73FC"/>
    <w:rsid w:val="00900E65"/>
    <w:rsid w:val="00904D0D"/>
    <w:rsid w:val="009119C8"/>
    <w:rsid w:val="009257D8"/>
    <w:rsid w:val="0094644F"/>
    <w:rsid w:val="009651F6"/>
    <w:rsid w:val="00987C83"/>
    <w:rsid w:val="009B3169"/>
    <w:rsid w:val="00A1281F"/>
    <w:rsid w:val="00A532EA"/>
    <w:rsid w:val="00A60544"/>
    <w:rsid w:val="00AD7416"/>
    <w:rsid w:val="00AE1587"/>
    <w:rsid w:val="00B22914"/>
    <w:rsid w:val="00B5533A"/>
    <w:rsid w:val="00B55487"/>
    <w:rsid w:val="00B97DDE"/>
    <w:rsid w:val="00BE632F"/>
    <w:rsid w:val="00C00E4C"/>
    <w:rsid w:val="00C2578E"/>
    <w:rsid w:val="00C32ECA"/>
    <w:rsid w:val="00C378BA"/>
    <w:rsid w:val="00C54369"/>
    <w:rsid w:val="00C5448E"/>
    <w:rsid w:val="00C67252"/>
    <w:rsid w:val="00C72486"/>
    <w:rsid w:val="00C81696"/>
    <w:rsid w:val="00C95F2E"/>
    <w:rsid w:val="00D17710"/>
    <w:rsid w:val="00D30A8F"/>
    <w:rsid w:val="00D613C8"/>
    <w:rsid w:val="00D636BF"/>
    <w:rsid w:val="00D71C20"/>
    <w:rsid w:val="00D81397"/>
    <w:rsid w:val="00D95B2F"/>
    <w:rsid w:val="00DB3145"/>
    <w:rsid w:val="00DB4BFD"/>
    <w:rsid w:val="00DE2958"/>
    <w:rsid w:val="00DF52BF"/>
    <w:rsid w:val="00E51FEF"/>
    <w:rsid w:val="00E64788"/>
    <w:rsid w:val="00E90EED"/>
    <w:rsid w:val="00EA31DE"/>
    <w:rsid w:val="00EB748F"/>
    <w:rsid w:val="00F16B8E"/>
    <w:rsid w:val="00F64F70"/>
    <w:rsid w:val="00F83FE7"/>
    <w:rsid w:val="00FA2B98"/>
    <w:rsid w:val="00FC0334"/>
    <w:rsid w:val="00FC5E32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A11"/>
  <w15:docId w15:val="{62C21228-175A-462A-83EB-7D4F5605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B790F-DE87-421C-8DD1-774E208A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2568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Kelly Souza</cp:lastModifiedBy>
  <cp:revision>24</cp:revision>
  <cp:lastPrinted>2004-01-16T18:38:00Z</cp:lastPrinted>
  <dcterms:created xsi:type="dcterms:W3CDTF">2020-04-20T01:52:00Z</dcterms:created>
  <dcterms:modified xsi:type="dcterms:W3CDTF">2020-04-21T22:28:00Z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