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065F61" w:rsidRDefault="00065F61">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DCED22F"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065F61" w:rsidRDefault="00065F61">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r>
        <w:rPr>
          <w:rFonts w:ascii="Arial" w:hAnsi="Arial" w:cs="Arial"/>
          <w:b/>
          <w:bCs/>
          <w:sz w:val="44"/>
        </w:rPr>
        <w:t>WhatsHappy</w:t>
      </w:r>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1AE0DD39" w:rsidR="004A2A50" w:rsidRDefault="00EA31DE">
      <w:pPr>
        <w:pStyle w:val="versao"/>
        <w:rPr>
          <w:sz w:val="24"/>
        </w:rPr>
      </w:pPr>
      <w:r>
        <w:rPr>
          <w:sz w:val="24"/>
        </w:rPr>
        <w:t xml:space="preserve">Versão </w:t>
      </w:r>
      <w:r w:rsidR="00175019">
        <w:rPr>
          <w:sz w:val="24"/>
        </w:rPr>
        <w:t>2.5</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Lunardi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302EF3CB" w:rsidR="007074F9" w:rsidRDefault="008031E1">
            <w:pPr>
              <w:pStyle w:val="Tabletext"/>
              <w:snapToGrid w:val="0"/>
              <w:spacing w:after="0"/>
              <w:rPr>
                <w:sz w:val="22"/>
                <w:lang w:val="pt-BR"/>
              </w:rPr>
            </w:pPr>
            <w:r>
              <w:rPr>
                <w:sz w:val="22"/>
                <w:lang w:val="pt-BR"/>
              </w:rPr>
              <w:t>22/05/2020</w:t>
            </w:r>
            <w:bookmarkStart w:id="0" w:name="_GoBack"/>
            <w:bookmarkEnd w:id="0"/>
          </w:p>
        </w:tc>
        <w:tc>
          <w:tcPr>
            <w:tcW w:w="856" w:type="dxa"/>
            <w:tcBorders>
              <w:top w:val="single" w:sz="4" w:space="0" w:color="000000"/>
              <w:left w:val="single" w:sz="4" w:space="0" w:color="000000"/>
              <w:bottom w:val="single" w:sz="4" w:space="0" w:color="000000"/>
            </w:tcBorders>
          </w:tcPr>
          <w:p w14:paraId="5ECDE7B8" w14:textId="3F93A0F6" w:rsidR="007074F9" w:rsidRDefault="00175019">
            <w:pPr>
              <w:pStyle w:val="Tabletext"/>
              <w:snapToGrid w:val="0"/>
              <w:spacing w:after="0"/>
              <w:rPr>
                <w:sz w:val="22"/>
                <w:lang w:val="pt-BR"/>
              </w:rPr>
            </w:pPr>
            <w:r>
              <w:rPr>
                <w:sz w:val="22"/>
                <w:lang w:val="pt-BR"/>
              </w:rPr>
              <w:t>2.5</w:t>
            </w:r>
          </w:p>
        </w:tc>
        <w:tc>
          <w:tcPr>
            <w:tcW w:w="4493" w:type="dxa"/>
            <w:tcBorders>
              <w:top w:val="single" w:sz="4" w:space="0" w:color="000000"/>
              <w:left w:val="single" w:sz="4" w:space="0" w:color="000000"/>
              <w:bottom w:val="single" w:sz="4" w:space="0" w:color="000000"/>
            </w:tcBorders>
          </w:tcPr>
          <w:p w14:paraId="1C3F6B51" w14:textId="625D825F" w:rsidR="007074F9" w:rsidRDefault="00175019">
            <w:pPr>
              <w:pStyle w:val="Tabletext"/>
              <w:snapToGrid w:val="0"/>
              <w:spacing w:after="0"/>
              <w:rPr>
                <w:sz w:val="22"/>
                <w:lang w:val="pt-BR"/>
              </w:rPr>
            </w:pPr>
            <w:r>
              <w:rPr>
                <w:sz w:val="22"/>
                <w:lang w:val="pt-BR"/>
              </w:rPr>
              <w:t>Revisão e inserção da EAP</w:t>
            </w:r>
          </w:p>
        </w:tc>
        <w:tc>
          <w:tcPr>
            <w:tcW w:w="2166" w:type="dxa"/>
            <w:tcBorders>
              <w:top w:val="single" w:sz="4" w:space="0" w:color="000000"/>
              <w:left w:val="single" w:sz="4" w:space="0" w:color="000000"/>
              <w:bottom w:val="single" w:sz="4" w:space="0" w:color="000000"/>
              <w:right w:val="single" w:sz="4" w:space="0" w:color="000000"/>
            </w:tcBorders>
          </w:tcPr>
          <w:p w14:paraId="4804C45D" w14:textId="3F82B15D" w:rsidR="007074F9" w:rsidRDefault="00175019">
            <w:pPr>
              <w:pStyle w:val="Tabletext"/>
              <w:snapToGrid w:val="0"/>
              <w:spacing w:after="0"/>
              <w:rPr>
                <w:sz w:val="22"/>
                <w:lang w:val="pt-BR"/>
              </w:rPr>
            </w:pPr>
            <w:r>
              <w:rPr>
                <w:sz w:val="22"/>
                <w:lang w:val="pt-BR"/>
              </w:rPr>
              <w:t>Kelly</w:t>
            </w: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D086F40"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7A0D792"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07AD667" w14:textId="77777777" w:rsidR="007074F9" w:rsidRDefault="007074F9">
            <w:pPr>
              <w:pStyle w:val="Tabletext"/>
              <w:snapToGrid w:val="0"/>
              <w:spacing w:after="0"/>
              <w:rPr>
                <w:sz w:val="22"/>
                <w:lang w:val="pt-BR"/>
              </w:rPr>
            </w:pP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62F1E253"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4846783"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683F2DF" w14:textId="77777777" w:rsidR="007074F9" w:rsidRDefault="007074F9">
            <w:pPr>
              <w:pStyle w:val="Tabletext"/>
              <w:snapToGrid w:val="0"/>
              <w:spacing w:after="0"/>
              <w:rPr>
                <w:sz w:val="22"/>
                <w:lang w:val="pt-BR"/>
              </w:rPr>
            </w:pP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4AFA1E9"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0E3569C"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C7E9F3F" w14:textId="77777777" w:rsidR="007074F9" w:rsidRDefault="007074F9">
            <w:pPr>
              <w:pStyle w:val="Tabletext"/>
              <w:snapToGrid w:val="0"/>
              <w:spacing w:after="0"/>
              <w:rPr>
                <w:sz w:val="22"/>
                <w:lang w:val="pt-BR"/>
              </w:rPr>
            </w:pP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679E80E"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4DC8298B"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2EE85C7" w14:textId="77777777" w:rsidR="007074F9" w:rsidRDefault="007074F9">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FD69A09" w14:textId="77777777" w:rsidR="00AC03C6"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0877127" w:history="1">
            <w:r w:rsidR="00AC03C6" w:rsidRPr="00E70073">
              <w:rPr>
                <w:rStyle w:val="Hyperlink"/>
                <w:noProof/>
              </w:rPr>
              <w:t>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Introdução</w:t>
            </w:r>
            <w:r w:rsidR="00AC03C6">
              <w:rPr>
                <w:noProof/>
                <w:webHidden/>
              </w:rPr>
              <w:tab/>
            </w:r>
            <w:r w:rsidR="00AC03C6">
              <w:rPr>
                <w:noProof/>
                <w:webHidden/>
              </w:rPr>
              <w:fldChar w:fldCharType="begin"/>
            </w:r>
            <w:r w:rsidR="00AC03C6">
              <w:rPr>
                <w:noProof/>
                <w:webHidden/>
              </w:rPr>
              <w:instrText xml:space="preserve"> PAGEREF _Toc40877127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66E05A88" w14:textId="77777777" w:rsidR="00AC03C6" w:rsidRDefault="00065F61">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28"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Convenções, termos e abreviações</w:t>
            </w:r>
            <w:r w:rsidR="00AC03C6">
              <w:rPr>
                <w:noProof/>
                <w:webHidden/>
              </w:rPr>
              <w:tab/>
            </w:r>
            <w:r w:rsidR="00AC03C6">
              <w:rPr>
                <w:noProof/>
                <w:webHidden/>
              </w:rPr>
              <w:fldChar w:fldCharType="begin"/>
            </w:r>
            <w:r w:rsidR="00AC03C6">
              <w:rPr>
                <w:noProof/>
                <w:webHidden/>
              </w:rPr>
              <w:instrText xml:space="preserve"> PAGEREF _Toc40877128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47FDF8A2" w14:textId="77777777" w:rsidR="00AC03C6" w:rsidRDefault="00065F61">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29" w:history="1">
            <w:r w:rsidR="00AC03C6" w:rsidRPr="00E70073">
              <w:rPr>
                <w:rStyle w:val="Hyperlink"/>
                <w:i/>
                <w:iCs/>
                <w:noProof/>
              </w:rPr>
              <w:t>1.1.1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i/>
                <w:iCs/>
                <w:noProof/>
              </w:rPr>
              <w:t>Identificação dos Requisitos</w:t>
            </w:r>
            <w:r w:rsidR="00AC03C6">
              <w:rPr>
                <w:noProof/>
                <w:webHidden/>
              </w:rPr>
              <w:tab/>
            </w:r>
            <w:r w:rsidR="00AC03C6">
              <w:rPr>
                <w:noProof/>
                <w:webHidden/>
              </w:rPr>
              <w:fldChar w:fldCharType="begin"/>
            </w:r>
            <w:r w:rsidR="00AC03C6">
              <w:rPr>
                <w:noProof/>
                <w:webHidden/>
              </w:rPr>
              <w:instrText xml:space="preserve"> PAGEREF _Toc40877129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753847E6" w14:textId="77777777" w:rsidR="00AC03C6" w:rsidRDefault="00065F61">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30" w:history="1">
            <w:r w:rsidR="00AC03C6" w:rsidRPr="00E70073">
              <w:rPr>
                <w:rStyle w:val="Hyperlink"/>
                <w:noProof/>
              </w:rPr>
              <w:t>1.1.2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Prioridades dos Requisitos</w:t>
            </w:r>
            <w:r w:rsidR="00AC03C6">
              <w:rPr>
                <w:noProof/>
                <w:webHidden/>
              </w:rPr>
              <w:tab/>
            </w:r>
            <w:r w:rsidR="00AC03C6">
              <w:rPr>
                <w:noProof/>
                <w:webHidden/>
              </w:rPr>
              <w:fldChar w:fldCharType="begin"/>
            </w:r>
            <w:r w:rsidR="00AC03C6">
              <w:rPr>
                <w:noProof/>
                <w:webHidden/>
              </w:rPr>
              <w:instrText xml:space="preserve"> PAGEREF _Toc40877130 \h </w:instrText>
            </w:r>
            <w:r w:rsidR="00AC03C6">
              <w:rPr>
                <w:noProof/>
                <w:webHidden/>
              </w:rPr>
            </w:r>
            <w:r w:rsidR="00AC03C6">
              <w:rPr>
                <w:noProof/>
                <w:webHidden/>
              </w:rPr>
              <w:fldChar w:fldCharType="separate"/>
            </w:r>
            <w:r w:rsidR="00AC03C6">
              <w:rPr>
                <w:noProof/>
                <w:webHidden/>
              </w:rPr>
              <w:t>5</w:t>
            </w:r>
            <w:r w:rsidR="00AC03C6">
              <w:rPr>
                <w:noProof/>
                <w:webHidden/>
              </w:rPr>
              <w:fldChar w:fldCharType="end"/>
            </w:r>
          </w:hyperlink>
        </w:p>
        <w:p w14:paraId="0B2B35B9"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1" w:history="1">
            <w:r w:rsidR="00AC03C6" w:rsidRPr="00E70073">
              <w:rPr>
                <w:rStyle w:val="Hyperlink"/>
                <w:noProof/>
              </w:rPr>
              <w:t>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Visão geral do Produto/serviço</w:t>
            </w:r>
            <w:r w:rsidR="00AC03C6">
              <w:rPr>
                <w:noProof/>
                <w:webHidden/>
              </w:rPr>
              <w:tab/>
            </w:r>
            <w:r w:rsidR="00AC03C6">
              <w:rPr>
                <w:noProof/>
                <w:webHidden/>
              </w:rPr>
              <w:fldChar w:fldCharType="begin"/>
            </w:r>
            <w:r w:rsidR="00AC03C6">
              <w:rPr>
                <w:noProof/>
                <w:webHidden/>
              </w:rPr>
              <w:instrText xml:space="preserve"> PAGEREF _Toc40877131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13B8B4BB" w14:textId="77777777" w:rsidR="00AC03C6" w:rsidRDefault="00065F61">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2" w:history="1">
            <w:r w:rsidR="00AC03C6" w:rsidRPr="00E70073">
              <w:rPr>
                <w:rStyle w:val="Hyperlink"/>
                <w:noProof/>
              </w:rPr>
              <w:t>2.1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Abrangência e sistemas relacionados</w:t>
            </w:r>
            <w:r w:rsidR="00AC03C6">
              <w:rPr>
                <w:noProof/>
                <w:webHidden/>
              </w:rPr>
              <w:tab/>
            </w:r>
            <w:r w:rsidR="00AC03C6">
              <w:rPr>
                <w:noProof/>
                <w:webHidden/>
              </w:rPr>
              <w:fldChar w:fldCharType="begin"/>
            </w:r>
            <w:r w:rsidR="00AC03C6">
              <w:rPr>
                <w:noProof/>
                <w:webHidden/>
              </w:rPr>
              <w:instrText xml:space="preserve"> PAGEREF _Toc40877132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2FFA1817" w14:textId="77777777" w:rsidR="00AC03C6" w:rsidRDefault="00065F61">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3" w:history="1">
            <w:r w:rsidR="00AC03C6" w:rsidRPr="00E70073">
              <w:rPr>
                <w:rStyle w:val="Hyperlink"/>
                <w:noProof/>
              </w:rPr>
              <w:t>2.2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 cliente</w:t>
            </w:r>
            <w:r w:rsidR="00AC03C6">
              <w:rPr>
                <w:noProof/>
                <w:webHidden/>
              </w:rPr>
              <w:tab/>
            </w:r>
            <w:r w:rsidR="00AC03C6">
              <w:rPr>
                <w:noProof/>
                <w:webHidden/>
              </w:rPr>
              <w:fldChar w:fldCharType="begin"/>
            </w:r>
            <w:r w:rsidR="00AC03C6">
              <w:rPr>
                <w:noProof/>
                <w:webHidden/>
              </w:rPr>
              <w:instrText xml:space="preserve"> PAGEREF _Toc40877133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287B0000" w14:textId="77777777" w:rsidR="00AC03C6" w:rsidRDefault="00065F61">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4" w:history="1">
            <w:r w:rsidR="00AC03C6" w:rsidRPr="00E70073">
              <w:rPr>
                <w:rStyle w:val="Hyperlink"/>
                <w:noProof/>
              </w:rPr>
              <w:t>2.3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dos usuários</w:t>
            </w:r>
            <w:r w:rsidR="00AC03C6">
              <w:rPr>
                <w:noProof/>
                <w:webHidden/>
              </w:rPr>
              <w:tab/>
            </w:r>
            <w:r w:rsidR="00AC03C6">
              <w:rPr>
                <w:noProof/>
                <w:webHidden/>
              </w:rPr>
              <w:fldChar w:fldCharType="begin"/>
            </w:r>
            <w:r w:rsidR="00AC03C6">
              <w:rPr>
                <w:noProof/>
                <w:webHidden/>
              </w:rPr>
              <w:instrText xml:space="preserve"> PAGEREF _Toc40877134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11BBCB15"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5" w:history="1">
            <w:r w:rsidR="00AC03C6" w:rsidRPr="00E70073">
              <w:rPr>
                <w:rStyle w:val="Hyperlink"/>
                <w:noProof/>
              </w:rPr>
              <w:t>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Modelagem do processo de negócio</w:t>
            </w:r>
            <w:r w:rsidR="00AC03C6">
              <w:rPr>
                <w:noProof/>
                <w:webHidden/>
              </w:rPr>
              <w:tab/>
            </w:r>
            <w:r w:rsidR="00AC03C6">
              <w:rPr>
                <w:noProof/>
                <w:webHidden/>
              </w:rPr>
              <w:fldChar w:fldCharType="begin"/>
            </w:r>
            <w:r w:rsidR="00AC03C6">
              <w:rPr>
                <w:noProof/>
                <w:webHidden/>
              </w:rPr>
              <w:instrText xml:space="preserve"> PAGEREF _Toc40877135 \h </w:instrText>
            </w:r>
            <w:r w:rsidR="00AC03C6">
              <w:rPr>
                <w:noProof/>
                <w:webHidden/>
              </w:rPr>
            </w:r>
            <w:r w:rsidR="00AC03C6">
              <w:rPr>
                <w:noProof/>
                <w:webHidden/>
              </w:rPr>
              <w:fldChar w:fldCharType="separate"/>
            </w:r>
            <w:r w:rsidR="00AC03C6">
              <w:rPr>
                <w:noProof/>
                <w:webHidden/>
              </w:rPr>
              <w:t>8</w:t>
            </w:r>
            <w:r w:rsidR="00AC03C6">
              <w:rPr>
                <w:noProof/>
                <w:webHidden/>
              </w:rPr>
              <w:fldChar w:fldCharType="end"/>
            </w:r>
          </w:hyperlink>
        </w:p>
        <w:p w14:paraId="6C6A9841"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6" w:history="1">
            <w:r w:rsidR="00AC03C6" w:rsidRPr="00E70073">
              <w:rPr>
                <w:rStyle w:val="Hyperlink"/>
                <w:noProof/>
              </w:rPr>
              <w:t>4.</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funcionais de sistema (RFS)</w:t>
            </w:r>
            <w:r w:rsidR="00AC03C6">
              <w:rPr>
                <w:noProof/>
                <w:webHidden/>
              </w:rPr>
              <w:tab/>
            </w:r>
            <w:r w:rsidR="00AC03C6">
              <w:rPr>
                <w:noProof/>
                <w:webHidden/>
              </w:rPr>
              <w:fldChar w:fldCharType="begin"/>
            </w:r>
            <w:r w:rsidR="00AC03C6">
              <w:rPr>
                <w:noProof/>
                <w:webHidden/>
              </w:rPr>
              <w:instrText xml:space="preserve"> PAGEREF _Toc40877136 \h </w:instrText>
            </w:r>
            <w:r w:rsidR="00AC03C6">
              <w:rPr>
                <w:noProof/>
                <w:webHidden/>
              </w:rPr>
            </w:r>
            <w:r w:rsidR="00AC03C6">
              <w:rPr>
                <w:noProof/>
                <w:webHidden/>
              </w:rPr>
              <w:fldChar w:fldCharType="separate"/>
            </w:r>
            <w:r w:rsidR="00AC03C6">
              <w:rPr>
                <w:noProof/>
                <w:webHidden/>
              </w:rPr>
              <w:t>16</w:t>
            </w:r>
            <w:r w:rsidR="00AC03C6">
              <w:rPr>
                <w:noProof/>
                <w:webHidden/>
              </w:rPr>
              <w:fldChar w:fldCharType="end"/>
            </w:r>
          </w:hyperlink>
        </w:p>
        <w:p w14:paraId="505FD539"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7" w:history="1">
            <w:r w:rsidR="00AC03C6" w:rsidRPr="00E70073">
              <w:rPr>
                <w:rStyle w:val="Hyperlink"/>
                <w:noProof/>
              </w:rPr>
              <w:t>5.</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Não Funcionais (RNF)</w:t>
            </w:r>
            <w:r w:rsidR="00AC03C6">
              <w:rPr>
                <w:noProof/>
                <w:webHidden/>
              </w:rPr>
              <w:tab/>
            </w:r>
            <w:r w:rsidR="00AC03C6">
              <w:rPr>
                <w:noProof/>
                <w:webHidden/>
              </w:rPr>
              <w:fldChar w:fldCharType="begin"/>
            </w:r>
            <w:r w:rsidR="00AC03C6">
              <w:rPr>
                <w:noProof/>
                <w:webHidden/>
              </w:rPr>
              <w:instrText xml:space="preserve"> PAGEREF _Toc40877137 \h </w:instrText>
            </w:r>
            <w:r w:rsidR="00AC03C6">
              <w:rPr>
                <w:noProof/>
                <w:webHidden/>
              </w:rPr>
            </w:r>
            <w:r w:rsidR="00AC03C6">
              <w:rPr>
                <w:noProof/>
                <w:webHidden/>
              </w:rPr>
              <w:fldChar w:fldCharType="separate"/>
            </w:r>
            <w:r w:rsidR="00AC03C6">
              <w:rPr>
                <w:noProof/>
                <w:webHidden/>
              </w:rPr>
              <w:t>19</w:t>
            </w:r>
            <w:r w:rsidR="00AC03C6">
              <w:rPr>
                <w:noProof/>
                <w:webHidden/>
              </w:rPr>
              <w:fldChar w:fldCharType="end"/>
            </w:r>
          </w:hyperlink>
        </w:p>
        <w:p w14:paraId="0783BCDC"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8" w:history="1">
            <w:r w:rsidR="00AC03C6" w:rsidRPr="00E70073">
              <w:rPr>
                <w:rStyle w:val="Hyperlink"/>
                <w:noProof/>
              </w:rPr>
              <w:t>6.</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Conceitual do Banco de Dados</w:t>
            </w:r>
            <w:r w:rsidR="00AC03C6">
              <w:rPr>
                <w:noProof/>
                <w:webHidden/>
              </w:rPr>
              <w:tab/>
            </w:r>
            <w:r w:rsidR="00AC03C6">
              <w:rPr>
                <w:noProof/>
                <w:webHidden/>
              </w:rPr>
              <w:fldChar w:fldCharType="begin"/>
            </w:r>
            <w:r w:rsidR="00AC03C6">
              <w:rPr>
                <w:noProof/>
                <w:webHidden/>
              </w:rPr>
              <w:instrText xml:space="preserve"> PAGEREF _Toc40877138 \h </w:instrText>
            </w:r>
            <w:r w:rsidR="00AC03C6">
              <w:rPr>
                <w:noProof/>
                <w:webHidden/>
              </w:rPr>
            </w:r>
            <w:r w:rsidR="00AC03C6">
              <w:rPr>
                <w:noProof/>
                <w:webHidden/>
              </w:rPr>
              <w:fldChar w:fldCharType="separate"/>
            </w:r>
            <w:r w:rsidR="00AC03C6">
              <w:rPr>
                <w:noProof/>
                <w:webHidden/>
              </w:rPr>
              <w:t>20</w:t>
            </w:r>
            <w:r w:rsidR="00AC03C6">
              <w:rPr>
                <w:noProof/>
                <w:webHidden/>
              </w:rPr>
              <w:fldChar w:fldCharType="end"/>
            </w:r>
          </w:hyperlink>
        </w:p>
        <w:p w14:paraId="63F0EC88"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9" w:history="1">
            <w:r w:rsidR="00AC03C6" w:rsidRPr="00E70073">
              <w:rPr>
                <w:rStyle w:val="Hyperlink"/>
                <w:noProof/>
              </w:rPr>
              <w:t>7.</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Lógico do Banco de Dados</w:t>
            </w:r>
            <w:r w:rsidR="00AC03C6">
              <w:rPr>
                <w:noProof/>
                <w:webHidden/>
              </w:rPr>
              <w:tab/>
            </w:r>
            <w:r w:rsidR="00AC03C6">
              <w:rPr>
                <w:noProof/>
                <w:webHidden/>
              </w:rPr>
              <w:fldChar w:fldCharType="begin"/>
            </w:r>
            <w:r w:rsidR="00AC03C6">
              <w:rPr>
                <w:noProof/>
                <w:webHidden/>
              </w:rPr>
              <w:instrText xml:space="preserve"> PAGEREF _Toc40877139 \h </w:instrText>
            </w:r>
            <w:r w:rsidR="00AC03C6">
              <w:rPr>
                <w:noProof/>
                <w:webHidden/>
              </w:rPr>
            </w:r>
            <w:r w:rsidR="00AC03C6">
              <w:rPr>
                <w:noProof/>
                <w:webHidden/>
              </w:rPr>
              <w:fldChar w:fldCharType="separate"/>
            </w:r>
            <w:r w:rsidR="00AC03C6">
              <w:rPr>
                <w:noProof/>
                <w:webHidden/>
              </w:rPr>
              <w:t>21</w:t>
            </w:r>
            <w:r w:rsidR="00AC03C6">
              <w:rPr>
                <w:noProof/>
                <w:webHidden/>
              </w:rPr>
              <w:fldChar w:fldCharType="end"/>
            </w:r>
          </w:hyperlink>
        </w:p>
        <w:p w14:paraId="2CAF087B"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0" w:history="1">
            <w:r w:rsidR="00AC03C6" w:rsidRPr="00E70073">
              <w:rPr>
                <w:rStyle w:val="Hyperlink"/>
                <w:noProof/>
              </w:rPr>
              <w:t>8.</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Arquitetura da Aplicação</w:t>
            </w:r>
            <w:r w:rsidR="00AC03C6">
              <w:rPr>
                <w:noProof/>
                <w:webHidden/>
              </w:rPr>
              <w:tab/>
            </w:r>
            <w:r w:rsidR="00AC03C6">
              <w:rPr>
                <w:noProof/>
                <w:webHidden/>
              </w:rPr>
              <w:fldChar w:fldCharType="begin"/>
            </w:r>
            <w:r w:rsidR="00AC03C6">
              <w:rPr>
                <w:noProof/>
                <w:webHidden/>
              </w:rPr>
              <w:instrText xml:space="preserve"> PAGEREF _Toc40877140 \h </w:instrText>
            </w:r>
            <w:r w:rsidR="00AC03C6">
              <w:rPr>
                <w:noProof/>
                <w:webHidden/>
              </w:rPr>
            </w:r>
            <w:r w:rsidR="00AC03C6">
              <w:rPr>
                <w:noProof/>
                <w:webHidden/>
              </w:rPr>
              <w:fldChar w:fldCharType="separate"/>
            </w:r>
            <w:r w:rsidR="00AC03C6">
              <w:rPr>
                <w:noProof/>
                <w:webHidden/>
              </w:rPr>
              <w:t>22</w:t>
            </w:r>
            <w:r w:rsidR="00AC03C6">
              <w:rPr>
                <w:noProof/>
                <w:webHidden/>
              </w:rPr>
              <w:fldChar w:fldCharType="end"/>
            </w:r>
          </w:hyperlink>
        </w:p>
        <w:p w14:paraId="51E51FD0"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1" w:history="1">
            <w:r w:rsidR="00AC03C6" w:rsidRPr="00E70073">
              <w:rPr>
                <w:rStyle w:val="Hyperlink"/>
                <w:noProof/>
              </w:rPr>
              <w:t>9.</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Planejamento de Versões</w:t>
            </w:r>
            <w:r w:rsidR="00AC03C6">
              <w:rPr>
                <w:noProof/>
                <w:webHidden/>
              </w:rPr>
              <w:tab/>
            </w:r>
            <w:r w:rsidR="00AC03C6">
              <w:rPr>
                <w:noProof/>
                <w:webHidden/>
              </w:rPr>
              <w:fldChar w:fldCharType="begin"/>
            </w:r>
            <w:r w:rsidR="00AC03C6">
              <w:rPr>
                <w:noProof/>
                <w:webHidden/>
              </w:rPr>
              <w:instrText xml:space="preserve"> PAGEREF _Toc40877141 \h </w:instrText>
            </w:r>
            <w:r w:rsidR="00AC03C6">
              <w:rPr>
                <w:noProof/>
                <w:webHidden/>
              </w:rPr>
            </w:r>
            <w:r w:rsidR="00AC03C6">
              <w:rPr>
                <w:noProof/>
                <w:webHidden/>
              </w:rPr>
              <w:fldChar w:fldCharType="separate"/>
            </w:r>
            <w:r w:rsidR="00AC03C6">
              <w:rPr>
                <w:noProof/>
                <w:webHidden/>
              </w:rPr>
              <w:t>24</w:t>
            </w:r>
            <w:r w:rsidR="00AC03C6">
              <w:rPr>
                <w:noProof/>
                <w:webHidden/>
              </w:rPr>
              <w:fldChar w:fldCharType="end"/>
            </w:r>
          </w:hyperlink>
        </w:p>
        <w:p w14:paraId="5E025331" w14:textId="77777777" w:rsidR="00AC03C6" w:rsidRDefault="00065F61">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2" w:history="1">
            <w:r w:rsidR="00AC03C6" w:rsidRPr="00E70073">
              <w:rPr>
                <w:rStyle w:val="Hyperlink"/>
                <w:noProof/>
              </w:rPr>
              <w:t>10.</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Estimativa de custo</w:t>
            </w:r>
            <w:r w:rsidR="00AC03C6">
              <w:rPr>
                <w:noProof/>
                <w:webHidden/>
              </w:rPr>
              <w:tab/>
            </w:r>
            <w:r w:rsidR="00AC03C6">
              <w:rPr>
                <w:noProof/>
                <w:webHidden/>
              </w:rPr>
              <w:fldChar w:fldCharType="begin"/>
            </w:r>
            <w:r w:rsidR="00AC03C6">
              <w:rPr>
                <w:noProof/>
                <w:webHidden/>
              </w:rPr>
              <w:instrText xml:space="preserve"> PAGEREF _Toc40877142 \h </w:instrText>
            </w:r>
            <w:r w:rsidR="00AC03C6">
              <w:rPr>
                <w:noProof/>
                <w:webHidden/>
              </w:rPr>
            </w:r>
            <w:r w:rsidR="00AC03C6">
              <w:rPr>
                <w:noProof/>
                <w:webHidden/>
              </w:rPr>
              <w:fldChar w:fldCharType="separate"/>
            </w:r>
            <w:r w:rsidR="00AC03C6">
              <w:rPr>
                <w:noProof/>
                <w:webHidden/>
              </w:rPr>
              <w:t>25</w:t>
            </w:r>
            <w:r w:rsidR="00AC03C6">
              <w:rPr>
                <w:noProof/>
                <w:webHidden/>
              </w:rPr>
              <w:fldChar w:fldCharType="end"/>
            </w:r>
          </w:hyperlink>
        </w:p>
        <w:p w14:paraId="1A3E5678" w14:textId="77777777" w:rsidR="00AC03C6" w:rsidRDefault="00065F61">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3"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Referências</w:t>
            </w:r>
            <w:r w:rsidR="00AC03C6">
              <w:rPr>
                <w:noProof/>
                <w:webHidden/>
              </w:rPr>
              <w:tab/>
            </w:r>
            <w:r w:rsidR="00AC03C6">
              <w:rPr>
                <w:noProof/>
                <w:webHidden/>
              </w:rPr>
              <w:fldChar w:fldCharType="begin"/>
            </w:r>
            <w:r w:rsidR="00AC03C6">
              <w:rPr>
                <w:noProof/>
                <w:webHidden/>
              </w:rPr>
              <w:instrText xml:space="preserve"> PAGEREF _Toc40877143 \h </w:instrText>
            </w:r>
            <w:r w:rsidR="00AC03C6">
              <w:rPr>
                <w:noProof/>
                <w:webHidden/>
              </w:rPr>
            </w:r>
            <w:r w:rsidR="00AC03C6">
              <w:rPr>
                <w:noProof/>
                <w:webHidden/>
              </w:rPr>
              <w:fldChar w:fldCharType="separate"/>
            </w:r>
            <w:r w:rsidR="00AC03C6">
              <w:rPr>
                <w:noProof/>
                <w:webHidden/>
              </w:rPr>
              <w:t>29</w:t>
            </w:r>
            <w:r w:rsidR="00AC03C6">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1" w:name="__RefHeading___Toc175024545"/>
      <w:bookmarkStart w:id="2" w:name="_Toc40877127"/>
      <w:r w:rsidRPr="001901D3">
        <w:rPr>
          <w:b w:val="0"/>
        </w:rPr>
        <w:lastRenderedPageBreak/>
        <w:t>Introdução</w:t>
      </w:r>
      <w:bookmarkEnd w:id="1"/>
      <w:bookmarkEnd w:id="2"/>
    </w:p>
    <w:p w14:paraId="6C829DD0" w14:textId="77777777" w:rsidR="001901D3" w:rsidRPr="001901D3" w:rsidRDefault="001901D3" w:rsidP="001901D3">
      <w:pPr>
        <w:pStyle w:val="Standard"/>
      </w:pPr>
    </w:p>
    <w:p w14:paraId="104FD7BE" w14:textId="449BD935"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r w:rsidR="00602F98">
        <w:rPr>
          <w:rFonts w:ascii="Arial" w:hAnsi="Arial" w:cs="Arial"/>
          <w:b/>
          <w:bCs/>
          <w:sz w:val="22"/>
        </w:rPr>
        <w:t>WhatsHappy</w:t>
      </w:r>
      <w:r>
        <w:rPr>
          <w:rFonts w:ascii="Arial" w:hAnsi="Arial" w:cs="Arial"/>
          <w:sz w:val="22"/>
        </w:rPr>
        <w:t xml:space="preserve"> e estão organizadas como descrito abaixo:</w:t>
      </w:r>
    </w:p>
    <w:p w14:paraId="413B31D3" w14:textId="64954AB4" w:rsidR="004A2A50" w:rsidRPr="00445800" w:rsidRDefault="00F430C1" w:rsidP="00F430C1">
      <w:pPr>
        <w:pStyle w:val="Commarcadores"/>
        <w:numPr>
          <w:ilvl w:val="0"/>
          <w:numId w:val="3"/>
        </w:numPr>
        <w:jc w:val="left"/>
      </w:pPr>
      <w:r>
        <w:rPr>
          <w:rFonts w:ascii="Arial" w:hAnsi="Arial" w:cs="Arial"/>
          <w:b/>
          <w:sz w:val="22"/>
        </w:rPr>
        <w:t xml:space="preserve">Seção 2 </w:t>
      </w:r>
      <w:r w:rsidR="00445800">
        <w:rPr>
          <w:rFonts w:ascii="Arial" w:hAnsi="Arial" w:cs="Arial"/>
          <w:b/>
          <w:sz w:val="22"/>
        </w:rPr>
        <w:t>–</w:t>
      </w:r>
      <w:r>
        <w:rPr>
          <w:rFonts w:ascii="Arial" w:hAnsi="Arial" w:cs="Arial"/>
          <w:b/>
          <w:sz w:val="22"/>
        </w:rPr>
        <w:t xml:space="preserve"> </w:t>
      </w:r>
      <w:r w:rsidR="00445800">
        <w:rPr>
          <w:rFonts w:ascii="Arial" w:hAnsi="Arial" w:cs="Arial"/>
          <w:b/>
          <w:sz w:val="22"/>
        </w:rPr>
        <w:t>Visão geral do Produto</w:t>
      </w:r>
      <w:r w:rsidR="00445800">
        <w:rPr>
          <w:rFonts w:ascii="Arial" w:hAnsi="Arial" w:cs="Arial"/>
          <w:sz w:val="22"/>
        </w:rPr>
        <w:t xml:space="preserve">: </w:t>
      </w:r>
      <w:r w:rsidR="00EA31DE">
        <w:rPr>
          <w:rFonts w:ascii="Arial" w:hAnsi="Arial" w:cs="Arial"/>
          <w:sz w:val="22"/>
        </w:rPr>
        <w:t>apresenta uma visão geral do produto/serviço, caracterizando qual é o seu escopo e descrevendo seus usuários.</w:t>
      </w:r>
    </w:p>
    <w:p w14:paraId="2C9DE982" w14:textId="145E83AA" w:rsidR="00445800" w:rsidRPr="00445800" w:rsidRDefault="00F430C1" w:rsidP="00F430C1">
      <w:pPr>
        <w:pStyle w:val="Commarcadores"/>
        <w:numPr>
          <w:ilvl w:val="0"/>
          <w:numId w:val="5"/>
        </w:numPr>
        <w:jc w:val="left"/>
      </w:pPr>
      <w:r>
        <w:rPr>
          <w:rFonts w:ascii="Arial" w:hAnsi="Arial" w:cs="Arial"/>
          <w:b/>
          <w:sz w:val="22"/>
        </w:rPr>
        <w:t xml:space="preserve">Seção </w:t>
      </w:r>
      <w:r w:rsidR="00445800">
        <w:rPr>
          <w:rFonts w:ascii="Arial" w:hAnsi="Arial" w:cs="Arial"/>
          <w:b/>
          <w:sz w:val="22"/>
        </w:rPr>
        <w:t>3</w:t>
      </w:r>
      <w:r>
        <w:rPr>
          <w:rFonts w:ascii="Arial" w:hAnsi="Arial" w:cs="Arial"/>
          <w:b/>
          <w:sz w:val="22"/>
        </w:rPr>
        <w:t xml:space="preserve"> </w:t>
      </w:r>
      <w:r w:rsidR="00445800">
        <w:rPr>
          <w:rFonts w:ascii="Arial" w:hAnsi="Arial" w:cs="Arial"/>
          <w:b/>
          <w:sz w:val="22"/>
        </w:rPr>
        <w:t>–</w:t>
      </w:r>
      <w:r>
        <w:rPr>
          <w:rFonts w:ascii="Arial" w:hAnsi="Arial" w:cs="Arial"/>
          <w:b/>
          <w:sz w:val="22"/>
        </w:rPr>
        <w:t xml:space="preserve"> </w:t>
      </w:r>
      <w:r w:rsidR="00445800">
        <w:rPr>
          <w:rFonts w:ascii="Arial" w:hAnsi="Arial" w:cs="Arial"/>
          <w:b/>
          <w:sz w:val="22"/>
        </w:rPr>
        <w:t xml:space="preserve">Modelagem do Processo:  </w:t>
      </w:r>
      <w:r w:rsidR="00445800">
        <w:rPr>
          <w:rFonts w:ascii="Arial" w:hAnsi="Arial" w:cs="Arial"/>
          <w:sz w:val="22"/>
        </w:rPr>
        <w:t xml:space="preserve">modelagem de todos os processos da aplicação </w:t>
      </w:r>
      <w:r w:rsidR="00445800">
        <w:rPr>
          <w:rFonts w:ascii="Arial" w:hAnsi="Arial" w:cs="Arial"/>
          <w:b/>
          <w:sz w:val="22"/>
        </w:rPr>
        <w:t>WhatsHappy</w:t>
      </w:r>
    </w:p>
    <w:p w14:paraId="16F342F2" w14:textId="6A7ACFAC" w:rsidR="004A2A50" w:rsidRDefault="00F430C1" w:rsidP="00F430C1">
      <w:pPr>
        <w:pStyle w:val="Commarcadores"/>
        <w:numPr>
          <w:ilvl w:val="0"/>
          <w:numId w:val="5"/>
        </w:numPr>
        <w:jc w:val="left"/>
      </w:pPr>
      <w:r>
        <w:rPr>
          <w:rFonts w:ascii="Arial" w:hAnsi="Arial" w:cs="Arial"/>
          <w:b/>
          <w:sz w:val="22"/>
        </w:rPr>
        <w:t>Seção 4</w:t>
      </w:r>
      <w:r w:rsidR="00EA31DE">
        <w:rPr>
          <w:rFonts w:ascii="Arial" w:hAnsi="Arial" w:cs="Arial"/>
          <w:b/>
          <w:sz w:val="22"/>
        </w:rPr>
        <w:t xml:space="preserve"> - Requisitos funcionais: </w:t>
      </w:r>
      <w:r w:rsidR="00EA31DE">
        <w:rPr>
          <w:rFonts w:ascii="Arial" w:hAnsi="Arial" w:cs="Arial"/>
          <w:sz w:val="22"/>
        </w:rPr>
        <w:t>lista e descreve os requisitos funcionais do produto/serviço, especificando seus objetivos, funcionalidades, atores e prioridades.</w:t>
      </w:r>
    </w:p>
    <w:p w14:paraId="0D5C08D9" w14:textId="0D59C76E" w:rsidR="004A2A50" w:rsidRDefault="00F430C1" w:rsidP="00F430C1">
      <w:pPr>
        <w:pStyle w:val="Commarcadores"/>
        <w:numPr>
          <w:ilvl w:val="0"/>
          <w:numId w:val="5"/>
        </w:numPr>
        <w:jc w:val="left"/>
      </w:pPr>
      <w:r>
        <w:rPr>
          <w:rFonts w:ascii="Arial" w:hAnsi="Arial" w:cs="Arial"/>
          <w:b/>
          <w:sz w:val="22"/>
        </w:rPr>
        <w:t>Seção 5</w:t>
      </w:r>
      <w:r w:rsidR="00EA31DE">
        <w:rPr>
          <w:rFonts w:ascii="Arial" w:hAnsi="Arial" w:cs="Arial"/>
          <w:b/>
          <w:sz w:val="22"/>
        </w:rPr>
        <w:t xml:space="preserve"> - Requisitos não funcionais</w:t>
      </w:r>
      <w:r w:rsidR="00EA31DE">
        <w:rPr>
          <w:rFonts w:ascii="Arial" w:hAnsi="Arial" w:cs="Arial"/>
          <w:sz w:val="22"/>
        </w:rPr>
        <w:t>: especifica todos os requisitos nã</w:t>
      </w:r>
      <w:r w:rsidR="00D81397">
        <w:rPr>
          <w:rFonts w:ascii="Arial" w:hAnsi="Arial" w:cs="Arial"/>
          <w:sz w:val="22"/>
        </w:rPr>
        <w:t>o funcionais do produto/serviço</w:t>
      </w:r>
      <w:r w:rsidR="00EA31DE">
        <w:rPr>
          <w:rFonts w:ascii="Arial" w:hAnsi="Arial" w:cs="Arial"/>
          <w:sz w:val="22"/>
        </w:rPr>
        <w:t>.</w:t>
      </w:r>
    </w:p>
    <w:p w14:paraId="1ECC1286" w14:textId="6F3B5C0F" w:rsidR="004A2A50" w:rsidRPr="00CC7F2B" w:rsidRDefault="0098529F"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6</w:t>
      </w:r>
      <w:r w:rsidR="00EA31DE" w:rsidRPr="006010FB">
        <w:rPr>
          <w:rFonts w:ascii="Arial" w:hAnsi="Arial" w:cs="Arial"/>
          <w:b/>
          <w:sz w:val="22"/>
        </w:rPr>
        <w:t xml:space="preserve"> - </w:t>
      </w:r>
      <w:r w:rsidR="006010FB" w:rsidRPr="006010FB">
        <w:rPr>
          <w:rFonts w:ascii="Arial" w:eastAsia="Times New Roman" w:hAnsi="Arial" w:cs="Arial"/>
          <w:b/>
          <w:sz w:val="22"/>
          <w:szCs w:val="20"/>
          <w:lang w:bidi="ar-SA"/>
        </w:rPr>
        <w:t>Modelo Conceitual do Banco de Dados</w:t>
      </w:r>
      <w:r w:rsidR="00EA31DE" w:rsidRPr="006010FB">
        <w:rPr>
          <w:rFonts w:ascii="Arial" w:hAnsi="Arial" w:cs="Arial"/>
          <w:b/>
          <w:sz w:val="22"/>
        </w:rPr>
        <w:t>:</w:t>
      </w:r>
      <w:r w:rsidR="00EA31DE" w:rsidRPr="006010FB">
        <w:rPr>
          <w:rFonts w:ascii="Arial" w:hAnsi="Arial" w:cs="Arial"/>
          <w:sz w:val="22"/>
        </w:rPr>
        <w:t xml:space="preserve"> </w:t>
      </w:r>
      <w:r w:rsidR="006010FB">
        <w:rPr>
          <w:rFonts w:ascii="Arial" w:hAnsi="Arial" w:cs="Arial"/>
          <w:sz w:val="22"/>
        </w:rPr>
        <w:t>modelagem do banco de dados da aplicação</w:t>
      </w:r>
    </w:p>
    <w:p w14:paraId="51C7A294" w14:textId="34D9E54B" w:rsidR="00CC7F2B" w:rsidRPr="00732ADE" w:rsidRDefault="00CC7F2B"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7 –</w:t>
      </w:r>
      <w:r>
        <w:rPr>
          <w:rFonts w:ascii="Arial" w:eastAsia="Times New Roman" w:hAnsi="Arial" w:cs="Arial"/>
          <w:b/>
          <w:sz w:val="22"/>
          <w:szCs w:val="20"/>
          <w:lang w:bidi="ar-SA"/>
        </w:rPr>
        <w:t xml:space="preserve"> Modelo Lógico do Banco de Dados:</w:t>
      </w:r>
      <w:r>
        <w:rPr>
          <w:rFonts w:ascii="Arial" w:eastAsia="Times New Roman" w:hAnsi="Arial" w:cs="Arial"/>
          <w:sz w:val="22"/>
          <w:szCs w:val="20"/>
          <w:lang w:bidi="ar-SA"/>
        </w:rPr>
        <w:t xml:space="preserve"> Disposição lógica do banco de dados</w:t>
      </w:r>
    </w:p>
    <w:p w14:paraId="4F4D0A36" w14:textId="43920BAF" w:rsidR="00732ADE" w:rsidRPr="005B32AA" w:rsidRDefault="00732ADE"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8 –</w:t>
      </w:r>
      <w:r>
        <w:rPr>
          <w:rFonts w:ascii="Arial" w:eastAsia="Times New Roman" w:hAnsi="Arial" w:cs="Arial"/>
          <w:b/>
          <w:sz w:val="22"/>
          <w:szCs w:val="20"/>
          <w:lang w:bidi="ar-SA"/>
        </w:rPr>
        <w:t xml:space="preserve"> Arquitetura da Aplicação:</w:t>
      </w:r>
      <w:r>
        <w:rPr>
          <w:rFonts w:ascii="Arial" w:eastAsia="Times New Roman" w:hAnsi="Arial" w:cs="Arial"/>
          <w:sz w:val="22"/>
          <w:szCs w:val="20"/>
          <w:lang w:bidi="ar-SA"/>
        </w:rPr>
        <w:t xml:space="preserve"> Arquitetura simplificada e modelo de implantação do sistema</w:t>
      </w:r>
    </w:p>
    <w:p w14:paraId="6CE69197" w14:textId="7856758B" w:rsidR="005B32AA" w:rsidRPr="00C417A1"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9 –</w:t>
      </w:r>
      <w:r>
        <w:rPr>
          <w:rFonts w:ascii="Arial" w:eastAsia="Times New Roman" w:hAnsi="Arial" w:cs="Arial"/>
          <w:b/>
          <w:sz w:val="22"/>
          <w:szCs w:val="20"/>
          <w:lang w:bidi="ar-SA"/>
        </w:rPr>
        <w:t xml:space="preserve"> Planejamento de Versões:</w:t>
      </w:r>
      <w:r>
        <w:rPr>
          <w:rFonts w:ascii="Arial" w:eastAsia="Times New Roman" w:hAnsi="Arial" w:cs="Arial"/>
          <w:sz w:val="22"/>
          <w:szCs w:val="20"/>
          <w:lang w:bidi="ar-SA"/>
        </w:rPr>
        <w:t xml:space="preserve"> Definição dos requisitos que serão entregues na primeira e na última versão.</w:t>
      </w:r>
    </w:p>
    <w:p w14:paraId="65D4BAC0" w14:textId="072987AA" w:rsidR="00C417A1" w:rsidRPr="006010FB"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 xml:space="preserve">Seção </w:t>
      </w:r>
      <w:r w:rsidR="00BA20F4">
        <w:rPr>
          <w:rFonts w:ascii="Arial" w:hAnsi="Arial" w:cs="Arial"/>
          <w:b/>
          <w:sz w:val="22"/>
        </w:rPr>
        <w:t>10</w:t>
      </w:r>
      <w:r w:rsidR="00C417A1">
        <w:rPr>
          <w:rFonts w:ascii="Arial" w:hAnsi="Arial" w:cs="Arial"/>
          <w:b/>
          <w:sz w:val="22"/>
        </w:rPr>
        <w:t xml:space="preserve"> –</w:t>
      </w:r>
      <w:r w:rsidR="00C417A1">
        <w:rPr>
          <w:rFonts w:ascii="Arial" w:eastAsia="Times New Roman" w:hAnsi="Arial" w:cs="Arial"/>
          <w:b/>
          <w:sz w:val="22"/>
          <w:szCs w:val="20"/>
          <w:lang w:bidi="ar-SA"/>
        </w:rPr>
        <w:t xml:space="preserve"> Estimativa de Custo: </w:t>
      </w:r>
      <w:r w:rsidR="00C417A1">
        <w:rPr>
          <w:rFonts w:ascii="Arial" w:eastAsia="Times New Roman" w:hAnsi="Arial" w:cs="Arial"/>
          <w:sz w:val="22"/>
          <w:szCs w:val="20"/>
          <w:lang w:bidi="ar-SA"/>
        </w:rPr>
        <w:t>Estimativa de custo do desenvolvimento do projeto</w:t>
      </w:r>
    </w:p>
    <w:p w14:paraId="15EF602B" w14:textId="0984823F" w:rsidR="004A2A50" w:rsidRDefault="00BA20F4" w:rsidP="00F430C1">
      <w:pPr>
        <w:pStyle w:val="Commarcadores"/>
        <w:numPr>
          <w:ilvl w:val="0"/>
          <w:numId w:val="5"/>
        </w:numPr>
        <w:jc w:val="left"/>
      </w:pPr>
      <w:r>
        <w:rPr>
          <w:rFonts w:ascii="Arial" w:hAnsi="Arial" w:cs="Arial"/>
          <w:b/>
          <w:sz w:val="22"/>
        </w:rPr>
        <w:t>Seção 11</w:t>
      </w:r>
      <w:r w:rsidR="00EA31DE">
        <w:rPr>
          <w:rFonts w:ascii="Arial" w:hAnsi="Arial" w:cs="Arial"/>
          <w:b/>
          <w:sz w:val="22"/>
        </w:rPr>
        <w:t xml:space="preserve"> </w:t>
      </w:r>
      <w:r>
        <w:rPr>
          <w:rFonts w:ascii="Arial" w:hAnsi="Arial" w:cs="Arial"/>
          <w:b/>
          <w:sz w:val="22"/>
        </w:rPr>
        <w:t>–</w:t>
      </w:r>
      <w:r w:rsidR="00EA31DE">
        <w:rPr>
          <w:rFonts w:ascii="Arial" w:hAnsi="Arial" w:cs="Arial"/>
          <w:b/>
          <w:sz w:val="22"/>
        </w:rPr>
        <w:t xml:space="preserve">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3" w:name="__RefHeading___Toc175024546"/>
      <w:bookmarkStart w:id="4" w:name="_Toc34746308"/>
      <w:bookmarkStart w:id="5" w:name="_Toc39855689"/>
      <w:bookmarkStart w:id="6" w:name="_Toc40877128"/>
      <w:bookmarkEnd w:id="3"/>
      <w:r>
        <w:t>Convenções, termos e abreviações</w:t>
      </w:r>
      <w:bookmarkEnd w:id="4"/>
      <w:bookmarkEnd w:id="5"/>
      <w:bookmarkEnd w:id="6"/>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7" w:name="__RefHeading___Toc175024547"/>
      <w:bookmarkStart w:id="8" w:name="_Toc34746309"/>
      <w:bookmarkStart w:id="9" w:name="_Toc39855690"/>
      <w:bookmarkStart w:id="10" w:name="_Toc40877129"/>
      <w:bookmarkEnd w:id="7"/>
      <w:r>
        <w:rPr>
          <w:i/>
          <w:iCs/>
          <w:sz w:val="22"/>
        </w:rPr>
        <w:t>Identificação dos Requisitos</w:t>
      </w:r>
      <w:bookmarkEnd w:id="8"/>
      <w:bookmarkEnd w:id="9"/>
      <w:bookmarkEnd w:id="10"/>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RNF – Requisito não-funcional</w:t>
      </w:r>
    </w:p>
    <w:p w14:paraId="0909F965" w14:textId="77777777" w:rsidR="004A2A50" w:rsidRDefault="00EA31DE">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14:paraId="5EB15176" w14:textId="77777777" w:rsidR="004A2A50" w:rsidRDefault="00EA31DE">
      <w:pPr>
        <w:pStyle w:val="Standard"/>
        <w:rPr>
          <w:rFonts w:ascii="Arial" w:hAnsi="Arial" w:cs="Arial"/>
          <w:sz w:val="22"/>
        </w:rPr>
      </w:pPr>
      <w:r>
        <w:rPr>
          <w:rFonts w:ascii="Arial" w:hAnsi="Arial" w:cs="Arial"/>
          <w:sz w:val="22"/>
        </w:rPr>
        <w:t>Ex: RF001, RF002, RNF001, RNF002.</w:t>
      </w:r>
    </w:p>
    <w:p w14:paraId="538EF76E" w14:textId="77777777" w:rsidR="004A2A50" w:rsidRDefault="00EA31DE" w:rsidP="008D1EB0">
      <w:pPr>
        <w:pStyle w:val="Ttulo3"/>
        <w:numPr>
          <w:ilvl w:val="2"/>
          <w:numId w:val="2"/>
        </w:numPr>
        <w:rPr>
          <w:sz w:val="22"/>
        </w:rPr>
      </w:pPr>
      <w:bookmarkStart w:id="11" w:name="__RefHeading___Toc175024548"/>
      <w:bookmarkStart w:id="12" w:name="_Toc34746310"/>
      <w:bookmarkStart w:id="13" w:name="_Toc39855691"/>
      <w:bookmarkStart w:id="14" w:name="_Toc40877130"/>
      <w:bookmarkEnd w:id="11"/>
      <w:r>
        <w:rPr>
          <w:sz w:val="22"/>
        </w:rPr>
        <w:lastRenderedPageBreak/>
        <w:t>Prioridades dos Requisitos</w:t>
      </w:r>
      <w:bookmarkEnd w:id="12"/>
      <w:bookmarkEnd w:id="13"/>
      <w:bookmarkEnd w:id="14"/>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73F7A4CC" w14:textId="77777777" w:rsidR="004A2A50" w:rsidRDefault="00EA31DE" w:rsidP="008D1EB0">
      <w:pPr>
        <w:pStyle w:val="Commarcadores"/>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5" w:name="__RefHeading___Toc175024549"/>
      <w:bookmarkStart w:id="16" w:name="_Toc40877131"/>
      <w:bookmarkEnd w:id="15"/>
      <w:r w:rsidRPr="001901D3">
        <w:rPr>
          <w:b w:val="0"/>
        </w:rPr>
        <w:t>Visão geral do Produto/serviço</w:t>
      </w:r>
      <w:bookmarkEnd w:id="16"/>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"Problemas de saúde mental têm se tornado cada vez mais comuns em todo o mundo. A ansiedade, por exemplo, atinge mais de 260 milhões de pessoas. Aliás, o Brasil é o país com o maior número de pessoas ansiosas: 9,3% da população, segundo a Organização Mundial da Saúde (OMS).</w:t>
      </w:r>
    </w:p>
    <w:p w14:paraId="5317F905" w14:textId="044465DF"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depressão.[1]. </w:t>
      </w:r>
      <w:r w:rsidRPr="00602F98">
        <w:rPr>
          <w:rFonts w:ascii="Arial" w:hAnsi="Arial" w:cs="Arial"/>
          <w:i w:val="0"/>
          <w:sz w:val="22"/>
          <w:szCs w:val="22"/>
        </w:rPr>
        <w:t>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1. A dificuldade em se abrir sobre o problema, principalmente pois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lembrar do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w:t>
      </w:r>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7" w:name="__RefHeading___Toc175024550"/>
      <w:bookmarkStart w:id="18" w:name="_Toc39855693"/>
      <w:bookmarkStart w:id="19" w:name="_Toc40677500"/>
      <w:bookmarkStart w:id="20" w:name="_Toc34746311"/>
      <w:bookmarkStart w:id="21" w:name="_Toc39855694"/>
      <w:bookmarkStart w:id="22" w:name="_Toc40877132"/>
      <w:bookmarkEnd w:id="17"/>
      <w:bookmarkEnd w:id="18"/>
      <w:bookmarkEnd w:id="19"/>
      <w:r>
        <w:t>Abrangência e sistemas relacionados</w:t>
      </w:r>
      <w:bookmarkEnd w:id="20"/>
      <w:bookmarkEnd w:id="21"/>
      <w:bookmarkEnd w:id="22"/>
    </w:p>
    <w:p w14:paraId="03C5FA28" w14:textId="1A64F4D7"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 xml:space="preserve">aplicação </w:t>
      </w:r>
      <w:r w:rsidR="0045060B">
        <w:rPr>
          <w:rFonts w:ascii="Arial" w:hAnsi="Arial" w:cs="Arial"/>
          <w:sz w:val="22"/>
        </w:rPr>
        <w:t>que</w:t>
      </w:r>
      <w:r w:rsidR="00443CB8">
        <w:rPr>
          <w:rFonts w:ascii="Arial" w:hAnsi="Arial" w:cs="Arial"/>
          <w:sz w:val="22"/>
        </w:rPr>
        <w:t xml:space="preserve"> </w:t>
      </w:r>
      <w:r w:rsidR="0045060B">
        <w:rPr>
          <w:rFonts w:ascii="Arial" w:hAnsi="Arial" w:cs="Arial"/>
          <w:sz w:val="22"/>
        </w:rPr>
        <w:t>terá</w:t>
      </w:r>
      <w:r w:rsidR="00443CB8">
        <w:rPr>
          <w:rFonts w:ascii="Arial" w:hAnsi="Arial" w:cs="Arial"/>
          <w:sz w:val="22"/>
        </w:rPr>
        <w:t xml:space="preserve">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w:t>
      </w:r>
      <w:r w:rsidR="0045060B">
        <w:rPr>
          <w:rFonts w:ascii="Arial" w:hAnsi="Arial" w:cs="Arial"/>
          <w:sz w:val="22"/>
        </w:rPr>
        <w:t xml:space="preserve"> (é o administrador do sistema). Já os pacientes poderão</w:t>
      </w:r>
      <w:r w:rsidR="00443CB8">
        <w:rPr>
          <w:rFonts w:ascii="Arial" w:hAnsi="Arial" w:cs="Arial"/>
          <w:sz w:val="22"/>
        </w:rPr>
        <w:t xml:space="preserve"> enviar os relatos do que estiver sentindo</w:t>
      </w:r>
      <w:r>
        <w:rPr>
          <w:rFonts w:ascii="Arial" w:hAnsi="Arial" w:cs="Arial"/>
          <w:sz w:val="22"/>
        </w:rPr>
        <w:t xml:space="preserve"> ao longo da semana</w:t>
      </w:r>
      <w:r w:rsidR="0045060B">
        <w:rPr>
          <w:rFonts w:ascii="Arial" w:hAnsi="Arial" w:cs="Arial"/>
          <w:sz w:val="22"/>
        </w:rPr>
        <w:t>,</w:t>
      </w:r>
      <w:r w:rsidR="004D54C1">
        <w:rPr>
          <w:rFonts w:ascii="Arial" w:hAnsi="Arial" w:cs="Arial"/>
          <w:sz w:val="22"/>
        </w:rPr>
        <w:t xml:space="preserve"> marcar, alterar e excluir suas consultas</w:t>
      </w:r>
      <w:r w:rsidR="0045060B">
        <w:rPr>
          <w:rFonts w:ascii="Arial" w:hAnsi="Arial" w:cs="Arial"/>
          <w:sz w:val="22"/>
        </w:rPr>
        <w:t xml:space="preserve"> e receberão</w:t>
      </w:r>
      <w:r w:rsidR="007A0C4B">
        <w:rPr>
          <w:rFonts w:ascii="Arial" w:hAnsi="Arial" w:cs="Arial"/>
          <w:sz w:val="22"/>
        </w:rPr>
        <w:t xml:space="preserve"> alerta</w:t>
      </w:r>
      <w:r w:rsidR="0045060B">
        <w:rPr>
          <w:rFonts w:ascii="Arial" w:hAnsi="Arial" w:cs="Arial"/>
          <w:sz w:val="22"/>
        </w:rPr>
        <w:t>s</w:t>
      </w:r>
      <w:r w:rsidR="007A0C4B">
        <w:rPr>
          <w:rFonts w:ascii="Arial" w:hAnsi="Arial" w:cs="Arial"/>
          <w:sz w:val="22"/>
        </w:rPr>
        <w:t xml:space="preserve"> de consultas</w:t>
      </w:r>
      <w:r>
        <w:rPr>
          <w:rFonts w:ascii="Arial" w:hAnsi="Arial" w:cs="Arial"/>
          <w:sz w:val="22"/>
        </w:rPr>
        <w:t>.</w:t>
      </w:r>
    </w:p>
    <w:p w14:paraId="57A74DAB" w14:textId="5BC95701" w:rsidR="00750DC8" w:rsidRPr="00750DC8" w:rsidRDefault="00750DC8">
      <w:pPr>
        <w:pStyle w:val="Standard"/>
        <w:rPr>
          <w:rFonts w:ascii="Arial" w:hAnsi="Arial" w:cs="Arial"/>
          <w:sz w:val="22"/>
        </w:rPr>
      </w:pPr>
      <w:r>
        <w:rPr>
          <w:rFonts w:ascii="Arial" w:hAnsi="Arial" w:cs="Arial"/>
          <w:sz w:val="22"/>
        </w:rPr>
        <w:tab/>
        <w:t>O sistema não tem como objetivo substitui</w:t>
      </w:r>
      <w:r w:rsidR="000C7E9B">
        <w:rPr>
          <w:rFonts w:ascii="Arial" w:hAnsi="Arial" w:cs="Arial"/>
          <w:sz w:val="22"/>
        </w:rPr>
        <w:t>r</w:t>
      </w:r>
      <w:r>
        <w:rPr>
          <w:rFonts w:ascii="Arial" w:hAnsi="Arial" w:cs="Arial"/>
          <w:sz w:val="22"/>
        </w:rPr>
        <w:t xml:space="preserve">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3" w:name="_Toc39855696"/>
      <w:bookmarkStart w:id="24" w:name="_Toc40877133"/>
      <w:r>
        <w:lastRenderedPageBreak/>
        <w:t>Descrição do cliente</w:t>
      </w:r>
      <w:bookmarkEnd w:id="23"/>
      <w:bookmarkEnd w:id="24"/>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o WhatsHappy</w:t>
      </w:r>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5" w:name="__RefHeading___Toc175024552"/>
      <w:bookmarkStart w:id="26" w:name="_Toc34746314"/>
      <w:bookmarkStart w:id="27" w:name="_Toc39855697"/>
      <w:bookmarkStart w:id="28" w:name="_Toc40877134"/>
      <w:bookmarkEnd w:id="25"/>
      <w:r>
        <w:t>Descrição dos usuários</w:t>
      </w:r>
      <w:bookmarkEnd w:id="26"/>
      <w:bookmarkEnd w:id="27"/>
      <w:bookmarkEnd w:id="28"/>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29" w:name="__RefHeading___Toc175024553"/>
      <w:bookmarkEnd w:id="29"/>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30" w:name="__RefHeading___Toc175024554"/>
      <w:bookmarkEnd w:id="30"/>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31" w:name="__RefHeading___Toc175024555"/>
      <w:bookmarkEnd w:id="31"/>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0F8FBA04" w:rsidR="004A2A50" w:rsidRDefault="00EA31DE" w:rsidP="002B5F8B">
      <w:pPr>
        <w:pStyle w:val="Ttulo1"/>
        <w:numPr>
          <w:ilvl w:val="0"/>
          <w:numId w:val="2"/>
        </w:numPr>
      </w:pPr>
      <w:bookmarkStart w:id="32" w:name="_Toc34746312"/>
      <w:bookmarkStart w:id="33" w:name="_Toc39855695"/>
      <w:bookmarkStart w:id="34" w:name="_Toc40877135"/>
      <w:r>
        <w:t xml:space="preserve">Modelagem </w:t>
      </w:r>
      <w:bookmarkEnd w:id="32"/>
      <w:bookmarkEnd w:id="33"/>
      <w:bookmarkEnd w:id="34"/>
      <w:r w:rsidR="00175019">
        <w:t xml:space="preserve">da Estrutura Analítica do projeto (EAP) </w:t>
      </w:r>
    </w:p>
    <w:p w14:paraId="43655BCC" w14:textId="6D2399D6" w:rsidR="00175019" w:rsidRDefault="00175019" w:rsidP="00175019">
      <w:pPr>
        <w:pStyle w:val="Standard"/>
      </w:pPr>
      <w:r>
        <w:t xml:space="preserve">Esta seção tem como objetivo descrever os processos </w:t>
      </w:r>
      <w:r>
        <w:t>realmente necessários para a execução do projeto, desmembrando as fases e facilitando a realização das tarefas. A figura 1 mostra esse processo.</w:t>
      </w:r>
    </w:p>
    <w:p w14:paraId="227F764E" w14:textId="77777777" w:rsidR="00175019" w:rsidRDefault="00175019" w:rsidP="00175019">
      <w:pPr>
        <w:pStyle w:val="Standard"/>
      </w:pPr>
    </w:p>
    <w:p w14:paraId="0CB286BF" w14:textId="77777777" w:rsidR="00175019" w:rsidRDefault="00175019" w:rsidP="00175019">
      <w:pPr>
        <w:pStyle w:val="Standard"/>
        <w:keepNext/>
        <w:jc w:val="center"/>
      </w:pPr>
      <w:r>
        <w:rPr>
          <w:noProof/>
          <w:lang w:eastAsia="pt-BR"/>
        </w:rPr>
        <w:drawing>
          <wp:inline distT="0" distB="0" distL="0" distR="0" wp14:anchorId="271107C6" wp14:editId="4BA53FCD">
            <wp:extent cx="5991225" cy="2314575"/>
            <wp:effectExtent l="0" t="0" r="9525" b="9525"/>
            <wp:docPr id="4" name="Imagem 4" descr="C:\Users\Keeel\Downloads\WhatsHap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el\Downloads\WhatsHappy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1225" cy="2314575"/>
                    </a:xfrm>
                    <a:prstGeom prst="rect">
                      <a:avLst/>
                    </a:prstGeom>
                    <a:noFill/>
                    <a:ln>
                      <a:noFill/>
                    </a:ln>
                  </pic:spPr>
                </pic:pic>
              </a:graphicData>
            </a:graphic>
          </wp:inline>
        </w:drawing>
      </w:r>
    </w:p>
    <w:p w14:paraId="0EEA55F9" w14:textId="17DFD710" w:rsidR="00175019" w:rsidRDefault="00175019" w:rsidP="00175019">
      <w:pPr>
        <w:pStyle w:val="Legenda"/>
        <w:jc w:val="center"/>
      </w:pPr>
      <w:r>
        <w:t xml:space="preserve">Figura </w:t>
      </w:r>
      <w:fldSimple w:instr=" SEQ Figura \* ARABIC ">
        <w:r>
          <w:rPr>
            <w:noProof/>
          </w:rPr>
          <w:t>1</w:t>
        </w:r>
      </w:fldSimple>
      <w:r>
        <w:t>- Modelagem EAP</w:t>
      </w:r>
    </w:p>
    <w:p w14:paraId="6F36772A" w14:textId="77777777" w:rsidR="00175019" w:rsidRPr="00175019" w:rsidRDefault="00175019" w:rsidP="00175019">
      <w:pPr>
        <w:pStyle w:val="Standard"/>
      </w:pPr>
    </w:p>
    <w:p w14:paraId="0EB8D158" w14:textId="03F2340B" w:rsidR="00175019" w:rsidRPr="00175019" w:rsidRDefault="00175019" w:rsidP="00175019">
      <w:pPr>
        <w:pStyle w:val="Ttulo1"/>
        <w:numPr>
          <w:ilvl w:val="0"/>
          <w:numId w:val="2"/>
        </w:numPr>
      </w:pPr>
      <w:r>
        <w:t>Modelagem do processo de negócio</w:t>
      </w:r>
    </w:p>
    <w:p w14:paraId="360EF601" w14:textId="6561AE9E" w:rsidR="00602F98" w:rsidRDefault="0070473E" w:rsidP="0070473E">
      <w:pPr>
        <w:pStyle w:val="Standard"/>
      </w:pPr>
      <w:r>
        <w:t xml:space="preserve">Esta seção tem como objetivo descrever os processos que foram modelados para a aplicação proposta. </w:t>
      </w:r>
      <w:r w:rsidR="00B523A7">
        <w:t>Vale ressaltar que cada processo representado implica em o usuário estar devidamente logado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065F61">
      <w:pPr>
        <w:pStyle w:val="Standard"/>
        <w:jc w:val="center"/>
      </w:pPr>
      <w:r>
        <w:rPr>
          <w:noProof/>
          <w:lang w:eastAsia="pt-BR"/>
        </w:rPr>
        <w:lastRenderedPageBreak/>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2</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065F61">
      <w:pPr>
        <w:pStyle w:val="Standard"/>
        <w:jc w:val="center"/>
      </w:pPr>
      <w:r>
        <w:rPr>
          <w:noProof/>
          <w:lang w:eastAsia="pt-BR"/>
        </w:rPr>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3</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r w:rsidRPr="0043155F">
        <w:rPr>
          <w:i/>
        </w:rPr>
        <w:t>login</w:t>
      </w:r>
      <w:r>
        <w:t xml:space="preserve"> e começar a utilizar a aplicação. O processo no qual o paciente envia os relatos do que está sentindo durante a semana é apresentado por meio da Figura 3</w:t>
      </w:r>
      <w:r w:rsidR="00F205D6">
        <w:t>. Em relação a tarefa “Selecionar humor</w:t>
      </w:r>
      <w:r w:rsidR="003E064B">
        <w:t>,</w:t>
      </w:r>
      <w:r w:rsidR="00F205D6">
        <w:t xml:space="preserve"> este</w:t>
      </w:r>
      <w:r w:rsidR="003E064B">
        <w:t xml:space="preserve"> </w:t>
      </w:r>
      <w:r w:rsidR="003E064B">
        <w:lastRenderedPageBreak/>
        <w:t>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r>
        <w:t>0: muito triste</w:t>
      </w:r>
    </w:p>
    <w:p w14:paraId="039322D5" w14:textId="77777777" w:rsidR="00A32946" w:rsidRDefault="00A32946" w:rsidP="00A32946">
      <w:pPr>
        <w:pStyle w:val="Standard"/>
      </w:pPr>
      <w:r>
        <w:t>1: triste</w:t>
      </w:r>
    </w:p>
    <w:p w14:paraId="3EABEC58" w14:textId="77777777" w:rsidR="00A32946" w:rsidRDefault="00A32946" w:rsidP="00A32946">
      <w:pPr>
        <w:pStyle w:val="Standard"/>
      </w:pPr>
      <w:r>
        <w:t>2: pouco triste</w:t>
      </w:r>
    </w:p>
    <w:p w14:paraId="6496B0D3" w14:textId="77777777" w:rsidR="00A32946" w:rsidRDefault="00A32946" w:rsidP="00A32946">
      <w:pPr>
        <w:pStyle w:val="Standard"/>
      </w:pPr>
      <w:r>
        <w:t>3: apático</w:t>
      </w:r>
    </w:p>
    <w:p w14:paraId="040A8C16" w14:textId="77777777" w:rsidR="00A32946" w:rsidRDefault="00A32946" w:rsidP="00A32946">
      <w:pPr>
        <w:pStyle w:val="Standard"/>
      </w:pPr>
      <w:r>
        <w:t>4: um pouco feliz</w:t>
      </w:r>
    </w:p>
    <w:p w14:paraId="3B39AE3F" w14:textId="23ACDE04" w:rsidR="00A32946" w:rsidRDefault="00A32946" w:rsidP="00A32946">
      <w:pPr>
        <w:pStyle w:val="Standard"/>
      </w:pPr>
      <w:r>
        <w:t>5: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r>
        <w:t>0: muito indisposto</w:t>
      </w:r>
    </w:p>
    <w:p w14:paraId="58449329" w14:textId="77777777" w:rsidR="00A32946" w:rsidRDefault="00A32946" w:rsidP="00A32946">
      <w:pPr>
        <w:pStyle w:val="Standard"/>
      </w:pPr>
      <w:r>
        <w:t>1: indisposto</w:t>
      </w:r>
    </w:p>
    <w:p w14:paraId="59CE7C10" w14:textId="77777777" w:rsidR="00A32946" w:rsidRDefault="00A32946" w:rsidP="00A32946">
      <w:pPr>
        <w:pStyle w:val="Standard"/>
      </w:pPr>
      <w:r>
        <w:t>2: pouco disposto</w:t>
      </w:r>
    </w:p>
    <w:p w14:paraId="617A486E" w14:textId="77777777" w:rsidR="00A32946" w:rsidRDefault="00A32946" w:rsidP="00A32946">
      <w:pPr>
        <w:pStyle w:val="Standard"/>
      </w:pPr>
      <w:r>
        <w:t>3: disposto</w:t>
      </w:r>
    </w:p>
    <w:p w14:paraId="2B397CE7" w14:textId="77777777" w:rsidR="00A32946" w:rsidRDefault="00A32946" w:rsidP="00A32946">
      <w:pPr>
        <w:pStyle w:val="Standard"/>
      </w:pPr>
      <w:r>
        <w:t>4: muito disposto</w:t>
      </w:r>
    </w:p>
    <w:p w14:paraId="697EB524" w14:textId="77777777" w:rsidR="00A32946" w:rsidRDefault="00A32946" w:rsidP="00A32946">
      <w:pPr>
        <w:pStyle w:val="Standard"/>
      </w:pPr>
      <w:r>
        <w:t>5: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r>
        <w:t>0: muito facilmente irritável</w:t>
      </w:r>
    </w:p>
    <w:p w14:paraId="580E42B2" w14:textId="77777777" w:rsidR="00A32946" w:rsidRDefault="00A32946" w:rsidP="00A32946">
      <w:pPr>
        <w:pStyle w:val="Standard"/>
      </w:pPr>
      <w:r>
        <w:t>1: facilmente irritável</w:t>
      </w:r>
    </w:p>
    <w:p w14:paraId="36219D94" w14:textId="77777777" w:rsidR="00A32946" w:rsidRDefault="00A32946" w:rsidP="00A32946">
      <w:pPr>
        <w:pStyle w:val="Standard"/>
      </w:pPr>
      <w:r>
        <w:t>2: irritável</w:t>
      </w:r>
    </w:p>
    <w:p w14:paraId="42A6F45B" w14:textId="77777777" w:rsidR="00A32946" w:rsidRDefault="00A32946" w:rsidP="00A32946">
      <w:pPr>
        <w:pStyle w:val="Standard"/>
      </w:pPr>
      <w:r>
        <w:t>3: não muito irritável</w:t>
      </w:r>
    </w:p>
    <w:p w14:paraId="19F92CBD" w14:textId="77777777" w:rsidR="00A32946" w:rsidRDefault="00A32946" w:rsidP="00A32946">
      <w:pPr>
        <w:pStyle w:val="Standard"/>
      </w:pPr>
      <w:r>
        <w:t>4: de bom humor</w:t>
      </w:r>
    </w:p>
    <w:p w14:paraId="07E3C502" w14:textId="073614CC" w:rsidR="00A32946" w:rsidRDefault="00A32946" w:rsidP="00A32946">
      <w:pPr>
        <w:pStyle w:val="Standard"/>
      </w:pPr>
      <w:r>
        <w:t>5: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5"/>
      <w:r w:rsidR="0060139A">
        <w:t>por áudio</w:t>
      </w:r>
      <w:commentRangeEnd w:id="35"/>
      <w:r w:rsidR="00B92F12">
        <w:rPr>
          <w:rStyle w:val="Refdecomentrio"/>
          <w:rFonts w:ascii="Liberation Serif" w:eastAsia="SimSun" w:hAnsi="Liberation Serif" w:cs="Mangal"/>
          <w:lang w:bidi="hi-IN"/>
        </w:rPr>
        <w:commentReference w:id="35"/>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065F61">
      <w:pPr>
        <w:pStyle w:val="Standard"/>
        <w:jc w:val="center"/>
      </w:pPr>
      <w:r>
        <w:rPr>
          <w:noProof/>
          <w:lang w:eastAsia="pt-BR"/>
        </w:rPr>
        <w:lastRenderedPageBreak/>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6" w:name="__RefHeading___Toc175024551"/>
      <w:bookmarkStart w:id="37" w:name="_Toc34746313"/>
      <w:bookmarkEnd w:id="36"/>
      <w:r>
        <w:t xml:space="preserve">Figura </w:t>
      </w:r>
      <w:r>
        <w:rPr>
          <w:noProof/>
        </w:rPr>
        <w:fldChar w:fldCharType="begin"/>
      </w:r>
      <w:r>
        <w:rPr>
          <w:noProof/>
        </w:rPr>
        <w:instrText xml:space="preserve"> SEQ Figura \* ARABIC </w:instrText>
      </w:r>
      <w:r>
        <w:rPr>
          <w:noProof/>
        </w:rPr>
        <w:fldChar w:fldCharType="separate"/>
      </w:r>
      <w:r w:rsidR="00175019">
        <w:rPr>
          <w:noProof/>
        </w:rPr>
        <w:t>4</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lastRenderedPageBreak/>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5</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6</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7</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8</w:t>
      </w:r>
      <w:r>
        <w:rPr>
          <w:noProof/>
        </w:rPr>
        <w:fldChar w:fldCharType="end"/>
      </w:r>
      <w:r>
        <w:t xml:space="preserve">- </w:t>
      </w:r>
      <w:r w:rsidR="004D2A99">
        <w:t>Paciente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9</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10</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Em relação as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11</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12</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38" w:name="_Ref471361536"/>
      <w:bookmarkEnd w:id="37"/>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9" w:name="__RefHeading___Toc175024556"/>
      <w:bookmarkStart w:id="40" w:name="_Toc40877136"/>
      <w:bookmarkEnd w:id="39"/>
      <w:r>
        <w:t>Requisitos funcionais</w:t>
      </w:r>
      <w:bookmarkEnd w:id="38"/>
      <w:r w:rsidR="00280B31">
        <w:t xml:space="preserve"> de sistema (RFS)</w:t>
      </w:r>
      <w:bookmarkEnd w:id="40"/>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4BCAF81F"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 xml:space="preserve">CREATE, READ, UPDATE </w:t>
      </w:r>
      <w:r w:rsidR="00DA7744">
        <w:rPr>
          <w:rFonts w:ascii="Arial" w:hAnsi="Arial" w:cs="Arial"/>
          <w:sz w:val="22"/>
        </w:rPr>
        <w:t>e</w:t>
      </w:r>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41" w:name="__RefHeading___Toc175024557"/>
      <w:bookmarkEnd w:id="41"/>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login, senha, endereço, CPF, data de nascimento, sexo e seus </w:t>
            </w:r>
            <w:r w:rsidR="00CB73E2" w:rsidRPr="003E48ED">
              <w:rPr>
                <w:rFonts w:ascii="Arial" w:hAnsi="Arial" w:cs="Arial"/>
                <w:i w:val="0"/>
                <w:sz w:val="18"/>
                <w:szCs w:val="18"/>
              </w:rPr>
              <w:t>telefones.</w:t>
            </w:r>
          </w:p>
          <w:p w14:paraId="5E4C3219" w14:textId="77777777" w:rsidR="006E3827" w:rsidRDefault="00752D46">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36A225D4" w14:textId="4A3C4509" w:rsidR="00D97E4D" w:rsidRPr="00D97E4D" w:rsidRDefault="00752D46" w:rsidP="00D97E4D">
            <w:pPr>
              <w:pStyle w:val="Textbody"/>
              <w:numPr>
                <w:ilvl w:val="0"/>
                <w:numId w:val="33"/>
              </w:numPr>
              <w:rPr>
                <w:rFonts w:ascii="Arial" w:hAnsi="Arial" w:cs="Arial"/>
                <w:i w:val="0"/>
                <w:sz w:val="18"/>
                <w:szCs w:val="18"/>
              </w:rPr>
            </w:pPr>
            <w:r>
              <w:rPr>
                <w:rFonts w:ascii="Arial" w:hAnsi="Arial" w:cs="Arial"/>
                <w:i w:val="0"/>
                <w:sz w:val="18"/>
                <w:szCs w:val="18"/>
              </w:rPr>
              <w:t>Um psic</w:t>
            </w:r>
            <w:r w:rsidR="006E3827">
              <w:rPr>
                <w:rFonts w:ascii="Arial" w:hAnsi="Arial" w:cs="Arial"/>
                <w:i w:val="0"/>
                <w:sz w:val="18"/>
                <w:szCs w:val="18"/>
              </w:rPr>
              <w:t xml:space="preserve">ólogo </w:t>
            </w:r>
            <w:r>
              <w:rPr>
                <w:rFonts w:ascii="Arial" w:hAnsi="Arial" w:cs="Arial"/>
                <w:i w:val="0"/>
                <w:sz w:val="18"/>
                <w:szCs w:val="18"/>
              </w:rPr>
              <w:t>deve</w:t>
            </w:r>
            <w:r w:rsidR="00D97E4D">
              <w:rPr>
                <w:rFonts w:ascii="Arial" w:hAnsi="Arial" w:cs="Arial"/>
                <w:i w:val="0"/>
                <w:sz w:val="18"/>
                <w:szCs w:val="18"/>
              </w:rPr>
              <w:t>rá</w:t>
            </w:r>
            <w:r>
              <w:rPr>
                <w:rFonts w:ascii="Arial" w:hAnsi="Arial" w:cs="Arial"/>
                <w:i w:val="0"/>
                <w:sz w:val="18"/>
                <w:szCs w:val="18"/>
              </w:rPr>
              <w:t xml:space="preserve"> ser respons</w:t>
            </w:r>
            <w:r w:rsidR="00D97E4D">
              <w:rPr>
                <w:rFonts w:ascii="Arial" w:hAnsi="Arial" w:cs="Arial"/>
                <w:i w:val="0"/>
                <w:sz w:val="18"/>
                <w:szCs w:val="18"/>
              </w:rPr>
              <w:t>ável de seus pacientes.</w:t>
            </w:r>
          </w:p>
          <w:p w14:paraId="78A7C75F" w14:textId="42853BB1" w:rsidR="006E3827" w:rsidRDefault="006E3827" w:rsidP="006E3827">
            <w:pPr>
              <w:pStyle w:val="Textbody"/>
              <w:numPr>
                <w:ilvl w:val="0"/>
                <w:numId w:val="33"/>
              </w:numPr>
              <w:rPr>
                <w:rFonts w:ascii="Arial" w:hAnsi="Arial" w:cs="Arial"/>
                <w:i w:val="0"/>
                <w:sz w:val="18"/>
                <w:szCs w:val="18"/>
              </w:rPr>
            </w:pPr>
            <w:r>
              <w:rPr>
                <w:rFonts w:ascii="Arial" w:hAnsi="Arial" w:cs="Arial"/>
                <w:i w:val="0"/>
                <w:sz w:val="18"/>
                <w:szCs w:val="18"/>
              </w:rPr>
              <w:t>Um psicólogo poderá consultar seus pacientes, um de cada vez e em horários diferentes.</w:t>
            </w:r>
          </w:p>
          <w:p w14:paraId="10B7394A" w14:textId="321032AC" w:rsidR="003848AB" w:rsidRDefault="00B50B33" w:rsidP="003848AB">
            <w:pPr>
              <w:pStyle w:val="Textbody"/>
              <w:numPr>
                <w:ilvl w:val="0"/>
                <w:numId w:val="33"/>
              </w:numPr>
              <w:rPr>
                <w:rFonts w:ascii="Arial" w:hAnsi="Arial" w:cs="Arial"/>
                <w:i w:val="0"/>
                <w:sz w:val="18"/>
                <w:szCs w:val="18"/>
              </w:rPr>
            </w:pPr>
            <w:r>
              <w:rPr>
                <w:rFonts w:ascii="Arial" w:hAnsi="Arial" w:cs="Arial"/>
                <w:i w:val="0"/>
                <w:sz w:val="18"/>
                <w:szCs w:val="18"/>
              </w:rPr>
              <w:t>Um psicólogo poderá</w:t>
            </w:r>
            <w:r w:rsidR="003848AB">
              <w:rPr>
                <w:rFonts w:ascii="Arial" w:hAnsi="Arial" w:cs="Arial"/>
                <w:i w:val="0"/>
                <w:sz w:val="18"/>
                <w:szCs w:val="18"/>
              </w:rPr>
              <w:t xml:space="preserve"> disponibilizar ou agendar</w:t>
            </w:r>
            <w:r>
              <w:rPr>
                <w:rFonts w:ascii="Arial" w:hAnsi="Arial" w:cs="Arial"/>
                <w:i w:val="0"/>
                <w:sz w:val="18"/>
                <w:szCs w:val="18"/>
              </w:rPr>
              <w:t xml:space="preserve"> horário</w:t>
            </w:r>
            <w:r w:rsidR="003848AB">
              <w:rPr>
                <w:rFonts w:ascii="Arial" w:hAnsi="Arial" w:cs="Arial"/>
                <w:i w:val="0"/>
                <w:sz w:val="18"/>
                <w:szCs w:val="18"/>
              </w:rPr>
              <w:t>s</w:t>
            </w:r>
            <w:r>
              <w:rPr>
                <w:rFonts w:ascii="Arial" w:hAnsi="Arial" w:cs="Arial"/>
                <w:i w:val="0"/>
                <w:sz w:val="18"/>
                <w:szCs w:val="18"/>
              </w:rPr>
              <w:t xml:space="preserve"> de consulta </w:t>
            </w:r>
            <w:r w:rsidR="003848AB">
              <w:rPr>
                <w:rFonts w:ascii="Arial" w:hAnsi="Arial" w:cs="Arial"/>
                <w:i w:val="0"/>
                <w:sz w:val="18"/>
                <w:szCs w:val="18"/>
              </w:rPr>
              <w:t xml:space="preserve">dos </w:t>
            </w:r>
            <w:r>
              <w:rPr>
                <w:rFonts w:ascii="Arial" w:hAnsi="Arial" w:cs="Arial"/>
                <w:i w:val="0"/>
                <w:sz w:val="18"/>
                <w:szCs w:val="18"/>
              </w:rPr>
              <w:t>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31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703780D0"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Nome completo, login,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756176">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Consultas</w:t>
            </w:r>
          </w:p>
          <w:p w14:paraId="58C58584" w14:textId="77777777" w:rsidR="00500FEE" w:rsidRDefault="00500FEE" w:rsidP="00500FEE">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5E96C30C" w14:textId="35724735"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Um paciente deverá ter um psicólogo responsável</w:t>
            </w:r>
          </w:p>
          <w:p w14:paraId="7D5678A1" w14:textId="51E1973A" w:rsidR="006B46DE" w:rsidRDefault="006B46D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consultar com mais de um psicólogo</w:t>
            </w:r>
          </w:p>
          <w:p w14:paraId="3E650F05" w14:textId="3A5C963C" w:rsidR="0041496E" w:rsidRDefault="0041496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enviar diversos relatos sentimentais</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lastRenderedPageBreak/>
              <w:t>O procedimento de exclusão do usuário será de forma lógica, ou seja, seus dados serão preservados, porém o paciente não terá mais acesso ao sistema.</w:t>
            </w:r>
          </w:p>
          <w:p w14:paraId="793AB8A7" w14:textId="0E12B997" w:rsidR="00D97E4D" w:rsidRPr="00A51065" w:rsidRDefault="00D97E4D" w:rsidP="00D97E4D">
            <w:pPr>
              <w:pStyle w:val="Textbody"/>
              <w:numPr>
                <w:ilvl w:val="0"/>
                <w:numId w:val="34"/>
              </w:numPr>
              <w:rPr>
                <w:rFonts w:ascii="Arial" w:hAnsi="Arial" w:cs="Arial"/>
                <w:i w:val="0"/>
                <w:sz w:val="18"/>
                <w:szCs w:val="18"/>
              </w:rPr>
            </w:pPr>
            <w:r>
              <w:rPr>
                <w:rFonts w:ascii="Arial" w:hAnsi="Arial" w:cs="Arial"/>
                <w:i w:val="0"/>
                <w:sz w:val="18"/>
                <w:szCs w:val="18"/>
              </w:rPr>
              <w:t>O psicólogo responsável poderá ser trocado</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determinada quantidade 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5A023713" w14:textId="77777777" w:rsidR="004535C7"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4535C7">
            <w:pPr>
              <w:pStyle w:val="Textbody"/>
              <w:numPr>
                <w:ilvl w:val="0"/>
                <w:numId w:val="3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7F36D1A2" w:rsidR="00A71D6A" w:rsidRDefault="00FA6EF5" w:rsidP="001E3648">
            <w:pPr>
              <w:pStyle w:val="Textbody"/>
              <w:jc w:val="left"/>
              <w:rPr>
                <w:rFonts w:ascii="Arial" w:hAnsi="Arial" w:cs="Arial"/>
                <w:i w:val="0"/>
                <w:sz w:val="18"/>
                <w:szCs w:val="18"/>
              </w:rPr>
            </w:pPr>
            <w:r>
              <w:rPr>
                <w:rFonts w:ascii="Arial" w:hAnsi="Arial" w:cs="Arial"/>
                <w:i w:val="0"/>
                <w:sz w:val="18"/>
                <w:szCs w:val="18"/>
              </w:rPr>
              <w:t xml:space="preserve">Gerenciar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41C182C7"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A cada consulta um prontuário será gerado, na qual o psicólogo será o responsável por seu gerenciamento.</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descrição do atendimento.</w:t>
            </w:r>
          </w:p>
          <w:p w14:paraId="112F3BEC" w14:textId="77777777" w:rsidR="000D7A83" w:rsidRDefault="000D7A83" w:rsidP="000D7A83">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014B0BF" w14:textId="77777777" w:rsidR="00B45D38"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Um paciente poderá consultar com outros psicólogos, além do seu responsável.</w:t>
            </w:r>
          </w:p>
          <w:p w14:paraId="3589A7AA" w14:textId="77777777" w:rsidR="000D7A83"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Cada consulta poderá gerar um prontuário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06CA1A25" w:rsidR="00444C5F" w:rsidRPr="003E48ED" w:rsidRDefault="001E3648" w:rsidP="0047145C">
            <w:pPr>
              <w:pStyle w:val="Textbody"/>
              <w:jc w:val="left"/>
              <w:rPr>
                <w:rFonts w:ascii="Arial" w:hAnsi="Arial" w:cs="Arial"/>
                <w:i w:val="0"/>
                <w:sz w:val="18"/>
                <w:szCs w:val="18"/>
              </w:rPr>
            </w:pPr>
            <w:r>
              <w:rPr>
                <w:rFonts w:ascii="Arial" w:hAnsi="Arial" w:cs="Arial"/>
                <w:i w:val="0"/>
                <w:sz w:val="18"/>
                <w:szCs w:val="18"/>
              </w:rPr>
              <w:t xml:space="preserve">Relatório </w:t>
            </w:r>
            <w:r w:rsidR="0047145C">
              <w:rPr>
                <w:rFonts w:ascii="Arial" w:hAnsi="Arial" w:cs="Arial"/>
                <w:i w:val="0"/>
                <w:sz w:val="18"/>
                <w:szCs w:val="18"/>
              </w:rPr>
              <w:t>das</w:t>
            </w:r>
            <w:r>
              <w:rPr>
                <w:rFonts w:ascii="Arial" w:hAnsi="Arial" w:cs="Arial"/>
                <w:i w:val="0"/>
                <w:sz w:val="18"/>
                <w:szCs w:val="18"/>
              </w:rPr>
              <w:t xml:space="preserv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310" w:type="dxa"/>
          </w:tcPr>
          <w:p w14:paraId="5318BC74" w14:textId="55D79704"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w:t>
            </w:r>
            <w:r w:rsidR="00D84C60">
              <w:rPr>
                <w:rFonts w:ascii="Arial" w:hAnsi="Arial" w:cs="Arial"/>
                <w:i w:val="0"/>
                <w:sz w:val="18"/>
                <w:szCs w:val="18"/>
              </w:rPr>
              <w:t>ais foram repetidas nos relatos.</w:t>
            </w:r>
          </w:p>
          <w:p w14:paraId="1B6B4DED" w14:textId="1C7DD01E"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D84C60">
              <w:rPr>
                <w:rFonts w:ascii="Arial" w:hAnsi="Arial" w:cs="Arial"/>
                <w:i w:val="0"/>
                <w:sz w:val="18"/>
                <w:szCs w:val="18"/>
              </w:rPr>
              <w:t>período</w:t>
            </w:r>
            <w:r w:rsidR="00796CB0">
              <w:rPr>
                <w:rFonts w:ascii="Arial" w:hAnsi="Arial" w:cs="Arial"/>
                <w:i w:val="0"/>
                <w:sz w:val="18"/>
                <w:szCs w:val="18"/>
              </w:rPr>
              <w:t>, paciente</w:t>
            </w:r>
            <w:r w:rsidR="00491361">
              <w:rPr>
                <w:rFonts w:ascii="Arial" w:hAnsi="Arial" w:cs="Arial"/>
                <w:i w:val="0"/>
                <w:sz w:val="18"/>
                <w:szCs w:val="18"/>
              </w:rPr>
              <w:t xml:space="preserve"> e relatos do </w:t>
            </w:r>
            <w:r w:rsidR="00D903FF">
              <w:rPr>
                <w:rFonts w:ascii="Arial" w:hAnsi="Arial" w:cs="Arial"/>
                <w:b/>
                <w:i w:val="0"/>
                <w:sz w:val="18"/>
                <w:szCs w:val="18"/>
              </w:rPr>
              <w:t>[RFS7</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1930AE30" w:rsidR="00DF5336" w:rsidRPr="003E48ED" w:rsidRDefault="008624B3" w:rsidP="00C54303">
            <w:pPr>
              <w:pStyle w:val="Textbody"/>
              <w:jc w:val="left"/>
              <w:rPr>
                <w:rFonts w:ascii="Arial" w:hAnsi="Arial" w:cs="Arial"/>
                <w:i w:val="0"/>
                <w:sz w:val="18"/>
                <w:szCs w:val="18"/>
              </w:rPr>
            </w:pPr>
            <w:r>
              <w:rPr>
                <w:rFonts w:ascii="Arial" w:hAnsi="Arial" w:cs="Arial"/>
                <w:i w:val="0"/>
                <w:sz w:val="18"/>
                <w:szCs w:val="18"/>
              </w:rPr>
              <w:t>Relatório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38F247EA"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2070309E" w:rsidR="00F410D3" w:rsidRPr="003E48ED" w:rsidRDefault="00F410D3"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885E58">
              <w:rPr>
                <w:rFonts w:ascii="Arial" w:hAnsi="Arial" w:cs="Arial"/>
                <w:i w:val="0"/>
                <w:sz w:val="18"/>
                <w:szCs w:val="18"/>
              </w:rPr>
              <w:t>período</w:t>
            </w:r>
            <w:r w:rsidR="002D7572">
              <w:rPr>
                <w:rFonts w:ascii="Arial" w:hAnsi="Arial" w:cs="Arial"/>
                <w:i w:val="0"/>
                <w:sz w:val="18"/>
                <w:szCs w:val="18"/>
              </w:rPr>
              <w:t xml:space="preserve">, paciente e relatos do </w:t>
            </w:r>
            <w:r w:rsidR="00D903FF">
              <w:rPr>
                <w:rFonts w:ascii="Arial" w:hAnsi="Arial" w:cs="Arial"/>
                <w:b/>
                <w:i w:val="0"/>
                <w:sz w:val="18"/>
                <w:szCs w:val="18"/>
              </w:rPr>
              <w:t>[RFS7</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160E7D" w14:paraId="7B2F10D0" w14:textId="77777777" w:rsidTr="00741B6D">
        <w:tc>
          <w:tcPr>
            <w:tcW w:w="828" w:type="dxa"/>
          </w:tcPr>
          <w:p w14:paraId="3D180659" w14:textId="77777777" w:rsidR="00160E7D" w:rsidRPr="003E48ED" w:rsidRDefault="00160E7D" w:rsidP="00456790">
            <w:pPr>
              <w:pStyle w:val="Textbody"/>
              <w:numPr>
                <w:ilvl w:val="0"/>
                <w:numId w:val="25"/>
              </w:numPr>
              <w:ind w:hanging="990"/>
              <w:rPr>
                <w:rFonts w:ascii="Arial" w:hAnsi="Arial" w:cs="Arial"/>
                <w:i w:val="0"/>
                <w:sz w:val="18"/>
                <w:szCs w:val="18"/>
              </w:rPr>
            </w:pPr>
          </w:p>
        </w:tc>
        <w:tc>
          <w:tcPr>
            <w:tcW w:w="135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31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243F75FF"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236B66">
              <w:rPr>
                <w:rFonts w:ascii="Arial" w:hAnsi="Arial" w:cs="Arial"/>
                <w:i w:val="0"/>
                <w:sz w:val="18"/>
                <w:szCs w:val="18"/>
              </w:rPr>
              <w:t>Avaliação</w:t>
            </w:r>
            <w:r>
              <w:rPr>
                <w:rFonts w:ascii="Arial" w:hAnsi="Arial" w:cs="Arial"/>
                <w:i w:val="0"/>
                <w:sz w:val="18"/>
                <w:szCs w:val="18"/>
              </w:rPr>
              <w:t xml:space="preserve"> </w:t>
            </w:r>
            <w:r w:rsidR="00236B66">
              <w:rPr>
                <w:rFonts w:ascii="Arial" w:hAnsi="Arial" w:cs="Arial"/>
                <w:i w:val="0"/>
                <w:sz w:val="18"/>
                <w:szCs w:val="18"/>
              </w:rPr>
              <w:t>d</w:t>
            </w:r>
            <w:r>
              <w:rPr>
                <w:rFonts w:ascii="Arial" w:hAnsi="Arial" w:cs="Arial"/>
                <w:i w:val="0"/>
                <w:sz w:val="18"/>
                <w:szCs w:val="18"/>
              </w:rPr>
              <w:t>o humor e fazer seu relato</w:t>
            </w:r>
            <w:r w:rsidR="00871FAD">
              <w:rPr>
                <w:rFonts w:ascii="Arial" w:hAnsi="Arial" w:cs="Arial"/>
                <w:i w:val="0"/>
                <w:sz w:val="18"/>
                <w:szCs w:val="18"/>
              </w:rPr>
              <w:t xml:space="preserve"> seja</w:t>
            </w:r>
            <w:r w:rsidR="00BE586B">
              <w:rPr>
                <w:rFonts w:ascii="Arial" w:hAnsi="Arial" w:cs="Arial"/>
                <w:i w:val="0"/>
                <w:sz w:val="18"/>
                <w:szCs w:val="18"/>
              </w:rPr>
              <w:t xml:space="preserve"> por digitação ou </w:t>
            </w:r>
            <w:r w:rsidR="00DD368E">
              <w:rPr>
                <w:rFonts w:ascii="Arial" w:hAnsi="Arial" w:cs="Arial"/>
                <w:i w:val="0"/>
                <w:sz w:val="18"/>
                <w:szCs w:val="18"/>
              </w:rPr>
              <w:t>áudio</w:t>
            </w:r>
            <w:r w:rsidR="00BE586B">
              <w:rPr>
                <w:rFonts w:ascii="Arial" w:hAnsi="Arial" w:cs="Arial"/>
                <w:i w:val="0"/>
                <w:sz w:val="18"/>
                <w:szCs w:val="18"/>
              </w:rPr>
              <w:t>.</w:t>
            </w:r>
            <w:r w:rsidR="00871FAD">
              <w:rPr>
                <w:rFonts w:ascii="Arial" w:hAnsi="Arial" w:cs="Arial"/>
                <w:i w:val="0"/>
                <w:sz w:val="18"/>
                <w:szCs w:val="18"/>
              </w:rPr>
              <w:t xml:space="preserve"> Em caso de</w:t>
            </w:r>
            <w:r w:rsidR="00FA116B">
              <w:rPr>
                <w:rFonts w:ascii="Arial" w:hAnsi="Arial" w:cs="Arial"/>
                <w:i w:val="0"/>
                <w:sz w:val="18"/>
                <w:szCs w:val="18"/>
              </w:rPr>
              <w:t xml:space="preserve"> áudio</w:t>
            </w:r>
            <w:r w:rsidR="00871FAD">
              <w:rPr>
                <w:rFonts w:ascii="Arial" w:hAnsi="Arial" w:cs="Arial"/>
                <w:i w:val="0"/>
                <w:sz w:val="18"/>
                <w:szCs w:val="18"/>
              </w:rPr>
              <w:t>, o mesmo</w:t>
            </w:r>
            <w:r w:rsidR="00FA116B">
              <w:rPr>
                <w:rFonts w:ascii="Arial" w:hAnsi="Arial" w:cs="Arial"/>
                <w:i w:val="0"/>
                <w:sz w:val="18"/>
                <w:szCs w:val="18"/>
              </w:rPr>
              <w:t xml:space="preserve"> deve</w:t>
            </w:r>
            <w:r w:rsidR="00871FAD">
              <w:rPr>
                <w:rFonts w:ascii="Arial" w:hAnsi="Arial" w:cs="Arial"/>
                <w:i w:val="0"/>
                <w:sz w:val="18"/>
                <w:szCs w:val="18"/>
              </w:rPr>
              <w:t>rá</w:t>
            </w:r>
            <w:r w:rsidR="00FA116B">
              <w:rPr>
                <w:rFonts w:ascii="Arial" w:hAnsi="Arial" w:cs="Arial"/>
                <w:i w:val="0"/>
                <w:sz w:val="18"/>
                <w:szCs w:val="18"/>
              </w:rPr>
              <w:t xml:space="preser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65A1344F" w14:textId="77777777" w:rsidR="0079054B" w:rsidRDefault="0079054B" w:rsidP="0079054B">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2BD35644" w14:textId="7C59C5B4" w:rsidR="0079054B" w:rsidRDefault="0079054B" w:rsidP="0079054B">
            <w:pPr>
              <w:pStyle w:val="Textbody"/>
              <w:numPr>
                <w:ilvl w:val="0"/>
                <w:numId w:val="36"/>
              </w:numPr>
              <w:rPr>
                <w:rFonts w:ascii="Arial" w:hAnsi="Arial" w:cs="Arial"/>
                <w:i w:val="0"/>
                <w:sz w:val="18"/>
                <w:szCs w:val="18"/>
              </w:rPr>
            </w:pPr>
            <w:r>
              <w:rPr>
                <w:rFonts w:ascii="Arial" w:hAnsi="Arial" w:cs="Arial"/>
                <w:i w:val="0"/>
                <w:sz w:val="18"/>
                <w:szCs w:val="18"/>
              </w:rPr>
              <w:lastRenderedPageBreak/>
              <w:t xml:space="preserve">Para realizar um relato sentimental, o paciente deverá primeiro avaliar seu humor, para ser enviado junto ao relato. A avaliação do humor é </w:t>
            </w:r>
            <w:r w:rsidR="00DA7744">
              <w:rPr>
                <w:rFonts w:ascii="Arial" w:hAnsi="Arial" w:cs="Arial"/>
                <w:i w:val="0"/>
                <w:sz w:val="18"/>
                <w:szCs w:val="18"/>
              </w:rPr>
              <w:t>constituída</w:t>
            </w:r>
            <w:r>
              <w:rPr>
                <w:rFonts w:ascii="Arial" w:hAnsi="Arial" w:cs="Arial"/>
                <w:i w:val="0"/>
                <w:sz w:val="18"/>
                <w:szCs w:val="18"/>
              </w:rPr>
              <w:t xml:space="preserve"> das seguintes escalas:</w:t>
            </w:r>
          </w:p>
          <w:p w14:paraId="382C5249" w14:textId="77777777" w:rsidR="0079054B" w:rsidRDefault="0079054B" w:rsidP="0079054B">
            <w:pPr>
              <w:pStyle w:val="Textbody"/>
              <w:rPr>
                <w:rFonts w:ascii="Arial" w:hAnsi="Arial" w:cs="Arial"/>
                <w:i w:val="0"/>
                <w:sz w:val="18"/>
                <w:szCs w:val="18"/>
              </w:rPr>
            </w:pPr>
          </w:p>
          <w:p w14:paraId="3D62568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felicidade (0-5)</w:t>
            </w:r>
          </w:p>
          <w:p w14:paraId="009E4A0B"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triste</w:t>
            </w:r>
          </w:p>
          <w:p w14:paraId="538B4908"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triste</w:t>
            </w:r>
          </w:p>
          <w:p w14:paraId="217DAB3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pouco triste</w:t>
            </w:r>
          </w:p>
          <w:p w14:paraId="6D1E7D8D"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apático</w:t>
            </w:r>
          </w:p>
          <w:p w14:paraId="45C36DE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um pouco feliz</w:t>
            </w:r>
          </w:p>
          <w:p w14:paraId="755B1AB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muito feliz</w:t>
            </w:r>
          </w:p>
          <w:p w14:paraId="431BDCDB" w14:textId="77777777" w:rsidR="0079054B" w:rsidRPr="0079054B" w:rsidRDefault="0079054B" w:rsidP="0079054B">
            <w:pPr>
              <w:pStyle w:val="Textbody"/>
              <w:ind w:left="702" w:firstLine="720"/>
              <w:rPr>
                <w:rFonts w:ascii="Arial" w:hAnsi="Arial" w:cs="Arial"/>
                <w:i w:val="0"/>
                <w:sz w:val="18"/>
                <w:szCs w:val="18"/>
              </w:rPr>
            </w:pPr>
          </w:p>
          <w:p w14:paraId="1EF48E6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disposição (0-5):</w:t>
            </w:r>
          </w:p>
          <w:p w14:paraId="2708053F"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indisposto</w:t>
            </w:r>
          </w:p>
          <w:p w14:paraId="79BE1714"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indisposto</w:t>
            </w:r>
          </w:p>
          <w:p w14:paraId="0C884844"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pouco disposto</w:t>
            </w:r>
          </w:p>
          <w:p w14:paraId="6348FEB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disposto</w:t>
            </w:r>
          </w:p>
          <w:p w14:paraId="025FA9AA"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muito disposto</w:t>
            </w:r>
          </w:p>
          <w:p w14:paraId="2AFC9EAC"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extremamente disposto</w:t>
            </w:r>
          </w:p>
          <w:p w14:paraId="38600401" w14:textId="77777777" w:rsidR="0079054B" w:rsidRPr="0079054B" w:rsidRDefault="0079054B" w:rsidP="0079054B">
            <w:pPr>
              <w:pStyle w:val="Textbody"/>
              <w:ind w:left="702"/>
              <w:rPr>
                <w:rFonts w:ascii="Arial" w:hAnsi="Arial" w:cs="Arial"/>
                <w:i w:val="0"/>
                <w:sz w:val="18"/>
                <w:szCs w:val="18"/>
              </w:rPr>
            </w:pPr>
          </w:p>
          <w:p w14:paraId="56866AD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DBD70BA"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facilmente irritável</w:t>
            </w:r>
          </w:p>
          <w:p w14:paraId="679A795E"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facilmente irritável</w:t>
            </w:r>
          </w:p>
          <w:p w14:paraId="2C2EF74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irritável</w:t>
            </w:r>
          </w:p>
          <w:p w14:paraId="20D0F00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não muito irritável</w:t>
            </w:r>
          </w:p>
          <w:p w14:paraId="0A950DD8"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de bom humor</w:t>
            </w:r>
          </w:p>
          <w:p w14:paraId="7EE69C9B" w14:textId="1340CE05" w:rsid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de muito bom humor</w:t>
            </w:r>
          </w:p>
          <w:p w14:paraId="1F308C34" w14:textId="77777777" w:rsidR="0079054B" w:rsidRDefault="0079054B" w:rsidP="0079054B">
            <w:pPr>
              <w:pStyle w:val="Textbody"/>
              <w:rPr>
                <w:rFonts w:ascii="Arial" w:hAnsi="Arial" w:cs="Arial"/>
                <w:i w:val="0"/>
                <w:sz w:val="18"/>
                <w:szCs w:val="18"/>
              </w:rPr>
            </w:pP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r w:rsidR="004B0817">
              <w:rPr>
                <w:rFonts w:ascii="Arial" w:hAnsi="Arial" w:cs="Arial"/>
                <w:i w:val="0"/>
                <w:sz w:val="18"/>
                <w:szCs w:val="18"/>
              </w:rPr>
              <w:t xml:space="preserve"> pelo próprio paciente, apenas 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30D5C9C8"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B44950">
              <w:rPr>
                <w:rFonts w:ascii="Arial" w:hAnsi="Arial" w:cs="Arial"/>
                <w:b/>
                <w:i w:val="0"/>
                <w:sz w:val="18"/>
                <w:szCs w:val="18"/>
              </w:rPr>
              <w:t>[RFS5</w:t>
            </w:r>
            <w:r w:rsidR="00B44950" w:rsidRPr="00F64671">
              <w:rPr>
                <w:rFonts w:ascii="Arial" w:hAnsi="Arial" w:cs="Arial"/>
                <w:b/>
                <w:i w:val="0"/>
                <w:sz w:val="18"/>
                <w:szCs w:val="18"/>
              </w:rPr>
              <w:t>]</w:t>
            </w:r>
            <w:r w:rsidR="00D903FF">
              <w:rPr>
                <w:rFonts w:ascii="Arial" w:hAnsi="Arial" w:cs="Arial"/>
                <w:b/>
                <w:i w:val="0"/>
                <w:sz w:val="18"/>
                <w:szCs w:val="18"/>
              </w:rPr>
              <w:t xml:space="preserve"> </w:t>
            </w:r>
            <w:r w:rsidR="00D903FF">
              <w:rPr>
                <w:rFonts w:ascii="Arial" w:hAnsi="Arial" w:cs="Arial"/>
                <w:i w:val="0"/>
                <w:sz w:val="18"/>
                <w:szCs w:val="18"/>
              </w:rPr>
              <w:t>e</w:t>
            </w:r>
            <w:r w:rsidR="00B44950">
              <w:rPr>
                <w:rFonts w:ascii="Arial" w:hAnsi="Arial" w:cs="Arial"/>
                <w:b/>
                <w:i w:val="0"/>
                <w:sz w:val="18"/>
                <w:szCs w:val="18"/>
              </w:rPr>
              <w:t xml:space="preserve"> [RFS6</w:t>
            </w:r>
            <w:r w:rsidR="00D903FF">
              <w:rPr>
                <w:rFonts w:ascii="Arial" w:hAnsi="Arial" w:cs="Arial"/>
                <w:b/>
                <w:i w:val="0"/>
                <w:sz w:val="18"/>
                <w:szCs w:val="18"/>
              </w:rPr>
              <w:t xml:space="preserve">] </w:t>
            </w:r>
            <w:r w:rsidR="00FA116B">
              <w:rPr>
                <w:rFonts w:ascii="Arial" w:hAnsi="Arial" w:cs="Arial"/>
                <w:i w:val="0"/>
                <w:sz w:val="18"/>
                <w:szCs w:val="18"/>
              </w:rPr>
              <w:t>possam ser feitos.</w:t>
            </w:r>
          </w:p>
          <w:p w14:paraId="15137610" w14:textId="0BA2702F"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C17CAD">
              <w:rPr>
                <w:rFonts w:ascii="Arial" w:hAnsi="Arial" w:cs="Arial"/>
                <w:b/>
                <w:i w:val="0"/>
                <w:sz w:val="18"/>
                <w:szCs w:val="18"/>
              </w:rPr>
              <w:t>11</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2" w:name="__RefHeading___Toc175024561"/>
      <w:bookmarkStart w:id="43" w:name="_Toc40877137"/>
      <w:bookmarkEnd w:id="42"/>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3"/>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WhatsHappy.</w:t>
      </w:r>
    </w:p>
    <w:p w14:paraId="6458A861" w14:textId="77777777" w:rsidR="004511E3" w:rsidRDefault="004511E3">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2610"/>
        <w:gridCol w:w="5220"/>
        <w:gridCol w:w="270"/>
        <w:gridCol w:w="270"/>
        <w:gridCol w:w="270"/>
      </w:tblGrid>
      <w:tr w:rsidR="00D90EDF" w14:paraId="35DC85F5" w14:textId="77777777" w:rsidTr="008736A2">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22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8736A2">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220" w:type="dxa"/>
            <w:tcBorders>
              <w:top w:val="single" w:sz="4" w:space="0" w:color="auto"/>
              <w:bottom w:val="single" w:sz="4" w:space="0" w:color="auto"/>
            </w:tcBorders>
          </w:tcPr>
          <w:p w14:paraId="6DC41B9F" w14:textId="01DC10C2"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C71DA9">
              <w:rPr>
                <w:rFonts w:ascii="Arial" w:hAnsi="Arial" w:cs="Arial"/>
                <w:i w:val="0"/>
                <w:sz w:val="18"/>
                <w:szCs w:val="18"/>
              </w:rPr>
              <w:t xml:space="preserve"> na versão 9.0</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8736A2">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22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O SGBD a ser utilizado será o Firebase,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8736A2">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22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Linux Ubuntu,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8736A2">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22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r w:rsidRPr="00BC1AC9">
              <w:rPr>
                <w:rFonts w:ascii="Arial" w:hAnsi="Arial" w:cs="Arial"/>
                <w:i w:val="0"/>
                <w:sz w:val="18"/>
                <w:szCs w:val="18"/>
              </w:rPr>
              <w:t>Android</w:t>
            </w:r>
            <w:r>
              <w:rPr>
                <w:rFonts w:ascii="Arial" w:hAnsi="Arial" w:cs="Arial"/>
                <w:i w:val="0"/>
                <w:sz w:val="18"/>
                <w:szCs w:val="18"/>
              </w:rPr>
              <w:t>, sendo a versão 4.4 – KitKat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736A2">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22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A fim de garantir a segurança do sistema, a autenticação será através de login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8736A2">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22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8736A2">
        <w:tc>
          <w:tcPr>
            <w:tcW w:w="828" w:type="dxa"/>
            <w:tcBorders>
              <w:top w:val="single" w:sz="4" w:space="0" w:color="auto"/>
              <w:bottom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220" w:type="dxa"/>
            <w:tcBorders>
              <w:top w:val="single" w:sz="4" w:space="0" w:color="auto"/>
              <w:bottom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r w:rsidRPr="00D21C84">
              <w:rPr>
                <w:rFonts w:ascii="Arial" w:hAnsi="Arial" w:cs="Arial"/>
                <w:sz w:val="18"/>
                <w:szCs w:val="18"/>
              </w:rPr>
              <w:t>text-to-speech</w:t>
            </w:r>
            <w:r>
              <w:rPr>
                <w:rFonts w:ascii="Arial" w:hAnsi="Arial" w:cs="Arial"/>
                <w:i w:val="0"/>
                <w:sz w:val="18"/>
                <w:szCs w:val="18"/>
              </w:rPr>
              <w:t>.</w:t>
            </w:r>
          </w:p>
        </w:tc>
        <w:tc>
          <w:tcPr>
            <w:tcW w:w="270" w:type="dxa"/>
            <w:tcBorders>
              <w:top w:val="single" w:sz="4" w:space="0" w:color="auto"/>
              <w:bottom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r w:rsidR="00C71DA9" w:rsidRPr="00425ABF" w14:paraId="2A8D06C3" w14:textId="77777777" w:rsidTr="008736A2">
        <w:tc>
          <w:tcPr>
            <w:tcW w:w="828" w:type="dxa"/>
            <w:tcBorders>
              <w:top w:val="single" w:sz="4" w:space="0" w:color="auto"/>
            </w:tcBorders>
          </w:tcPr>
          <w:p w14:paraId="26DDEE92" w14:textId="77777777" w:rsidR="00C71DA9" w:rsidRDefault="00C71DA9"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2B161216" w14:textId="332CFF78" w:rsidR="00C71DA9" w:rsidRDefault="00C71DA9" w:rsidP="00FA116B">
            <w:pPr>
              <w:pStyle w:val="Textbody"/>
              <w:rPr>
                <w:rFonts w:ascii="Arial" w:hAnsi="Arial" w:cs="Arial"/>
                <w:i w:val="0"/>
                <w:sz w:val="18"/>
                <w:szCs w:val="18"/>
              </w:rPr>
            </w:pPr>
            <w:r>
              <w:rPr>
                <w:rFonts w:ascii="Arial" w:hAnsi="Arial" w:cs="Arial"/>
                <w:i w:val="0"/>
                <w:sz w:val="18"/>
                <w:szCs w:val="18"/>
              </w:rPr>
              <w:t>Linguagem de programação</w:t>
            </w:r>
          </w:p>
        </w:tc>
        <w:tc>
          <w:tcPr>
            <w:tcW w:w="5220" w:type="dxa"/>
            <w:tcBorders>
              <w:top w:val="single" w:sz="4" w:space="0" w:color="auto"/>
            </w:tcBorders>
          </w:tcPr>
          <w:p w14:paraId="08C08E91" w14:textId="27496F1D" w:rsidR="00C71DA9" w:rsidRDefault="00DA7744" w:rsidP="00AE53AF">
            <w:pPr>
              <w:pStyle w:val="Textbody"/>
              <w:jc w:val="left"/>
              <w:rPr>
                <w:rFonts w:ascii="Arial" w:hAnsi="Arial" w:cs="Arial"/>
                <w:i w:val="0"/>
                <w:sz w:val="18"/>
                <w:szCs w:val="18"/>
              </w:rPr>
            </w:pPr>
            <w:r>
              <w:rPr>
                <w:rFonts w:ascii="Arial" w:hAnsi="Arial" w:cs="Arial"/>
                <w:i w:val="0"/>
                <w:sz w:val="18"/>
                <w:szCs w:val="18"/>
              </w:rPr>
              <w:t>Serão</w:t>
            </w:r>
            <w:r w:rsidR="00C71DA9">
              <w:rPr>
                <w:rFonts w:ascii="Arial" w:hAnsi="Arial" w:cs="Arial"/>
                <w:i w:val="0"/>
                <w:sz w:val="18"/>
                <w:szCs w:val="18"/>
              </w:rPr>
              <w:t xml:space="preserve"> utilizadas as seguintes linguagem de programação e marcação: TypeScript, HTML, SCSS</w:t>
            </w:r>
          </w:p>
        </w:tc>
        <w:tc>
          <w:tcPr>
            <w:tcW w:w="270" w:type="dxa"/>
            <w:tcBorders>
              <w:top w:val="single" w:sz="4" w:space="0" w:color="auto"/>
            </w:tcBorders>
          </w:tcPr>
          <w:p w14:paraId="5E2A0978" w14:textId="1BD68ACA" w:rsidR="00C71DA9" w:rsidRDefault="00C71DA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0DBA34A9" w14:textId="77777777" w:rsidR="00C71DA9" w:rsidRPr="00425ABF" w:rsidRDefault="00C71DA9" w:rsidP="00AE53AF">
            <w:pPr>
              <w:pStyle w:val="Textbody"/>
              <w:jc w:val="center"/>
              <w:rPr>
                <w:rFonts w:ascii="Arial" w:hAnsi="Arial" w:cs="Arial"/>
                <w:b/>
                <w:i w:val="0"/>
                <w:sz w:val="18"/>
                <w:szCs w:val="18"/>
              </w:rPr>
            </w:pPr>
          </w:p>
        </w:tc>
        <w:tc>
          <w:tcPr>
            <w:tcW w:w="270" w:type="dxa"/>
            <w:tcBorders>
              <w:top w:val="single" w:sz="4" w:space="0" w:color="auto"/>
            </w:tcBorders>
          </w:tcPr>
          <w:p w14:paraId="3B82F8BC" w14:textId="77777777" w:rsidR="00C71DA9" w:rsidRPr="00425ABF" w:rsidRDefault="00C71DA9"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4" w:name="_Toc40877138"/>
      <w:r>
        <w:t>Modelo Conceitual do Banco de Dados</w:t>
      </w:r>
      <w:bookmarkEnd w:id="44"/>
    </w:p>
    <w:p w14:paraId="1D159701" w14:textId="77777777" w:rsidR="00314887" w:rsidRPr="00B066E0" w:rsidRDefault="00314887">
      <w:pPr>
        <w:pStyle w:val="Textbody"/>
        <w:rPr>
          <w:rFonts w:ascii="Arial" w:hAnsi="Arial" w:cs="Arial"/>
          <w:i w:val="0"/>
          <w:sz w:val="22"/>
          <w:u w:val="single"/>
        </w:rPr>
      </w:pPr>
    </w:p>
    <w:p w14:paraId="1F9694C2" w14:textId="7EA7A13D"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o WhatsHappy</w:t>
      </w:r>
      <w:r w:rsidR="00F20CB1">
        <w:rPr>
          <w:rFonts w:ascii="Arial" w:hAnsi="Arial" w:cs="Arial"/>
          <w:i w:val="0"/>
          <w:sz w:val="22"/>
        </w:rPr>
        <w:t xml:space="preserve"> </w:t>
      </w:r>
      <w:r w:rsidR="00285CC0">
        <w:rPr>
          <w:rFonts w:ascii="Arial" w:hAnsi="Arial" w:cs="Arial"/>
          <w:i w:val="0"/>
          <w:sz w:val="22"/>
        </w:rPr>
        <w:t xml:space="preserve">é apresentado na </w:t>
      </w:r>
      <w:r w:rsidR="00DB716B">
        <w:rPr>
          <w:rFonts w:ascii="Arial" w:hAnsi="Arial" w:cs="Arial"/>
          <w:i w:val="0"/>
          <w:sz w:val="22"/>
        </w:rPr>
        <w:t>Figura 12</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62296BE4" w:rsidR="00C612F9" w:rsidRDefault="00510D82" w:rsidP="00585727">
      <w:pPr>
        <w:pStyle w:val="Textbody"/>
        <w:jc w:val="center"/>
        <w:rPr>
          <w:rFonts w:ascii="Arial" w:hAnsi="Arial" w:cs="Arial"/>
          <w:i w:val="0"/>
          <w:sz w:val="22"/>
        </w:rPr>
      </w:pPr>
      <w:r>
        <w:rPr>
          <w:noProof/>
          <w:lang w:eastAsia="pt-BR"/>
        </w:rPr>
        <w:drawing>
          <wp:inline distT="0" distB="0" distL="0" distR="0" wp14:anchorId="6A1CFC64" wp14:editId="750B7E1D">
            <wp:extent cx="5612130" cy="349250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3492500"/>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175019">
        <w:rPr>
          <w:noProof/>
        </w:rPr>
        <w:t>13</w:t>
      </w:r>
      <w:r w:rsidR="009201C1">
        <w:rPr>
          <w:noProof/>
        </w:rPr>
        <w:fldChar w:fldCharType="end"/>
      </w:r>
      <w:r w:rsidR="009201C1">
        <w:rPr>
          <w:noProof/>
        </w:rPr>
        <w:t xml:space="preserve"> </w:t>
      </w:r>
      <w:r>
        <w:t>– Modelagem do banco de dados</w:t>
      </w:r>
    </w:p>
    <w:p w14:paraId="0438A209" w14:textId="77777777" w:rsidR="007B4D08" w:rsidRPr="00FB106E" w:rsidRDefault="007B4D08" w:rsidP="007B4D08">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0BACDC69" w14:textId="77777777" w:rsidR="007B4D08" w:rsidRDefault="007B4D08" w:rsidP="007B4D08">
      <w:pPr>
        <w:pStyle w:val="Ttulo1"/>
        <w:numPr>
          <w:ilvl w:val="0"/>
          <w:numId w:val="2"/>
        </w:numPr>
      </w:pPr>
      <w:bookmarkStart w:id="45" w:name="_Toc40877139"/>
      <w:r>
        <w:lastRenderedPageBreak/>
        <w:t>Modelo Lógico do Banco de Dados</w:t>
      </w:r>
      <w:bookmarkEnd w:id="45"/>
    </w:p>
    <w:p w14:paraId="019050E9" w14:textId="77777777" w:rsidR="007B4D08" w:rsidRDefault="007B4D08" w:rsidP="007B4D08">
      <w:pPr>
        <w:pStyle w:val="Standard"/>
        <w:rPr>
          <w:rFonts w:ascii="Arial" w:hAnsi="Arial" w:cs="Arial"/>
          <w:i/>
          <w:sz w:val="22"/>
        </w:rPr>
      </w:pPr>
    </w:p>
    <w:p w14:paraId="187CA6EE" w14:textId="13BD6FDB" w:rsidR="007B4D08" w:rsidRDefault="007B4D08" w:rsidP="007B4D08">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A representação lógica do banco de dados está na Figura</w:t>
      </w:r>
      <w:r w:rsidR="0018798E">
        <w:rPr>
          <w:rFonts w:ascii="NimbusRomNo9L-Regu" w:hAnsi="NimbusRomNo9L-Regu" w:cs="NimbusRomNo9L-Regu"/>
          <w:kern w:val="0"/>
          <w:sz w:val="20"/>
          <w:szCs w:val="20"/>
          <w:lang w:bidi="ar-SA"/>
        </w:rPr>
        <w:t xml:space="preserve"> 13.</w:t>
      </w:r>
    </w:p>
    <w:p w14:paraId="011CB95B"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45FF7C36"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drawing>
          <wp:inline distT="0" distB="0" distL="0" distR="0" wp14:anchorId="2674B54E" wp14:editId="665C281B">
            <wp:extent cx="6000750" cy="49631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Logico.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4963160"/>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14</w:t>
      </w:r>
      <w:r>
        <w:rPr>
          <w:noProof/>
        </w:rPr>
        <w:fldChar w:fldCharType="end"/>
      </w:r>
      <w:r>
        <w:rPr>
          <w:noProof/>
        </w:rPr>
        <w:t xml:space="preserve"> </w:t>
      </w:r>
      <w:r>
        <w:t>– Modelo Lógico do Banco de Dados</w:t>
      </w:r>
    </w:p>
    <w:p w14:paraId="7092C2A3" w14:textId="02F5F4C4" w:rsidR="004C3BB1" w:rsidRDefault="004C3BB1" w:rsidP="008B0B8C">
      <w:pPr>
        <w:widowControl/>
        <w:suppressAutoHyphens w:val="0"/>
        <w:textAlignment w:val="auto"/>
        <w:rPr>
          <w:rFonts w:ascii="Arial" w:hAnsi="Arial" w:cs="Arial"/>
          <w:i/>
          <w:sz w:val="22"/>
        </w:rPr>
      </w:pPr>
    </w:p>
    <w:p w14:paraId="1F0977DA" w14:textId="77777777" w:rsidR="005C5FD9" w:rsidRDefault="005C5FD9">
      <w:pPr>
        <w:widowControl/>
        <w:suppressAutoHyphens w:val="0"/>
        <w:textAlignment w:val="auto"/>
        <w:rPr>
          <w:rFonts w:ascii="Arial" w:eastAsia="Times New Roman" w:hAnsi="Arial" w:cs="Arial"/>
          <w:iCs/>
          <w:sz w:val="22"/>
          <w:szCs w:val="20"/>
          <w:lang w:bidi="ar-SA"/>
        </w:rPr>
      </w:pP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46" w:name="_Toc40877140"/>
      <w:r>
        <w:lastRenderedPageBreak/>
        <w:t>Arquitetura da Aplicação</w:t>
      </w:r>
      <w:bookmarkEnd w:id="46"/>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25D8E22B" w:rsidR="004D2D91" w:rsidRDefault="004D2D91">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WhatsHappy será desenvolvido em Angular e como base de dados será utilizado o Firebase. Uma exemplificação em alto nível é </w:t>
      </w:r>
      <w:r w:rsidR="00A82E6B">
        <w:rPr>
          <w:rFonts w:ascii="Arial" w:eastAsia="Times New Roman" w:hAnsi="Arial" w:cs="Arial"/>
          <w:iCs/>
          <w:sz w:val="22"/>
          <w:szCs w:val="20"/>
          <w:lang w:bidi="ar-SA"/>
        </w:rPr>
        <w:t xml:space="preserve">exibida na Figura 14.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5">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15</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35865EE"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14B2B57"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CA4DD8"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B193BD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21ACE99"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974B5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D6B601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B51C71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B509A4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3C2B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56566EA"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2A06A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1D4D56B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F292C1" w14:textId="088A73EF" w:rsidR="00756563" w:rsidRDefault="00756563"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lastRenderedPageBreak/>
        <w:t xml:space="preserve">Em relação a arquitetura da aplicação, está poderá ser executada via computador pessoal ou um dispositivo móvel, executando um navegador. </w:t>
      </w:r>
      <w:r w:rsidR="008238C6">
        <w:rPr>
          <w:rFonts w:ascii="Arial" w:eastAsia="Times New Roman" w:hAnsi="Arial" w:cs="Arial"/>
          <w:iCs/>
          <w:sz w:val="22"/>
          <w:szCs w:val="20"/>
          <w:lang w:bidi="ar-SA"/>
        </w:rPr>
        <w:t>Este navegador acessará, via HTTP/REST, a aplicação angular, que estará hospedada em um servidor alocado na nuvem (Github Pages).</w:t>
      </w:r>
    </w:p>
    <w:p w14:paraId="38E9839C" w14:textId="635E592B" w:rsidR="00E75629" w:rsidRDefault="00E75629"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ab/>
        <w:t>Para armazenamento dos dados será utilizado o Firebase.</w:t>
      </w:r>
      <w:r w:rsidR="0006213A">
        <w:rPr>
          <w:rFonts w:ascii="Arial" w:eastAsia="Times New Roman" w:hAnsi="Arial" w:cs="Arial"/>
          <w:iCs/>
          <w:sz w:val="22"/>
          <w:szCs w:val="20"/>
          <w:lang w:bidi="ar-SA"/>
        </w:rPr>
        <w:t xml:space="preserve"> A Figura 15 apresenta o modelo de implantação do WhatsHappy</w:t>
      </w:r>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4A550E38">
            <wp:extent cx="5972175" cy="47053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rotWithShape="1">
                    <a:blip r:embed="rId26">
                      <a:extLst>
                        <a:ext uri="{28A0092B-C50C-407E-A947-70E740481C1C}">
                          <a14:useLocalDpi xmlns:a14="http://schemas.microsoft.com/office/drawing/2010/main" val="0"/>
                        </a:ext>
                      </a:extLst>
                    </a:blip>
                    <a:srcRect r="13333" b="29517"/>
                    <a:stretch/>
                  </pic:blipFill>
                  <pic:spPr bwMode="auto">
                    <a:xfrm>
                      <a:off x="0" y="0"/>
                      <a:ext cx="5972175" cy="4705350"/>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16</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1F4DF2FC" w14:textId="298AC21A" w:rsidR="0002167B" w:rsidRDefault="0002167B">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type="page"/>
      </w: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508EB9F2" w:rsidR="0002167B" w:rsidRDefault="004A7BC5" w:rsidP="0002167B">
      <w:pPr>
        <w:pStyle w:val="Ttulo1"/>
        <w:numPr>
          <w:ilvl w:val="0"/>
          <w:numId w:val="2"/>
        </w:numPr>
      </w:pPr>
      <w:bookmarkStart w:id="47" w:name="_Toc40877141"/>
      <w:r>
        <w:t>Planejamento de Versões</w:t>
      </w:r>
      <w:bookmarkEnd w:id="47"/>
    </w:p>
    <w:p w14:paraId="6EEFDA7C" w14:textId="503C6D23" w:rsidR="001E7965" w:rsidRDefault="00CE6D12" w:rsidP="00CE6D12">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Em relação a “Entrega da Versão 1”, prevista para a data 05/06/2020, serão implementadas as seguintes funcionalidades do sistema:</w:t>
      </w:r>
    </w:p>
    <w:p w14:paraId="1AF70F23" w14:textId="77777777" w:rsidR="00C134C8" w:rsidRDefault="00C134C8" w:rsidP="00CE6D12">
      <w:pPr>
        <w:widowControl/>
        <w:suppressAutoHyphens w:val="0"/>
        <w:textAlignment w:val="auto"/>
        <w:rPr>
          <w:rFonts w:ascii="Arial" w:eastAsia="Times New Roman" w:hAnsi="Arial" w:cs="Arial"/>
          <w:iCs/>
          <w:sz w:val="22"/>
          <w:szCs w:val="20"/>
          <w:lang w:bidi="ar-SA"/>
        </w:rPr>
      </w:pPr>
    </w:p>
    <w:p w14:paraId="680A9F5E" w14:textId="77777777" w:rsidR="00672A5F" w:rsidRP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[RFS1] CRUD Psicólogo</w:t>
      </w:r>
    </w:p>
    <w:p w14:paraId="208D9347"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[RFS2] CRUD Paciente</w:t>
      </w:r>
    </w:p>
    <w:p w14:paraId="3888BA56"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[RFS3] Registro de humor</w:t>
      </w:r>
    </w:p>
    <w:p w14:paraId="04DD17A7" w14:textId="22A2411F" w:rsidR="00CE6D12" w:rsidRPr="00264AB0" w:rsidRDefault="00672A5F" w:rsidP="00672A5F">
      <w:pPr>
        <w:pStyle w:val="PargrafodaLista"/>
        <w:widowControl/>
        <w:numPr>
          <w:ilvl w:val="0"/>
          <w:numId w:val="37"/>
        </w:numPr>
        <w:suppressAutoHyphens w:val="0"/>
        <w:textAlignment w:val="auto"/>
        <w:rPr>
          <w:rFonts w:ascii="Arial" w:eastAsia="Times New Roman" w:hAnsi="Arial" w:cs="Arial"/>
          <w:b/>
          <w:iCs/>
          <w:sz w:val="22"/>
          <w:szCs w:val="20"/>
          <w:lang w:bidi="ar-SA"/>
        </w:rPr>
      </w:pPr>
      <w:r>
        <w:rPr>
          <w:rFonts w:ascii="Arial" w:eastAsia="Times New Roman" w:hAnsi="Arial" w:cs="Arial"/>
          <w:iCs/>
          <w:sz w:val="22"/>
          <w:szCs w:val="20"/>
          <w:lang w:bidi="ar-SA"/>
        </w:rPr>
        <w:t xml:space="preserve">[RFS11] </w:t>
      </w:r>
      <w:r w:rsidRPr="00672A5F">
        <w:rPr>
          <w:rFonts w:ascii="Arial" w:eastAsia="Times New Roman" w:hAnsi="Arial" w:cs="Arial"/>
          <w:iCs/>
          <w:sz w:val="22"/>
          <w:szCs w:val="20"/>
          <w:lang w:bidi="ar-SA"/>
        </w:rPr>
        <w:t xml:space="preserve">CRUD Relatos </w:t>
      </w:r>
      <w:r w:rsidR="00CE6D12" w:rsidRPr="00264AB0">
        <w:rPr>
          <w:rFonts w:ascii="Arial" w:eastAsia="Times New Roman" w:hAnsi="Arial" w:cs="Arial"/>
          <w:b/>
          <w:iCs/>
          <w:sz w:val="22"/>
          <w:szCs w:val="20"/>
          <w:lang w:bidi="ar-SA"/>
        </w:rPr>
        <w:t>(somente texto na primeira versão)</w:t>
      </w:r>
    </w:p>
    <w:p w14:paraId="61780F74" w14:textId="77777777" w:rsidR="00BE2799" w:rsidRDefault="00BE2799" w:rsidP="00BE2799">
      <w:pPr>
        <w:widowControl/>
        <w:suppressAutoHyphens w:val="0"/>
        <w:ind w:left="360"/>
        <w:textAlignment w:val="auto"/>
        <w:rPr>
          <w:rFonts w:ascii="Arial" w:eastAsia="Times New Roman" w:hAnsi="Arial" w:cs="Arial"/>
          <w:iCs/>
          <w:sz w:val="22"/>
          <w:szCs w:val="20"/>
          <w:lang w:bidi="ar-SA"/>
        </w:rPr>
      </w:pPr>
    </w:p>
    <w:p w14:paraId="5AB7E197" w14:textId="09048FAF" w:rsidR="00BE2799" w:rsidRDefault="00BE2799" w:rsidP="00BE2799">
      <w:pPr>
        <w:widowControl/>
        <w:suppressAutoHyphens w:val="0"/>
        <w:ind w:left="360"/>
        <w:textAlignment w:val="auto"/>
        <w:rPr>
          <w:rFonts w:ascii="Arial" w:eastAsia="Times New Roman" w:hAnsi="Arial" w:cs="Arial"/>
          <w:iCs/>
          <w:sz w:val="22"/>
          <w:szCs w:val="20"/>
          <w:lang w:bidi="ar-SA"/>
        </w:rPr>
      </w:pPr>
      <w:r>
        <w:rPr>
          <w:rFonts w:ascii="Arial" w:eastAsia="Times New Roman" w:hAnsi="Arial" w:cs="Arial"/>
          <w:iCs/>
          <w:sz w:val="22"/>
          <w:szCs w:val="20"/>
          <w:lang w:bidi="ar-SA"/>
        </w:rPr>
        <w:t>A versão final</w:t>
      </w:r>
      <w:r w:rsidR="00206640">
        <w:rPr>
          <w:rFonts w:ascii="Arial" w:eastAsia="Times New Roman" w:hAnsi="Arial" w:cs="Arial"/>
          <w:iCs/>
          <w:sz w:val="22"/>
          <w:szCs w:val="20"/>
          <w:lang w:bidi="ar-SA"/>
        </w:rPr>
        <w:t>, com entrega prevista para 26/06/2020,</w:t>
      </w:r>
      <w:r>
        <w:rPr>
          <w:rFonts w:ascii="Arial" w:eastAsia="Times New Roman" w:hAnsi="Arial" w:cs="Arial"/>
          <w:iCs/>
          <w:sz w:val="22"/>
          <w:szCs w:val="20"/>
          <w:lang w:bidi="ar-SA"/>
        </w:rPr>
        <w:t xml:space="preserve"> terá as seguintes funcionalidades:</w:t>
      </w:r>
    </w:p>
    <w:p w14:paraId="130C6D5C" w14:textId="77777777" w:rsidR="00C134C8" w:rsidRDefault="00C134C8" w:rsidP="00BE2799">
      <w:pPr>
        <w:widowControl/>
        <w:suppressAutoHyphens w:val="0"/>
        <w:ind w:left="360"/>
        <w:textAlignment w:val="auto"/>
        <w:rPr>
          <w:rFonts w:ascii="Arial" w:eastAsia="Times New Roman" w:hAnsi="Arial" w:cs="Arial"/>
          <w:iCs/>
          <w:sz w:val="22"/>
          <w:szCs w:val="20"/>
          <w:lang w:bidi="ar-SA"/>
        </w:rPr>
      </w:pPr>
    </w:p>
    <w:p w14:paraId="6218E50F" w14:textId="77777777" w:rsid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[RFS7] Relatório semanal de palavras repetidas</w:t>
      </w:r>
    </w:p>
    <w:p w14:paraId="541B8E70"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[RFS8] Relatório mensal de palavras repetidas</w:t>
      </w:r>
    </w:p>
    <w:p w14:paraId="4034402B"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[RFS9] Relatório semanal de variação de humor</w:t>
      </w:r>
    </w:p>
    <w:p w14:paraId="76DC0993" w14:textId="2F8E9786" w:rsidR="00BE2799" w:rsidRPr="00BE2799"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[RFS10] Relatório mensal de variação de humor</w:t>
      </w:r>
      <w:r w:rsidR="00BE2799" w:rsidRPr="00BE2799">
        <w:rPr>
          <w:rFonts w:ascii="Arial" w:eastAsia="Times New Roman" w:hAnsi="Arial" w:cs="Arial"/>
          <w:iCs/>
          <w:sz w:val="22"/>
          <w:szCs w:val="20"/>
          <w:lang w:bidi="ar-SA"/>
        </w:rPr>
        <w:tab/>
      </w:r>
    </w:p>
    <w:p w14:paraId="79438A9B" w14:textId="23CFDA5E" w:rsidR="00B66A9F" w:rsidRPr="00B66A9F"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[RFS12] </w:t>
      </w:r>
      <w:r w:rsidRPr="00525566">
        <w:rPr>
          <w:rFonts w:ascii="Arial" w:eastAsia="Times New Roman" w:hAnsi="Arial" w:cs="Arial"/>
          <w:iCs/>
          <w:sz w:val="22"/>
          <w:szCs w:val="20"/>
          <w:lang w:bidi="ar-SA"/>
        </w:rPr>
        <w:t>Conversão de áudio para texto</w:t>
      </w:r>
      <w:r w:rsidR="005C7954">
        <w:rPr>
          <w:rFonts w:ascii="Arial" w:eastAsia="Times New Roman" w:hAnsi="Arial" w:cs="Arial"/>
          <w:iCs/>
          <w:sz w:val="22"/>
          <w:szCs w:val="20"/>
          <w:lang w:bidi="ar-SA"/>
        </w:rPr>
        <w:t xml:space="preserve"> </w:t>
      </w:r>
    </w:p>
    <w:p w14:paraId="0E147A03" w14:textId="77777777" w:rsidR="00525566"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[RFS5] Consulta</w:t>
      </w:r>
    </w:p>
    <w:p w14:paraId="696A10DA" w14:textId="42996BAE" w:rsidR="0070281E"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[RFS6] CRUD Prontuário</w:t>
      </w:r>
      <w:r w:rsidR="0070281E" w:rsidRPr="00525566">
        <w:rPr>
          <w:rFonts w:ascii="Arial" w:eastAsia="Times New Roman" w:hAnsi="Arial" w:cs="Arial"/>
          <w:iCs/>
          <w:sz w:val="22"/>
          <w:szCs w:val="20"/>
          <w:lang w:bidi="ar-SA"/>
        </w:rPr>
        <w:br w:type="page"/>
      </w:r>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38EA3EEF" w14:textId="3A972B70" w:rsidR="00131342" w:rsidRDefault="00131342" w:rsidP="002B5F8B">
      <w:pPr>
        <w:pStyle w:val="Ttulo1"/>
        <w:numPr>
          <w:ilvl w:val="0"/>
          <w:numId w:val="2"/>
        </w:numPr>
      </w:pPr>
      <w:bookmarkStart w:id="48" w:name="_Toc40877142"/>
      <w:r>
        <w:t>Estimativa de custo</w:t>
      </w:r>
      <w:bookmarkEnd w:id="48"/>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WhatsHappy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17</w:t>
      </w:r>
      <w:r>
        <w:rPr>
          <w:noProof/>
        </w:rPr>
        <w:fldChar w:fldCharType="end"/>
      </w:r>
      <w:r>
        <w:rPr>
          <w:noProof/>
        </w:rPr>
        <w:t xml:space="preserve"> </w:t>
      </w:r>
      <w:r>
        <w:t>– Estimativa com as fases, tarefas e responsáveis</w:t>
      </w:r>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Continuação Estimativa com as fases, tarefas e responsáveis</w:t>
      </w:r>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Continuação Estimativa com as fases, tarefas e responsáveis</w:t>
      </w:r>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Continuação Estimativa com as fases, tarefas e responsáveis</w:t>
      </w:r>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18</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49" w:name="_Toc40877143"/>
      <w:r>
        <w:t>Referências</w:t>
      </w:r>
      <w:bookmarkEnd w:id="49"/>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Revista Veja</w:t>
      </w:r>
      <w:r w:rsidRPr="00FB106E">
        <w:rPr>
          <w:rFonts w:ascii="NimbusRomNo9L-Regu" w:hAnsi="NimbusRomNo9L-Regu" w:cs="NimbusRomNo9L-Regu"/>
          <w:kern w:val="0"/>
          <w:sz w:val="20"/>
          <w:szCs w:val="20"/>
          <w:lang w:bidi="ar-SA"/>
        </w:rPr>
        <w:t>,</w:t>
      </w:r>
      <w:r w:rsidR="001427BC">
        <w:rPr>
          <w:rFonts w:ascii="NimbusRomNo9L-Regu" w:hAnsi="NimbusRomNo9L-Regu" w:cs="NimbusRomNo9L-Regu"/>
          <w:kern w:val="0"/>
          <w:sz w:val="20"/>
          <w:szCs w:val="20"/>
          <w:lang w:bidi="ar-SA"/>
        </w:rPr>
        <w:t xml:space="preserve"> </w:t>
      </w:r>
      <w:hyperlink r:id="rId32"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[2]ROBERTSON, S.; ROBERTSON, J. Mastering The Requirements Process. 2 ed. 2006.United States: Pearson Education.</w:t>
      </w:r>
    </w:p>
    <w:p w14:paraId="530A597F" w14:textId="77777777" w:rsidR="00FB106E" w:rsidRPr="00FB106E" w:rsidRDefault="00FB106E" w:rsidP="00FB106E">
      <w:pPr>
        <w:pStyle w:val="PargrafodaLista"/>
        <w:widowControl/>
        <w:numPr>
          <w:ilvl w:val="0"/>
          <w:numId w:val="2"/>
        </w:numPr>
        <w:suppressAutoHyphens w:val="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br w:type="page"/>
      </w:r>
    </w:p>
    <w:p w14:paraId="3C25B649" w14:textId="77777777" w:rsidR="004A2A50" w:rsidRPr="001427BC" w:rsidRDefault="004A2A50">
      <w:pPr>
        <w:pStyle w:val="Standard"/>
        <w:rPr>
          <w:rFonts w:ascii="Arial" w:hAnsi="Arial" w:cs="Arial"/>
          <w:sz w:val="22"/>
          <w:lang w:val="en-US"/>
        </w:rPr>
      </w:pPr>
    </w:p>
    <w:sectPr w:rsidR="004A2A50" w:rsidRPr="001427BC" w:rsidSect="004A2359">
      <w:headerReference w:type="default" r:id="rId33"/>
      <w:footerReference w:type="default" r:id="rId34"/>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Bruno Guilherme Lunardi" w:date="2020-05-18T06:31:00Z" w:initials="BGL">
    <w:p w14:paraId="0ABCBA2B" w14:textId="3339B9EE" w:rsidR="00065F61" w:rsidRDefault="00065F61">
      <w:pPr>
        <w:pStyle w:val="Textodecomentrio"/>
      </w:pPr>
      <w:r>
        <w:rPr>
          <w:rStyle w:val="Refdecomentrio"/>
        </w:rPr>
        <w:annotationRef/>
      </w:r>
      <w:r>
        <w:t>Vamos limitar qtd de caracteres para relatos?</w:t>
      </w:r>
    </w:p>
    <w:p w14:paraId="61C08EF8" w14:textId="77777777" w:rsidR="00065F61" w:rsidRDefault="00065F61">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C08E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A51ED" w14:textId="77777777" w:rsidR="00707828" w:rsidRDefault="00707828">
      <w:r>
        <w:separator/>
      </w:r>
    </w:p>
  </w:endnote>
  <w:endnote w:type="continuationSeparator" w:id="0">
    <w:p w14:paraId="57C56B4D" w14:textId="77777777" w:rsidR="00707828" w:rsidRDefault="00707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ook w:val="0000" w:firstRow="0" w:lastRow="0" w:firstColumn="0" w:lastColumn="0" w:noHBand="0" w:noVBand="0"/>
    </w:tblPr>
    <w:tblGrid>
      <w:gridCol w:w="4537"/>
      <w:gridCol w:w="4535"/>
    </w:tblGrid>
    <w:tr w:rsidR="00065F61" w14:paraId="79ECE743" w14:textId="77777777">
      <w:trPr>
        <w:trHeight w:val="268"/>
      </w:trPr>
      <w:tc>
        <w:tcPr>
          <w:tcW w:w="4536" w:type="dxa"/>
          <w:tcBorders>
            <w:top w:val="single" w:sz="4" w:space="0" w:color="000000"/>
          </w:tcBorders>
        </w:tcPr>
        <w:p w14:paraId="2BE1BDF6" w14:textId="77777777" w:rsidR="00065F61" w:rsidRDefault="00065F61">
          <w:pPr>
            <w:pStyle w:val="Rodap"/>
            <w:jc w:val="left"/>
          </w:pPr>
          <w:r>
            <w:t>Documento de Requisitos</w:t>
          </w:r>
        </w:p>
      </w:tc>
      <w:tc>
        <w:tcPr>
          <w:tcW w:w="4535" w:type="dxa"/>
          <w:tcBorders>
            <w:top w:val="single" w:sz="4" w:space="0" w:color="000000"/>
          </w:tcBorders>
        </w:tcPr>
        <w:p w14:paraId="0E414B28" w14:textId="1EBDE4A4" w:rsidR="00065F61" w:rsidRDefault="00065F61">
          <w:pPr>
            <w:pStyle w:val="Rodap"/>
            <w:jc w:val="right"/>
          </w:pPr>
          <w:r>
            <w:t xml:space="preserve">Página </w:t>
          </w:r>
          <w:r>
            <w:fldChar w:fldCharType="begin"/>
          </w:r>
          <w:r>
            <w:instrText>PAGE</w:instrText>
          </w:r>
          <w:r>
            <w:fldChar w:fldCharType="separate"/>
          </w:r>
          <w:r w:rsidR="008031E1">
            <w:rPr>
              <w:noProof/>
            </w:rPr>
            <w:t>21</w:t>
          </w:r>
          <w:r>
            <w:fldChar w:fldCharType="end"/>
          </w:r>
          <w:r>
            <w:t xml:space="preserve"> de </w:t>
          </w:r>
          <w:r>
            <w:fldChar w:fldCharType="begin"/>
          </w:r>
          <w:r>
            <w:instrText>NUMPAGES</w:instrText>
          </w:r>
          <w:r>
            <w:fldChar w:fldCharType="separate"/>
          </w:r>
          <w:r w:rsidR="008031E1">
            <w:rPr>
              <w:noProof/>
            </w:rPr>
            <w:t>31</w:t>
          </w:r>
          <w:r>
            <w:fldChar w:fldCharType="end"/>
          </w:r>
        </w:p>
      </w:tc>
    </w:tr>
    <w:tr w:rsidR="00065F61" w:rsidRPr="0063777F" w14:paraId="63FCC647" w14:textId="77777777">
      <w:trPr>
        <w:trHeight w:val="268"/>
      </w:trPr>
      <w:tc>
        <w:tcPr>
          <w:tcW w:w="4536" w:type="dxa"/>
        </w:tcPr>
        <w:p w14:paraId="1C548856" w14:textId="71FF0695" w:rsidR="00065F61" w:rsidRDefault="00065F61" w:rsidP="0063777F">
          <w:pPr>
            <w:pStyle w:val="Rodap"/>
            <w:jc w:val="left"/>
            <w:rPr>
              <w:lang w:val="en-US" w:eastAsia="en-US"/>
            </w:rPr>
          </w:pPr>
          <w:r w:rsidRPr="0063777F">
            <w:rPr>
              <w:lang w:val="en-US" w:eastAsia="en-US"/>
            </w:rPr>
            <w:t>Projeto: WhatsHappy</w:t>
          </w:r>
          <w:r w:rsidR="00F576B9">
            <w:rPr>
              <w:lang w:val="en-US" w:eastAsia="en-US"/>
            </w:rPr>
            <w:t xml:space="preserve"> versão: 2.5</w:t>
          </w:r>
        </w:p>
        <w:p w14:paraId="1070FC37" w14:textId="370A2C5C" w:rsidR="00F576B9" w:rsidRPr="0063777F" w:rsidRDefault="00F576B9" w:rsidP="0063777F">
          <w:pPr>
            <w:pStyle w:val="Rodap"/>
            <w:jc w:val="left"/>
            <w:rPr>
              <w:lang w:val="en-US" w:eastAsia="en-US"/>
            </w:rPr>
          </w:pPr>
        </w:p>
      </w:tc>
      <w:tc>
        <w:tcPr>
          <w:tcW w:w="4535" w:type="dxa"/>
        </w:tcPr>
        <w:p w14:paraId="59887BA8" w14:textId="77777777" w:rsidR="00065F61" w:rsidRPr="0063777F" w:rsidRDefault="00065F61">
          <w:pPr>
            <w:pStyle w:val="Rodap"/>
            <w:snapToGrid w:val="0"/>
            <w:jc w:val="right"/>
            <w:rPr>
              <w:lang w:val="en-US" w:eastAsia="en-US"/>
            </w:rPr>
          </w:pPr>
        </w:p>
      </w:tc>
    </w:tr>
  </w:tbl>
  <w:p w14:paraId="734F815C" w14:textId="77777777" w:rsidR="00065F61" w:rsidRPr="0063777F" w:rsidRDefault="00065F61">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490FA" w14:textId="77777777" w:rsidR="00707828" w:rsidRDefault="00707828">
      <w:r>
        <w:separator/>
      </w:r>
    </w:p>
  </w:footnote>
  <w:footnote w:type="continuationSeparator" w:id="0">
    <w:p w14:paraId="703D7E15" w14:textId="77777777" w:rsidR="00707828" w:rsidRDefault="007078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CellMar>
        <w:left w:w="30" w:type="dxa"/>
        <w:right w:w="30" w:type="dxa"/>
      </w:tblCellMar>
      <w:tblLook w:val="0000" w:firstRow="0" w:lastRow="0" w:firstColumn="0" w:lastColumn="0" w:noHBand="0" w:noVBand="0"/>
    </w:tblPr>
    <w:tblGrid>
      <w:gridCol w:w="4296"/>
      <w:gridCol w:w="5076"/>
    </w:tblGrid>
    <w:tr w:rsidR="00065F61"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065F61" w:rsidRDefault="00065F61"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065F61" w:rsidRDefault="00065F61">
          <w:pPr>
            <w:pStyle w:val="Standard"/>
            <w:jc w:val="right"/>
          </w:pPr>
        </w:p>
      </w:tc>
    </w:tr>
  </w:tbl>
  <w:p w14:paraId="6AB8DB33" w14:textId="77777777" w:rsidR="00065F61" w:rsidRDefault="00065F6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8"/>
  </w:num>
  <w:num w:numId="9">
    <w:abstractNumId w:val="26"/>
  </w:num>
  <w:num w:numId="10">
    <w:abstractNumId w:val="24"/>
  </w:num>
  <w:num w:numId="11">
    <w:abstractNumId w:val="31"/>
  </w:num>
  <w:num w:numId="12">
    <w:abstractNumId w:val="29"/>
  </w:num>
  <w:num w:numId="13">
    <w:abstractNumId w:val="14"/>
  </w:num>
  <w:num w:numId="14">
    <w:abstractNumId w:val="8"/>
  </w:num>
  <w:num w:numId="15">
    <w:abstractNumId w:val="13"/>
  </w:num>
  <w:num w:numId="16">
    <w:abstractNumId w:val="23"/>
  </w:num>
  <w:num w:numId="17">
    <w:abstractNumId w:val="34"/>
  </w:num>
  <w:num w:numId="18">
    <w:abstractNumId w:val="32"/>
  </w:num>
  <w:num w:numId="19">
    <w:abstractNumId w:val="35"/>
  </w:num>
  <w:num w:numId="20">
    <w:abstractNumId w:val="22"/>
  </w:num>
  <w:num w:numId="21">
    <w:abstractNumId w:val="1"/>
  </w:num>
  <w:num w:numId="22">
    <w:abstractNumId w:val="20"/>
  </w:num>
  <w:num w:numId="23">
    <w:abstractNumId w:val="25"/>
  </w:num>
  <w:num w:numId="24">
    <w:abstractNumId w:val="33"/>
  </w:num>
  <w:num w:numId="25">
    <w:abstractNumId w:val="27"/>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6"/>
  </w:num>
  <w:num w:numId="34">
    <w:abstractNumId w:val="10"/>
  </w:num>
  <w:num w:numId="35">
    <w:abstractNumId w:val="2"/>
  </w:num>
  <w:num w:numId="36">
    <w:abstractNumId w:val="4"/>
  </w:num>
  <w:num w:numId="37">
    <w:abstractNumId w:val="12"/>
  </w:num>
  <w:num w:numId="38">
    <w:abstractNumId w:val="6"/>
  </w:num>
  <w:num w:numId="3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50"/>
    <w:rsid w:val="00002149"/>
    <w:rsid w:val="00012846"/>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5F61"/>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7A83"/>
    <w:rsid w:val="000E2FCE"/>
    <w:rsid w:val="000F4F06"/>
    <w:rsid w:val="000F7790"/>
    <w:rsid w:val="00103554"/>
    <w:rsid w:val="0011260E"/>
    <w:rsid w:val="00114F42"/>
    <w:rsid w:val="00127867"/>
    <w:rsid w:val="00131342"/>
    <w:rsid w:val="00132A01"/>
    <w:rsid w:val="001427BC"/>
    <w:rsid w:val="001439C5"/>
    <w:rsid w:val="00143B6C"/>
    <w:rsid w:val="00144485"/>
    <w:rsid w:val="00145EE0"/>
    <w:rsid w:val="001606B4"/>
    <w:rsid w:val="00160E7D"/>
    <w:rsid w:val="00167BA0"/>
    <w:rsid w:val="0017026D"/>
    <w:rsid w:val="00175019"/>
    <w:rsid w:val="0018798E"/>
    <w:rsid w:val="00187AE7"/>
    <w:rsid w:val="001901D3"/>
    <w:rsid w:val="001954C1"/>
    <w:rsid w:val="001A27C7"/>
    <w:rsid w:val="001A32D3"/>
    <w:rsid w:val="001C05D6"/>
    <w:rsid w:val="001C54C0"/>
    <w:rsid w:val="001D3871"/>
    <w:rsid w:val="001E052A"/>
    <w:rsid w:val="001E1FB3"/>
    <w:rsid w:val="001E3648"/>
    <w:rsid w:val="001E7965"/>
    <w:rsid w:val="001F085D"/>
    <w:rsid w:val="00201123"/>
    <w:rsid w:val="00203A18"/>
    <w:rsid w:val="00206640"/>
    <w:rsid w:val="00210481"/>
    <w:rsid w:val="00216788"/>
    <w:rsid w:val="002244E3"/>
    <w:rsid w:val="00224C7C"/>
    <w:rsid w:val="00230EFC"/>
    <w:rsid w:val="002323B0"/>
    <w:rsid w:val="00236B66"/>
    <w:rsid w:val="00240E92"/>
    <w:rsid w:val="0024266A"/>
    <w:rsid w:val="00253320"/>
    <w:rsid w:val="00262218"/>
    <w:rsid w:val="00262A51"/>
    <w:rsid w:val="00264AB0"/>
    <w:rsid w:val="00265672"/>
    <w:rsid w:val="0026610E"/>
    <w:rsid w:val="00267376"/>
    <w:rsid w:val="00273142"/>
    <w:rsid w:val="00277039"/>
    <w:rsid w:val="00280B31"/>
    <w:rsid w:val="002810B4"/>
    <w:rsid w:val="00285CC0"/>
    <w:rsid w:val="00287027"/>
    <w:rsid w:val="00287F11"/>
    <w:rsid w:val="00293779"/>
    <w:rsid w:val="002A0B72"/>
    <w:rsid w:val="002A320B"/>
    <w:rsid w:val="002B5F8B"/>
    <w:rsid w:val="002C3ADA"/>
    <w:rsid w:val="002C5699"/>
    <w:rsid w:val="002C713D"/>
    <w:rsid w:val="002D46DF"/>
    <w:rsid w:val="002D639F"/>
    <w:rsid w:val="002D7572"/>
    <w:rsid w:val="002E1859"/>
    <w:rsid w:val="002E2B7F"/>
    <w:rsid w:val="002E3BFB"/>
    <w:rsid w:val="002E63C6"/>
    <w:rsid w:val="002F441A"/>
    <w:rsid w:val="003051AB"/>
    <w:rsid w:val="00312424"/>
    <w:rsid w:val="003134A2"/>
    <w:rsid w:val="00314887"/>
    <w:rsid w:val="003154E8"/>
    <w:rsid w:val="00324427"/>
    <w:rsid w:val="00327151"/>
    <w:rsid w:val="00330785"/>
    <w:rsid w:val="00331506"/>
    <w:rsid w:val="00334C44"/>
    <w:rsid w:val="00337A3F"/>
    <w:rsid w:val="0035262B"/>
    <w:rsid w:val="00354B5C"/>
    <w:rsid w:val="00357A04"/>
    <w:rsid w:val="00357F01"/>
    <w:rsid w:val="00362B07"/>
    <w:rsid w:val="00364DC9"/>
    <w:rsid w:val="00371E9D"/>
    <w:rsid w:val="003848AB"/>
    <w:rsid w:val="00384C83"/>
    <w:rsid w:val="003910AF"/>
    <w:rsid w:val="003A30C2"/>
    <w:rsid w:val="003A6E16"/>
    <w:rsid w:val="003B0F11"/>
    <w:rsid w:val="003B1CE9"/>
    <w:rsid w:val="003B36DC"/>
    <w:rsid w:val="003C64CE"/>
    <w:rsid w:val="003D2504"/>
    <w:rsid w:val="003D419F"/>
    <w:rsid w:val="003D7609"/>
    <w:rsid w:val="003E064B"/>
    <w:rsid w:val="003E227D"/>
    <w:rsid w:val="003E48ED"/>
    <w:rsid w:val="003F311C"/>
    <w:rsid w:val="003F3195"/>
    <w:rsid w:val="003F6E65"/>
    <w:rsid w:val="004129C1"/>
    <w:rsid w:val="0041496E"/>
    <w:rsid w:val="00415BCE"/>
    <w:rsid w:val="00423113"/>
    <w:rsid w:val="00425ABF"/>
    <w:rsid w:val="00425E73"/>
    <w:rsid w:val="0042679A"/>
    <w:rsid w:val="004275BA"/>
    <w:rsid w:val="0043155F"/>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A07D8"/>
    <w:rsid w:val="004A1CBF"/>
    <w:rsid w:val="004A20D1"/>
    <w:rsid w:val="004A2359"/>
    <w:rsid w:val="004A2A50"/>
    <w:rsid w:val="004A6A30"/>
    <w:rsid w:val="004A7416"/>
    <w:rsid w:val="004A7BC5"/>
    <w:rsid w:val="004B0817"/>
    <w:rsid w:val="004C3BB1"/>
    <w:rsid w:val="004D0EF2"/>
    <w:rsid w:val="004D2A27"/>
    <w:rsid w:val="004D2A99"/>
    <w:rsid w:val="004D2D91"/>
    <w:rsid w:val="004D54C1"/>
    <w:rsid w:val="004D68A8"/>
    <w:rsid w:val="004E056B"/>
    <w:rsid w:val="004E7037"/>
    <w:rsid w:val="004F1A23"/>
    <w:rsid w:val="004F43CC"/>
    <w:rsid w:val="004F5F41"/>
    <w:rsid w:val="004F6750"/>
    <w:rsid w:val="004F6975"/>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85727"/>
    <w:rsid w:val="005913BE"/>
    <w:rsid w:val="005A0F9A"/>
    <w:rsid w:val="005A34B6"/>
    <w:rsid w:val="005A34BE"/>
    <w:rsid w:val="005A4BAE"/>
    <w:rsid w:val="005B2A53"/>
    <w:rsid w:val="005B32AA"/>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32908"/>
    <w:rsid w:val="0063777F"/>
    <w:rsid w:val="00641522"/>
    <w:rsid w:val="006454DC"/>
    <w:rsid w:val="00663C2B"/>
    <w:rsid w:val="00670F84"/>
    <w:rsid w:val="00672A5F"/>
    <w:rsid w:val="006737D1"/>
    <w:rsid w:val="0068219E"/>
    <w:rsid w:val="00684E16"/>
    <w:rsid w:val="00695633"/>
    <w:rsid w:val="006A34FC"/>
    <w:rsid w:val="006B2C14"/>
    <w:rsid w:val="006B2EA3"/>
    <w:rsid w:val="006B324D"/>
    <w:rsid w:val="006B3355"/>
    <w:rsid w:val="006B46DE"/>
    <w:rsid w:val="006B5689"/>
    <w:rsid w:val="006D1E2D"/>
    <w:rsid w:val="006D1F35"/>
    <w:rsid w:val="006D2E50"/>
    <w:rsid w:val="006D555A"/>
    <w:rsid w:val="006D5593"/>
    <w:rsid w:val="006E3827"/>
    <w:rsid w:val="006F5918"/>
    <w:rsid w:val="0070016B"/>
    <w:rsid w:val="0070281E"/>
    <w:rsid w:val="0070473E"/>
    <w:rsid w:val="007074F9"/>
    <w:rsid w:val="00707828"/>
    <w:rsid w:val="00726718"/>
    <w:rsid w:val="00732A07"/>
    <w:rsid w:val="00732ADE"/>
    <w:rsid w:val="007400CB"/>
    <w:rsid w:val="00741B6D"/>
    <w:rsid w:val="0074218B"/>
    <w:rsid w:val="00750DC8"/>
    <w:rsid w:val="00752D46"/>
    <w:rsid w:val="00753F82"/>
    <w:rsid w:val="00756176"/>
    <w:rsid w:val="00756563"/>
    <w:rsid w:val="00763CF2"/>
    <w:rsid w:val="00766C63"/>
    <w:rsid w:val="00766CCC"/>
    <w:rsid w:val="00767340"/>
    <w:rsid w:val="00775E29"/>
    <w:rsid w:val="00783431"/>
    <w:rsid w:val="0079054B"/>
    <w:rsid w:val="00796CB0"/>
    <w:rsid w:val="007A0C4B"/>
    <w:rsid w:val="007B388F"/>
    <w:rsid w:val="007B41A4"/>
    <w:rsid w:val="007B4D08"/>
    <w:rsid w:val="007B603D"/>
    <w:rsid w:val="007E4B55"/>
    <w:rsid w:val="007F1B65"/>
    <w:rsid w:val="00801F81"/>
    <w:rsid w:val="008031E1"/>
    <w:rsid w:val="00803655"/>
    <w:rsid w:val="00814316"/>
    <w:rsid w:val="00821A03"/>
    <w:rsid w:val="00822088"/>
    <w:rsid w:val="008238C6"/>
    <w:rsid w:val="008241C1"/>
    <w:rsid w:val="008319EF"/>
    <w:rsid w:val="00834118"/>
    <w:rsid w:val="00841EF5"/>
    <w:rsid w:val="00843F8C"/>
    <w:rsid w:val="008503E8"/>
    <w:rsid w:val="00850460"/>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841"/>
    <w:rsid w:val="008A5EBD"/>
    <w:rsid w:val="008A73FC"/>
    <w:rsid w:val="008B0B8C"/>
    <w:rsid w:val="008B6B58"/>
    <w:rsid w:val="008C06EF"/>
    <w:rsid w:val="008D1EB0"/>
    <w:rsid w:val="008D34D6"/>
    <w:rsid w:val="00900E65"/>
    <w:rsid w:val="009030CD"/>
    <w:rsid w:val="00904346"/>
    <w:rsid w:val="009045C5"/>
    <w:rsid w:val="00904D0D"/>
    <w:rsid w:val="009119C8"/>
    <w:rsid w:val="009201C1"/>
    <w:rsid w:val="00924930"/>
    <w:rsid w:val="009257D8"/>
    <w:rsid w:val="00935F19"/>
    <w:rsid w:val="009417F5"/>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1D6A"/>
    <w:rsid w:val="00A72B08"/>
    <w:rsid w:val="00A82E6B"/>
    <w:rsid w:val="00A835B4"/>
    <w:rsid w:val="00A860C3"/>
    <w:rsid w:val="00A86180"/>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92BA7"/>
    <w:rsid w:val="00B92F12"/>
    <w:rsid w:val="00B97DDE"/>
    <w:rsid w:val="00BA08D0"/>
    <w:rsid w:val="00BA20F4"/>
    <w:rsid w:val="00BC0BF8"/>
    <w:rsid w:val="00BC1AC9"/>
    <w:rsid w:val="00BD0C43"/>
    <w:rsid w:val="00BE2799"/>
    <w:rsid w:val="00BE586B"/>
    <w:rsid w:val="00BE632F"/>
    <w:rsid w:val="00BF339D"/>
    <w:rsid w:val="00BF464B"/>
    <w:rsid w:val="00BF50DB"/>
    <w:rsid w:val="00C00E4C"/>
    <w:rsid w:val="00C04FA4"/>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5ECD"/>
    <w:rsid w:val="00DA7744"/>
    <w:rsid w:val="00DB3145"/>
    <w:rsid w:val="00DB4BFD"/>
    <w:rsid w:val="00DB716B"/>
    <w:rsid w:val="00DC3D42"/>
    <w:rsid w:val="00DC6461"/>
    <w:rsid w:val="00DC71C0"/>
    <w:rsid w:val="00DD2404"/>
    <w:rsid w:val="00DD33D1"/>
    <w:rsid w:val="00DD368E"/>
    <w:rsid w:val="00DD78D0"/>
    <w:rsid w:val="00DE2958"/>
    <w:rsid w:val="00DE3FE0"/>
    <w:rsid w:val="00DE4561"/>
    <w:rsid w:val="00DE63F3"/>
    <w:rsid w:val="00DF4084"/>
    <w:rsid w:val="00DF52BF"/>
    <w:rsid w:val="00DF5336"/>
    <w:rsid w:val="00E13C48"/>
    <w:rsid w:val="00E165BF"/>
    <w:rsid w:val="00E175B1"/>
    <w:rsid w:val="00E26CC8"/>
    <w:rsid w:val="00E31563"/>
    <w:rsid w:val="00E51FEF"/>
    <w:rsid w:val="00E64788"/>
    <w:rsid w:val="00E75629"/>
    <w:rsid w:val="00E80D7B"/>
    <w:rsid w:val="00E90EED"/>
    <w:rsid w:val="00E95FD9"/>
    <w:rsid w:val="00EA31DE"/>
    <w:rsid w:val="00EA6FD3"/>
    <w:rsid w:val="00EB6C94"/>
    <w:rsid w:val="00EB748F"/>
    <w:rsid w:val="00EB7B65"/>
    <w:rsid w:val="00EC2700"/>
    <w:rsid w:val="00EC5435"/>
    <w:rsid w:val="00ED0F8F"/>
    <w:rsid w:val="00EE43A3"/>
    <w:rsid w:val="00EE69A9"/>
    <w:rsid w:val="00EF48CD"/>
    <w:rsid w:val="00EF581B"/>
    <w:rsid w:val="00F10E7D"/>
    <w:rsid w:val="00F1682F"/>
    <w:rsid w:val="00F16B8E"/>
    <w:rsid w:val="00F205D6"/>
    <w:rsid w:val="00F20CB1"/>
    <w:rsid w:val="00F24173"/>
    <w:rsid w:val="00F278A8"/>
    <w:rsid w:val="00F33774"/>
    <w:rsid w:val="00F40647"/>
    <w:rsid w:val="00F410D3"/>
    <w:rsid w:val="00F42C2E"/>
    <w:rsid w:val="00F430C1"/>
    <w:rsid w:val="00F576B9"/>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66C"/>
    <w:rsid w:val="00FA2A3F"/>
    <w:rsid w:val="00FA2A6C"/>
    <w:rsid w:val="00FA2B98"/>
    <w:rsid w:val="00FA6EF5"/>
    <w:rsid w:val="00FA72BE"/>
    <w:rsid w:val="00FB0F65"/>
    <w:rsid w:val="00FB106E"/>
    <w:rsid w:val="00FB777E"/>
    <w:rsid w:val="00FB7CDC"/>
    <w:rsid w:val="00FC0334"/>
    <w:rsid w:val="00FC5E32"/>
    <w:rsid w:val="00FC70BD"/>
    <w:rsid w:val="00FC76A2"/>
    <w:rsid w:val="00FD03A7"/>
    <w:rsid w:val="00FD19ED"/>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15:docId w15:val="{53A6DF7B-D7FF-430A-A5D4-83C6FD84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veja.abril.com.br/saude/pesquisa-indica-que-86-dos-brasileiros-tem-algum-transtorno-menta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B9FC-33F6-4142-B899-598563F3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3902</Words>
  <Characters>21077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Kelly Souza</cp:lastModifiedBy>
  <cp:revision>4</cp:revision>
  <cp:lastPrinted>2020-05-11T20:43:00Z</cp:lastPrinted>
  <dcterms:created xsi:type="dcterms:W3CDTF">2020-05-22T21:32:00Z</dcterms:created>
  <dcterms:modified xsi:type="dcterms:W3CDTF">2020-05-22T21:35:00Z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