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19334" w14:textId="68834404" w:rsidR="004A2A50" w:rsidRPr="00760F5B" w:rsidRDefault="00EA31DE">
      <w:pPr>
        <w:pStyle w:val="Standard"/>
        <w:rPr>
          <w:sz w:val="20"/>
          <w:lang w:eastAsia="pt-BR"/>
        </w:rPr>
      </w:pPr>
      <w:r>
        <w:rPr>
          <w:noProof/>
          <w:sz w:val="20"/>
          <w:lang w:eastAsia="pt-BR"/>
        </w:rPr>
        <mc:AlternateContent>
          <mc:Choice Requires="wps">
            <w:drawing>
              <wp:anchor distT="0" distB="75" distL="0" distR="20" simplePos="0" relativeHeight="251658752" behindDoc="1" locked="0" layoutInCell="1" allowOverlap="1" wp14:anchorId="0DCED22F" wp14:editId="1AEFB67E">
                <wp:simplePos x="0" y="0"/>
                <wp:positionH relativeFrom="margin">
                  <wp:align>right</wp:align>
                </wp:positionH>
                <wp:positionV relativeFrom="paragraph">
                  <wp:posOffset>182880</wp:posOffset>
                </wp:positionV>
                <wp:extent cx="1143000" cy="1028700"/>
                <wp:effectExtent l="0" t="0" r="19050" b="19050"/>
                <wp:wrapNone/>
                <wp:docPr id="1" name="Quadro1"/>
                <wp:cNvGraphicFramePr/>
                <a:graphic xmlns:a="http://schemas.openxmlformats.org/drawingml/2006/main">
                  <a:graphicData uri="http://schemas.microsoft.com/office/word/2010/wordprocessingShape">
                    <wps:wsp>
                      <wps:cNvSpPr/>
                      <wps:spPr>
                        <a:xfrm>
                          <a:off x="0" y="0"/>
                          <a:ext cx="1143000" cy="102870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47C0EFED" w:rsidR="003E64CF" w:rsidRDefault="003E64CF">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8.8pt;margin-top:14.4pt;width:90pt;height:81pt;z-index:-251657728;visibility:visible;mso-wrap-style:square;mso-width-percent:0;mso-height-percent:0;mso-wrap-distance-left:0;mso-wrap-distance-top:0;mso-wrap-distance-right:56e-5mm;mso-wrap-distance-bottom:.00208mm;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" strokeweight=".26mm">
                <v:stroke joinstyle="round"/>
                <v:textbox>
                  <w:txbxContent>
                    <w:p w14:paraId="2DC9C091" w14:textId="47C0EFED" w:rsidR="003E64CF" w:rsidRDefault="003E64CF">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anchorx="margin"/>
              </v:rect>
            </w:pict>
          </mc:Fallback>
        </mc:AlternateContent>
      </w: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01AA1674" w14:textId="77777777" w:rsidR="00760F5B" w:rsidRDefault="00760F5B">
      <w:pPr>
        <w:pStyle w:val="Standard"/>
        <w:jc w:val="right"/>
        <w:rPr>
          <w:rFonts w:ascii="Arial" w:hAnsi="Arial" w:cs="Arial"/>
          <w:b/>
          <w:bCs/>
          <w:sz w:val="44"/>
        </w:rPr>
      </w:pPr>
    </w:p>
    <w:p w14:paraId="1EDE4ADA" w14:textId="3EC00B6E" w:rsidR="004A2A50" w:rsidRDefault="00132A01">
      <w:pPr>
        <w:pStyle w:val="Standard"/>
        <w:jc w:val="right"/>
      </w:pPr>
      <w:proofErr w:type="spellStart"/>
      <w:r>
        <w:rPr>
          <w:rFonts w:ascii="Arial" w:hAnsi="Arial" w:cs="Arial"/>
          <w:b/>
          <w:bCs/>
          <w:sz w:val="44"/>
        </w:rPr>
        <w:t>WhatsHappy</w:t>
      </w:r>
      <w:proofErr w:type="spellEnd"/>
      <w:r w:rsidR="00EA31DE">
        <w:rPr>
          <w:sz w:val="48"/>
        </w:rPr>
        <w:t xml:space="preserve"> </w:t>
      </w:r>
      <w:r w:rsidR="00EA31DE">
        <w:rPr>
          <w:sz w:val="48"/>
        </w:rPr>
        <w:br/>
      </w:r>
    </w:p>
    <w:p w14:paraId="50EA62EA" w14:textId="77777777" w:rsidR="004A2A50" w:rsidRDefault="004A2A50">
      <w:pPr>
        <w:pStyle w:val="Standard"/>
      </w:pPr>
    </w:p>
    <w:p w14:paraId="4AE17D0E" w14:textId="77777777" w:rsidR="004A2A50" w:rsidRDefault="004A2A50">
      <w:pPr>
        <w:pStyle w:val="Standard"/>
      </w:pPr>
    </w:p>
    <w:p w14:paraId="478757F4" w14:textId="7BC9D414" w:rsidR="004A2A50" w:rsidRDefault="00EA31DE">
      <w:pPr>
        <w:pStyle w:val="versao"/>
      </w:pPr>
      <w:r>
        <w:t xml:space="preserve">DOCUMENTO </w:t>
      </w:r>
      <w:r w:rsidR="00760F5B">
        <w:t>FINAL DO PROJETO</w:t>
      </w:r>
    </w:p>
    <w:p w14:paraId="2E460BA0" w14:textId="77777777" w:rsidR="004A2A50" w:rsidRDefault="004A2A50">
      <w:pPr>
        <w:pStyle w:val="versao"/>
      </w:pP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2F5E5F29" w14:textId="4900F107" w:rsidR="00760F5B" w:rsidRDefault="00760F5B" w:rsidP="00760F5B">
      <w:pPr>
        <w:pStyle w:val="versao"/>
      </w:pPr>
      <w:r>
        <w:rPr>
          <w:bCs/>
          <w:sz w:val="32"/>
        </w:rPr>
        <w:t xml:space="preserve">Grupo </w:t>
      </w:r>
      <w:r>
        <w:rPr>
          <w:bCs/>
          <w:i/>
          <w:sz w:val="32"/>
        </w:rPr>
        <w:t>03</w:t>
      </w:r>
    </w:p>
    <w:p w14:paraId="52757FEF" w14:textId="77777777" w:rsidR="00760F5B" w:rsidRDefault="00760F5B" w:rsidP="00760F5B">
      <w:pPr>
        <w:pStyle w:val="versao"/>
      </w:pPr>
    </w:p>
    <w:p w14:paraId="00B9DE14" w14:textId="77777777" w:rsidR="00760F5B" w:rsidRDefault="00760F5B" w:rsidP="00760F5B">
      <w:pPr>
        <w:pStyle w:val="versao"/>
      </w:pPr>
      <w:r>
        <w:t xml:space="preserve">Arthur Ferreira Leão </w:t>
      </w:r>
      <w:r>
        <w:tab/>
        <w:t>2016012768</w:t>
      </w:r>
    </w:p>
    <w:p w14:paraId="7589481B" w14:textId="77777777" w:rsidR="00760F5B" w:rsidRDefault="00760F5B" w:rsidP="00760F5B">
      <w:pPr>
        <w:pStyle w:val="versao"/>
      </w:pPr>
    </w:p>
    <w:p w14:paraId="2EA01F68" w14:textId="77777777" w:rsidR="00760F5B" w:rsidRDefault="00760F5B" w:rsidP="00760F5B">
      <w:pPr>
        <w:pStyle w:val="versao"/>
      </w:pPr>
      <w:r>
        <w:t xml:space="preserve">Bruno Guilherme </w:t>
      </w:r>
      <w:proofErr w:type="spellStart"/>
      <w:r>
        <w:t>Lunardi</w:t>
      </w:r>
      <w:proofErr w:type="spellEnd"/>
      <w:r>
        <w:t xml:space="preserve"> </w:t>
      </w:r>
      <w:r>
        <w:tab/>
        <w:t>2016003830</w:t>
      </w:r>
    </w:p>
    <w:p w14:paraId="4FE1B7DD" w14:textId="77777777" w:rsidR="00760F5B" w:rsidRDefault="00760F5B" w:rsidP="00760F5B">
      <w:pPr>
        <w:pStyle w:val="versao"/>
      </w:pPr>
    </w:p>
    <w:p w14:paraId="21578662" w14:textId="77777777" w:rsidR="00760F5B" w:rsidRDefault="00760F5B" w:rsidP="00760F5B">
      <w:pPr>
        <w:pStyle w:val="versao"/>
      </w:pPr>
      <w:r>
        <w:t xml:space="preserve">Kelly Costa de Souza </w:t>
      </w:r>
      <w:r>
        <w:tab/>
        <w:t>33752</w:t>
      </w:r>
    </w:p>
    <w:p w14:paraId="35CB2310" w14:textId="77777777" w:rsidR="00760F5B" w:rsidRDefault="00760F5B" w:rsidP="00760F5B">
      <w:pPr>
        <w:pStyle w:val="versao"/>
      </w:pPr>
    </w:p>
    <w:p w14:paraId="4D0CDEE6" w14:textId="77777777" w:rsidR="00760F5B" w:rsidRDefault="00760F5B" w:rsidP="00760F5B">
      <w:pPr>
        <w:pStyle w:val="versao"/>
        <w:sectPr w:rsidR="00760F5B">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0DC77DE7" w:rsidR="007074F9" w:rsidRDefault="00166E30">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4D086F40" w14:textId="612D4AA1" w:rsidR="007074F9" w:rsidRDefault="00166E30">
            <w:pPr>
              <w:pStyle w:val="Tabletext"/>
              <w:snapToGrid w:val="0"/>
              <w:spacing w:after="0"/>
              <w:rPr>
                <w:sz w:val="22"/>
                <w:lang w:val="pt-BR"/>
              </w:rPr>
            </w:pPr>
            <w:r>
              <w:rPr>
                <w:sz w:val="22"/>
                <w:lang w:val="pt-BR"/>
              </w:rPr>
              <w:t>2.6</w:t>
            </w:r>
          </w:p>
        </w:tc>
        <w:tc>
          <w:tcPr>
            <w:tcW w:w="4493" w:type="dxa"/>
            <w:tcBorders>
              <w:top w:val="single" w:sz="4" w:space="0" w:color="000000"/>
              <w:left w:val="single" w:sz="4" w:space="0" w:color="000000"/>
              <w:bottom w:val="single" w:sz="4" w:space="0" w:color="000000"/>
            </w:tcBorders>
          </w:tcPr>
          <w:p w14:paraId="57A0D792" w14:textId="7D30D021" w:rsidR="007074F9" w:rsidRDefault="00166E30" w:rsidP="00FA75CC">
            <w:pPr>
              <w:pStyle w:val="Tabletext"/>
              <w:snapToGrid w:val="0"/>
              <w:spacing w:after="0"/>
              <w:rPr>
                <w:sz w:val="22"/>
                <w:lang w:val="pt-BR"/>
              </w:rPr>
            </w:pPr>
            <w:r>
              <w:rPr>
                <w:sz w:val="22"/>
                <w:lang w:val="pt-BR"/>
              </w:rPr>
              <w:t xml:space="preserve">Revisão da arquitetura e modelagem </w:t>
            </w:r>
            <w:proofErr w:type="spellStart"/>
            <w:r>
              <w:rPr>
                <w:sz w:val="22"/>
                <w:lang w:val="pt-BR"/>
              </w:rPr>
              <w:t>noSQL</w:t>
            </w:r>
            <w:proofErr w:type="spellEnd"/>
            <w:r w:rsidR="00FA75CC">
              <w:rPr>
                <w:sz w:val="22"/>
                <w:lang w:val="pt-BR"/>
              </w:rPr>
              <w:t>,</w:t>
            </w:r>
            <w:r w:rsidR="007B2CD0">
              <w:rPr>
                <w:sz w:val="22"/>
                <w:lang w:val="pt-BR"/>
              </w:rPr>
              <w:t xml:space="preserve"> revisão dos números de figuras,</w:t>
            </w:r>
            <w:r w:rsidR="00FA75CC">
              <w:rPr>
                <w:sz w:val="22"/>
                <w:lang w:val="pt-BR"/>
              </w:rPr>
              <w:t xml:space="preserve"> novo RFS de Notificação e Alerta</w:t>
            </w:r>
            <w:r w:rsidR="007B2CD0">
              <w:rPr>
                <w:sz w:val="22"/>
                <w:lang w:val="pt-BR"/>
              </w:rPr>
              <w:t>.</w:t>
            </w:r>
          </w:p>
        </w:tc>
        <w:tc>
          <w:tcPr>
            <w:tcW w:w="2166" w:type="dxa"/>
            <w:tcBorders>
              <w:top w:val="single" w:sz="4" w:space="0" w:color="000000"/>
              <w:left w:val="single" w:sz="4" w:space="0" w:color="000000"/>
              <w:bottom w:val="single" w:sz="4" w:space="0" w:color="000000"/>
              <w:right w:val="single" w:sz="4" w:space="0" w:color="000000"/>
            </w:tcBorders>
          </w:tcPr>
          <w:p w14:paraId="507AD667" w14:textId="2FA74195" w:rsidR="007074F9" w:rsidRDefault="00166E30">
            <w:pPr>
              <w:pStyle w:val="Tabletext"/>
              <w:snapToGrid w:val="0"/>
              <w:spacing w:after="0"/>
              <w:rPr>
                <w:sz w:val="22"/>
                <w:lang w:val="pt-BR"/>
              </w:rPr>
            </w:pPr>
            <w:r>
              <w:rPr>
                <w:sz w:val="22"/>
                <w:lang w:val="pt-BR"/>
              </w:rPr>
              <w:t>Bruno/Arthur</w:t>
            </w: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02EB76F" w:rsidR="007074F9" w:rsidRDefault="006D257C">
            <w:pPr>
              <w:pStyle w:val="Tabletext"/>
              <w:snapToGrid w:val="0"/>
              <w:spacing w:after="0"/>
              <w:rPr>
                <w:sz w:val="22"/>
                <w:lang w:val="pt-BR"/>
              </w:rPr>
            </w:pPr>
            <w:r>
              <w:rPr>
                <w:sz w:val="22"/>
                <w:lang w:val="pt-BR"/>
              </w:rPr>
              <w:t>02/06/2020</w:t>
            </w:r>
          </w:p>
        </w:tc>
        <w:tc>
          <w:tcPr>
            <w:tcW w:w="856" w:type="dxa"/>
            <w:tcBorders>
              <w:top w:val="single" w:sz="4" w:space="0" w:color="000000"/>
              <w:left w:val="single" w:sz="4" w:space="0" w:color="000000"/>
              <w:bottom w:val="single" w:sz="4" w:space="0" w:color="000000"/>
            </w:tcBorders>
          </w:tcPr>
          <w:p w14:paraId="62F1E253" w14:textId="76604E49" w:rsidR="007074F9" w:rsidRDefault="006D257C">
            <w:pPr>
              <w:pStyle w:val="Tabletext"/>
              <w:snapToGrid w:val="0"/>
              <w:spacing w:after="0"/>
              <w:rPr>
                <w:sz w:val="22"/>
                <w:lang w:val="pt-BR"/>
              </w:rPr>
            </w:pPr>
            <w:r>
              <w:rPr>
                <w:sz w:val="22"/>
                <w:lang w:val="pt-BR"/>
              </w:rPr>
              <w:t>2.7</w:t>
            </w:r>
          </w:p>
        </w:tc>
        <w:tc>
          <w:tcPr>
            <w:tcW w:w="4493" w:type="dxa"/>
            <w:tcBorders>
              <w:top w:val="single" w:sz="4" w:space="0" w:color="000000"/>
              <w:left w:val="single" w:sz="4" w:space="0" w:color="000000"/>
              <w:bottom w:val="single" w:sz="4" w:space="0" w:color="000000"/>
            </w:tcBorders>
          </w:tcPr>
          <w:p w14:paraId="74846783" w14:textId="5D5693FD" w:rsidR="007074F9" w:rsidRDefault="00EC5680">
            <w:pPr>
              <w:pStyle w:val="Tabletext"/>
              <w:snapToGrid w:val="0"/>
              <w:spacing w:after="0"/>
              <w:rPr>
                <w:sz w:val="22"/>
                <w:lang w:val="pt-BR"/>
              </w:rPr>
            </w:pPr>
            <w:r>
              <w:rPr>
                <w:sz w:val="22"/>
                <w:lang w:val="pt-BR"/>
              </w:rPr>
              <w:t xml:space="preserve">Atualização de Logo e </w:t>
            </w:r>
            <w:r w:rsidR="00C06390">
              <w:rPr>
                <w:sz w:val="22"/>
                <w:lang w:val="pt-BR"/>
              </w:rPr>
              <w:t>c</w:t>
            </w:r>
            <w:r w:rsidR="006D257C">
              <w:rPr>
                <w:sz w:val="22"/>
                <w:lang w:val="pt-BR"/>
              </w:rPr>
              <w:t>orreções do documento</w:t>
            </w:r>
          </w:p>
        </w:tc>
        <w:tc>
          <w:tcPr>
            <w:tcW w:w="2166" w:type="dxa"/>
            <w:tcBorders>
              <w:top w:val="single" w:sz="4" w:space="0" w:color="000000"/>
              <w:left w:val="single" w:sz="4" w:space="0" w:color="000000"/>
              <w:bottom w:val="single" w:sz="4" w:space="0" w:color="000000"/>
              <w:right w:val="single" w:sz="4" w:space="0" w:color="000000"/>
            </w:tcBorders>
          </w:tcPr>
          <w:p w14:paraId="1683F2DF" w14:textId="653D80B0" w:rsidR="007074F9" w:rsidRDefault="006D257C">
            <w:pPr>
              <w:pStyle w:val="Tabletext"/>
              <w:snapToGrid w:val="0"/>
              <w:spacing w:after="0"/>
              <w:rPr>
                <w:sz w:val="22"/>
                <w:lang w:val="pt-BR"/>
              </w:rPr>
            </w:pPr>
            <w:r>
              <w:rPr>
                <w:sz w:val="22"/>
                <w:lang w:val="pt-BR"/>
              </w:rPr>
              <w:t>Kelly</w:t>
            </w: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6A27670D" w:rsidR="007074F9" w:rsidRDefault="00BE646B">
            <w:pPr>
              <w:pStyle w:val="Tabletext"/>
              <w:snapToGrid w:val="0"/>
              <w:spacing w:after="0"/>
              <w:rPr>
                <w:sz w:val="22"/>
                <w:lang w:val="pt-BR"/>
              </w:rPr>
            </w:pPr>
            <w:r>
              <w:rPr>
                <w:sz w:val="22"/>
                <w:lang w:val="pt-BR"/>
              </w:rPr>
              <w:t>04/06</w:t>
            </w:r>
            <w:r w:rsidR="00E26D43">
              <w:rPr>
                <w:sz w:val="22"/>
                <w:lang w:val="pt-BR"/>
              </w:rPr>
              <w:t>/2020</w:t>
            </w:r>
          </w:p>
        </w:tc>
        <w:tc>
          <w:tcPr>
            <w:tcW w:w="856" w:type="dxa"/>
            <w:tcBorders>
              <w:top w:val="single" w:sz="4" w:space="0" w:color="000000"/>
              <w:left w:val="single" w:sz="4" w:space="0" w:color="000000"/>
              <w:bottom w:val="single" w:sz="4" w:space="0" w:color="000000"/>
            </w:tcBorders>
          </w:tcPr>
          <w:p w14:paraId="54AFA1E9" w14:textId="7781392C" w:rsidR="007074F9" w:rsidRDefault="00BE646B">
            <w:pPr>
              <w:pStyle w:val="Tabletext"/>
              <w:snapToGrid w:val="0"/>
              <w:spacing w:after="0"/>
              <w:rPr>
                <w:sz w:val="22"/>
                <w:lang w:val="pt-BR"/>
              </w:rPr>
            </w:pPr>
            <w:r>
              <w:rPr>
                <w:sz w:val="22"/>
                <w:lang w:val="pt-BR"/>
              </w:rPr>
              <w:t>2.8</w:t>
            </w:r>
          </w:p>
        </w:tc>
        <w:tc>
          <w:tcPr>
            <w:tcW w:w="4493" w:type="dxa"/>
            <w:tcBorders>
              <w:top w:val="single" w:sz="4" w:space="0" w:color="000000"/>
              <w:left w:val="single" w:sz="4" w:space="0" w:color="000000"/>
              <w:bottom w:val="single" w:sz="4" w:space="0" w:color="000000"/>
            </w:tcBorders>
          </w:tcPr>
          <w:p w14:paraId="70E3569C" w14:textId="280F955F" w:rsidR="007074F9" w:rsidRDefault="00BE646B">
            <w:pPr>
              <w:pStyle w:val="Tabletext"/>
              <w:snapToGrid w:val="0"/>
              <w:spacing w:after="0"/>
              <w:rPr>
                <w:sz w:val="22"/>
                <w:lang w:val="pt-BR"/>
              </w:rPr>
            </w:pPr>
            <w:r>
              <w:rPr>
                <w:sz w:val="22"/>
                <w:lang w:val="pt-BR"/>
              </w:rPr>
              <w:t xml:space="preserve">Revisão Feedbacks </w:t>
            </w:r>
            <w:r w:rsidR="002C2E05">
              <w:rPr>
                <w:sz w:val="22"/>
                <w:lang w:val="pt-BR"/>
              </w:rPr>
              <w:t>BD</w:t>
            </w:r>
          </w:p>
        </w:tc>
        <w:tc>
          <w:tcPr>
            <w:tcW w:w="2166" w:type="dxa"/>
            <w:tcBorders>
              <w:top w:val="single" w:sz="4" w:space="0" w:color="000000"/>
              <w:left w:val="single" w:sz="4" w:space="0" w:color="000000"/>
              <w:bottom w:val="single" w:sz="4" w:space="0" w:color="000000"/>
              <w:right w:val="single" w:sz="4" w:space="0" w:color="000000"/>
            </w:tcBorders>
          </w:tcPr>
          <w:p w14:paraId="5C7E9F3F" w14:textId="3F3375E1" w:rsidR="007074F9" w:rsidRDefault="00BE646B">
            <w:pPr>
              <w:pStyle w:val="Tabletext"/>
              <w:snapToGrid w:val="0"/>
              <w:spacing w:after="0"/>
              <w:rPr>
                <w:sz w:val="22"/>
                <w:lang w:val="pt-BR"/>
              </w:rPr>
            </w:pPr>
            <w:r>
              <w:rPr>
                <w:sz w:val="22"/>
                <w:lang w:val="pt-BR"/>
              </w:rPr>
              <w:t>Bruno</w:t>
            </w: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04A942BB" w:rsidR="007074F9" w:rsidRDefault="00E26D43">
            <w:pPr>
              <w:pStyle w:val="Tabletext"/>
              <w:snapToGrid w:val="0"/>
              <w:spacing w:after="0"/>
              <w:rPr>
                <w:sz w:val="22"/>
                <w:lang w:val="pt-BR"/>
              </w:rPr>
            </w:pPr>
            <w:r>
              <w:rPr>
                <w:sz w:val="22"/>
                <w:lang w:val="pt-BR"/>
              </w:rPr>
              <w:t>05/06/2020</w:t>
            </w:r>
          </w:p>
        </w:tc>
        <w:tc>
          <w:tcPr>
            <w:tcW w:w="856" w:type="dxa"/>
            <w:tcBorders>
              <w:top w:val="single" w:sz="4" w:space="0" w:color="000000"/>
              <w:left w:val="single" w:sz="4" w:space="0" w:color="000000"/>
              <w:bottom w:val="single" w:sz="4" w:space="0" w:color="000000"/>
            </w:tcBorders>
          </w:tcPr>
          <w:p w14:paraId="4679E80E" w14:textId="17FE7FC7" w:rsidR="007074F9" w:rsidRDefault="00E26D43">
            <w:pPr>
              <w:pStyle w:val="Tabletext"/>
              <w:snapToGrid w:val="0"/>
              <w:spacing w:after="0"/>
              <w:rPr>
                <w:sz w:val="22"/>
                <w:lang w:val="pt-BR"/>
              </w:rPr>
            </w:pPr>
            <w:r>
              <w:rPr>
                <w:sz w:val="22"/>
                <w:lang w:val="pt-BR"/>
              </w:rPr>
              <w:t>2.9</w:t>
            </w:r>
          </w:p>
        </w:tc>
        <w:tc>
          <w:tcPr>
            <w:tcW w:w="4493" w:type="dxa"/>
            <w:tcBorders>
              <w:top w:val="single" w:sz="4" w:space="0" w:color="000000"/>
              <w:left w:val="single" w:sz="4" w:space="0" w:color="000000"/>
              <w:bottom w:val="single" w:sz="4" w:space="0" w:color="000000"/>
            </w:tcBorders>
          </w:tcPr>
          <w:p w14:paraId="4DC8298B" w14:textId="46C3EA28" w:rsidR="007074F9" w:rsidRDefault="00E26D43">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12EE85C7" w14:textId="64FAECBA" w:rsidR="007074F9" w:rsidRDefault="00E26D43">
            <w:pPr>
              <w:pStyle w:val="Tabletext"/>
              <w:snapToGrid w:val="0"/>
              <w:spacing w:after="0"/>
              <w:rPr>
                <w:sz w:val="22"/>
                <w:lang w:val="pt-BR"/>
              </w:rPr>
            </w:pPr>
            <w:r>
              <w:rPr>
                <w:sz w:val="22"/>
                <w:lang w:val="pt-BR"/>
              </w:rPr>
              <w:t>Kelly</w:t>
            </w:r>
          </w:p>
        </w:tc>
      </w:tr>
      <w:tr w:rsidR="00DC473B" w14:paraId="3B632B51" w14:textId="77777777" w:rsidTr="007A0C4B">
        <w:trPr>
          <w:trHeight w:val="256"/>
        </w:trPr>
        <w:tc>
          <w:tcPr>
            <w:tcW w:w="1567" w:type="dxa"/>
            <w:tcBorders>
              <w:top w:val="single" w:sz="4" w:space="0" w:color="000000"/>
              <w:left w:val="single" w:sz="4" w:space="0" w:color="000000"/>
              <w:bottom w:val="single" w:sz="4" w:space="0" w:color="000000"/>
            </w:tcBorders>
          </w:tcPr>
          <w:p w14:paraId="6BF95D5E" w14:textId="5EA7872D" w:rsidR="00DC473B" w:rsidRDefault="00DC473B">
            <w:pPr>
              <w:pStyle w:val="Tabletext"/>
              <w:snapToGrid w:val="0"/>
              <w:spacing w:after="0"/>
              <w:rPr>
                <w:sz w:val="22"/>
                <w:lang w:val="pt-BR"/>
              </w:rPr>
            </w:pPr>
            <w:r>
              <w:rPr>
                <w:sz w:val="22"/>
                <w:lang w:val="pt-BR"/>
              </w:rPr>
              <w:t>21/06/2020</w:t>
            </w:r>
          </w:p>
        </w:tc>
        <w:tc>
          <w:tcPr>
            <w:tcW w:w="856" w:type="dxa"/>
            <w:tcBorders>
              <w:top w:val="single" w:sz="4" w:space="0" w:color="000000"/>
              <w:left w:val="single" w:sz="4" w:space="0" w:color="000000"/>
              <w:bottom w:val="single" w:sz="4" w:space="0" w:color="000000"/>
            </w:tcBorders>
          </w:tcPr>
          <w:p w14:paraId="587FD0F7" w14:textId="5BF9A4E9" w:rsidR="00DC473B" w:rsidRDefault="00DC473B">
            <w:pPr>
              <w:pStyle w:val="Tabletext"/>
              <w:snapToGrid w:val="0"/>
              <w:spacing w:after="0"/>
              <w:rPr>
                <w:sz w:val="22"/>
                <w:lang w:val="pt-BR"/>
              </w:rPr>
            </w:pPr>
            <w:r>
              <w:rPr>
                <w:sz w:val="22"/>
                <w:lang w:val="pt-BR"/>
              </w:rPr>
              <w:t>3.0</w:t>
            </w:r>
          </w:p>
        </w:tc>
        <w:tc>
          <w:tcPr>
            <w:tcW w:w="4493" w:type="dxa"/>
            <w:tcBorders>
              <w:top w:val="single" w:sz="4" w:space="0" w:color="000000"/>
              <w:left w:val="single" w:sz="4" w:space="0" w:color="000000"/>
              <w:bottom w:val="single" w:sz="4" w:space="0" w:color="000000"/>
            </w:tcBorders>
          </w:tcPr>
          <w:p w14:paraId="3A806A46" w14:textId="7373A10B" w:rsidR="00DC473B" w:rsidRDefault="00DC473B">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6B79D166" w14:textId="35F62034" w:rsidR="00DC473B" w:rsidRDefault="00DC473B">
            <w:pPr>
              <w:pStyle w:val="Tabletext"/>
              <w:snapToGrid w:val="0"/>
              <w:spacing w:after="0"/>
              <w:rPr>
                <w:sz w:val="22"/>
                <w:lang w:val="pt-BR"/>
              </w:rPr>
            </w:pPr>
            <w:r>
              <w:rPr>
                <w:sz w:val="22"/>
                <w:lang w:val="pt-BR"/>
              </w:rPr>
              <w:t>Bruno</w:t>
            </w:r>
          </w:p>
        </w:tc>
      </w:tr>
      <w:tr w:rsidR="00760F5B" w14:paraId="584AACAC" w14:textId="77777777" w:rsidTr="007A0C4B">
        <w:trPr>
          <w:trHeight w:val="256"/>
        </w:trPr>
        <w:tc>
          <w:tcPr>
            <w:tcW w:w="1567" w:type="dxa"/>
            <w:tcBorders>
              <w:top w:val="single" w:sz="4" w:space="0" w:color="000000"/>
              <w:left w:val="single" w:sz="4" w:space="0" w:color="000000"/>
              <w:bottom w:val="single" w:sz="4" w:space="0" w:color="000000"/>
            </w:tcBorders>
          </w:tcPr>
          <w:p w14:paraId="2B6E1896" w14:textId="6C71DB93" w:rsidR="00760F5B" w:rsidRDefault="00760F5B" w:rsidP="00760F5B">
            <w:pPr>
              <w:pStyle w:val="Tabletext"/>
              <w:snapToGrid w:val="0"/>
              <w:spacing w:after="0"/>
              <w:rPr>
                <w:sz w:val="22"/>
                <w:lang w:val="pt-BR"/>
              </w:rPr>
            </w:pPr>
            <w:r>
              <w:rPr>
                <w:sz w:val="22"/>
                <w:lang w:val="pt-BR"/>
              </w:rPr>
              <w:t>26/06/2020</w:t>
            </w:r>
          </w:p>
        </w:tc>
        <w:tc>
          <w:tcPr>
            <w:tcW w:w="856" w:type="dxa"/>
            <w:tcBorders>
              <w:top w:val="single" w:sz="4" w:space="0" w:color="000000"/>
              <w:left w:val="single" w:sz="4" w:space="0" w:color="000000"/>
              <w:bottom w:val="single" w:sz="4" w:space="0" w:color="000000"/>
            </w:tcBorders>
          </w:tcPr>
          <w:p w14:paraId="39B1F2EE" w14:textId="670187EB" w:rsidR="00760F5B" w:rsidRDefault="00760F5B" w:rsidP="00760F5B">
            <w:pPr>
              <w:pStyle w:val="Tabletext"/>
              <w:snapToGrid w:val="0"/>
              <w:spacing w:after="0"/>
              <w:rPr>
                <w:sz w:val="22"/>
                <w:lang w:val="pt-BR"/>
              </w:rPr>
            </w:pPr>
            <w:r>
              <w:rPr>
                <w:sz w:val="22"/>
                <w:lang w:val="pt-BR"/>
              </w:rPr>
              <w:t>3.1</w:t>
            </w:r>
          </w:p>
        </w:tc>
        <w:tc>
          <w:tcPr>
            <w:tcW w:w="4493" w:type="dxa"/>
            <w:tcBorders>
              <w:top w:val="single" w:sz="4" w:space="0" w:color="000000"/>
              <w:left w:val="single" w:sz="4" w:space="0" w:color="000000"/>
              <w:bottom w:val="single" w:sz="4" w:space="0" w:color="000000"/>
            </w:tcBorders>
          </w:tcPr>
          <w:p w14:paraId="7AC17664" w14:textId="30B759D6" w:rsidR="00760F5B" w:rsidRDefault="00721D8C" w:rsidP="00760F5B">
            <w:pPr>
              <w:pStyle w:val="Tabletext"/>
              <w:snapToGrid w:val="0"/>
              <w:spacing w:after="0"/>
              <w:rPr>
                <w:sz w:val="22"/>
                <w:lang w:val="pt-BR"/>
              </w:rPr>
            </w:pPr>
            <w:r>
              <w:rPr>
                <w:sz w:val="22"/>
                <w:lang w:val="pt-BR"/>
              </w:rPr>
              <w:t>Organização da Versão Final do documento</w:t>
            </w:r>
          </w:p>
        </w:tc>
        <w:tc>
          <w:tcPr>
            <w:tcW w:w="2166" w:type="dxa"/>
            <w:tcBorders>
              <w:top w:val="single" w:sz="4" w:space="0" w:color="000000"/>
              <w:left w:val="single" w:sz="4" w:space="0" w:color="000000"/>
              <w:bottom w:val="single" w:sz="4" w:space="0" w:color="000000"/>
              <w:right w:val="single" w:sz="4" w:space="0" w:color="000000"/>
            </w:tcBorders>
          </w:tcPr>
          <w:p w14:paraId="6AE7C3AD" w14:textId="590308DF" w:rsidR="00760F5B" w:rsidRDefault="00760F5B" w:rsidP="00760F5B">
            <w:pPr>
              <w:pStyle w:val="Tabletext"/>
              <w:snapToGrid w:val="0"/>
              <w:spacing w:after="0"/>
              <w:rPr>
                <w:sz w:val="22"/>
                <w:lang w:val="pt-BR"/>
              </w:rPr>
            </w:pPr>
            <w:r>
              <w:rPr>
                <w:sz w:val="22"/>
                <w:lang w:val="pt-BR"/>
              </w:rPr>
              <w:t>Kelly</w:t>
            </w:r>
          </w:p>
        </w:tc>
      </w:tr>
      <w:tr w:rsidR="003F4805" w14:paraId="1558AD51" w14:textId="77777777" w:rsidTr="007A0C4B">
        <w:trPr>
          <w:trHeight w:val="256"/>
        </w:trPr>
        <w:tc>
          <w:tcPr>
            <w:tcW w:w="1567" w:type="dxa"/>
            <w:tcBorders>
              <w:top w:val="single" w:sz="4" w:space="0" w:color="000000"/>
              <w:left w:val="single" w:sz="4" w:space="0" w:color="000000"/>
              <w:bottom w:val="single" w:sz="4" w:space="0" w:color="000000"/>
            </w:tcBorders>
          </w:tcPr>
          <w:p w14:paraId="54D45ABB" w14:textId="32E54913" w:rsidR="003F4805" w:rsidRDefault="003F4805" w:rsidP="003F4805">
            <w:pPr>
              <w:pStyle w:val="Tabletext"/>
              <w:snapToGrid w:val="0"/>
              <w:spacing w:after="0"/>
              <w:rPr>
                <w:sz w:val="22"/>
                <w:lang w:val="pt-BR"/>
              </w:rPr>
            </w:pPr>
            <w:r>
              <w:rPr>
                <w:sz w:val="22"/>
                <w:lang w:val="pt-BR"/>
              </w:rPr>
              <w:t>27/06/2020</w:t>
            </w:r>
          </w:p>
        </w:tc>
        <w:tc>
          <w:tcPr>
            <w:tcW w:w="856" w:type="dxa"/>
            <w:tcBorders>
              <w:top w:val="single" w:sz="4" w:space="0" w:color="000000"/>
              <w:left w:val="single" w:sz="4" w:space="0" w:color="000000"/>
              <w:bottom w:val="single" w:sz="4" w:space="0" w:color="000000"/>
            </w:tcBorders>
          </w:tcPr>
          <w:p w14:paraId="71A9A6D3" w14:textId="21311EA5" w:rsidR="003F4805" w:rsidRDefault="003F4805" w:rsidP="003F4805">
            <w:pPr>
              <w:pStyle w:val="Tabletext"/>
              <w:snapToGrid w:val="0"/>
              <w:spacing w:after="0"/>
              <w:rPr>
                <w:sz w:val="22"/>
                <w:lang w:val="pt-BR"/>
              </w:rPr>
            </w:pPr>
            <w:r>
              <w:rPr>
                <w:sz w:val="22"/>
                <w:lang w:val="pt-BR"/>
              </w:rPr>
              <w:t>3.2</w:t>
            </w:r>
          </w:p>
        </w:tc>
        <w:tc>
          <w:tcPr>
            <w:tcW w:w="4493" w:type="dxa"/>
            <w:tcBorders>
              <w:top w:val="single" w:sz="4" w:space="0" w:color="000000"/>
              <w:left w:val="single" w:sz="4" w:space="0" w:color="000000"/>
              <w:bottom w:val="single" w:sz="4" w:space="0" w:color="000000"/>
            </w:tcBorders>
          </w:tcPr>
          <w:p w14:paraId="1471E644" w14:textId="74715104" w:rsidR="003F4805" w:rsidRDefault="003F4805" w:rsidP="003F4805">
            <w:pPr>
              <w:pStyle w:val="Tabletext"/>
              <w:snapToGrid w:val="0"/>
              <w:spacing w:after="0"/>
              <w:rPr>
                <w:sz w:val="22"/>
                <w:lang w:val="pt-BR"/>
              </w:rPr>
            </w:pPr>
            <w:r>
              <w:rPr>
                <w:sz w:val="22"/>
                <w:lang w:val="pt-BR"/>
              </w:rPr>
              <w:t>Revisão do DRE</w:t>
            </w:r>
          </w:p>
        </w:tc>
        <w:tc>
          <w:tcPr>
            <w:tcW w:w="2166" w:type="dxa"/>
            <w:tcBorders>
              <w:top w:val="single" w:sz="4" w:space="0" w:color="000000"/>
              <w:left w:val="single" w:sz="4" w:space="0" w:color="000000"/>
              <w:bottom w:val="single" w:sz="4" w:space="0" w:color="000000"/>
              <w:right w:val="single" w:sz="4" w:space="0" w:color="000000"/>
            </w:tcBorders>
          </w:tcPr>
          <w:p w14:paraId="709B6AAF" w14:textId="3A3E05AF" w:rsidR="003F4805" w:rsidRDefault="003F4805" w:rsidP="003F4805">
            <w:pPr>
              <w:pStyle w:val="Tabletext"/>
              <w:snapToGrid w:val="0"/>
              <w:spacing w:after="0"/>
              <w:rPr>
                <w:sz w:val="22"/>
                <w:lang w:val="pt-BR"/>
              </w:rPr>
            </w:pPr>
            <w:r>
              <w:rPr>
                <w:sz w:val="22"/>
                <w:lang w:val="pt-BR"/>
              </w:rPr>
              <w:t>Kelly</w:t>
            </w:r>
          </w:p>
        </w:tc>
      </w:tr>
      <w:tr w:rsidR="003E64CF" w14:paraId="3E3531D0" w14:textId="77777777" w:rsidTr="007A0C4B">
        <w:trPr>
          <w:trHeight w:val="256"/>
        </w:trPr>
        <w:tc>
          <w:tcPr>
            <w:tcW w:w="1567" w:type="dxa"/>
            <w:tcBorders>
              <w:top w:val="single" w:sz="4" w:space="0" w:color="000000"/>
              <w:left w:val="single" w:sz="4" w:space="0" w:color="000000"/>
              <w:bottom w:val="single" w:sz="4" w:space="0" w:color="000000"/>
            </w:tcBorders>
          </w:tcPr>
          <w:p w14:paraId="1121455B" w14:textId="0B79F6B0" w:rsidR="003E64CF" w:rsidRDefault="003F4805" w:rsidP="00760F5B">
            <w:pPr>
              <w:pStyle w:val="Tabletext"/>
              <w:snapToGrid w:val="0"/>
              <w:spacing w:after="0"/>
              <w:rPr>
                <w:sz w:val="22"/>
                <w:lang w:val="pt-BR"/>
              </w:rPr>
            </w:pPr>
            <w:r>
              <w:rPr>
                <w:sz w:val="22"/>
                <w:lang w:val="pt-BR"/>
              </w:rPr>
              <w:t>01/07/2020</w:t>
            </w:r>
          </w:p>
        </w:tc>
        <w:tc>
          <w:tcPr>
            <w:tcW w:w="856" w:type="dxa"/>
            <w:tcBorders>
              <w:top w:val="single" w:sz="4" w:space="0" w:color="000000"/>
              <w:left w:val="single" w:sz="4" w:space="0" w:color="000000"/>
              <w:bottom w:val="single" w:sz="4" w:space="0" w:color="000000"/>
            </w:tcBorders>
          </w:tcPr>
          <w:p w14:paraId="446E709A" w14:textId="60F96606" w:rsidR="003E64CF" w:rsidRDefault="003F4805" w:rsidP="00760F5B">
            <w:pPr>
              <w:pStyle w:val="Tabletext"/>
              <w:snapToGrid w:val="0"/>
              <w:spacing w:after="0"/>
              <w:rPr>
                <w:sz w:val="22"/>
                <w:lang w:val="pt-BR"/>
              </w:rPr>
            </w:pPr>
            <w:r>
              <w:rPr>
                <w:sz w:val="22"/>
                <w:lang w:val="pt-BR"/>
              </w:rPr>
              <w:t>3.3</w:t>
            </w:r>
          </w:p>
        </w:tc>
        <w:tc>
          <w:tcPr>
            <w:tcW w:w="4493" w:type="dxa"/>
            <w:tcBorders>
              <w:top w:val="single" w:sz="4" w:space="0" w:color="000000"/>
              <w:left w:val="single" w:sz="4" w:space="0" w:color="000000"/>
              <w:bottom w:val="single" w:sz="4" w:space="0" w:color="000000"/>
            </w:tcBorders>
          </w:tcPr>
          <w:p w14:paraId="5BE294CB" w14:textId="18B5A3DA" w:rsidR="003E64CF" w:rsidRDefault="003F4805" w:rsidP="00760F5B">
            <w:pPr>
              <w:pStyle w:val="Tabletext"/>
              <w:snapToGrid w:val="0"/>
              <w:spacing w:after="0"/>
              <w:rPr>
                <w:sz w:val="22"/>
                <w:lang w:val="pt-BR"/>
              </w:rPr>
            </w:pPr>
            <w:r>
              <w:rPr>
                <w:sz w:val="22"/>
                <w:lang w:val="pt-BR"/>
              </w:rPr>
              <w:t>Testes</w:t>
            </w:r>
          </w:p>
        </w:tc>
        <w:tc>
          <w:tcPr>
            <w:tcW w:w="2166" w:type="dxa"/>
            <w:tcBorders>
              <w:top w:val="single" w:sz="4" w:space="0" w:color="000000"/>
              <w:left w:val="single" w:sz="4" w:space="0" w:color="000000"/>
              <w:bottom w:val="single" w:sz="4" w:space="0" w:color="000000"/>
              <w:right w:val="single" w:sz="4" w:space="0" w:color="000000"/>
            </w:tcBorders>
          </w:tcPr>
          <w:p w14:paraId="1E730936" w14:textId="56E8125B" w:rsidR="003E64CF" w:rsidRDefault="003F4805" w:rsidP="00760F5B">
            <w:pPr>
              <w:pStyle w:val="Tabletext"/>
              <w:snapToGrid w:val="0"/>
              <w:spacing w:after="0"/>
              <w:rPr>
                <w:sz w:val="22"/>
                <w:lang w:val="pt-BR"/>
              </w:rPr>
            </w:pPr>
            <w:r>
              <w:rPr>
                <w:sz w:val="22"/>
                <w:lang w:val="pt-BR"/>
              </w:rPr>
              <w:t>Lucas</w:t>
            </w: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13898DBF" w14:textId="77777777" w:rsidR="00721D8C"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4103834" w:history="1">
            <w:r w:rsidR="00721D8C" w:rsidRPr="00A41D12">
              <w:rPr>
                <w:rStyle w:val="Hyperlink"/>
                <w:noProof/>
              </w:rPr>
              <w:t>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Visão geral do Produto/serviço</w:t>
            </w:r>
            <w:r w:rsidR="00721D8C">
              <w:rPr>
                <w:noProof/>
                <w:webHidden/>
              </w:rPr>
              <w:tab/>
            </w:r>
            <w:r w:rsidR="00721D8C">
              <w:rPr>
                <w:noProof/>
                <w:webHidden/>
              </w:rPr>
              <w:fldChar w:fldCharType="begin"/>
            </w:r>
            <w:r w:rsidR="00721D8C">
              <w:rPr>
                <w:noProof/>
                <w:webHidden/>
              </w:rPr>
              <w:instrText xml:space="preserve"> PAGEREF _Toc44103834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1F0F84F9" w14:textId="77777777" w:rsidR="00721D8C" w:rsidRDefault="00171CEF">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5" w:history="1">
            <w:r w:rsidR="00721D8C" w:rsidRPr="00A41D12">
              <w:rPr>
                <w:rStyle w:val="Hyperlink"/>
                <w:noProof/>
              </w:rPr>
              <w:t>1.1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Descrição do cliente</w:t>
            </w:r>
            <w:r w:rsidR="00721D8C">
              <w:rPr>
                <w:noProof/>
                <w:webHidden/>
              </w:rPr>
              <w:tab/>
            </w:r>
            <w:r w:rsidR="00721D8C">
              <w:rPr>
                <w:noProof/>
                <w:webHidden/>
              </w:rPr>
              <w:fldChar w:fldCharType="begin"/>
            </w:r>
            <w:r w:rsidR="00721D8C">
              <w:rPr>
                <w:noProof/>
                <w:webHidden/>
              </w:rPr>
              <w:instrText xml:space="preserve"> PAGEREF _Toc44103835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316CFADB" w14:textId="77777777" w:rsidR="00721D8C" w:rsidRDefault="00171CEF">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6" w:history="1">
            <w:r w:rsidR="00721D8C" w:rsidRPr="00A41D12">
              <w:rPr>
                <w:rStyle w:val="Hyperlink"/>
                <w:noProof/>
              </w:rPr>
              <w:t>1.2</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Descrição dos usuários</w:t>
            </w:r>
            <w:r w:rsidR="00721D8C">
              <w:rPr>
                <w:noProof/>
                <w:webHidden/>
              </w:rPr>
              <w:tab/>
            </w:r>
            <w:r w:rsidR="00721D8C">
              <w:rPr>
                <w:noProof/>
                <w:webHidden/>
              </w:rPr>
              <w:fldChar w:fldCharType="begin"/>
            </w:r>
            <w:r w:rsidR="00721D8C">
              <w:rPr>
                <w:noProof/>
                <w:webHidden/>
              </w:rPr>
              <w:instrText xml:space="preserve"> PAGEREF _Toc44103836 \h </w:instrText>
            </w:r>
            <w:r w:rsidR="00721D8C">
              <w:rPr>
                <w:noProof/>
                <w:webHidden/>
              </w:rPr>
            </w:r>
            <w:r w:rsidR="00721D8C">
              <w:rPr>
                <w:noProof/>
                <w:webHidden/>
              </w:rPr>
              <w:fldChar w:fldCharType="separate"/>
            </w:r>
            <w:r w:rsidR="00721D8C">
              <w:rPr>
                <w:noProof/>
                <w:webHidden/>
              </w:rPr>
              <w:t>5</w:t>
            </w:r>
            <w:r w:rsidR="00721D8C">
              <w:rPr>
                <w:noProof/>
                <w:webHidden/>
              </w:rPr>
              <w:fldChar w:fldCharType="end"/>
            </w:r>
          </w:hyperlink>
        </w:p>
        <w:p w14:paraId="3CE07874"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7" w:history="1">
            <w:r w:rsidR="00721D8C" w:rsidRPr="00A41D12">
              <w:rPr>
                <w:rStyle w:val="Hyperlink"/>
                <w:noProof/>
              </w:rPr>
              <w:t>2.</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Estrutura Analítica do projeto (EAP)</w:t>
            </w:r>
            <w:r w:rsidR="00721D8C">
              <w:rPr>
                <w:noProof/>
                <w:webHidden/>
              </w:rPr>
              <w:tab/>
            </w:r>
            <w:r w:rsidR="00721D8C">
              <w:rPr>
                <w:noProof/>
                <w:webHidden/>
              </w:rPr>
              <w:fldChar w:fldCharType="begin"/>
            </w:r>
            <w:r w:rsidR="00721D8C">
              <w:rPr>
                <w:noProof/>
                <w:webHidden/>
              </w:rPr>
              <w:instrText xml:space="preserve"> PAGEREF _Toc44103837 \h </w:instrText>
            </w:r>
            <w:r w:rsidR="00721D8C">
              <w:rPr>
                <w:noProof/>
                <w:webHidden/>
              </w:rPr>
            </w:r>
            <w:r w:rsidR="00721D8C">
              <w:rPr>
                <w:noProof/>
                <w:webHidden/>
              </w:rPr>
              <w:fldChar w:fldCharType="separate"/>
            </w:r>
            <w:r w:rsidR="00721D8C">
              <w:rPr>
                <w:noProof/>
                <w:webHidden/>
              </w:rPr>
              <w:t>6</w:t>
            </w:r>
            <w:r w:rsidR="00721D8C">
              <w:rPr>
                <w:noProof/>
                <w:webHidden/>
              </w:rPr>
              <w:fldChar w:fldCharType="end"/>
            </w:r>
          </w:hyperlink>
        </w:p>
        <w:p w14:paraId="0A79CC44"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8" w:history="1">
            <w:r w:rsidR="00721D8C" w:rsidRPr="00A41D12">
              <w:rPr>
                <w:rStyle w:val="Hyperlink"/>
                <w:noProof/>
              </w:rPr>
              <w:t>3.</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Modelagem do processo de negócio</w:t>
            </w:r>
            <w:r w:rsidR="00721D8C">
              <w:rPr>
                <w:noProof/>
                <w:webHidden/>
              </w:rPr>
              <w:tab/>
            </w:r>
            <w:r w:rsidR="00721D8C">
              <w:rPr>
                <w:noProof/>
                <w:webHidden/>
              </w:rPr>
              <w:fldChar w:fldCharType="begin"/>
            </w:r>
            <w:r w:rsidR="00721D8C">
              <w:rPr>
                <w:noProof/>
                <w:webHidden/>
              </w:rPr>
              <w:instrText xml:space="preserve"> PAGEREF _Toc44103838 \h </w:instrText>
            </w:r>
            <w:r w:rsidR="00721D8C">
              <w:rPr>
                <w:noProof/>
                <w:webHidden/>
              </w:rPr>
            </w:r>
            <w:r w:rsidR="00721D8C">
              <w:rPr>
                <w:noProof/>
                <w:webHidden/>
              </w:rPr>
              <w:fldChar w:fldCharType="separate"/>
            </w:r>
            <w:r w:rsidR="00721D8C">
              <w:rPr>
                <w:noProof/>
                <w:webHidden/>
              </w:rPr>
              <w:t>6</w:t>
            </w:r>
            <w:r w:rsidR="00721D8C">
              <w:rPr>
                <w:noProof/>
                <w:webHidden/>
              </w:rPr>
              <w:fldChar w:fldCharType="end"/>
            </w:r>
          </w:hyperlink>
        </w:p>
        <w:p w14:paraId="7D9E032C"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9" w:history="1">
            <w:r w:rsidR="00721D8C" w:rsidRPr="00A41D12">
              <w:rPr>
                <w:rStyle w:val="Hyperlink"/>
                <w:noProof/>
              </w:rPr>
              <w:t>4.</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Requisitos funcionais de sistema (RFS)</w:t>
            </w:r>
            <w:r w:rsidR="00721D8C">
              <w:rPr>
                <w:noProof/>
                <w:webHidden/>
              </w:rPr>
              <w:tab/>
            </w:r>
            <w:r w:rsidR="00721D8C">
              <w:rPr>
                <w:noProof/>
                <w:webHidden/>
              </w:rPr>
              <w:fldChar w:fldCharType="begin"/>
            </w:r>
            <w:r w:rsidR="00721D8C">
              <w:rPr>
                <w:noProof/>
                <w:webHidden/>
              </w:rPr>
              <w:instrText xml:space="preserve"> PAGEREF _Toc44103839 \h </w:instrText>
            </w:r>
            <w:r w:rsidR="00721D8C">
              <w:rPr>
                <w:noProof/>
                <w:webHidden/>
              </w:rPr>
            </w:r>
            <w:r w:rsidR="00721D8C">
              <w:rPr>
                <w:noProof/>
                <w:webHidden/>
              </w:rPr>
              <w:fldChar w:fldCharType="separate"/>
            </w:r>
            <w:r w:rsidR="00721D8C">
              <w:rPr>
                <w:noProof/>
                <w:webHidden/>
              </w:rPr>
              <w:t>16</w:t>
            </w:r>
            <w:r w:rsidR="00721D8C">
              <w:rPr>
                <w:noProof/>
                <w:webHidden/>
              </w:rPr>
              <w:fldChar w:fldCharType="end"/>
            </w:r>
          </w:hyperlink>
        </w:p>
        <w:p w14:paraId="31ECB136"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0" w:history="1">
            <w:r w:rsidR="00721D8C" w:rsidRPr="00A41D12">
              <w:rPr>
                <w:rStyle w:val="Hyperlink"/>
                <w:noProof/>
              </w:rPr>
              <w:t>5.</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Modelo Conceitual  e Modelo Lógico do Banco de Dados</w:t>
            </w:r>
            <w:r w:rsidR="00721D8C">
              <w:rPr>
                <w:noProof/>
                <w:webHidden/>
              </w:rPr>
              <w:tab/>
            </w:r>
            <w:r w:rsidR="00721D8C">
              <w:rPr>
                <w:noProof/>
                <w:webHidden/>
              </w:rPr>
              <w:fldChar w:fldCharType="begin"/>
            </w:r>
            <w:r w:rsidR="00721D8C">
              <w:rPr>
                <w:noProof/>
                <w:webHidden/>
              </w:rPr>
              <w:instrText xml:space="preserve"> PAGEREF _Toc44103840 \h </w:instrText>
            </w:r>
            <w:r w:rsidR="00721D8C">
              <w:rPr>
                <w:noProof/>
                <w:webHidden/>
              </w:rPr>
            </w:r>
            <w:r w:rsidR="00721D8C">
              <w:rPr>
                <w:noProof/>
                <w:webHidden/>
              </w:rPr>
              <w:fldChar w:fldCharType="separate"/>
            </w:r>
            <w:r w:rsidR="00721D8C">
              <w:rPr>
                <w:noProof/>
                <w:webHidden/>
              </w:rPr>
              <w:t>20</w:t>
            </w:r>
            <w:r w:rsidR="00721D8C">
              <w:rPr>
                <w:noProof/>
                <w:webHidden/>
              </w:rPr>
              <w:fldChar w:fldCharType="end"/>
            </w:r>
          </w:hyperlink>
        </w:p>
        <w:p w14:paraId="605732C4"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1" w:history="1">
            <w:r w:rsidR="00721D8C" w:rsidRPr="00A41D12">
              <w:rPr>
                <w:rStyle w:val="Hyperlink"/>
                <w:noProof/>
              </w:rPr>
              <w:t>6.</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Arquitetura da Aplicação</w:t>
            </w:r>
            <w:r w:rsidR="00721D8C">
              <w:rPr>
                <w:noProof/>
                <w:webHidden/>
              </w:rPr>
              <w:tab/>
            </w:r>
            <w:r w:rsidR="00721D8C">
              <w:rPr>
                <w:noProof/>
                <w:webHidden/>
              </w:rPr>
              <w:fldChar w:fldCharType="begin"/>
            </w:r>
            <w:r w:rsidR="00721D8C">
              <w:rPr>
                <w:noProof/>
                <w:webHidden/>
              </w:rPr>
              <w:instrText xml:space="preserve"> PAGEREF _Toc44103841 \h </w:instrText>
            </w:r>
            <w:r w:rsidR="00721D8C">
              <w:rPr>
                <w:noProof/>
                <w:webHidden/>
              </w:rPr>
            </w:r>
            <w:r w:rsidR="00721D8C">
              <w:rPr>
                <w:noProof/>
                <w:webHidden/>
              </w:rPr>
              <w:fldChar w:fldCharType="separate"/>
            </w:r>
            <w:r w:rsidR="00721D8C">
              <w:rPr>
                <w:noProof/>
                <w:webHidden/>
              </w:rPr>
              <w:t>23</w:t>
            </w:r>
            <w:r w:rsidR="00721D8C">
              <w:rPr>
                <w:noProof/>
                <w:webHidden/>
              </w:rPr>
              <w:fldChar w:fldCharType="end"/>
            </w:r>
          </w:hyperlink>
        </w:p>
        <w:p w14:paraId="0C43745B"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2" w:history="1">
            <w:r w:rsidR="00721D8C" w:rsidRPr="00A41D12">
              <w:rPr>
                <w:rStyle w:val="Hyperlink"/>
                <w:noProof/>
              </w:rPr>
              <w:t>7.</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Procedimento de testes e resultados</w:t>
            </w:r>
            <w:r w:rsidR="00721D8C">
              <w:rPr>
                <w:noProof/>
                <w:webHidden/>
              </w:rPr>
              <w:tab/>
            </w:r>
            <w:r w:rsidR="00721D8C">
              <w:rPr>
                <w:noProof/>
                <w:webHidden/>
              </w:rPr>
              <w:fldChar w:fldCharType="begin"/>
            </w:r>
            <w:r w:rsidR="00721D8C">
              <w:rPr>
                <w:noProof/>
                <w:webHidden/>
              </w:rPr>
              <w:instrText xml:space="preserve"> PAGEREF _Toc44103842 \h </w:instrText>
            </w:r>
            <w:r w:rsidR="00721D8C">
              <w:rPr>
                <w:noProof/>
                <w:webHidden/>
              </w:rPr>
            </w:r>
            <w:r w:rsidR="00721D8C">
              <w:rPr>
                <w:noProof/>
                <w:webHidden/>
              </w:rPr>
              <w:fldChar w:fldCharType="separate"/>
            </w:r>
            <w:r w:rsidR="00721D8C">
              <w:rPr>
                <w:noProof/>
                <w:webHidden/>
              </w:rPr>
              <w:t>25</w:t>
            </w:r>
            <w:r w:rsidR="00721D8C">
              <w:rPr>
                <w:noProof/>
                <w:webHidden/>
              </w:rPr>
              <w:fldChar w:fldCharType="end"/>
            </w:r>
          </w:hyperlink>
        </w:p>
        <w:p w14:paraId="12D370CC" w14:textId="77777777" w:rsidR="00721D8C" w:rsidRDefault="00171CE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3" w:history="1">
            <w:r w:rsidR="00721D8C" w:rsidRPr="00A41D12">
              <w:rPr>
                <w:rStyle w:val="Hyperlink"/>
                <w:noProof/>
              </w:rPr>
              <w:t>8.</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Referências</w:t>
            </w:r>
            <w:r w:rsidR="00721D8C">
              <w:rPr>
                <w:noProof/>
                <w:webHidden/>
              </w:rPr>
              <w:tab/>
            </w:r>
            <w:r w:rsidR="00721D8C">
              <w:rPr>
                <w:noProof/>
                <w:webHidden/>
              </w:rPr>
              <w:fldChar w:fldCharType="begin"/>
            </w:r>
            <w:r w:rsidR="00721D8C">
              <w:rPr>
                <w:noProof/>
                <w:webHidden/>
              </w:rPr>
              <w:instrText xml:space="preserve"> PAGEREF _Toc44103843 \h </w:instrText>
            </w:r>
            <w:r w:rsidR="00721D8C">
              <w:rPr>
                <w:noProof/>
                <w:webHidden/>
              </w:rPr>
            </w:r>
            <w:r w:rsidR="00721D8C">
              <w:rPr>
                <w:noProof/>
                <w:webHidden/>
              </w:rPr>
              <w:fldChar w:fldCharType="separate"/>
            </w:r>
            <w:r w:rsidR="00721D8C">
              <w:rPr>
                <w:noProof/>
                <w:webHidden/>
              </w:rPr>
              <w:t>26</w:t>
            </w:r>
            <w:r w:rsidR="00721D8C">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1E00DB4A" w14:textId="77777777" w:rsidR="00760F5B" w:rsidRPr="001901D3" w:rsidRDefault="00760F5B" w:rsidP="00760F5B">
      <w:pPr>
        <w:pStyle w:val="Ttulo1"/>
        <w:numPr>
          <w:ilvl w:val="0"/>
          <w:numId w:val="2"/>
        </w:numPr>
        <w:rPr>
          <w:b w:val="0"/>
        </w:rPr>
      </w:pPr>
      <w:bookmarkStart w:id="0" w:name="_Toc44103834"/>
      <w:r w:rsidRPr="001901D3">
        <w:rPr>
          <w:b w:val="0"/>
        </w:rPr>
        <w:lastRenderedPageBreak/>
        <w:t>Visão geral do Produto/serviço</w:t>
      </w:r>
      <w:bookmarkEnd w:id="0"/>
    </w:p>
    <w:p w14:paraId="6C829DD0" w14:textId="77777777" w:rsidR="001901D3" w:rsidRPr="001901D3" w:rsidRDefault="001901D3" w:rsidP="001901D3">
      <w:pPr>
        <w:pStyle w:val="Standard"/>
      </w:pPr>
    </w:p>
    <w:p w14:paraId="61982077" w14:textId="034462AB" w:rsidR="00602F98" w:rsidRPr="00760F5B" w:rsidRDefault="00760F5B" w:rsidP="00760F5B">
      <w:pPr>
        <w:pStyle w:val="Commarcadores"/>
        <w:ind w:firstLine="720"/>
      </w:pPr>
      <w:r>
        <w:rPr>
          <w:rFonts w:ascii="Arial" w:hAnsi="Arial" w:cs="Arial"/>
          <w:sz w:val="22"/>
          <w:szCs w:val="22"/>
        </w:rPr>
        <w:t>U</w:t>
      </w:r>
      <w:r w:rsidR="00602F98" w:rsidRPr="00760F5B">
        <w:rPr>
          <w:rFonts w:ascii="Arial" w:hAnsi="Arial" w:cs="Arial"/>
          <w:sz w:val="22"/>
          <w:szCs w:val="22"/>
        </w:rPr>
        <w:t>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6765EB08"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r w:rsidR="00E26D43" w:rsidRPr="00602F98">
        <w:rPr>
          <w:rFonts w:ascii="Arial" w:hAnsi="Arial" w:cs="Arial"/>
          <w:i w:val="0"/>
          <w:sz w:val="22"/>
          <w:szCs w:val="22"/>
        </w:rPr>
        <w:t>tornado cada vez mais comum</w:t>
      </w:r>
      <w:r w:rsidRPr="00602F98">
        <w:rPr>
          <w:rFonts w:ascii="Arial" w:hAnsi="Arial" w:cs="Arial"/>
          <w:i w:val="0"/>
          <w:sz w:val="22"/>
          <w:szCs w:val="22"/>
        </w:rPr>
        <w:t xml:space="preserve"> em todo o mundo</w:t>
      </w:r>
      <w:r w:rsidR="00E26D43">
        <w:rPr>
          <w:rFonts w:ascii="Arial" w:hAnsi="Arial" w:cs="Arial"/>
          <w:i w:val="0"/>
          <w:sz w:val="22"/>
          <w:szCs w:val="22"/>
        </w:rPr>
        <w:t>”</w:t>
      </w:r>
      <w:r w:rsidRPr="00602F98">
        <w:rPr>
          <w:rFonts w:ascii="Arial" w:hAnsi="Arial" w:cs="Arial"/>
          <w:i w:val="0"/>
          <w:sz w:val="22"/>
          <w:szCs w:val="22"/>
        </w:rPr>
        <w:t>. A ansiedade, por exemplo, atinge mais de 260 milhões de pessoas. Aliás, o Brasil é o país com o maior número de pessoas ansiosas: 9,3% da população, segundo a Organização Mundial da Saúde (OMS).</w:t>
      </w:r>
    </w:p>
    <w:p w14:paraId="5317F905" w14:textId="54FD2EA3"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r w:rsidR="00E26D43">
        <w:rPr>
          <w:rFonts w:ascii="Arial" w:hAnsi="Arial" w:cs="Arial"/>
          <w:i w:val="0"/>
          <w:sz w:val="22"/>
          <w:szCs w:val="22"/>
        </w:rPr>
        <w:t xml:space="preserve">depressão. </w:t>
      </w:r>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186592D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r w:rsidR="00E26D43" w:rsidRPr="00602F98">
        <w:rPr>
          <w:rFonts w:ascii="Arial" w:hAnsi="Arial" w:cs="Arial"/>
          <w:i w:val="0"/>
          <w:sz w:val="22"/>
          <w:szCs w:val="22"/>
        </w:rPr>
        <w:t>, pois</w:t>
      </w:r>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20FB40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r w:rsidR="00E26D43" w:rsidRPr="00602F98">
        <w:rPr>
          <w:rFonts w:ascii="Arial" w:hAnsi="Arial" w:cs="Arial"/>
          <w:i w:val="0"/>
          <w:sz w:val="22"/>
          <w:szCs w:val="22"/>
        </w:rPr>
        <w:t>lembrar-se do</w:t>
      </w:r>
      <w:r w:rsidRPr="00602F98">
        <w:rPr>
          <w:rFonts w:ascii="Arial" w:hAnsi="Arial" w:cs="Arial"/>
          <w:i w:val="0"/>
          <w:sz w:val="22"/>
          <w:szCs w:val="22"/>
        </w:rPr>
        <w:t xml:space="preserve"> seu histórico de humor, assim como a quantidade/intensidade de eventos que </w:t>
      </w:r>
      <w:r w:rsidR="00E26D43" w:rsidRPr="00602F98">
        <w:rPr>
          <w:rFonts w:ascii="Arial" w:hAnsi="Arial" w:cs="Arial"/>
          <w:i w:val="0"/>
          <w:sz w:val="22"/>
          <w:szCs w:val="22"/>
        </w:rPr>
        <w:t>o abalaram</w:t>
      </w:r>
      <w:r w:rsidRPr="00602F98">
        <w:rPr>
          <w:rFonts w:ascii="Arial" w:hAnsi="Arial" w:cs="Arial"/>
          <w:i w:val="0"/>
          <w:sz w:val="22"/>
          <w:szCs w:val="22"/>
        </w:rPr>
        <w:t xml:space="preserve">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010D32FB" w:rsidR="004A2A50" w:rsidRDefault="00760F5B" w:rsidP="002B5F8B">
      <w:pPr>
        <w:pStyle w:val="Ttulo2"/>
        <w:numPr>
          <w:ilvl w:val="1"/>
          <w:numId w:val="2"/>
        </w:numPr>
      </w:pPr>
      <w:bookmarkStart w:id="1" w:name="__RefHeading___Toc175024550"/>
      <w:bookmarkStart w:id="2" w:name="_Toc39855693"/>
      <w:bookmarkStart w:id="3" w:name="_Toc40677500"/>
      <w:bookmarkStart w:id="4" w:name="_Toc44103835"/>
      <w:bookmarkEnd w:id="1"/>
      <w:bookmarkEnd w:id="2"/>
      <w:bookmarkEnd w:id="3"/>
      <w:r>
        <w:t>Descrição do cliente</w:t>
      </w:r>
      <w:bookmarkEnd w:id="4"/>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r w:rsidR="000D11E8">
        <w:rPr>
          <w:rFonts w:ascii="Arial" w:hAnsi="Arial" w:cs="Arial"/>
          <w:i w:val="0"/>
          <w:sz w:val="22"/>
        </w:rPr>
        <w:t>WhatsHappy</w:t>
      </w:r>
      <w:proofErr w:type="spell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5" w:name="__RefHeading___Toc175024552"/>
      <w:bookmarkStart w:id="6" w:name="_Toc34746314"/>
      <w:bookmarkStart w:id="7" w:name="_Toc39855697"/>
      <w:bookmarkStart w:id="8" w:name="_Toc44103836"/>
      <w:bookmarkEnd w:id="5"/>
      <w:r>
        <w:lastRenderedPageBreak/>
        <w:t>Descrição dos usuários</w:t>
      </w:r>
      <w:bookmarkEnd w:id="6"/>
      <w:bookmarkEnd w:id="7"/>
      <w:bookmarkEnd w:id="8"/>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9" w:name="__RefHeading___Toc175024553"/>
      <w:bookmarkEnd w:id="9"/>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10" w:name="__RefHeading___Toc175024554"/>
      <w:bookmarkEnd w:id="10"/>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11" w:name="__RefHeading___Toc175024555"/>
      <w:bookmarkEnd w:id="11"/>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5D709572" w:rsidR="004A2A50" w:rsidRDefault="00175019" w:rsidP="002B5F8B">
      <w:pPr>
        <w:pStyle w:val="Ttulo1"/>
        <w:numPr>
          <w:ilvl w:val="0"/>
          <w:numId w:val="2"/>
        </w:numPr>
      </w:pPr>
      <w:bookmarkStart w:id="12" w:name="_Toc44103837"/>
      <w:r>
        <w:t>Estrutura Analítica do projeto (EAP)</w:t>
      </w:r>
      <w:bookmarkEnd w:id="12"/>
      <w:r>
        <w:t xml:space="preserve"> </w:t>
      </w:r>
    </w:p>
    <w:p w14:paraId="43655BCC" w14:textId="2F570EB5" w:rsidR="00175019" w:rsidRDefault="00175019" w:rsidP="00175019">
      <w:pPr>
        <w:pStyle w:val="Standard"/>
      </w:pPr>
      <w:r>
        <w:t xml:space="preserve">Esta seção tem como objetivo descrever os processos realmente necessários para a execução do projeto, desmembrando as fases e facilitando a realização das tarefas. A </w:t>
      </w:r>
      <w:r w:rsidR="007B2CD0">
        <w:t>F</w:t>
      </w:r>
      <w:r>
        <w:t>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r w:rsidR="00DA3ADE">
        <w:rPr>
          <w:noProof/>
        </w:rPr>
        <w:fldChar w:fldCharType="begin"/>
      </w:r>
      <w:r w:rsidR="00DA3ADE">
        <w:rPr>
          <w:noProof/>
        </w:rPr>
        <w:instrText xml:space="preserve"> SEQ Figura \* ARABIC </w:instrText>
      </w:r>
      <w:r w:rsidR="00DA3ADE">
        <w:rPr>
          <w:noProof/>
        </w:rPr>
        <w:fldChar w:fldCharType="separate"/>
      </w:r>
      <w:r>
        <w:rPr>
          <w:noProof/>
        </w:rPr>
        <w:t>1</w:t>
      </w:r>
      <w:r w:rsidR="00DA3ADE">
        <w:rPr>
          <w:noProof/>
        </w:rPr>
        <w:fldChar w:fldCharType="end"/>
      </w:r>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bookmarkStart w:id="13" w:name="_Toc44103838"/>
      <w:r>
        <w:t>Modelagem do processo de negócio</w:t>
      </w:r>
      <w:bookmarkEnd w:id="13"/>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rsidRPr="007B2CD0">
        <w:rPr>
          <w:i/>
        </w:rPr>
        <w:t>logado</w:t>
      </w:r>
      <w:proofErr w:type="spellEnd"/>
      <w:r w:rsidR="00B523A7">
        <w:t xml:space="preserve"> no sistema.</w:t>
      </w:r>
    </w:p>
    <w:p w14:paraId="57E6E1A0" w14:textId="4721980C" w:rsidR="0070473E" w:rsidRDefault="00C6613E" w:rsidP="0070473E">
      <w:pPr>
        <w:pStyle w:val="Standard"/>
      </w:pPr>
      <w:r>
        <w:tab/>
        <w:t>A</w:t>
      </w:r>
      <w:r w:rsidR="007B2CD0">
        <w:t xml:space="preserve"> Figura 2</w:t>
      </w:r>
      <w:r w:rsidR="0070473E">
        <w:t xml:space="preserve">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E97F35A" w14:textId="65620ACE" w:rsidR="003234D6" w:rsidRDefault="008B6B58" w:rsidP="003234D6">
      <w:pPr>
        <w:pStyle w:val="Standard"/>
      </w:pPr>
      <w:r>
        <w:tab/>
      </w:r>
      <w:r w:rsidR="003234D6">
        <w:tab/>
        <w:t>Em relação ao cadastro de pacientes no sistema, o psicólogo enviará um link para o paciente acessar um formulário no qual poderá se cadastrar no sistema. A Figura 3 exibe o processo de cadastro citado.</w:t>
      </w:r>
      <w:r w:rsidR="00EE243F">
        <w:t xml:space="preserve"> </w:t>
      </w:r>
    </w:p>
    <w:p w14:paraId="33E38DF8" w14:textId="434163A1" w:rsidR="0070473E" w:rsidRDefault="0070473E" w:rsidP="0070473E">
      <w:pPr>
        <w:pStyle w:val="Standard"/>
      </w:pPr>
    </w:p>
    <w:p w14:paraId="6C61C146" w14:textId="11FF0832" w:rsidR="008B6B58" w:rsidRDefault="003234D6" w:rsidP="003234D6">
      <w:pPr>
        <w:pStyle w:val="Standard"/>
        <w:jc w:val="center"/>
      </w:pPr>
      <w:r>
        <w:rPr>
          <w:noProof/>
          <w:lang w:eastAsia="pt-BR"/>
        </w:rPr>
        <w:lastRenderedPageBreak/>
        <w:drawing>
          <wp:inline distT="0" distB="0" distL="0" distR="0" wp14:anchorId="7FEA2C5E" wp14:editId="1E568BD7">
            <wp:extent cx="6000750" cy="5372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 Paciente.png"/>
                    <pic:cNvPicPr/>
                  </pic:nvPicPr>
                  <pic:blipFill>
                    <a:blip r:embed="rId11">
                      <a:extLst>
                        <a:ext uri="{28A0092B-C50C-407E-A947-70E740481C1C}">
                          <a14:useLocalDpi xmlns:a14="http://schemas.microsoft.com/office/drawing/2010/main" val="0"/>
                        </a:ext>
                      </a:extLst>
                    </a:blip>
                    <a:stretch>
                      <a:fillRect/>
                    </a:stretch>
                  </pic:blipFill>
                  <pic:spPr>
                    <a:xfrm>
                      <a:off x="0" y="0"/>
                      <a:ext cx="6000750" cy="5372100"/>
                    </a:xfrm>
                    <a:prstGeom prst="rect">
                      <a:avLst/>
                    </a:prstGeom>
                  </pic:spPr>
                </pic:pic>
              </a:graphicData>
            </a:graphic>
          </wp:inline>
        </w:drawing>
      </w:r>
    </w:p>
    <w:p w14:paraId="306B0231" w14:textId="7EDC8E17" w:rsidR="008B6B58" w:rsidRDefault="008B6B58" w:rsidP="0070473E">
      <w:pPr>
        <w:pStyle w:val="Standard"/>
      </w:pPr>
    </w:p>
    <w:p w14:paraId="3BCA3884" w14:textId="22B4ED44" w:rsidR="0070473E" w:rsidRDefault="0070473E" w:rsidP="00065F61">
      <w:pPr>
        <w:pStyle w:val="Standard"/>
        <w:jc w:val="center"/>
      </w:pP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ED1133">
        <w:rPr>
          <w:noProof/>
        </w:rPr>
        <w:t>3</w:t>
      </w:r>
      <w:r>
        <w:rPr>
          <w:noProof/>
        </w:rPr>
        <w:fldChar w:fldCharType="end"/>
      </w:r>
      <w:r>
        <w:t>- Realizar cadastro de pacientes</w:t>
      </w:r>
    </w:p>
    <w:p w14:paraId="6E1F1813" w14:textId="77777777" w:rsidR="008B6B58" w:rsidRDefault="008B6B58" w:rsidP="0070473E">
      <w:pPr>
        <w:pStyle w:val="Standard"/>
      </w:pPr>
    </w:p>
    <w:p w14:paraId="321E703A" w14:textId="637720D5"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w:t>
      </w:r>
      <w:r w:rsidR="007B2CD0">
        <w:t>apresentado por meio da Figura 4</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793F7871" w14:textId="77777777" w:rsidR="003234D6" w:rsidRDefault="003234D6" w:rsidP="0070473E">
      <w:pPr>
        <w:pStyle w:val="Standard"/>
      </w:pPr>
    </w:p>
    <w:p w14:paraId="12FC6FE1" w14:textId="77777777" w:rsidR="003234D6" w:rsidRDefault="003234D6" w:rsidP="0070473E">
      <w:pPr>
        <w:pStyle w:val="Standard"/>
      </w:pPr>
    </w:p>
    <w:p w14:paraId="68234032" w14:textId="77777777" w:rsidR="00A32946" w:rsidRDefault="00A32946" w:rsidP="00A32946">
      <w:pPr>
        <w:pStyle w:val="Standard"/>
      </w:pPr>
      <w:r>
        <w:lastRenderedPageBreak/>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A013CFE" w:rsidR="00565320" w:rsidRDefault="00565320" w:rsidP="00F10E7D">
      <w:pPr>
        <w:pStyle w:val="Standard"/>
        <w:ind w:firstLine="720"/>
      </w:pPr>
      <w:r>
        <w:rPr>
          <w:b/>
        </w:rPr>
        <w:t>OBS:</w:t>
      </w:r>
      <w:r>
        <w:t xml:space="preserve"> Caso o paciente faça seu relato via áudio, o mesmo será </w:t>
      </w:r>
      <w:r w:rsidR="00BA3DB1">
        <w:t>enviado ao sistema para armazenamento</w:t>
      </w:r>
      <w:r w:rsidR="00EF4D3C">
        <w:t xml:space="preserve"> e depois transcrito para texto. </w:t>
      </w:r>
      <w:r w:rsidR="00E52CDD">
        <w:t>O paciente terá 30</w:t>
      </w:r>
      <w:r w:rsidR="0060139A">
        <w:t xml:space="preserve"> minutos para fazer seu relato, caso seja por áudio.</w:t>
      </w:r>
      <w:r w:rsidR="00E52CDD">
        <w:t xml:space="preserve"> Caso seja por texto, o limite é 250 mil caracteres.</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22FA2347" w:rsidR="00B62BF7" w:rsidRPr="0070473E" w:rsidRDefault="00717CB4" w:rsidP="00065F61">
      <w:pPr>
        <w:pStyle w:val="Standard"/>
        <w:jc w:val="center"/>
      </w:pPr>
      <w:r>
        <w:rPr>
          <w:noProof/>
          <w:lang w:eastAsia="pt-BR"/>
        </w:rPr>
        <w:lastRenderedPageBreak/>
        <w:drawing>
          <wp:inline distT="0" distB="0" distL="0" distR="0" wp14:anchorId="71282EC9" wp14:editId="535E1FE3">
            <wp:extent cx="6000750" cy="61341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Happy.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6134100"/>
                    </a:xfrm>
                    <a:prstGeom prst="rect">
                      <a:avLst/>
                    </a:prstGeom>
                  </pic:spPr>
                </pic:pic>
              </a:graphicData>
            </a:graphic>
          </wp:inline>
        </w:drawing>
      </w:r>
    </w:p>
    <w:p w14:paraId="0F9D2EC8" w14:textId="0112AF80" w:rsidR="00B62BF7" w:rsidRDefault="00B62BF7" w:rsidP="006D1F35">
      <w:pPr>
        <w:pStyle w:val="Legenda"/>
        <w:jc w:val="center"/>
      </w:pPr>
      <w:bookmarkStart w:id="14" w:name="__RefHeading___Toc175024551"/>
      <w:bookmarkStart w:id="15" w:name="_Toc34746313"/>
      <w:bookmarkEnd w:id="14"/>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3D8821C"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sidR="007B2CD0">
        <w:rPr>
          <w:i w:val="0"/>
        </w:rPr>
        <w:t>Figura 5</w:t>
      </w:r>
      <w:r w:rsidR="00083463">
        <w:rPr>
          <w:i w:val="0"/>
        </w:rPr>
        <w:t xml:space="preserve"> exemplifica o processo de geração de relatórios.</w:t>
      </w:r>
    </w:p>
    <w:p w14:paraId="2A5C9781" w14:textId="4E17D534" w:rsidR="006D1F35" w:rsidRPr="006D1F35" w:rsidRDefault="00F15B3C" w:rsidP="00FF6D18">
      <w:pPr>
        <w:pStyle w:val="Legenda"/>
        <w:ind w:firstLine="720"/>
        <w:jc w:val="center"/>
        <w:rPr>
          <w:rFonts w:ascii="Arial" w:hAnsi="Arial" w:cs="Arial"/>
          <w:i w:val="0"/>
          <w:sz w:val="22"/>
        </w:rPr>
      </w:pPr>
      <w:r>
        <w:rPr>
          <w:noProof/>
          <w:lang w:eastAsia="pt-BR"/>
        </w:rPr>
        <w:lastRenderedPageBreak/>
        <w:drawing>
          <wp:inline distT="0" distB="0" distL="0" distR="0" wp14:anchorId="035B01D6" wp14:editId="62306547">
            <wp:extent cx="5600700" cy="4476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4485886"/>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6CF6B7EC"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 xml:space="preserve">s Figuras </w:t>
      </w:r>
      <w:r w:rsidR="007B2CD0">
        <w:t>6</w:t>
      </w:r>
      <w:r w:rsidR="005A34B6">
        <w:t xml:space="preserve">, </w:t>
      </w:r>
      <w:r w:rsidR="007B2CD0">
        <w:t>7</w:t>
      </w:r>
      <w:r w:rsidR="005A34B6">
        <w:t xml:space="preserve"> e </w:t>
      </w:r>
      <w:r w:rsidR="007B2CD0">
        <w:t>8</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1050" cy="3781425"/>
                    </a:xfrm>
                    <a:prstGeom prst="rect">
                      <a:avLst/>
                    </a:prstGeom>
                  </pic:spPr>
                </pic:pic>
              </a:graphicData>
            </a:graphic>
          </wp:inline>
        </w:drawing>
      </w:r>
    </w:p>
    <w:p w14:paraId="017704AE" w14:textId="639AFC54"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E26D43">
        <w:t>Paciente</w:t>
      </w:r>
      <w:r w:rsidR="004D2A99">
        <w:t xml:space="preserve"> agenda</w:t>
      </w:r>
      <w:r>
        <w:t xml:space="preserve"> horário de consulta</w:t>
      </w:r>
    </w:p>
    <w:p w14:paraId="2DE85E2A" w14:textId="2D780D4E" w:rsidR="001439C5" w:rsidRDefault="001439C5" w:rsidP="00B62BF7">
      <w:pPr>
        <w:pStyle w:val="Standard"/>
      </w:pPr>
    </w:p>
    <w:p w14:paraId="46713AEA" w14:textId="786E1C30" w:rsidR="001439C5" w:rsidRDefault="0026610E" w:rsidP="00C322A4">
      <w:pPr>
        <w:pStyle w:val="Standard"/>
        <w:ind w:firstLine="720"/>
      </w:pPr>
      <w:r>
        <w:t>O</w:t>
      </w:r>
      <w:r w:rsidR="00C322A4">
        <w:t xml:space="preserve"> psicólogo pode optar por acessar um relato completo do paciente, seja antes, durante ou d</w:t>
      </w:r>
      <w:r w:rsidR="009B71CC">
        <w:t xml:space="preserve">epois do atendimento. A Figura </w:t>
      </w:r>
      <w:r w:rsidR="007B2CD0">
        <w:t>9</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lastRenderedPageBreak/>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0DFA132B" w:rsidR="001C05D6" w:rsidRDefault="006D555A" w:rsidP="00B62BF7">
      <w:pPr>
        <w:pStyle w:val="Standard"/>
      </w:pPr>
      <w:r>
        <w:tab/>
        <w:t>Após o psicólogo ter todos os dados de acompanhamento ele pode realizar a consulta de seu paciente, conforme Figura 1</w:t>
      </w:r>
      <w:r w:rsidR="007B2CD0">
        <w:t>0</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76DE1378" w:rsidR="001C05D6" w:rsidRDefault="004F43CC" w:rsidP="00B62BF7">
      <w:pPr>
        <w:pStyle w:val="Standard"/>
      </w:pPr>
      <w:r>
        <w:tab/>
      </w:r>
      <w:r w:rsidR="00127867">
        <w:t xml:space="preserve">Em relação </w:t>
      </w:r>
      <w:r w:rsidR="00E26D43">
        <w:t>às</w:t>
      </w:r>
      <w:r w:rsidR="00127867">
        <w:t xml:space="preserve"> demais interações do paciente</w:t>
      </w:r>
      <w:r>
        <w:t xml:space="preserve"> com o sistema, o atendido poderá verificar as consultas agendadas e os rela</w:t>
      </w:r>
      <w:r w:rsidR="00364DC9">
        <w:t>tos enviados, conforme Figura 1</w:t>
      </w:r>
      <w:r w:rsidR="007B2CD0">
        <w:t>1</w:t>
      </w:r>
      <w:r w:rsidR="00364DC9">
        <w:t xml:space="preserve"> e 1</w:t>
      </w:r>
      <w:r w:rsidR="007B2CD0">
        <w:t>2</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16" w:name="_Ref471361536"/>
      <w:bookmarkEnd w:id="15"/>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17" w:name="__RefHeading___Toc175024556"/>
      <w:bookmarkStart w:id="18" w:name="_Toc44103839"/>
      <w:bookmarkEnd w:id="17"/>
      <w:r>
        <w:t>Requisitos funcionais</w:t>
      </w:r>
      <w:bookmarkEnd w:id="16"/>
      <w:r w:rsidR="00280B31">
        <w:t xml:space="preserve"> de sistema (RFS)</w:t>
      </w:r>
      <w:bookmarkEnd w:id="18"/>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19" w:name="__RefHeading___Toc175024557"/>
      <w:bookmarkEnd w:id="19"/>
    </w:p>
    <w:tbl>
      <w:tblPr>
        <w:tblStyle w:val="Tabelacomgrade"/>
        <w:tblW w:w="7797" w:type="dxa"/>
        <w:tblLayout w:type="fixed"/>
        <w:tblLook w:val="04A0" w:firstRow="1" w:lastRow="0" w:firstColumn="1" w:lastColumn="0" w:noHBand="0" w:noVBand="1"/>
      </w:tblPr>
      <w:tblGrid>
        <w:gridCol w:w="828"/>
        <w:gridCol w:w="5310"/>
        <w:gridCol w:w="1659"/>
      </w:tblGrid>
      <w:tr w:rsidR="00EC394C" w14:paraId="10DE6368" w14:textId="77777777" w:rsidTr="00EC394C">
        <w:tc>
          <w:tcPr>
            <w:tcW w:w="828" w:type="dxa"/>
            <w:tcBorders>
              <w:top w:val="nil"/>
              <w:left w:val="nil"/>
              <w:bottom w:val="single" w:sz="4" w:space="0" w:color="auto"/>
              <w:right w:val="nil"/>
            </w:tcBorders>
          </w:tcPr>
          <w:p w14:paraId="1157FA59" w14:textId="2EA966D0" w:rsidR="00EC394C" w:rsidRPr="00B447FC" w:rsidRDefault="00EC394C" w:rsidP="00444C5F">
            <w:pPr>
              <w:pStyle w:val="Textbody"/>
              <w:jc w:val="center"/>
              <w:rPr>
                <w:rFonts w:ascii="Arial" w:hAnsi="Arial" w:cs="Arial"/>
                <w:b/>
                <w:i w:val="0"/>
                <w:sz w:val="22"/>
              </w:rPr>
            </w:pPr>
            <w:r w:rsidRPr="00B447FC">
              <w:rPr>
                <w:rFonts w:ascii="Arial" w:hAnsi="Arial" w:cs="Arial"/>
                <w:b/>
                <w:i w:val="0"/>
                <w:sz w:val="22"/>
              </w:rPr>
              <w:t>ID</w:t>
            </w:r>
          </w:p>
        </w:tc>
        <w:tc>
          <w:tcPr>
            <w:tcW w:w="5310" w:type="dxa"/>
            <w:tcBorders>
              <w:top w:val="nil"/>
              <w:left w:val="nil"/>
              <w:bottom w:val="single" w:sz="4" w:space="0" w:color="auto"/>
              <w:right w:val="nil"/>
            </w:tcBorders>
          </w:tcPr>
          <w:p w14:paraId="03DF7B41" w14:textId="36C8CFBA" w:rsidR="00EC394C" w:rsidRPr="00B447FC" w:rsidRDefault="00EC394C" w:rsidP="00444C5F">
            <w:pPr>
              <w:pStyle w:val="Textbody"/>
              <w:jc w:val="center"/>
              <w:rPr>
                <w:rFonts w:ascii="Arial" w:hAnsi="Arial" w:cs="Arial"/>
                <w:b/>
                <w:i w:val="0"/>
                <w:sz w:val="22"/>
              </w:rPr>
            </w:pPr>
            <w:r w:rsidRPr="00B447FC">
              <w:rPr>
                <w:rFonts w:ascii="Arial" w:hAnsi="Arial" w:cs="Arial"/>
                <w:b/>
                <w:i w:val="0"/>
                <w:sz w:val="22"/>
              </w:rPr>
              <w:t>DESCRIÇÃO</w:t>
            </w:r>
          </w:p>
        </w:tc>
        <w:tc>
          <w:tcPr>
            <w:tcW w:w="1659" w:type="dxa"/>
            <w:tcBorders>
              <w:top w:val="nil"/>
              <w:left w:val="nil"/>
              <w:bottom w:val="single" w:sz="4" w:space="0" w:color="auto"/>
              <w:right w:val="nil"/>
            </w:tcBorders>
          </w:tcPr>
          <w:p w14:paraId="2F881407" w14:textId="59BD2B76" w:rsidR="00EC394C" w:rsidRPr="00B447FC" w:rsidRDefault="00EC394C" w:rsidP="00444C5F">
            <w:pPr>
              <w:pStyle w:val="Textbody"/>
              <w:jc w:val="center"/>
              <w:rPr>
                <w:rFonts w:ascii="Arial" w:hAnsi="Arial" w:cs="Arial"/>
                <w:b/>
                <w:i w:val="0"/>
                <w:sz w:val="22"/>
              </w:rPr>
            </w:pPr>
            <w:r>
              <w:rPr>
                <w:rFonts w:ascii="Arial" w:hAnsi="Arial" w:cs="Arial"/>
                <w:b/>
                <w:i w:val="0"/>
                <w:sz w:val="22"/>
              </w:rPr>
              <w:t>PRIORIDADE</w:t>
            </w:r>
          </w:p>
        </w:tc>
      </w:tr>
      <w:tr w:rsidR="00EC394C" w14:paraId="479E5407" w14:textId="77777777" w:rsidTr="00EC394C">
        <w:tc>
          <w:tcPr>
            <w:tcW w:w="828" w:type="dxa"/>
            <w:tcBorders>
              <w:top w:val="single" w:sz="4" w:space="0" w:color="auto"/>
            </w:tcBorders>
          </w:tcPr>
          <w:p w14:paraId="3E985011"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Borders>
              <w:top w:val="single" w:sz="4" w:space="0" w:color="auto"/>
            </w:tcBorders>
          </w:tcPr>
          <w:p w14:paraId="41599A41" w14:textId="608779DE" w:rsidR="00EC394C" w:rsidRPr="003E48ED" w:rsidRDefault="00EC394C">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Pr>
                <w:rFonts w:ascii="Arial" w:hAnsi="Arial" w:cs="Arial"/>
                <w:i w:val="0"/>
                <w:sz w:val="18"/>
                <w:szCs w:val="18"/>
              </w:rPr>
              <w:t>o</w:t>
            </w:r>
            <w:r w:rsidRPr="003E48ED">
              <w:rPr>
                <w:rFonts w:ascii="Arial" w:hAnsi="Arial" w:cs="Arial"/>
                <w:i w:val="0"/>
                <w:sz w:val="18"/>
                <w:szCs w:val="18"/>
              </w:rPr>
              <w:t xml:space="preserve"> cadastro e gerenciamento </w:t>
            </w:r>
            <w:r>
              <w:rPr>
                <w:rFonts w:ascii="Arial" w:hAnsi="Arial" w:cs="Arial"/>
                <w:i w:val="0"/>
                <w:sz w:val="18"/>
                <w:szCs w:val="18"/>
              </w:rPr>
              <w:t>dos seus dados no sistema</w:t>
            </w:r>
          </w:p>
          <w:p w14:paraId="71CC95CD" w14:textId="2FE858F7" w:rsidR="00EC394C" w:rsidRDefault="00EC394C">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O psicólogo deverá inserir os seguintes dados obrigatórios: </w:t>
            </w:r>
            <w:r w:rsidRPr="00212D99">
              <w:rPr>
                <w:rFonts w:ascii="Arial" w:hAnsi="Arial" w:cs="Arial"/>
                <w:i w:val="0"/>
                <w:sz w:val="18"/>
                <w:szCs w:val="18"/>
              </w:rPr>
              <w:t xml:space="preserve">Nome completo, </w:t>
            </w:r>
            <w:proofErr w:type="spellStart"/>
            <w:r w:rsidRPr="00212D99">
              <w:rPr>
                <w:rFonts w:ascii="Arial" w:hAnsi="Arial" w:cs="Arial"/>
                <w:i w:val="0"/>
                <w:sz w:val="18"/>
                <w:szCs w:val="18"/>
              </w:rPr>
              <w:t>login</w:t>
            </w:r>
            <w:proofErr w:type="spellEnd"/>
            <w:r w:rsidRPr="00212D99">
              <w:rPr>
                <w:rFonts w:ascii="Arial" w:hAnsi="Arial" w:cs="Arial"/>
                <w:i w:val="0"/>
                <w:sz w:val="18"/>
                <w:szCs w:val="18"/>
              </w:rPr>
              <w:t>, senha, endereço, CPF, CRP, data de nascimento, sexo e telefones</w:t>
            </w:r>
            <w:r>
              <w:rPr>
                <w:rFonts w:ascii="Arial" w:hAnsi="Arial" w:cs="Arial"/>
                <w:i w:val="0"/>
                <w:sz w:val="18"/>
                <w:szCs w:val="18"/>
              </w:rPr>
              <w:t>.</w:t>
            </w:r>
          </w:p>
          <w:p w14:paraId="5E4C3219" w14:textId="215B7809" w:rsidR="00EC394C" w:rsidRDefault="00EC394C">
            <w:pPr>
              <w:pStyle w:val="Textbody"/>
              <w:rPr>
                <w:rFonts w:ascii="Arial" w:hAnsi="Arial" w:cs="Arial"/>
                <w:i w:val="0"/>
                <w:sz w:val="18"/>
                <w:szCs w:val="18"/>
              </w:rPr>
            </w:pPr>
            <w:r>
              <w:rPr>
                <w:rFonts w:ascii="Arial" w:hAnsi="Arial" w:cs="Arial"/>
                <w:b/>
                <w:i w:val="0"/>
                <w:sz w:val="18"/>
                <w:szCs w:val="18"/>
              </w:rPr>
              <w:t>Regra de negócio:</w:t>
            </w:r>
            <w:r>
              <w:rPr>
                <w:rFonts w:ascii="Arial" w:hAnsi="Arial" w:cs="Arial"/>
                <w:i w:val="0"/>
                <w:sz w:val="18"/>
                <w:szCs w:val="18"/>
              </w:rPr>
              <w:t xml:space="preserve"> </w:t>
            </w:r>
          </w:p>
          <w:p w14:paraId="36A225D4" w14:textId="6D35FED2" w:rsidR="00EC394C" w:rsidRPr="00D97E4D" w:rsidRDefault="00EC394C" w:rsidP="00D97E4D">
            <w:pPr>
              <w:pStyle w:val="Textbody"/>
              <w:numPr>
                <w:ilvl w:val="0"/>
                <w:numId w:val="33"/>
              </w:numPr>
              <w:rPr>
                <w:rFonts w:ascii="Arial" w:hAnsi="Arial" w:cs="Arial"/>
                <w:i w:val="0"/>
                <w:sz w:val="18"/>
                <w:szCs w:val="18"/>
              </w:rPr>
            </w:pPr>
            <w:r>
              <w:rPr>
                <w:rFonts w:ascii="Arial" w:hAnsi="Arial" w:cs="Arial"/>
                <w:i w:val="0"/>
                <w:sz w:val="18"/>
                <w:szCs w:val="18"/>
              </w:rPr>
              <w:t>O psicólogo será responsável por seus pacientes.</w:t>
            </w:r>
          </w:p>
          <w:p w14:paraId="053144B6" w14:textId="77777777" w:rsidR="00EC394C" w:rsidRDefault="00EC394C" w:rsidP="003848AB">
            <w:pPr>
              <w:pStyle w:val="Textbody"/>
              <w:rPr>
                <w:rFonts w:ascii="Arial" w:hAnsi="Arial" w:cs="Arial"/>
                <w:b/>
                <w:i w:val="0"/>
                <w:sz w:val="18"/>
                <w:szCs w:val="18"/>
              </w:rPr>
            </w:pPr>
            <w:r w:rsidRPr="003E48ED">
              <w:rPr>
                <w:rFonts w:ascii="Arial" w:hAnsi="Arial" w:cs="Arial"/>
                <w:b/>
                <w:i w:val="0"/>
                <w:sz w:val="18"/>
                <w:szCs w:val="18"/>
              </w:rPr>
              <w:t xml:space="preserve">OBS: </w:t>
            </w:r>
          </w:p>
          <w:p w14:paraId="47A627AC" w14:textId="44C6F176" w:rsidR="00EC394C" w:rsidRPr="00D97E4D" w:rsidRDefault="00EC394C"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p>
        </w:tc>
        <w:tc>
          <w:tcPr>
            <w:tcW w:w="1659" w:type="dxa"/>
            <w:tcBorders>
              <w:top w:val="single" w:sz="4" w:space="0" w:color="auto"/>
            </w:tcBorders>
          </w:tcPr>
          <w:p w14:paraId="4C4CD571" w14:textId="03D3859B"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t>E</w:t>
            </w:r>
          </w:p>
        </w:tc>
      </w:tr>
      <w:tr w:rsidR="00EC394C" w14:paraId="5E7D51F3" w14:textId="77777777" w:rsidTr="00EC394C">
        <w:tc>
          <w:tcPr>
            <w:tcW w:w="828" w:type="dxa"/>
          </w:tcPr>
          <w:p w14:paraId="200A73AD" w14:textId="77777777" w:rsidR="00EC394C" w:rsidRPr="003E48ED" w:rsidRDefault="00EC394C" w:rsidP="003B1CE9">
            <w:pPr>
              <w:pStyle w:val="Textbody"/>
              <w:numPr>
                <w:ilvl w:val="0"/>
                <w:numId w:val="25"/>
              </w:numPr>
              <w:ind w:left="630" w:hanging="630"/>
              <w:jc w:val="left"/>
              <w:rPr>
                <w:rFonts w:ascii="Arial" w:hAnsi="Arial" w:cs="Arial"/>
                <w:i w:val="0"/>
                <w:sz w:val="18"/>
                <w:szCs w:val="18"/>
              </w:rPr>
            </w:pPr>
          </w:p>
        </w:tc>
        <w:tc>
          <w:tcPr>
            <w:tcW w:w="5310" w:type="dxa"/>
          </w:tcPr>
          <w:p w14:paraId="3DF68E6D" w14:textId="600D852B" w:rsidR="00EC394C" w:rsidRDefault="00EC394C">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será o responsável por gerenciar os dados de seus pacientes. O processo de cadastro do paciente realizado pelo próprio paciente. O psicólogo preencherá um formulário com nome e e-mail do paciente. Após confirmação dos dados, o sistema gerará um link de acesso para o paciente. O link é enviado para o paciente pelo psicólogo. Ao acessar o link, o paciente encontrará um formulário de cadastro, no qual o paciente preencherá com os seus dados pessoais.</w:t>
            </w:r>
          </w:p>
          <w:p w14:paraId="245CF299" w14:textId="68C4260B" w:rsidR="00EC394C" w:rsidRDefault="00EC394C">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A830A3">
              <w:rPr>
                <w:rFonts w:ascii="Arial" w:hAnsi="Arial" w:cs="Arial"/>
                <w:i w:val="0"/>
                <w:sz w:val="18"/>
                <w:szCs w:val="18"/>
              </w:rPr>
              <w:t xml:space="preserve">Nome completo, </w:t>
            </w:r>
            <w:proofErr w:type="spellStart"/>
            <w:r w:rsidRPr="00A830A3">
              <w:rPr>
                <w:rFonts w:ascii="Arial" w:hAnsi="Arial" w:cs="Arial"/>
                <w:i w:val="0"/>
                <w:sz w:val="18"/>
                <w:szCs w:val="18"/>
              </w:rPr>
              <w:t>login</w:t>
            </w:r>
            <w:proofErr w:type="spellEnd"/>
            <w:r w:rsidRPr="00A830A3">
              <w:rPr>
                <w:rFonts w:ascii="Arial" w:hAnsi="Arial" w:cs="Arial"/>
                <w:i w:val="0"/>
                <w:sz w:val="18"/>
                <w:szCs w:val="18"/>
              </w:rPr>
              <w:t>, senha, endereço, CPF, data de nascimento,</w:t>
            </w:r>
            <w:r w:rsidRPr="003E48ED">
              <w:rPr>
                <w:rFonts w:ascii="Arial" w:hAnsi="Arial" w:cs="Arial"/>
                <w:i w:val="0"/>
                <w:sz w:val="18"/>
                <w:szCs w:val="18"/>
              </w:rPr>
              <w:t xml:space="preserve"> sexo e seus telefones.</w:t>
            </w:r>
            <w:r>
              <w:rPr>
                <w:rFonts w:ascii="Arial" w:hAnsi="Arial" w:cs="Arial"/>
                <w:i w:val="0"/>
                <w:sz w:val="18"/>
                <w:szCs w:val="18"/>
              </w:rPr>
              <w:t xml:space="preserve"> </w:t>
            </w:r>
          </w:p>
          <w:p w14:paraId="58C58584" w14:textId="071741DA" w:rsidR="00EC394C" w:rsidRDefault="00EC394C" w:rsidP="00500FEE">
            <w:pPr>
              <w:pStyle w:val="Textbody"/>
              <w:rPr>
                <w:rFonts w:ascii="Arial" w:hAnsi="Arial" w:cs="Arial"/>
                <w:i w:val="0"/>
                <w:sz w:val="18"/>
                <w:szCs w:val="18"/>
              </w:rPr>
            </w:pPr>
            <w:r>
              <w:rPr>
                <w:rFonts w:ascii="Arial" w:hAnsi="Arial" w:cs="Arial"/>
                <w:b/>
                <w:i w:val="0"/>
                <w:sz w:val="18"/>
                <w:szCs w:val="18"/>
              </w:rPr>
              <w:t>Regra de negócio:</w:t>
            </w:r>
            <w:r>
              <w:rPr>
                <w:rFonts w:ascii="Arial" w:hAnsi="Arial" w:cs="Arial"/>
                <w:i w:val="0"/>
                <w:sz w:val="18"/>
                <w:szCs w:val="18"/>
              </w:rPr>
              <w:t xml:space="preserve"> </w:t>
            </w:r>
          </w:p>
          <w:p w14:paraId="5E96C30C" w14:textId="3417D53D" w:rsidR="00EC394C" w:rsidRDefault="00EC394C" w:rsidP="00500FEE">
            <w:pPr>
              <w:pStyle w:val="Textbody"/>
              <w:numPr>
                <w:ilvl w:val="0"/>
                <w:numId w:val="34"/>
              </w:numPr>
              <w:rPr>
                <w:rFonts w:ascii="Arial" w:hAnsi="Arial" w:cs="Arial"/>
                <w:i w:val="0"/>
                <w:sz w:val="18"/>
                <w:szCs w:val="18"/>
              </w:rPr>
            </w:pPr>
            <w:r>
              <w:rPr>
                <w:rFonts w:ascii="Arial" w:hAnsi="Arial" w:cs="Arial"/>
                <w:i w:val="0"/>
                <w:sz w:val="18"/>
                <w:szCs w:val="18"/>
              </w:rPr>
              <w:t>Um paciente terá um psicólogo responsável.</w:t>
            </w:r>
          </w:p>
          <w:p w14:paraId="1F2A175B" w14:textId="77777777" w:rsidR="00EC394C" w:rsidRDefault="00EC394C"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EC394C" w:rsidRDefault="00EC394C" w:rsidP="00D97E4D">
            <w:pPr>
              <w:pStyle w:val="Textbody"/>
              <w:numPr>
                <w:ilvl w:val="0"/>
                <w:numId w:val="34"/>
              </w:numPr>
              <w:rPr>
                <w:rFonts w:ascii="Arial" w:hAnsi="Arial" w:cs="Arial"/>
                <w:i w:val="0"/>
                <w:sz w:val="18"/>
                <w:szCs w:val="18"/>
              </w:rPr>
            </w:pPr>
            <w:r>
              <w:rPr>
                <w:rFonts w:ascii="Arial" w:hAnsi="Arial" w:cs="Arial"/>
                <w:i w:val="0"/>
                <w:sz w:val="18"/>
                <w:szCs w:val="18"/>
              </w:rPr>
              <w:t>O procedimento de exclusão do usuário será de forma lógica, ou seja, seus dados serão preservados, porém o paciente não terá mais acesso ao sistema.</w:t>
            </w:r>
          </w:p>
          <w:p w14:paraId="793AB8A7" w14:textId="0EB66CAC" w:rsidR="00EC394C" w:rsidRPr="00A51065" w:rsidRDefault="00EC394C" w:rsidP="00FD5D62">
            <w:pPr>
              <w:pStyle w:val="Textbody"/>
              <w:numPr>
                <w:ilvl w:val="0"/>
                <w:numId w:val="34"/>
              </w:numPr>
              <w:rPr>
                <w:rFonts w:ascii="Arial" w:hAnsi="Arial" w:cs="Arial"/>
                <w:i w:val="0"/>
                <w:sz w:val="18"/>
                <w:szCs w:val="18"/>
              </w:rPr>
            </w:pPr>
            <w:r>
              <w:rPr>
                <w:rFonts w:ascii="Arial" w:hAnsi="Arial" w:cs="Arial"/>
                <w:i w:val="0"/>
                <w:sz w:val="18"/>
                <w:szCs w:val="18"/>
              </w:rPr>
              <w:t>O sistema permitirá a troca de psicólogos responsáveis</w:t>
            </w:r>
          </w:p>
        </w:tc>
        <w:tc>
          <w:tcPr>
            <w:tcW w:w="1659" w:type="dxa"/>
          </w:tcPr>
          <w:p w14:paraId="5CCAE876" w14:textId="7BB299E4"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t>E</w:t>
            </w:r>
          </w:p>
        </w:tc>
      </w:tr>
      <w:tr w:rsidR="00EC394C" w14:paraId="711157E0" w14:textId="77777777" w:rsidTr="00EC394C">
        <w:tc>
          <w:tcPr>
            <w:tcW w:w="828" w:type="dxa"/>
          </w:tcPr>
          <w:p w14:paraId="160679B3"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Pr>
          <w:p w14:paraId="5494932E" w14:textId="77777777" w:rsidR="00EC394C" w:rsidRDefault="00EC394C">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42A255D8" w:rsidR="00EC394C" w:rsidRDefault="00EC394C"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 xml:space="preserve">este adicionará na agenda quais os horários (dia da semana e hora) que tem disponível, </w:t>
            </w:r>
            <w:r>
              <w:rPr>
                <w:rFonts w:ascii="Arial" w:hAnsi="Arial" w:cs="Arial"/>
                <w:i w:val="0"/>
                <w:sz w:val="18"/>
                <w:szCs w:val="18"/>
              </w:rPr>
              <w:lastRenderedPageBreak/>
              <w:t xml:space="preserve">para que seus pacientes possam selecionar o horário mais adequado para a consulta. </w:t>
            </w:r>
          </w:p>
          <w:p w14:paraId="3FC5E007" w14:textId="0EAC3E6D" w:rsidR="00EC394C" w:rsidRDefault="00EC394C"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poderá selecionar dia e horário dentre os disponíveis para consultar, porém serão limitados a escolher apenas um horário. Caso o paciente necessite de mais consultas durante a semana, o psicólogo será o responsável por agendar esta consulta.</w:t>
            </w:r>
          </w:p>
          <w:p w14:paraId="0253B85C" w14:textId="77777777" w:rsidR="00EC394C" w:rsidRDefault="00EC394C"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036A757A" w14:textId="69D21116" w:rsidR="00EC394C" w:rsidRDefault="00EC394C" w:rsidP="006D1E2D">
            <w:pPr>
              <w:pStyle w:val="Textbody"/>
              <w:rPr>
                <w:rFonts w:ascii="Arial" w:hAnsi="Arial" w:cs="Arial"/>
                <w:b/>
                <w:i w:val="0"/>
                <w:sz w:val="18"/>
                <w:szCs w:val="18"/>
              </w:rPr>
            </w:pPr>
            <w:r>
              <w:rPr>
                <w:rFonts w:ascii="Arial" w:hAnsi="Arial" w:cs="Arial"/>
                <w:b/>
                <w:i w:val="0"/>
                <w:sz w:val="18"/>
                <w:szCs w:val="18"/>
              </w:rPr>
              <w:t>Regra de Negócio:</w:t>
            </w:r>
          </w:p>
          <w:p w14:paraId="4884E3DD" w14:textId="565CE61B" w:rsidR="00EC394C" w:rsidRDefault="00EC394C" w:rsidP="00B86DFF">
            <w:pPr>
              <w:pStyle w:val="Textbody"/>
              <w:numPr>
                <w:ilvl w:val="0"/>
                <w:numId w:val="26"/>
              </w:numPr>
              <w:rPr>
                <w:rFonts w:ascii="Arial" w:hAnsi="Arial" w:cs="Arial"/>
                <w:i w:val="0"/>
                <w:sz w:val="18"/>
                <w:szCs w:val="18"/>
              </w:rPr>
            </w:pPr>
            <w:r>
              <w:rPr>
                <w:rFonts w:ascii="Arial" w:hAnsi="Arial" w:cs="Arial"/>
                <w:i w:val="0"/>
                <w:sz w:val="18"/>
                <w:szCs w:val="18"/>
              </w:rPr>
              <w:t>Um psicólogo poderá disponibilizar ou agendar horários dos pacientes</w:t>
            </w:r>
          </w:p>
          <w:p w14:paraId="653AD3E6" w14:textId="552A8033" w:rsidR="00EC394C" w:rsidRDefault="00EC394C" w:rsidP="00B86DFF">
            <w:pPr>
              <w:pStyle w:val="Textbody"/>
              <w:numPr>
                <w:ilvl w:val="0"/>
                <w:numId w:val="26"/>
              </w:numPr>
              <w:rPr>
                <w:rFonts w:ascii="Arial" w:hAnsi="Arial" w:cs="Arial"/>
                <w:i w:val="0"/>
                <w:sz w:val="18"/>
                <w:szCs w:val="18"/>
              </w:rPr>
            </w:pPr>
            <w:r>
              <w:rPr>
                <w:rFonts w:ascii="Arial" w:hAnsi="Arial" w:cs="Arial"/>
                <w:i w:val="0"/>
                <w:sz w:val="18"/>
                <w:szCs w:val="18"/>
              </w:rPr>
              <w:t>Um paciente poderá consultar com outro psicólogo, em caso de troca de psicólogo responsável.</w:t>
            </w:r>
          </w:p>
          <w:p w14:paraId="74511260" w14:textId="77777777" w:rsidR="00EC394C" w:rsidRPr="00B86DFF" w:rsidRDefault="00EC394C" w:rsidP="00B86DFF">
            <w:pPr>
              <w:pStyle w:val="Textbody"/>
              <w:ind w:left="720"/>
              <w:rPr>
                <w:rFonts w:ascii="Arial" w:hAnsi="Arial" w:cs="Arial"/>
                <w:i w:val="0"/>
                <w:sz w:val="18"/>
                <w:szCs w:val="18"/>
              </w:rPr>
            </w:pPr>
          </w:p>
          <w:p w14:paraId="7EF74F92" w14:textId="5917DC47" w:rsidR="00EC394C" w:rsidRDefault="00EC394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EC394C" w:rsidRPr="00354B5C" w:rsidRDefault="00EC394C" w:rsidP="00B86DFF">
            <w:pPr>
              <w:pStyle w:val="Textbody"/>
              <w:numPr>
                <w:ilvl w:val="0"/>
                <w:numId w:val="2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1659" w:type="dxa"/>
          </w:tcPr>
          <w:p w14:paraId="5F07DC2E" w14:textId="0DC6C14F"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lastRenderedPageBreak/>
              <w:t>D</w:t>
            </w:r>
          </w:p>
        </w:tc>
      </w:tr>
      <w:tr w:rsidR="00EC394C" w14:paraId="1D49FBE7" w14:textId="77777777" w:rsidTr="00EC394C">
        <w:tc>
          <w:tcPr>
            <w:tcW w:w="828" w:type="dxa"/>
          </w:tcPr>
          <w:p w14:paraId="6E194626"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Pr>
          <w:p w14:paraId="2BF5B2F9" w14:textId="322081AF" w:rsidR="00EC394C" w:rsidRDefault="00EC394C">
            <w:pPr>
              <w:pStyle w:val="Textbody"/>
              <w:rPr>
                <w:rFonts w:ascii="Arial" w:hAnsi="Arial" w:cs="Arial"/>
                <w:i w:val="0"/>
                <w:sz w:val="18"/>
                <w:szCs w:val="18"/>
              </w:rPr>
            </w:pPr>
            <w:r>
              <w:rPr>
                <w:rFonts w:ascii="Arial" w:hAnsi="Arial" w:cs="Arial"/>
                <w:i w:val="0"/>
                <w:sz w:val="18"/>
                <w:szCs w:val="18"/>
              </w:rPr>
              <w:t>O sistema possibilitará o gerenciamento de consultas psicológicas. Cada consulta será registrada em uma ficha de consulta, na qual o conjunto de todas as fichas gerará o prontuário.</w:t>
            </w:r>
          </w:p>
          <w:p w14:paraId="4F90D07C" w14:textId="76D3D1BD" w:rsidR="00EC394C" w:rsidRPr="00B45D38" w:rsidRDefault="00EC394C">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 e descrição do atendimento.</w:t>
            </w:r>
          </w:p>
          <w:p w14:paraId="112F3BEC" w14:textId="22D3B19E" w:rsidR="00EC394C" w:rsidRDefault="00EC394C" w:rsidP="000D7A83">
            <w:pPr>
              <w:pStyle w:val="Textbody"/>
              <w:rPr>
                <w:rFonts w:ascii="Arial" w:hAnsi="Arial" w:cs="Arial"/>
                <w:i w:val="0"/>
                <w:sz w:val="18"/>
                <w:szCs w:val="18"/>
              </w:rPr>
            </w:pPr>
            <w:r>
              <w:rPr>
                <w:rFonts w:ascii="Arial" w:hAnsi="Arial" w:cs="Arial"/>
                <w:b/>
                <w:i w:val="0"/>
                <w:sz w:val="18"/>
                <w:szCs w:val="18"/>
              </w:rPr>
              <w:t>Regras de negócio:</w:t>
            </w:r>
            <w:r>
              <w:rPr>
                <w:rFonts w:ascii="Arial" w:hAnsi="Arial" w:cs="Arial"/>
                <w:i w:val="0"/>
                <w:sz w:val="18"/>
                <w:szCs w:val="18"/>
              </w:rPr>
              <w:t xml:space="preserve"> </w:t>
            </w:r>
          </w:p>
          <w:p w14:paraId="03F6CA81" w14:textId="2113982B" w:rsidR="00EC394C" w:rsidRPr="0094528B" w:rsidRDefault="00EC394C" w:rsidP="0094528B">
            <w:pPr>
              <w:pStyle w:val="Textbody"/>
              <w:numPr>
                <w:ilvl w:val="0"/>
                <w:numId w:val="36"/>
              </w:numPr>
              <w:rPr>
                <w:rFonts w:ascii="Arial" w:hAnsi="Arial" w:cs="Arial"/>
                <w:i w:val="0"/>
                <w:sz w:val="18"/>
                <w:szCs w:val="18"/>
              </w:rPr>
            </w:pPr>
            <w:r>
              <w:rPr>
                <w:rFonts w:ascii="Arial" w:hAnsi="Arial" w:cs="Arial"/>
                <w:i w:val="0"/>
                <w:sz w:val="18"/>
                <w:szCs w:val="18"/>
              </w:rPr>
              <w:t>Um psicólogo poderá consultar apenas um paciente por horário.</w:t>
            </w:r>
          </w:p>
          <w:p w14:paraId="421BAB40" w14:textId="7CF1F408" w:rsidR="00EC394C" w:rsidRDefault="00EC394C"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1659" w:type="dxa"/>
          </w:tcPr>
          <w:p w14:paraId="3A858141" w14:textId="1CF2A262"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t>D</w:t>
            </w:r>
          </w:p>
        </w:tc>
      </w:tr>
      <w:tr w:rsidR="00EC394C" w14:paraId="7581A98F" w14:textId="77777777" w:rsidTr="00EC394C">
        <w:tc>
          <w:tcPr>
            <w:tcW w:w="828" w:type="dxa"/>
          </w:tcPr>
          <w:p w14:paraId="516AFED7"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Pr>
          <w:p w14:paraId="5DF3D2B5" w14:textId="2CC29CF3" w:rsidR="00EC394C" w:rsidRDefault="00EC394C" w:rsidP="00234A15">
            <w:pPr>
              <w:pStyle w:val="Textbody"/>
              <w:rPr>
                <w:rFonts w:ascii="Arial" w:hAnsi="Arial" w:cs="Arial"/>
                <w:i w:val="0"/>
                <w:sz w:val="18"/>
                <w:szCs w:val="18"/>
              </w:rPr>
            </w:pPr>
            <w:r>
              <w:rPr>
                <w:rFonts w:ascii="Arial" w:hAnsi="Arial" w:cs="Arial"/>
                <w:i w:val="0"/>
                <w:sz w:val="18"/>
                <w:szCs w:val="18"/>
              </w:rPr>
              <w:t>O paciente poderá enviar seus relatos semanais para o sistema.</w:t>
            </w:r>
          </w:p>
          <w:p w14:paraId="6DE7574C" w14:textId="3177247C" w:rsidR="00EC394C" w:rsidRDefault="00EC394C" w:rsidP="00234A15">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Avaliação do humor e fazer seu relato seja por digitação ou áudio. Em caso de áudio, o mesmo deverá ser limitado de acordo com o </w:t>
            </w:r>
            <w:r>
              <w:rPr>
                <w:rFonts w:ascii="Arial" w:hAnsi="Arial" w:cs="Arial"/>
                <w:b/>
                <w:i w:val="0"/>
                <w:sz w:val="18"/>
                <w:szCs w:val="18"/>
              </w:rPr>
              <w:t>[RNFS6</w:t>
            </w:r>
            <w:r w:rsidRPr="00A86180">
              <w:rPr>
                <w:rFonts w:ascii="Arial" w:hAnsi="Arial" w:cs="Arial"/>
                <w:b/>
                <w:i w:val="0"/>
                <w:sz w:val="18"/>
                <w:szCs w:val="18"/>
              </w:rPr>
              <w:t>] – Limitação no tempo de áudios</w:t>
            </w:r>
            <w:r>
              <w:rPr>
                <w:rFonts w:ascii="Arial" w:hAnsi="Arial" w:cs="Arial"/>
                <w:i w:val="0"/>
                <w:sz w:val="18"/>
                <w:szCs w:val="18"/>
              </w:rPr>
              <w:t>.</w:t>
            </w:r>
          </w:p>
          <w:p w14:paraId="5F0CEDE0" w14:textId="77777777" w:rsidR="00EC394C" w:rsidRDefault="00EC394C" w:rsidP="00234A15">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E0EA08A" w14:textId="77777777" w:rsidR="00EC394C" w:rsidRPr="00012E11"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Um paciente poderá enviar diversos relatos sentimentais</w:t>
            </w:r>
          </w:p>
          <w:p w14:paraId="623192C4" w14:textId="77777777" w:rsidR="00EC394C"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Para realizar um relato sentimental, o paciente deverá primeiro avaliar seu humor, para ser enviado junto ao relato. A avaliação do humor é constituída das seguintes escalas:</w:t>
            </w:r>
          </w:p>
          <w:p w14:paraId="22D851BB" w14:textId="77777777" w:rsidR="00EC394C" w:rsidRDefault="00EC394C" w:rsidP="00234A15">
            <w:pPr>
              <w:pStyle w:val="Textbody"/>
              <w:rPr>
                <w:rFonts w:ascii="Arial" w:hAnsi="Arial" w:cs="Arial"/>
                <w:i w:val="0"/>
                <w:sz w:val="18"/>
                <w:szCs w:val="18"/>
              </w:rPr>
            </w:pPr>
          </w:p>
          <w:p w14:paraId="5FC43552"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Grau de felicidade (0-5)</w:t>
            </w:r>
          </w:p>
          <w:p w14:paraId="053E6216"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0: muito triste</w:t>
            </w:r>
          </w:p>
          <w:p w14:paraId="45458A8F"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1: triste</w:t>
            </w:r>
          </w:p>
          <w:p w14:paraId="17E15C01"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2: pouco triste</w:t>
            </w:r>
          </w:p>
          <w:p w14:paraId="3B9353DA"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3: apático</w:t>
            </w:r>
          </w:p>
          <w:p w14:paraId="1E04A299"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4: um pouco feliz</w:t>
            </w:r>
          </w:p>
          <w:p w14:paraId="32DE773D"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5: muito feliz</w:t>
            </w:r>
          </w:p>
          <w:p w14:paraId="1B9126B8" w14:textId="77777777" w:rsidR="00EC394C" w:rsidRPr="0079054B" w:rsidRDefault="00EC394C" w:rsidP="00234A15">
            <w:pPr>
              <w:pStyle w:val="Textbody"/>
              <w:ind w:left="702" w:firstLine="720"/>
              <w:rPr>
                <w:rFonts w:ascii="Arial" w:hAnsi="Arial" w:cs="Arial"/>
                <w:i w:val="0"/>
                <w:sz w:val="18"/>
                <w:szCs w:val="18"/>
              </w:rPr>
            </w:pPr>
          </w:p>
          <w:p w14:paraId="2A87263B"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lastRenderedPageBreak/>
              <w:t>Grau de disposição (0-5):</w:t>
            </w:r>
          </w:p>
          <w:p w14:paraId="1DD2608E"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0: muito indisposto</w:t>
            </w:r>
          </w:p>
          <w:p w14:paraId="2ACEE720"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1: indisposto</w:t>
            </w:r>
          </w:p>
          <w:p w14:paraId="5E8591A9"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2: pouco disposto</w:t>
            </w:r>
          </w:p>
          <w:p w14:paraId="4531F4D5"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3: disposto</w:t>
            </w:r>
          </w:p>
          <w:p w14:paraId="288A738F"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4: muito disposto</w:t>
            </w:r>
          </w:p>
          <w:p w14:paraId="6280092B"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64EC96C1" w14:textId="77777777" w:rsidR="00EC394C" w:rsidRPr="0079054B" w:rsidRDefault="00EC394C" w:rsidP="00234A15">
            <w:pPr>
              <w:pStyle w:val="Textbody"/>
              <w:ind w:left="702"/>
              <w:rPr>
                <w:rFonts w:ascii="Arial" w:hAnsi="Arial" w:cs="Arial"/>
                <w:i w:val="0"/>
                <w:sz w:val="18"/>
                <w:szCs w:val="18"/>
              </w:rPr>
            </w:pPr>
          </w:p>
          <w:p w14:paraId="636045AC"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F5DD656"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4DF48EF0"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3A1C6408"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2: irritável</w:t>
            </w:r>
          </w:p>
          <w:p w14:paraId="6E364E63"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346A10BF"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4: de bom humor</w:t>
            </w:r>
          </w:p>
          <w:p w14:paraId="64112EB3" w14:textId="77777777" w:rsidR="00EC394C" w:rsidRDefault="00EC394C" w:rsidP="00234A15">
            <w:pPr>
              <w:pStyle w:val="Textbody"/>
              <w:ind w:left="702"/>
              <w:rPr>
                <w:rFonts w:ascii="Arial" w:hAnsi="Arial" w:cs="Arial"/>
                <w:i w:val="0"/>
                <w:sz w:val="18"/>
                <w:szCs w:val="18"/>
              </w:rPr>
            </w:pPr>
            <w:r w:rsidRPr="0079054B">
              <w:rPr>
                <w:rFonts w:ascii="Arial" w:hAnsi="Arial" w:cs="Arial"/>
                <w:i w:val="0"/>
                <w:sz w:val="18"/>
                <w:szCs w:val="18"/>
              </w:rPr>
              <w:t>5: de muito bom humor</w:t>
            </w:r>
          </w:p>
          <w:p w14:paraId="02397587" w14:textId="77777777" w:rsidR="00EC394C" w:rsidRDefault="00EC394C" w:rsidP="00234A15">
            <w:pPr>
              <w:pStyle w:val="Textbody"/>
              <w:rPr>
                <w:rFonts w:ascii="Arial" w:hAnsi="Arial" w:cs="Arial"/>
                <w:i w:val="0"/>
                <w:sz w:val="18"/>
                <w:szCs w:val="18"/>
              </w:rPr>
            </w:pPr>
          </w:p>
          <w:p w14:paraId="715E701E" w14:textId="77777777" w:rsidR="00EC394C" w:rsidRDefault="00EC394C" w:rsidP="00234A1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4F0011F5" w14:textId="0647578C" w:rsidR="00EC394C"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 xml:space="preserve">Se o relato for enviado via áudio, o </w:t>
            </w:r>
            <w:r>
              <w:rPr>
                <w:rFonts w:ascii="Arial" w:hAnsi="Arial" w:cs="Arial"/>
                <w:b/>
                <w:i w:val="0"/>
                <w:sz w:val="18"/>
                <w:szCs w:val="18"/>
              </w:rPr>
              <w:t>[RFS8</w:t>
            </w:r>
            <w:r w:rsidRPr="00D55CEA">
              <w:rPr>
                <w:rFonts w:ascii="Arial" w:hAnsi="Arial" w:cs="Arial"/>
                <w:b/>
                <w:i w:val="0"/>
                <w:sz w:val="18"/>
                <w:szCs w:val="18"/>
              </w:rPr>
              <w:t>] - Conversão de áudio para texto</w:t>
            </w:r>
            <w:r>
              <w:rPr>
                <w:rFonts w:ascii="Arial" w:hAnsi="Arial" w:cs="Arial"/>
                <w:i w:val="0"/>
                <w:sz w:val="18"/>
                <w:szCs w:val="18"/>
              </w:rPr>
              <w:t xml:space="preserve"> é acionado.</w:t>
            </w:r>
          </w:p>
          <w:p w14:paraId="50BDB381" w14:textId="75FF9C09" w:rsidR="00EC394C" w:rsidRPr="0041174F" w:rsidRDefault="00EC394C" w:rsidP="0041174F">
            <w:pPr>
              <w:pStyle w:val="Textbody"/>
              <w:numPr>
                <w:ilvl w:val="0"/>
                <w:numId w:val="36"/>
              </w:numPr>
              <w:rPr>
                <w:rFonts w:ascii="Arial" w:hAnsi="Arial" w:cs="Arial"/>
                <w:i w:val="0"/>
                <w:sz w:val="18"/>
                <w:szCs w:val="18"/>
              </w:rPr>
            </w:pPr>
            <w:r>
              <w:rPr>
                <w:rFonts w:ascii="Arial" w:hAnsi="Arial" w:cs="Arial"/>
                <w:i w:val="0"/>
                <w:sz w:val="18"/>
                <w:szCs w:val="18"/>
              </w:rPr>
              <w:t xml:space="preserve">O relato do paciente não poderá ser alterado. </w:t>
            </w:r>
          </w:p>
          <w:p w14:paraId="0940C748" w14:textId="17AEDEEB" w:rsidR="00EC394C"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Paciente poderá acessar seus relatos</w:t>
            </w:r>
          </w:p>
          <w:p w14:paraId="25972EF9" w14:textId="5C17BD5F" w:rsidR="00EC394C" w:rsidRDefault="00EC394C" w:rsidP="005023CC">
            <w:pPr>
              <w:pStyle w:val="Textbody"/>
              <w:rPr>
                <w:rFonts w:ascii="Arial" w:hAnsi="Arial" w:cs="Arial"/>
                <w:i w:val="0"/>
                <w:sz w:val="18"/>
                <w:szCs w:val="18"/>
              </w:rPr>
            </w:pPr>
            <w:r>
              <w:rPr>
                <w:rFonts w:ascii="Arial" w:hAnsi="Arial" w:cs="Arial"/>
                <w:i w:val="0"/>
                <w:sz w:val="18"/>
                <w:szCs w:val="18"/>
              </w:rPr>
              <w:t xml:space="preserve">Os relatos enviados pelo paciente não poderão ser excluídos </w:t>
            </w:r>
            <w:r w:rsidR="005023CC">
              <w:rPr>
                <w:rFonts w:ascii="Arial" w:hAnsi="Arial" w:cs="Arial"/>
                <w:i w:val="0"/>
                <w:sz w:val="18"/>
                <w:szCs w:val="18"/>
              </w:rPr>
              <w:t>do sistema a caráter de avaliação do tratamento.</w:t>
            </w:r>
          </w:p>
        </w:tc>
        <w:tc>
          <w:tcPr>
            <w:tcW w:w="1659" w:type="dxa"/>
          </w:tcPr>
          <w:p w14:paraId="33F1C759" w14:textId="77777777" w:rsidR="00EC394C" w:rsidRPr="00425ABF" w:rsidRDefault="00EC394C" w:rsidP="00EC394C">
            <w:pPr>
              <w:pStyle w:val="Textbody"/>
              <w:jc w:val="center"/>
              <w:rPr>
                <w:rFonts w:ascii="Arial" w:hAnsi="Arial" w:cs="Arial"/>
                <w:b/>
                <w:i w:val="0"/>
                <w:sz w:val="18"/>
                <w:szCs w:val="18"/>
              </w:rPr>
            </w:pPr>
          </w:p>
        </w:tc>
      </w:tr>
      <w:tr w:rsidR="00EC394C" w14:paraId="2D316EB9" w14:textId="77777777" w:rsidTr="00EC394C">
        <w:tc>
          <w:tcPr>
            <w:tcW w:w="828" w:type="dxa"/>
          </w:tcPr>
          <w:p w14:paraId="5892365E" w14:textId="761AA5B1"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5318BC74" w14:textId="32C34908" w:rsidR="00EC394C" w:rsidRDefault="00EC394C">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chaves do relato.</w:t>
            </w:r>
          </w:p>
          <w:p w14:paraId="1B6B4DED" w14:textId="07D27FA2" w:rsidR="00EC394C" w:rsidRDefault="00EC394C"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período, paciente e relatos do </w:t>
            </w:r>
            <w:r>
              <w:rPr>
                <w:rFonts w:ascii="Arial" w:hAnsi="Arial" w:cs="Arial"/>
                <w:b/>
                <w:i w:val="0"/>
                <w:sz w:val="18"/>
                <w:szCs w:val="18"/>
              </w:rPr>
              <w:t>[RFS5</w:t>
            </w:r>
            <w:r w:rsidRPr="00491361">
              <w:rPr>
                <w:rFonts w:ascii="Arial" w:hAnsi="Arial" w:cs="Arial"/>
                <w:b/>
                <w:i w:val="0"/>
                <w:sz w:val="18"/>
                <w:szCs w:val="18"/>
              </w:rPr>
              <w:t>] CRUD Relatos</w:t>
            </w:r>
            <w:r>
              <w:rPr>
                <w:rFonts w:ascii="Arial" w:hAnsi="Arial" w:cs="Arial"/>
                <w:i w:val="0"/>
                <w:sz w:val="18"/>
                <w:szCs w:val="18"/>
              </w:rPr>
              <w:t>.</w:t>
            </w:r>
          </w:p>
          <w:p w14:paraId="09AD8534" w14:textId="7B14CAFE" w:rsidR="00EC394C" w:rsidRPr="004447B5" w:rsidRDefault="00EC394C"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p>
        </w:tc>
        <w:tc>
          <w:tcPr>
            <w:tcW w:w="1659" w:type="dxa"/>
          </w:tcPr>
          <w:p w14:paraId="60DBD1B0" w14:textId="6F9C0DD1" w:rsidR="00EC394C" w:rsidRPr="00425ABF" w:rsidRDefault="00EC394C" w:rsidP="00067F22">
            <w:pPr>
              <w:pStyle w:val="Textbody"/>
              <w:jc w:val="center"/>
              <w:rPr>
                <w:rFonts w:ascii="Arial" w:hAnsi="Arial" w:cs="Arial"/>
                <w:b/>
                <w:i w:val="0"/>
                <w:sz w:val="18"/>
                <w:szCs w:val="18"/>
              </w:rPr>
            </w:pPr>
            <w:r>
              <w:rPr>
                <w:rFonts w:ascii="Arial" w:hAnsi="Arial" w:cs="Arial"/>
                <w:b/>
                <w:i w:val="0"/>
                <w:sz w:val="18"/>
                <w:szCs w:val="18"/>
              </w:rPr>
              <w:t>E</w:t>
            </w:r>
          </w:p>
        </w:tc>
      </w:tr>
      <w:tr w:rsidR="00EC394C" w14:paraId="0E49819B" w14:textId="77777777" w:rsidTr="00EC394C">
        <w:tc>
          <w:tcPr>
            <w:tcW w:w="828" w:type="dxa"/>
          </w:tcPr>
          <w:p w14:paraId="4A77E0CC" w14:textId="77777777"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7B721DEF" w14:textId="38F247EA" w:rsidR="00EC394C" w:rsidRDefault="00EC394C"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619B2AFA" w:rsidR="00EC394C" w:rsidRPr="003E48ED" w:rsidRDefault="00EC394C"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período, paciente e relatos do </w:t>
            </w:r>
            <w:r>
              <w:rPr>
                <w:rFonts w:ascii="Arial" w:hAnsi="Arial" w:cs="Arial"/>
                <w:b/>
                <w:i w:val="0"/>
                <w:sz w:val="18"/>
                <w:szCs w:val="18"/>
              </w:rPr>
              <w:t>[RFS5</w:t>
            </w:r>
            <w:r w:rsidRPr="00491361">
              <w:rPr>
                <w:rFonts w:ascii="Arial" w:hAnsi="Arial" w:cs="Arial"/>
                <w:b/>
                <w:i w:val="0"/>
                <w:sz w:val="18"/>
                <w:szCs w:val="18"/>
              </w:rPr>
              <w:t>] CRUD Relatos</w:t>
            </w:r>
            <w:r>
              <w:rPr>
                <w:rFonts w:ascii="Arial" w:hAnsi="Arial" w:cs="Arial"/>
                <w:i w:val="0"/>
                <w:sz w:val="18"/>
                <w:szCs w:val="18"/>
              </w:rPr>
              <w:t>.</w:t>
            </w:r>
          </w:p>
        </w:tc>
        <w:tc>
          <w:tcPr>
            <w:tcW w:w="1659" w:type="dxa"/>
          </w:tcPr>
          <w:p w14:paraId="77A9D2EB" w14:textId="188AE1E8" w:rsidR="00EC394C" w:rsidRPr="00425ABF" w:rsidRDefault="00EC394C" w:rsidP="00067F22">
            <w:pPr>
              <w:pStyle w:val="Textbody"/>
              <w:jc w:val="center"/>
              <w:rPr>
                <w:rFonts w:ascii="Arial" w:hAnsi="Arial" w:cs="Arial"/>
                <w:b/>
                <w:i w:val="0"/>
                <w:sz w:val="18"/>
                <w:szCs w:val="18"/>
              </w:rPr>
            </w:pPr>
            <w:r>
              <w:rPr>
                <w:rFonts w:ascii="Arial" w:hAnsi="Arial" w:cs="Arial"/>
                <w:b/>
                <w:i w:val="0"/>
                <w:sz w:val="18"/>
                <w:szCs w:val="18"/>
              </w:rPr>
              <w:t>E</w:t>
            </w:r>
          </w:p>
        </w:tc>
      </w:tr>
      <w:tr w:rsidR="00EC394C" w14:paraId="7B476B66" w14:textId="77777777" w:rsidTr="00EC394C">
        <w:tc>
          <w:tcPr>
            <w:tcW w:w="828" w:type="dxa"/>
          </w:tcPr>
          <w:p w14:paraId="0DCABB7B" w14:textId="7012E037"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6A1CE1D4" w14:textId="7306C0A8" w:rsidR="00EC394C" w:rsidRDefault="00EC394C">
            <w:pPr>
              <w:pStyle w:val="Textbody"/>
              <w:rPr>
                <w:rFonts w:ascii="Arial" w:hAnsi="Arial" w:cs="Arial"/>
                <w:i w:val="0"/>
                <w:sz w:val="18"/>
                <w:szCs w:val="18"/>
              </w:rPr>
            </w:pPr>
            <w:r>
              <w:rPr>
                <w:rFonts w:ascii="Arial" w:hAnsi="Arial" w:cs="Arial"/>
                <w:i w:val="0"/>
                <w:sz w:val="18"/>
                <w:szCs w:val="18"/>
              </w:rPr>
              <w:t xml:space="preserve">O sistema traduzirá áudios para o formato textual, para que os relatórios </w:t>
            </w:r>
            <w:r>
              <w:rPr>
                <w:rFonts w:ascii="Arial" w:hAnsi="Arial" w:cs="Arial"/>
                <w:b/>
                <w:i w:val="0"/>
                <w:sz w:val="18"/>
                <w:szCs w:val="18"/>
              </w:rPr>
              <w:t>[RFS6</w:t>
            </w:r>
            <w:r w:rsidRPr="00F64671">
              <w:rPr>
                <w:rFonts w:ascii="Arial" w:hAnsi="Arial" w:cs="Arial"/>
                <w:b/>
                <w:i w:val="0"/>
                <w:sz w:val="18"/>
                <w:szCs w:val="18"/>
              </w:rPr>
              <w:t>]</w:t>
            </w:r>
            <w:r>
              <w:rPr>
                <w:rFonts w:ascii="Arial" w:hAnsi="Arial" w:cs="Arial"/>
                <w:b/>
                <w:i w:val="0"/>
                <w:sz w:val="18"/>
                <w:szCs w:val="18"/>
              </w:rPr>
              <w:t xml:space="preserve"> </w:t>
            </w:r>
            <w:r>
              <w:rPr>
                <w:rFonts w:ascii="Arial" w:hAnsi="Arial" w:cs="Arial"/>
                <w:i w:val="0"/>
                <w:sz w:val="18"/>
                <w:szCs w:val="18"/>
              </w:rPr>
              <w:t>e</w:t>
            </w:r>
            <w:r>
              <w:rPr>
                <w:rFonts w:ascii="Arial" w:hAnsi="Arial" w:cs="Arial"/>
                <w:b/>
                <w:i w:val="0"/>
                <w:sz w:val="18"/>
                <w:szCs w:val="18"/>
              </w:rPr>
              <w:t xml:space="preserve"> [RFS7] </w:t>
            </w:r>
            <w:r>
              <w:rPr>
                <w:rFonts w:ascii="Arial" w:hAnsi="Arial" w:cs="Arial"/>
                <w:i w:val="0"/>
                <w:sz w:val="18"/>
                <w:szCs w:val="18"/>
              </w:rPr>
              <w:t>possam ser feitos.</w:t>
            </w:r>
          </w:p>
          <w:p w14:paraId="15137610" w14:textId="07F0FD20" w:rsidR="00EC394C" w:rsidRDefault="00EC394C"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áudio enviado pelo paciente no </w:t>
            </w:r>
            <w:r w:rsidRPr="00872617">
              <w:rPr>
                <w:rFonts w:ascii="Arial" w:hAnsi="Arial" w:cs="Arial"/>
                <w:b/>
                <w:i w:val="0"/>
                <w:sz w:val="18"/>
                <w:szCs w:val="18"/>
              </w:rPr>
              <w:t>[RFS</w:t>
            </w:r>
            <w:r>
              <w:rPr>
                <w:rFonts w:ascii="Arial" w:hAnsi="Arial" w:cs="Arial"/>
                <w:b/>
                <w:i w:val="0"/>
                <w:sz w:val="18"/>
                <w:szCs w:val="18"/>
              </w:rPr>
              <w:t>5</w:t>
            </w:r>
            <w:r w:rsidRPr="00872617">
              <w:rPr>
                <w:rFonts w:ascii="Arial" w:hAnsi="Arial" w:cs="Arial"/>
                <w:b/>
                <w:i w:val="0"/>
                <w:sz w:val="18"/>
                <w:szCs w:val="18"/>
              </w:rPr>
              <w:t>] – CRUD Relatos</w:t>
            </w:r>
          </w:p>
        </w:tc>
        <w:tc>
          <w:tcPr>
            <w:tcW w:w="1659" w:type="dxa"/>
          </w:tcPr>
          <w:p w14:paraId="26A4FB7C" w14:textId="36AC4072" w:rsidR="00EC394C" w:rsidRPr="00425ABF" w:rsidRDefault="00EC394C" w:rsidP="00067F22">
            <w:pPr>
              <w:pStyle w:val="Textbody"/>
              <w:jc w:val="center"/>
              <w:rPr>
                <w:rFonts w:ascii="Arial" w:hAnsi="Arial" w:cs="Arial"/>
                <w:b/>
                <w:i w:val="0"/>
                <w:sz w:val="18"/>
                <w:szCs w:val="18"/>
              </w:rPr>
            </w:pPr>
            <w:r>
              <w:rPr>
                <w:rFonts w:ascii="Arial" w:hAnsi="Arial" w:cs="Arial"/>
                <w:b/>
                <w:i w:val="0"/>
                <w:sz w:val="18"/>
                <w:szCs w:val="18"/>
              </w:rPr>
              <w:t>E</w:t>
            </w:r>
          </w:p>
        </w:tc>
      </w:tr>
      <w:tr w:rsidR="00EC394C" w14:paraId="12A3A468" w14:textId="77777777" w:rsidTr="00EC394C">
        <w:tc>
          <w:tcPr>
            <w:tcW w:w="828" w:type="dxa"/>
          </w:tcPr>
          <w:p w14:paraId="6B83D5BD" w14:textId="77777777"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39450DF6" w14:textId="77777777" w:rsidR="00EC394C" w:rsidRDefault="00EC394C" w:rsidP="00100BEF">
            <w:pPr>
              <w:pStyle w:val="Textbody"/>
              <w:rPr>
                <w:rFonts w:ascii="Arial" w:hAnsi="Arial" w:cs="Arial"/>
                <w:i w:val="0"/>
                <w:sz w:val="18"/>
                <w:szCs w:val="18"/>
              </w:rPr>
            </w:pPr>
            <w:r>
              <w:rPr>
                <w:rFonts w:ascii="Arial" w:hAnsi="Arial" w:cs="Arial"/>
                <w:i w:val="0"/>
                <w:sz w:val="18"/>
                <w:szCs w:val="18"/>
              </w:rPr>
              <w:t xml:space="preserve">O psicólogo responsável por um paciente deve poder escolher ser notificado quando este enviar um relato. </w:t>
            </w:r>
          </w:p>
          <w:p w14:paraId="5BEE9419" w14:textId="77777777" w:rsidR="00EC394C" w:rsidRDefault="00EC394C" w:rsidP="00100BEF">
            <w:pPr>
              <w:pStyle w:val="Textbody"/>
              <w:rPr>
                <w:rFonts w:ascii="Arial" w:hAnsi="Arial" w:cs="Arial"/>
                <w:i w:val="0"/>
                <w:sz w:val="18"/>
                <w:szCs w:val="18"/>
              </w:rPr>
            </w:pPr>
            <w:r>
              <w:rPr>
                <w:rFonts w:ascii="Arial" w:hAnsi="Arial" w:cs="Arial"/>
                <w:i w:val="0"/>
                <w:sz w:val="18"/>
                <w:szCs w:val="18"/>
              </w:rPr>
              <w:t>Além disso, se certas palavras chave que indiquem uma crise intensa forem encontradas em conjunto num relato, o psicólogo deve receber um alerta sobre esse relato imediatamente.</w:t>
            </w:r>
          </w:p>
          <w:p w14:paraId="2278B0D5" w14:textId="7B5E7F0C" w:rsidR="00EC394C" w:rsidRDefault="00EC394C" w:rsidP="00FA75CC">
            <w:pPr>
              <w:pStyle w:val="Textbody"/>
              <w:rPr>
                <w:rFonts w:ascii="Arial" w:hAnsi="Arial" w:cs="Arial"/>
                <w:i w:val="0"/>
                <w:sz w:val="18"/>
                <w:szCs w:val="18"/>
              </w:rPr>
            </w:pPr>
            <w:r>
              <w:rPr>
                <w:rFonts w:ascii="Arial" w:hAnsi="Arial" w:cs="Arial"/>
                <w:i w:val="0"/>
                <w:sz w:val="18"/>
                <w:szCs w:val="18"/>
              </w:rPr>
              <w:t>Exemplos de palavras de alerta são: suicídio, morte, assassinato, e outras que indiquem que o paciente pode estar em uma crise extremamente perigosa para sua própria saúde, ou de outros.</w:t>
            </w:r>
          </w:p>
        </w:tc>
        <w:tc>
          <w:tcPr>
            <w:tcW w:w="1659" w:type="dxa"/>
          </w:tcPr>
          <w:p w14:paraId="0B249D18" w14:textId="09312FA2" w:rsidR="00EC394C" w:rsidRDefault="00EC394C" w:rsidP="00067F22">
            <w:pPr>
              <w:pStyle w:val="Textbody"/>
              <w:jc w:val="center"/>
              <w:rPr>
                <w:rFonts w:ascii="Arial" w:hAnsi="Arial" w:cs="Arial"/>
                <w:b/>
                <w:i w:val="0"/>
                <w:sz w:val="18"/>
                <w:szCs w:val="18"/>
              </w:rPr>
            </w:pPr>
            <w:r>
              <w:rPr>
                <w:rFonts w:ascii="Arial" w:hAnsi="Arial" w:cs="Arial"/>
                <w:b/>
                <w:i w:val="0"/>
                <w:sz w:val="18"/>
                <w:szCs w:val="18"/>
              </w:rPr>
              <w:t>D</w:t>
            </w:r>
          </w:p>
        </w:tc>
      </w:tr>
    </w:tbl>
    <w:p w14:paraId="748BCB98" w14:textId="54559AA0" w:rsidR="00760F5B" w:rsidRDefault="00760F5B">
      <w:pPr>
        <w:pStyle w:val="Textbody"/>
        <w:rPr>
          <w:rFonts w:ascii="Arial" w:hAnsi="Arial" w:cs="Arial"/>
          <w:i w:val="0"/>
          <w:sz w:val="22"/>
        </w:rPr>
      </w:pPr>
      <w:bookmarkStart w:id="20" w:name="__RefHeading___Toc175024561"/>
      <w:bookmarkEnd w:id="20"/>
      <w:r>
        <w:rPr>
          <w:rFonts w:ascii="Arial" w:hAnsi="Arial" w:cs="Arial"/>
          <w:i w:val="0"/>
          <w:sz w:val="22"/>
        </w:rPr>
        <w:lastRenderedPageBreak/>
        <w:br/>
      </w:r>
    </w:p>
    <w:p w14:paraId="5B89E651" w14:textId="3EEEE4DA" w:rsidR="00DE63F3" w:rsidRPr="00760F5B" w:rsidRDefault="00760F5B" w:rsidP="00760F5B">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18F83D72" w14:textId="77777777" w:rsidR="00DE63F3" w:rsidRDefault="00DE63F3">
      <w:pPr>
        <w:pStyle w:val="Textbody"/>
        <w:rPr>
          <w:rFonts w:ascii="Arial" w:hAnsi="Arial" w:cs="Arial"/>
          <w:i w:val="0"/>
          <w:sz w:val="22"/>
        </w:rPr>
      </w:pPr>
    </w:p>
    <w:p w14:paraId="6E9143DB" w14:textId="50C92C10" w:rsidR="004A2A50" w:rsidRDefault="005023CC" w:rsidP="002B5F8B">
      <w:pPr>
        <w:pStyle w:val="Ttulo1"/>
        <w:numPr>
          <w:ilvl w:val="0"/>
          <w:numId w:val="2"/>
        </w:numPr>
      </w:pPr>
      <w:bookmarkStart w:id="21" w:name="_Toc44103840"/>
      <w:r>
        <w:t xml:space="preserve">Modelo Conceitual </w:t>
      </w:r>
      <w:r w:rsidR="00760F5B">
        <w:t xml:space="preserve">e Modelo Lógico </w:t>
      </w:r>
      <w:r w:rsidR="00EA31DE">
        <w:t>do Banco de Dados</w:t>
      </w:r>
      <w:bookmarkEnd w:id="21"/>
    </w:p>
    <w:p w14:paraId="1D159701" w14:textId="77777777" w:rsidR="00314887" w:rsidRPr="00B066E0" w:rsidRDefault="00314887">
      <w:pPr>
        <w:pStyle w:val="Textbody"/>
        <w:rPr>
          <w:rFonts w:ascii="Arial" w:hAnsi="Arial" w:cs="Arial"/>
          <w:i w:val="0"/>
          <w:sz w:val="22"/>
          <w:u w:val="single"/>
        </w:rPr>
      </w:pPr>
    </w:p>
    <w:p w14:paraId="1F9694C2" w14:textId="169BE49F"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r w:rsidR="00285CC0">
        <w:rPr>
          <w:rFonts w:ascii="Arial" w:hAnsi="Arial" w:cs="Arial"/>
          <w:i w:val="0"/>
          <w:sz w:val="22"/>
        </w:rPr>
        <w:t>WhatsHappy</w:t>
      </w:r>
      <w:proofErr w:type="spellEnd"/>
      <w:r w:rsidR="00F20CB1">
        <w:rPr>
          <w:rFonts w:ascii="Arial" w:hAnsi="Arial" w:cs="Arial"/>
          <w:i w:val="0"/>
          <w:sz w:val="22"/>
        </w:rPr>
        <w:t xml:space="preserve"> </w:t>
      </w:r>
      <w:r w:rsidR="00285CC0">
        <w:rPr>
          <w:rFonts w:ascii="Arial" w:hAnsi="Arial" w:cs="Arial"/>
          <w:i w:val="0"/>
          <w:sz w:val="22"/>
        </w:rPr>
        <w:t xml:space="preserve">é apresentado na </w:t>
      </w:r>
      <w:r w:rsidR="00166E30">
        <w:rPr>
          <w:rFonts w:ascii="Arial" w:hAnsi="Arial" w:cs="Arial"/>
          <w:i w:val="0"/>
          <w:sz w:val="22"/>
        </w:rPr>
        <w:t>Figura 13</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5C3AACEB" w:rsidR="00C612F9" w:rsidRDefault="00F46699" w:rsidP="00585727">
      <w:pPr>
        <w:pStyle w:val="Textbody"/>
        <w:jc w:val="center"/>
        <w:rPr>
          <w:rFonts w:ascii="Arial" w:hAnsi="Arial" w:cs="Arial"/>
          <w:i w:val="0"/>
          <w:sz w:val="22"/>
        </w:rPr>
      </w:pPr>
      <w:r>
        <w:rPr>
          <w:noProof/>
          <w:lang w:eastAsia="pt-BR"/>
        </w:rPr>
        <w:drawing>
          <wp:inline distT="0" distB="0" distL="0" distR="0" wp14:anchorId="520887AA" wp14:editId="537CB67F">
            <wp:extent cx="5778641" cy="39719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80604" cy="3973274"/>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19050E9" w14:textId="049F2588" w:rsidR="007B4D08" w:rsidRPr="00760F5B" w:rsidRDefault="007B4D08" w:rsidP="00760F5B">
      <w:pPr>
        <w:widowControl/>
        <w:suppressAutoHyphens w:val="0"/>
        <w:textAlignment w:val="auto"/>
        <w:rPr>
          <w:rFonts w:ascii="Arial" w:eastAsia="Times New Roman" w:hAnsi="Arial" w:cs="Arial"/>
          <w:iCs/>
          <w:sz w:val="28"/>
          <w:szCs w:val="28"/>
          <w:lang w:bidi="ar-SA"/>
        </w:rPr>
      </w:pPr>
    </w:p>
    <w:p w14:paraId="55DD8D64" w14:textId="195621F1" w:rsidR="007D4DDC" w:rsidRDefault="00E8335A" w:rsidP="007B4D08">
      <w:pPr>
        <w:pStyle w:val="Standard"/>
        <w:rPr>
          <w:rFonts w:ascii="Arial" w:hAnsi="Arial" w:cs="Arial"/>
          <w:sz w:val="22"/>
        </w:rPr>
      </w:pPr>
      <w:r>
        <w:rPr>
          <w:rFonts w:ascii="Arial" w:hAnsi="Arial" w:cs="Arial"/>
          <w:sz w:val="22"/>
        </w:rPr>
        <w:t xml:space="preserve">Para auxiliar no processo decisório durante a modelagem </w:t>
      </w:r>
      <w:r w:rsidR="00760F5B">
        <w:rPr>
          <w:rFonts w:ascii="Arial" w:hAnsi="Arial" w:cs="Arial"/>
          <w:sz w:val="22"/>
        </w:rPr>
        <w:t xml:space="preserve">lógica </w:t>
      </w:r>
      <w:r>
        <w:rPr>
          <w:rFonts w:ascii="Arial" w:hAnsi="Arial" w:cs="Arial"/>
          <w:sz w:val="22"/>
        </w:rPr>
        <w:t xml:space="preserve">do banco, foram feitas estimativas quanto ao número de vezes que determinadas ações seriam feitas durante um trimestre de uso. Foi considerado que o sistema estaria funcionando com </w:t>
      </w:r>
      <w:r w:rsidR="007D4DDC">
        <w:rPr>
          <w:rFonts w:ascii="Arial" w:hAnsi="Arial" w:cs="Arial"/>
          <w:sz w:val="22"/>
        </w:rPr>
        <w:t>10 pacientes e 5 psicólogos</w:t>
      </w:r>
      <w:r>
        <w:rPr>
          <w:rFonts w:ascii="Arial" w:hAnsi="Arial" w:cs="Arial"/>
          <w:sz w:val="22"/>
        </w:rPr>
        <w:t xml:space="preserve"> ativos diariamente</w:t>
      </w:r>
      <w:r w:rsidR="007D4DDC">
        <w:rPr>
          <w:rFonts w:ascii="Arial" w:hAnsi="Arial" w:cs="Arial"/>
          <w:sz w:val="22"/>
        </w:rPr>
        <w:t>. A Figura 14 representa este cenário estimado.</w:t>
      </w:r>
    </w:p>
    <w:p w14:paraId="36F66EBF" w14:textId="77777777" w:rsidR="007D4DDC" w:rsidRDefault="007D4DDC" w:rsidP="007B4D08">
      <w:pPr>
        <w:pStyle w:val="Standard"/>
        <w:rPr>
          <w:rFonts w:ascii="Arial" w:hAnsi="Arial" w:cs="Arial"/>
          <w:sz w:val="22"/>
        </w:rPr>
      </w:pPr>
    </w:p>
    <w:p w14:paraId="474532F8" w14:textId="58AB8E23" w:rsidR="007D4DDC" w:rsidRPr="007D4DDC" w:rsidRDefault="00851B57" w:rsidP="007D4DDC">
      <w:pPr>
        <w:pStyle w:val="Standard"/>
        <w:jc w:val="center"/>
        <w:rPr>
          <w:rFonts w:ascii="Arial" w:hAnsi="Arial" w:cs="Arial"/>
          <w:sz w:val="22"/>
        </w:rPr>
      </w:pPr>
      <w:r>
        <w:rPr>
          <w:noProof/>
          <w:lang w:eastAsia="pt-BR"/>
        </w:rPr>
        <w:lastRenderedPageBreak/>
        <w:drawing>
          <wp:inline distT="0" distB="0" distL="0" distR="0" wp14:anchorId="4878C422" wp14:editId="5C092A03">
            <wp:extent cx="5612130" cy="297751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977515"/>
                    </a:xfrm>
                    <a:prstGeom prst="rect">
                      <a:avLst/>
                    </a:prstGeom>
                  </pic:spPr>
                </pic:pic>
              </a:graphicData>
            </a:graphic>
          </wp:inline>
        </w:drawing>
      </w:r>
    </w:p>
    <w:p w14:paraId="2F860D25" w14:textId="77777777" w:rsidR="007D4DDC" w:rsidRDefault="007D4DDC" w:rsidP="007B4D08">
      <w:pPr>
        <w:pStyle w:val="Standard"/>
        <w:rPr>
          <w:rFonts w:ascii="Arial" w:hAnsi="Arial" w:cs="Arial"/>
          <w:i/>
          <w:sz w:val="22"/>
        </w:rPr>
      </w:pPr>
    </w:p>
    <w:p w14:paraId="4E34E957" w14:textId="593B4000" w:rsidR="007D4DDC" w:rsidRDefault="007D4DDC" w:rsidP="007D4DDC">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rPr>
          <w:noProof/>
        </w:rPr>
        <w:t xml:space="preserve"> </w:t>
      </w:r>
      <w:r>
        <w:t xml:space="preserve">– </w:t>
      </w:r>
      <w:r w:rsidR="003D357E">
        <w:t>Estimativa de uso das coleções do banco de dados</w:t>
      </w:r>
    </w:p>
    <w:p w14:paraId="64F80361" w14:textId="77777777" w:rsidR="007D4DDC" w:rsidRDefault="007D4DDC" w:rsidP="007B4D08">
      <w:pPr>
        <w:pStyle w:val="Standard"/>
        <w:rPr>
          <w:rFonts w:ascii="Arial" w:hAnsi="Arial" w:cs="Arial"/>
          <w:i/>
          <w:sz w:val="22"/>
        </w:rPr>
      </w:pPr>
    </w:p>
    <w:p w14:paraId="073E21A7" w14:textId="4AED1F81" w:rsidR="0044270B" w:rsidRDefault="0044270B" w:rsidP="007B4D08">
      <w:pPr>
        <w:pStyle w:val="Standard"/>
        <w:rPr>
          <w:rFonts w:ascii="Arial" w:hAnsi="Arial" w:cs="Arial"/>
          <w:sz w:val="22"/>
        </w:rPr>
      </w:pPr>
      <w:r>
        <w:rPr>
          <w:rFonts w:ascii="Arial" w:hAnsi="Arial" w:cs="Arial"/>
          <w:sz w:val="22"/>
        </w:rPr>
        <w:t>OBS referente a Figura 14:</w:t>
      </w:r>
    </w:p>
    <w:p w14:paraId="05DE7C59" w14:textId="548A9730" w:rsidR="0044270B" w:rsidRDefault="0044270B" w:rsidP="00760F5B">
      <w:pPr>
        <w:pStyle w:val="Standard"/>
        <w:numPr>
          <w:ilvl w:val="0"/>
          <w:numId w:val="36"/>
        </w:numPr>
        <w:rPr>
          <w:rFonts w:ascii="Arial" w:hAnsi="Arial" w:cs="Arial"/>
          <w:sz w:val="22"/>
        </w:rPr>
      </w:pPr>
      <w:r>
        <w:rPr>
          <w:rFonts w:ascii="Arial" w:hAnsi="Arial" w:cs="Arial"/>
          <w:sz w:val="22"/>
        </w:rPr>
        <w:t xml:space="preserve">Em </w:t>
      </w:r>
      <w:r w:rsidRPr="00BA3DB1">
        <w:rPr>
          <w:rFonts w:ascii="Arial" w:hAnsi="Arial" w:cs="Arial"/>
          <w:b/>
          <w:sz w:val="22"/>
        </w:rPr>
        <w:t>negrito</w:t>
      </w:r>
      <w:r>
        <w:rPr>
          <w:rFonts w:ascii="Arial" w:hAnsi="Arial" w:cs="Arial"/>
          <w:sz w:val="22"/>
        </w:rPr>
        <w:t xml:space="preserve"> na imagem: </w:t>
      </w:r>
      <w:r w:rsidRPr="0044270B">
        <w:rPr>
          <w:rFonts w:ascii="Arial" w:hAnsi="Arial" w:cs="Arial"/>
          <w:sz w:val="22"/>
        </w:rPr>
        <w:t>Valor definido manualmente</w:t>
      </w:r>
    </w:p>
    <w:p w14:paraId="3E04F96B" w14:textId="48F08513" w:rsidR="0044270B" w:rsidRPr="0044270B" w:rsidRDefault="0044270B" w:rsidP="00760F5B">
      <w:pPr>
        <w:pStyle w:val="Standard"/>
        <w:numPr>
          <w:ilvl w:val="0"/>
          <w:numId w:val="36"/>
        </w:numPr>
        <w:rPr>
          <w:rFonts w:ascii="Arial" w:hAnsi="Arial" w:cs="Arial"/>
          <w:sz w:val="22"/>
        </w:rPr>
      </w:pPr>
      <w:r>
        <w:rPr>
          <w:rFonts w:ascii="Arial" w:hAnsi="Arial" w:cs="Arial"/>
          <w:sz w:val="22"/>
        </w:rPr>
        <w:t xml:space="preserve">Escrito em fonte normal: </w:t>
      </w:r>
      <w:r w:rsidRPr="0044270B">
        <w:rPr>
          <w:rFonts w:ascii="Arial" w:hAnsi="Arial" w:cs="Arial"/>
          <w:sz w:val="22"/>
        </w:rPr>
        <w:t>Valor calculado em relação ao manual</w:t>
      </w:r>
    </w:p>
    <w:p w14:paraId="260FFBA0" w14:textId="77777777" w:rsidR="007D4DDC" w:rsidRPr="00760F5B" w:rsidRDefault="007D4DDC" w:rsidP="007B4D08">
      <w:pPr>
        <w:pStyle w:val="Standard"/>
        <w:rPr>
          <w:rFonts w:ascii="Arial" w:hAnsi="Arial" w:cs="Arial"/>
          <w:sz w:val="22"/>
        </w:rPr>
      </w:pPr>
    </w:p>
    <w:p w14:paraId="187CA6EE" w14:textId="1C14266F" w:rsidR="007B4D08" w:rsidRPr="00760F5B" w:rsidRDefault="0044270B" w:rsidP="007B4D08">
      <w:pPr>
        <w:widowControl/>
        <w:suppressAutoHyphens w:val="0"/>
        <w:autoSpaceDE w:val="0"/>
        <w:autoSpaceDN w:val="0"/>
        <w:adjustRightInd w:val="0"/>
        <w:textAlignment w:val="auto"/>
        <w:rPr>
          <w:rFonts w:ascii="Arial" w:eastAsia="Times New Roman" w:hAnsi="Arial" w:cs="Arial"/>
          <w:sz w:val="22"/>
          <w:szCs w:val="20"/>
          <w:lang w:bidi="ar-SA"/>
        </w:rPr>
      </w:pPr>
      <w:r w:rsidRPr="00760F5B">
        <w:rPr>
          <w:rFonts w:ascii="Arial" w:eastAsia="Times New Roman" w:hAnsi="Arial" w:cs="Arial"/>
          <w:sz w:val="22"/>
          <w:szCs w:val="20"/>
          <w:lang w:bidi="ar-SA"/>
        </w:rPr>
        <w:t>A Figura 14 ajudou no processo de defi</w:t>
      </w:r>
      <w:r w:rsidR="00E8335A" w:rsidRPr="00760F5B">
        <w:rPr>
          <w:rFonts w:ascii="Arial" w:eastAsia="Times New Roman" w:hAnsi="Arial" w:cs="Arial"/>
          <w:sz w:val="22"/>
          <w:szCs w:val="20"/>
          <w:lang w:bidi="ar-SA"/>
        </w:rPr>
        <w:t>ni</w:t>
      </w:r>
      <w:r w:rsidR="00DF2A61" w:rsidRPr="00760F5B">
        <w:rPr>
          <w:rFonts w:ascii="Arial" w:eastAsia="Times New Roman" w:hAnsi="Arial" w:cs="Arial"/>
          <w:sz w:val="22"/>
          <w:szCs w:val="20"/>
          <w:lang w:bidi="ar-SA"/>
        </w:rPr>
        <w:t xml:space="preserve">r sub coleções para o sistema, mostrando que era preferível uma modelagem com consultas rápidas, mesmo que para isso as criações/atualizações ficassem mais lentas. Isso pois as operações de consulta serão muito mais utilizadas no sistema do que as de criação/atualização ou exclusão. </w:t>
      </w:r>
      <w:r w:rsidRPr="00760F5B">
        <w:rPr>
          <w:rFonts w:ascii="Arial" w:eastAsia="Times New Roman" w:hAnsi="Arial" w:cs="Arial"/>
          <w:sz w:val="22"/>
          <w:szCs w:val="20"/>
          <w:lang w:bidi="ar-SA"/>
        </w:rPr>
        <w:t>A Figura 15 representa o modelo lógico do sistema</w:t>
      </w:r>
      <w:r w:rsidR="00DF2A61" w:rsidRPr="00760F5B">
        <w:rPr>
          <w:rFonts w:ascii="Arial" w:eastAsia="Times New Roman" w:hAnsi="Arial" w:cs="Arial"/>
          <w:sz w:val="22"/>
          <w:szCs w:val="20"/>
          <w:lang w:bidi="ar-SA"/>
        </w:rPr>
        <w:t xml:space="preserve"> ao fim do processo</w:t>
      </w:r>
      <w:r w:rsidRPr="00760F5B">
        <w:rPr>
          <w:rFonts w:ascii="Arial" w:eastAsia="Times New Roman" w:hAnsi="Arial" w:cs="Arial"/>
          <w:sz w:val="22"/>
          <w:szCs w:val="20"/>
          <w:lang w:bidi="ar-SA"/>
        </w:rPr>
        <w:t>.</w:t>
      </w:r>
    </w:p>
    <w:p w14:paraId="011CB95B" w14:textId="77777777" w:rsidR="007B4D08" w:rsidRPr="00760F5B" w:rsidRDefault="007B4D08" w:rsidP="007B4D08">
      <w:pPr>
        <w:widowControl/>
        <w:suppressAutoHyphens w:val="0"/>
        <w:textAlignment w:val="auto"/>
        <w:rPr>
          <w:rFonts w:ascii="Arial" w:eastAsia="Times New Roman" w:hAnsi="Arial" w:cs="Arial"/>
          <w:sz w:val="22"/>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lastRenderedPageBreak/>
        <w:drawing>
          <wp:inline distT="0" distB="0" distL="0" distR="0" wp14:anchorId="5D78830C" wp14:editId="30F29609">
            <wp:extent cx="6000526" cy="4702447"/>
            <wp:effectExtent l="0" t="0" r="635"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3">
                      <a:extLst>
                        <a:ext uri="{28A0092B-C50C-407E-A947-70E740481C1C}">
                          <a14:useLocalDpi xmlns:a14="http://schemas.microsoft.com/office/drawing/2010/main" val="0"/>
                        </a:ext>
                      </a:extLst>
                    </a:blip>
                    <a:stretch>
                      <a:fillRect/>
                    </a:stretch>
                  </pic:blipFill>
                  <pic:spPr>
                    <a:xfrm>
                      <a:off x="0" y="0"/>
                      <a:ext cx="6015292" cy="4714019"/>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4270B">
        <w:rPr>
          <w:noProof/>
        </w:rPr>
        <w:t>15</w:t>
      </w:r>
      <w:r>
        <w:rPr>
          <w:noProof/>
        </w:rPr>
        <w:fldChar w:fldCharType="end"/>
      </w:r>
      <w:r>
        <w:rPr>
          <w:noProof/>
        </w:rPr>
        <w:t xml:space="preserve"> </w:t>
      </w:r>
      <w:r>
        <w:t>– Modelo Lógico do Banco de Dados</w:t>
      </w:r>
    </w:p>
    <w:p w14:paraId="7092C2A3" w14:textId="02F5F4C4" w:rsidR="004C3BB1" w:rsidRDefault="004C3BB1" w:rsidP="004C4EFA">
      <w:pPr>
        <w:widowControl/>
        <w:suppressAutoHyphens w:val="0"/>
        <w:jc w:val="both"/>
        <w:textAlignment w:val="auto"/>
        <w:rPr>
          <w:rFonts w:ascii="Arial" w:hAnsi="Arial" w:cs="Arial"/>
          <w:i/>
          <w:sz w:val="22"/>
        </w:rPr>
      </w:pPr>
    </w:p>
    <w:p w14:paraId="65B61125" w14:textId="4CB1C20C" w:rsidR="004C4EFA" w:rsidRDefault="004C4EFA" w:rsidP="004C4EFA">
      <w:pPr>
        <w:widowControl/>
        <w:suppressAutoHyphens w:val="0"/>
        <w:ind w:firstLine="720"/>
        <w:jc w:val="both"/>
        <w:textAlignment w:val="auto"/>
        <w:rPr>
          <w:rFonts w:ascii="Arial" w:eastAsia="Times New Roman" w:hAnsi="Arial" w:cs="Arial"/>
          <w:iCs/>
          <w:sz w:val="22"/>
          <w:szCs w:val="20"/>
          <w:lang w:bidi="ar-SA"/>
        </w:rPr>
      </w:pPr>
      <w:r>
        <w:rPr>
          <w:rFonts w:ascii="Arial" w:eastAsia="Times New Roman" w:hAnsi="Arial" w:cs="Arial"/>
          <w:b/>
          <w:iCs/>
          <w:sz w:val="22"/>
          <w:szCs w:val="20"/>
          <w:lang w:bidi="ar-SA"/>
        </w:rPr>
        <w:t xml:space="preserve">OBS: </w:t>
      </w:r>
      <w:r>
        <w:rPr>
          <w:rFonts w:ascii="Arial" w:eastAsia="Times New Roman" w:hAnsi="Arial" w:cs="Arial"/>
          <w:iCs/>
          <w:sz w:val="22"/>
          <w:szCs w:val="20"/>
          <w:lang w:bidi="ar-SA"/>
        </w:rPr>
        <w:t>Em relação à chave “</w:t>
      </w:r>
      <w:proofErr w:type="spellStart"/>
      <w:r>
        <w:rPr>
          <w:rFonts w:ascii="Arial" w:eastAsia="Times New Roman" w:hAnsi="Arial" w:cs="Arial"/>
          <w:iCs/>
          <w:sz w:val="22"/>
          <w:szCs w:val="20"/>
          <w:lang w:bidi="ar-SA"/>
        </w:rPr>
        <w:t>idUsuario</w:t>
      </w:r>
      <w:proofErr w:type="spellEnd"/>
      <w:r>
        <w:rPr>
          <w:rFonts w:ascii="Arial" w:eastAsia="Times New Roman" w:hAnsi="Arial" w:cs="Arial"/>
          <w:iCs/>
          <w:sz w:val="22"/>
          <w:szCs w:val="20"/>
          <w:lang w:bidi="ar-SA"/>
        </w:rPr>
        <w:t xml:space="preserve">”, esta será gerada pelo módulo de autenticação </w:t>
      </w:r>
      <w:proofErr w:type="spellStart"/>
      <w:r w:rsidRPr="00721D8C">
        <w:rPr>
          <w:rFonts w:ascii="Arial" w:eastAsia="Times New Roman" w:hAnsi="Arial" w:cs="Arial"/>
          <w:i/>
          <w:iCs/>
          <w:sz w:val="22"/>
          <w:szCs w:val="20"/>
          <w:lang w:bidi="ar-SA"/>
        </w:rPr>
        <w:t>FireAuth</w:t>
      </w:r>
      <w:proofErr w:type="spellEnd"/>
      <w:r>
        <w:rPr>
          <w:rFonts w:ascii="Arial" w:eastAsia="Times New Roman" w:hAnsi="Arial" w:cs="Arial"/>
          <w:iCs/>
          <w:sz w:val="22"/>
          <w:szCs w:val="20"/>
          <w:lang w:bidi="ar-SA"/>
        </w:rPr>
        <w:t xml:space="preserve">, fornecido pelo </w:t>
      </w:r>
      <w:proofErr w:type="spellStart"/>
      <w:r w:rsidRPr="00721D8C">
        <w:rPr>
          <w:rFonts w:ascii="Arial" w:eastAsia="Times New Roman" w:hAnsi="Arial" w:cs="Arial"/>
          <w:i/>
          <w:iCs/>
          <w:sz w:val="22"/>
          <w:szCs w:val="20"/>
          <w:lang w:bidi="ar-SA"/>
        </w:rPr>
        <w:t>Firebase</w:t>
      </w:r>
      <w:proofErr w:type="spellEnd"/>
      <w:r>
        <w:rPr>
          <w:rFonts w:ascii="Arial" w:eastAsia="Times New Roman" w:hAnsi="Arial" w:cs="Arial"/>
          <w:iCs/>
          <w:sz w:val="22"/>
          <w:szCs w:val="20"/>
          <w:lang w:bidi="ar-SA"/>
        </w:rPr>
        <w:t>. O fato de que os objetos relativos a um usuário ‘x’ possuírem sempre o id deste usuário como chave, significa que a maioria das consultas não precisa iterar sobre a lista de objetos. Além disso, quase todas as informações podem ser encontradas a partir desse objeto inicial, reduzindo o número de requisições, e sendo assim, as únicas consultas que precisam iterar por toda a lista são as relacionadas aos relatórios. Apesar do custo de criação/atualização/remoção ser maior, já que é preciso lidar com muitas referências nos objetos, isso otimiza o uso do banco para as operações que são usadas diariamente, já que uma consulta direta por id já é o suficiente para obter a maioria das informações desejadas.</w:t>
      </w: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22" w:name="_Toc44103841"/>
      <w:r>
        <w:t>Arquitetura da Aplicação</w:t>
      </w:r>
      <w:bookmarkEnd w:id="22"/>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6569D506" w:rsidR="004D2D91" w:rsidRDefault="004D2D91" w:rsidP="00166E30">
      <w:pPr>
        <w:jc w:val="both"/>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r>
        <w:rPr>
          <w:rFonts w:ascii="Arial" w:eastAsia="Times New Roman" w:hAnsi="Arial" w:cs="Arial"/>
          <w:iCs/>
          <w:sz w:val="22"/>
          <w:szCs w:val="20"/>
          <w:lang w:bidi="ar-SA"/>
        </w:rPr>
        <w:t>WhatsHappy</w:t>
      </w:r>
      <w:proofErr w:type="spellEnd"/>
      <w:r>
        <w:rPr>
          <w:rFonts w:ascii="Arial" w:eastAsia="Times New Roman" w:hAnsi="Arial" w:cs="Arial"/>
          <w:iCs/>
          <w:sz w:val="22"/>
          <w:szCs w:val="20"/>
          <w:lang w:bidi="ar-SA"/>
        </w:rPr>
        <w:t xml:space="preserve"> </w:t>
      </w:r>
      <w:r w:rsidR="00166E30">
        <w:rPr>
          <w:rFonts w:ascii="Arial" w:eastAsia="Times New Roman" w:hAnsi="Arial" w:cs="Arial"/>
          <w:iCs/>
          <w:sz w:val="22"/>
          <w:szCs w:val="20"/>
          <w:lang w:bidi="ar-SA"/>
        </w:rPr>
        <w:t xml:space="preserve">terá sua parte </w:t>
      </w:r>
      <w:proofErr w:type="spellStart"/>
      <w:r w:rsidR="00166E30" w:rsidRPr="00721D8C">
        <w:rPr>
          <w:rFonts w:ascii="Arial" w:eastAsia="Times New Roman" w:hAnsi="Arial" w:cs="Arial"/>
          <w:i/>
          <w:iCs/>
          <w:sz w:val="22"/>
          <w:szCs w:val="20"/>
          <w:lang w:bidi="ar-SA"/>
        </w:rPr>
        <w:t>frontend</w:t>
      </w:r>
      <w:proofErr w:type="spellEnd"/>
      <w:r w:rsidR="00166E30">
        <w:rPr>
          <w:rFonts w:ascii="Arial" w:eastAsia="Times New Roman" w:hAnsi="Arial" w:cs="Arial"/>
          <w:iCs/>
          <w:sz w:val="22"/>
          <w:szCs w:val="20"/>
          <w:lang w:bidi="ar-SA"/>
        </w:rPr>
        <w:t xml:space="preserve"> desenvolvida utilizando o framework </w:t>
      </w:r>
      <w:r>
        <w:rPr>
          <w:rFonts w:ascii="Arial" w:eastAsia="Times New Roman" w:hAnsi="Arial" w:cs="Arial"/>
          <w:iCs/>
          <w:sz w:val="22"/>
          <w:szCs w:val="20"/>
          <w:lang w:bidi="ar-SA"/>
        </w:rPr>
        <w:t>Angular</w:t>
      </w:r>
      <w:r w:rsidR="00DF2A61">
        <w:rPr>
          <w:rFonts w:ascii="Arial" w:eastAsia="Times New Roman" w:hAnsi="Arial" w:cs="Arial"/>
          <w:iCs/>
          <w:sz w:val="22"/>
          <w:szCs w:val="20"/>
          <w:lang w:bidi="ar-SA"/>
        </w:rPr>
        <w:t xml:space="preserve"> 9.1</w:t>
      </w:r>
      <w:r w:rsidR="00166E30">
        <w:rPr>
          <w:rFonts w:ascii="Arial" w:eastAsia="Times New Roman" w:hAnsi="Arial" w:cs="Arial"/>
          <w:iCs/>
          <w:sz w:val="22"/>
          <w:szCs w:val="20"/>
          <w:lang w:bidi="ar-SA"/>
        </w:rPr>
        <w:t xml:space="preserve"> </w:t>
      </w:r>
      <w:r>
        <w:rPr>
          <w:rFonts w:ascii="Arial" w:eastAsia="Times New Roman" w:hAnsi="Arial" w:cs="Arial"/>
          <w:iCs/>
          <w:sz w:val="22"/>
          <w:szCs w:val="20"/>
          <w:lang w:bidi="ar-SA"/>
        </w:rPr>
        <w:t xml:space="preserve">e </w:t>
      </w:r>
      <w:r w:rsidR="00166E30">
        <w:rPr>
          <w:rFonts w:ascii="Arial" w:eastAsia="Times New Roman" w:hAnsi="Arial" w:cs="Arial"/>
          <w:iCs/>
          <w:sz w:val="22"/>
          <w:szCs w:val="20"/>
          <w:lang w:bidi="ar-SA"/>
        </w:rPr>
        <w:t xml:space="preserve">utilizará diversos módulos do serviço </w:t>
      </w:r>
      <w:proofErr w:type="spellStart"/>
      <w:r w:rsidR="00166E30" w:rsidRPr="00721D8C">
        <w:rPr>
          <w:rFonts w:ascii="Arial" w:eastAsia="Times New Roman" w:hAnsi="Arial" w:cs="Arial"/>
          <w:i/>
          <w:iCs/>
          <w:sz w:val="22"/>
          <w:szCs w:val="20"/>
          <w:lang w:bidi="ar-SA"/>
        </w:rPr>
        <w:t>Firebase</w:t>
      </w:r>
      <w:proofErr w:type="spellEnd"/>
      <w:r w:rsidR="00166E30">
        <w:rPr>
          <w:rFonts w:ascii="Arial" w:eastAsia="Times New Roman" w:hAnsi="Arial" w:cs="Arial"/>
          <w:iCs/>
          <w:sz w:val="22"/>
          <w:szCs w:val="20"/>
          <w:lang w:bidi="ar-SA"/>
        </w:rPr>
        <w:t xml:space="preserve"> para implementar as funç</w:t>
      </w:r>
      <w:r w:rsidR="008F5BE7">
        <w:rPr>
          <w:rFonts w:ascii="Arial" w:eastAsia="Times New Roman" w:hAnsi="Arial" w:cs="Arial"/>
          <w:iCs/>
          <w:sz w:val="22"/>
          <w:szCs w:val="20"/>
          <w:lang w:bidi="ar-SA"/>
        </w:rPr>
        <w:t>ões do</w:t>
      </w:r>
      <w:r w:rsidR="008F5BE7" w:rsidRPr="00721D8C">
        <w:rPr>
          <w:rFonts w:ascii="Arial" w:eastAsia="Times New Roman" w:hAnsi="Arial" w:cs="Arial"/>
          <w:i/>
          <w:iCs/>
          <w:sz w:val="22"/>
          <w:szCs w:val="20"/>
          <w:lang w:bidi="ar-SA"/>
        </w:rPr>
        <w:t xml:space="preserve"> </w:t>
      </w:r>
      <w:proofErr w:type="spellStart"/>
      <w:r w:rsidR="008F5BE7" w:rsidRPr="00721D8C">
        <w:rPr>
          <w:rFonts w:ascii="Arial" w:eastAsia="Times New Roman" w:hAnsi="Arial" w:cs="Arial"/>
          <w:i/>
          <w:iCs/>
          <w:sz w:val="22"/>
          <w:szCs w:val="20"/>
          <w:lang w:bidi="ar-SA"/>
        </w:rPr>
        <w:t>backend</w:t>
      </w:r>
      <w:proofErr w:type="spellEnd"/>
      <w:r w:rsidR="008F5BE7">
        <w:rPr>
          <w:rFonts w:ascii="Arial" w:eastAsia="Times New Roman" w:hAnsi="Arial" w:cs="Arial"/>
          <w:iCs/>
          <w:sz w:val="22"/>
          <w:szCs w:val="20"/>
          <w:lang w:bidi="ar-SA"/>
        </w:rPr>
        <w:t>.</w:t>
      </w:r>
      <w:r>
        <w:rPr>
          <w:rFonts w:ascii="Arial" w:eastAsia="Times New Roman" w:hAnsi="Arial" w:cs="Arial"/>
          <w:iCs/>
          <w:sz w:val="22"/>
          <w:szCs w:val="20"/>
          <w:lang w:bidi="ar-SA"/>
        </w:rPr>
        <w:t xml:space="preserve"> Uma exemplificação em alto nível é </w:t>
      </w:r>
      <w:r w:rsidR="007D139D">
        <w:rPr>
          <w:rFonts w:ascii="Arial" w:eastAsia="Times New Roman" w:hAnsi="Arial" w:cs="Arial"/>
          <w:iCs/>
          <w:sz w:val="22"/>
          <w:szCs w:val="20"/>
          <w:lang w:bidi="ar-SA"/>
        </w:rPr>
        <w:t>exibida na Figura 15</w:t>
      </w:r>
      <w:r w:rsidR="00A82E6B">
        <w:rPr>
          <w:rFonts w:ascii="Arial" w:eastAsia="Times New Roman" w:hAnsi="Arial" w:cs="Arial"/>
          <w:iCs/>
          <w:sz w:val="22"/>
          <w:szCs w:val="20"/>
          <w:lang w:bidi="ar-SA"/>
        </w:rPr>
        <w:t xml:space="preserve">.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6006560"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EF7E4D" w14:textId="7F461C93" w:rsidR="00C41B4A" w:rsidRDefault="00756563" w:rsidP="00166E30">
      <w:pPr>
        <w:widowControl/>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 xml:space="preserve">Este navegador acessará, via HTTP/REST, a aplicação </w:t>
      </w:r>
      <w:r w:rsidR="00DF2A61">
        <w:rPr>
          <w:rFonts w:ascii="Arial" w:eastAsia="Times New Roman" w:hAnsi="Arial" w:cs="Arial"/>
          <w:iCs/>
          <w:sz w:val="22"/>
          <w:szCs w:val="20"/>
          <w:lang w:bidi="ar-SA"/>
        </w:rPr>
        <w:t>A</w:t>
      </w:r>
      <w:r w:rsidR="008238C6">
        <w:rPr>
          <w:rFonts w:ascii="Arial" w:eastAsia="Times New Roman" w:hAnsi="Arial" w:cs="Arial"/>
          <w:iCs/>
          <w:sz w:val="22"/>
          <w:szCs w:val="20"/>
          <w:lang w:bidi="ar-SA"/>
        </w:rPr>
        <w:t xml:space="preserve">ngular, que estará hospedada </w:t>
      </w:r>
      <w:r w:rsidR="00166E30">
        <w:rPr>
          <w:rFonts w:ascii="Arial" w:eastAsia="Times New Roman" w:hAnsi="Arial" w:cs="Arial"/>
          <w:iCs/>
          <w:sz w:val="22"/>
          <w:szCs w:val="20"/>
          <w:lang w:bidi="ar-SA"/>
        </w:rPr>
        <w:t xml:space="preserve">em um servidor alocado na nuvem, utilizando o módulo de </w:t>
      </w:r>
      <w:proofErr w:type="spellStart"/>
      <w:r w:rsidR="00166E30">
        <w:rPr>
          <w:rFonts w:ascii="Arial" w:eastAsia="Times New Roman" w:hAnsi="Arial" w:cs="Arial"/>
          <w:iCs/>
          <w:sz w:val="22"/>
          <w:szCs w:val="20"/>
          <w:lang w:bidi="ar-SA"/>
        </w:rPr>
        <w:t>hosting</w:t>
      </w:r>
      <w:proofErr w:type="spellEnd"/>
      <w:r w:rsidR="00166E30">
        <w:rPr>
          <w:rFonts w:ascii="Arial" w:eastAsia="Times New Roman" w:hAnsi="Arial" w:cs="Arial"/>
          <w:iCs/>
          <w:sz w:val="22"/>
          <w:szCs w:val="20"/>
          <w:lang w:bidi="ar-SA"/>
        </w:rPr>
        <w:t xml:space="preserve"> do </w:t>
      </w:r>
      <w:proofErr w:type="spellStart"/>
      <w:r w:rsidR="00166E30">
        <w:rPr>
          <w:rFonts w:ascii="Arial" w:eastAsia="Times New Roman" w:hAnsi="Arial" w:cs="Arial"/>
          <w:iCs/>
          <w:sz w:val="22"/>
          <w:szCs w:val="20"/>
          <w:lang w:bidi="ar-SA"/>
        </w:rPr>
        <w:t>Firebase</w:t>
      </w:r>
      <w:proofErr w:type="spellEnd"/>
      <w:r w:rsidR="00166E30">
        <w:rPr>
          <w:rFonts w:ascii="Arial" w:eastAsia="Times New Roman" w:hAnsi="Arial" w:cs="Arial"/>
          <w:iCs/>
          <w:sz w:val="22"/>
          <w:szCs w:val="20"/>
          <w:lang w:bidi="ar-SA"/>
        </w:rPr>
        <w:t>.</w:t>
      </w:r>
      <w:r w:rsidR="00C41B4A">
        <w:rPr>
          <w:rFonts w:ascii="Arial" w:eastAsia="Times New Roman" w:hAnsi="Arial" w:cs="Arial"/>
          <w:iCs/>
          <w:sz w:val="22"/>
          <w:szCs w:val="20"/>
          <w:lang w:bidi="ar-SA"/>
        </w:rPr>
        <w:t xml:space="preserve"> Entrando em mais detalhes, os módulos do </w:t>
      </w:r>
      <w:proofErr w:type="spellStart"/>
      <w:r w:rsidR="00C41B4A">
        <w:rPr>
          <w:rFonts w:ascii="Arial" w:eastAsia="Times New Roman" w:hAnsi="Arial" w:cs="Arial"/>
          <w:iCs/>
          <w:sz w:val="22"/>
          <w:szCs w:val="20"/>
          <w:lang w:bidi="ar-SA"/>
        </w:rPr>
        <w:t>firebase</w:t>
      </w:r>
      <w:proofErr w:type="spellEnd"/>
      <w:r w:rsidR="00C41B4A">
        <w:rPr>
          <w:rFonts w:ascii="Arial" w:eastAsia="Times New Roman" w:hAnsi="Arial" w:cs="Arial"/>
          <w:iCs/>
          <w:sz w:val="22"/>
          <w:szCs w:val="20"/>
          <w:lang w:bidi="ar-SA"/>
        </w:rPr>
        <w:t xml:space="preserve"> que serão utilizados são:</w:t>
      </w:r>
    </w:p>
    <w:p w14:paraId="3FC3266B" w14:textId="77777777" w:rsidR="00C41B4A" w:rsidRDefault="00C41B4A" w:rsidP="00166E30">
      <w:pPr>
        <w:widowControl/>
        <w:suppressAutoHyphens w:val="0"/>
        <w:jc w:val="both"/>
        <w:textAlignment w:val="auto"/>
        <w:rPr>
          <w:rFonts w:ascii="Arial" w:eastAsia="Times New Roman" w:hAnsi="Arial" w:cs="Arial"/>
          <w:iCs/>
          <w:sz w:val="22"/>
          <w:szCs w:val="20"/>
          <w:lang w:bidi="ar-SA"/>
        </w:rPr>
      </w:pPr>
    </w:p>
    <w:p w14:paraId="103B84DA" w14:textId="4ED6F9F4" w:rsid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lastRenderedPageBreak/>
        <w:t>Firebase</w:t>
      </w:r>
      <w:proofErr w:type="spellEnd"/>
      <w:r>
        <w:rPr>
          <w:rFonts w:ascii="Arial" w:eastAsia="Times New Roman" w:hAnsi="Arial" w:cs="Arial"/>
          <w:iCs/>
          <w:sz w:val="22"/>
          <w:szCs w:val="20"/>
          <w:lang w:bidi="ar-SA"/>
        </w:rPr>
        <w:t xml:space="preserve"> </w:t>
      </w:r>
      <w:proofErr w:type="spellStart"/>
      <w:r>
        <w:rPr>
          <w:rFonts w:ascii="Arial" w:eastAsia="Times New Roman" w:hAnsi="Arial" w:cs="Arial"/>
          <w:iCs/>
          <w:sz w:val="22"/>
          <w:szCs w:val="20"/>
          <w:lang w:bidi="ar-SA"/>
        </w:rPr>
        <w:t>Hosting</w:t>
      </w:r>
      <w:proofErr w:type="spellEnd"/>
      <w:r>
        <w:rPr>
          <w:rFonts w:ascii="Arial" w:eastAsia="Times New Roman" w:hAnsi="Arial" w:cs="Arial"/>
          <w:iCs/>
          <w:sz w:val="22"/>
          <w:szCs w:val="20"/>
          <w:lang w:bidi="ar-SA"/>
        </w:rPr>
        <w:t xml:space="preserve">: um servidor que permite a hospedagem de scripts, sites, e projetos </w:t>
      </w:r>
      <w:r w:rsidR="00100BEF">
        <w:rPr>
          <w:rFonts w:ascii="Arial" w:eastAsia="Times New Roman" w:hAnsi="Arial" w:cs="Arial"/>
          <w:iCs/>
          <w:sz w:val="22"/>
          <w:szCs w:val="20"/>
          <w:lang w:bidi="ar-SA"/>
        </w:rPr>
        <w:t xml:space="preserve">através de um CDN Global, que é escalável. Como dito, será onde o </w:t>
      </w:r>
      <w:proofErr w:type="spellStart"/>
      <w:r w:rsidR="00100BEF">
        <w:rPr>
          <w:rFonts w:ascii="Arial" w:eastAsia="Times New Roman" w:hAnsi="Arial" w:cs="Arial"/>
          <w:iCs/>
          <w:sz w:val="22"/>
          <w:szCs w:val="20"/>
          <w:lang w:bidi="ar-SA"/>
        </w:rPr>
        <w:t>app</w:t>
      </w:r>
      <w:proofErr w:type="spellEnd"/>
      <w:r w:rsidR="00100BEF">
        <w:rPr>
          <w:rFonts w:ascii="Arial" w:eastAsia="Times New Roman" w:hAnsi="Arial" w:cs="Arial"/>
          <w:iCs/>
          <w:sz w:val="22"/>
          <w:szCs w:val="20"/>
          <w:lang w:bidi="ar-SA"/>
        </w:rPr>
        <w:t xml:space="preserve"> estará hospedado.</w:t>
      </w:r>
    </w:p>
    <w:p w14:paraId="26A99F91" w14:textId="11246CA2" w:rsidR="00C41B4A" w:rsidRP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FireAuth</w:t>
      </w:r>
      <w:proofErr w:type="spellEnd"/>
      <w:r>
        <w:rPr>
          <w:rFonts w:ascii="Arial" w:eastAsia="Times New Roman" w:hAnsi="Arial" w:cs="Arial"/>
          <w:iCs/>
          <w:sz w:val="22"/>
          <w:szCs w:val="20"/>
          <w:lang w:bidi="ar-SA"/>
        </w:rPr>
        <w:t xml:space="preserve">: um módulo de autenticação do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para lidar com criação de contas, usuários e permissões.</w:t>
      </w:r>
      <w:r w:rsidR="00100BEF">
        <w:rPr>
          <w:rFonts w:ascii="Arial" w:eastAsia="Times New Roman" w:hAnsi="Arial" w:cs="Arial"/>
          <w:iCs/>
          <w:sz w:val="22"/>
          <w:szCs w:val="20"/>
          <w:lang w:bidi="ar-SA"/>
        </w:rPr>
        <w:t xml:space="preserve"> Será utilizado para gerenciar a criação dos usuários tanto de paciente quanto de psicólogo, e impedir que dados sensíveis sejam acessados por usuários não </w:t>
      </w:r>
      <w:proofErr w:type="spellStart"/>
      <w:r w:rsidR="00100BEF" w:rsidRPr="00100BEF">
        <w:rPr>
          <w:rFonts w:ascii="Arial" w:eastAsia="Times New Roman" w:hAnsi="Arial" w:cs="Arial"/>
          <w:i/>
          <w:iCs/>
          <w:sz w:val="22"/>
          <w:szCs w:val="20"/>
          <w:lang w:bidi="ar-SA"/>
        </w:rPr>
        <w:t>logados</w:t>
      </w:r>
      <w:proofErr w:type="spellEnd"/>
      <w:r w:rsidR="00100BEF">
        <w:rPr>
          <w:rFonts w:ascii="Arial" w:eastAsia="Times New Roman" w:hAnsi="Arial" w:cs="Arial"/>
          <w:iCs/>
          <w:sz w:val="22"/>
          <w:szCs w:val="20"/>
          <w:lang w:bidi="ar-SA"/>
        </w:rPr>
        <w:t>.</w:t>
      </w:r>
    </w:p>
    <w:p w14:paraId="1847DA51" w14:textId="7B7BA421"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Firestore</w:t>
      </w:r>
      <w:proofErr w:type="spellEnd"/>
      <w:r>
        <w:rPr>
          <w:rFonts w:ascii="Arial" w:eastAsia="Times New Roman" w:hAnsi="Arial" w:cs="Arial"/>
          <w:iCs/>
          <w:sz w:val="22"/>
          <w:szCs w:val="20"/>
          <w:lang w:bidi="ar-SA"/>
        </w:rPr>
        <w:t xml:space="preserve">: um módulo de banco de dados </w:t>
      </w:r>
      <w:proofErr w:type="spellStart"/>
      <w:r>
        <w:rPr>
          <w:rFonts w:ascii="Arial" w:eastAsia="Times New Roman" w:hAnsi="Arial" w:cs="Arial"/>
          <w:iCs/>
          <w:sz w:val="22"/>
          <w:szCs w:val="20"/>
          <w:lang w:bidi="ar-SA"/>
        </w:rPr>
        <w:t>noSQL</w:t>
      </w:r>
      <w:proofErr w:type="spellEnd"/>
      <w:r>
        <w:rPr>
          <w:rFonts w:ascii="Arial" w:eastAsia="Times New Roman" w:hAnsi="Arial" w:cs="Arial"/>
          <w:iCs/>
          <w:sz w:val="22"/>
          <w:szCs w:val="20"/>
          <w:lang w:bidi="ar-SA"/>
        </w:rPr>
        <w:t>, para salvar/consultar</w:t>
      </w:r>
      <w:r w:rsidR="00100BEF">
        <w:rPr>
          <w:rFonts w:ascii="Arial" w:eastAsia="Times New Roman" w:hAnsi="Arial" w:cs="Arial"/>
          <w:iCs/>
          <w:sz w:val="22"/>
          <w:szCs w:val="20"/>
          <w:lang w:bidi="ar-SA"/>
        </w:rPr>
        <w:t xml:space="preserve"> os dados, que é escalável.</w:t>
      </w:r>
    </w:p>
    <w:p w14:paraId="34A41C6D" w14:textId="60B6F0AB"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Cloud</w:t>
      </w:r>
      <w:proofErr w:type="spellEnd"/>
      <w:r>
        <w:rPr>
          <w:rFonts w:ascii="Arial" w:eastAsia="Times New Roman" w:hAnsi="Arial" w:cs="Arial"/>
          <w:iCs/>
          <w:sz w:val="22"/>
          <w:szCs w:val="20"/>
          <w:lang w:bidi="ar-SA"/>
        </w:rPr>
        <w:t xml:space="preserve"> </w:t>
      </w:r>
      <w:proofErr w:type="spellStart"/>
      <w:r w:rsidR="00BA3DB1">
        <w:rPr>
          <w:rFonts w:ascii="Arial" w:eastAsia="Times New Roman" w:hAnsi="Arial" w:cs="Arial"/>
          <w:iCs/>
          <w:sz w:val="22"/>
          <w:szCs w:val="20"/>
          <w:lang w:bidi="ar-SA"/>
        </w:rPr>
        <w:t>F</w:t>
      </w:r>
      <w:r>
        <w:rPr>
          <w:rFonts w:ascii="Arial" w:eastAsia="Times New Roman" w:hAnsi="Arial" w:cs="Arial"/>
          <w:iCs/>
          <w:sz w:val="22"/>
          <w:szCs w:val="20"/>
          <w:lang w:bidi="ar-SA"/>
        </w:rPr>
        <w:t>unctions</w:t>
      </w:r>
      <w:proofErr w:type="spellEnd"/>
      <w:r w:rsidR="00100BEF">
        <w:rPr>
          <w:rFonts w:ascii="Arial" w:eastAsia="Times New Roman" w:hAnsi="Arial" w:cs="Arial"/>
          <w:iCs/>
          <w:sz w:val="22"/>
          <w:szCs w:val="20"/>
          <w:lang w:bidi="ar-SA"/>
        </w:rPr>
        <w:t xml:space="preserve">: um módulo que permite a execução de funções dentro do ambiente interno do </w:t>
      </w:r>
      <w:proofErr w:type="spellStart"/>
      <w:r w:rsidR="00100BEF">
        <w:rPr>
          <w:rFonts w:ascii="Arial" w:eastAsia="Times New Roman" w:hAnsi="Arial" w:cs="Arial"/>
          <w:iCs/>
          <w:sz w:val="22"/>
          <w:szCs w:val="20"/>
          <w:lang w:bidi="ar-SA"/>
        </w:rPr>
        <w:t>Firebase</w:t>
      </w:r>
      <w:proofErr w:type="spellEnd"/>
      <w:r w:rsidR="00100BEF">
        <w:rPr>
          <w:rFonts w:ascii="Arial" w:eastAsia="Times New Roman" w:hAnsi="Arial" w:cs="Arial"/>
          <w:iCs/>
          <w:sz w:val="22"/>
          <w:szCs w:val="20"/>
          <w:lang w:bidi="ar-SA"/>
        </w:rPr>
        <w:t>. Com isso é possível acionar funções quando determinada ação ocorrer no sistema (triggers). Será utilizado para acionar a função de Conversão de áudio para texto, quando for detectado que um arquivo de áudio foi enviado num relato.</w:t>
      </w:r>
    </w:p>
    <w:p w14:paraId="3542EC91" w14:textId="5D5B0D4C" w:rsidR="00BA3DB1" w:rsidRPr="00BA3DB1" w:rsidRDefault="00BA3DB1" w:rsidP="00BA3DB1">
      <w:pPr>
        <w:pStyle w:val="PargrafodaLista"/>
        <w:widowControl/>
        <w:suppressAutoHyphens w:val="0"/>
        <w:ind w:left="771"/>
        <w:jc w:val="both"/>
        <w:textAlignment w:val="auto"/>
        <w:rPr>
          <w:rFonts w:ascii="Arial" w:eastAsia="Times New Roman" w:hAnsi="Arial" w:cs="Arial"/>
          <w:iCs/>
          <w:sz w:val="22"/>
          <w:szCs w:val="20"/>
          <w:lang w:bidi="ar-SA"/>
        </w:rPr>
      </w:pPr>
    </w:p>
    <w:p w14:paraId="38E9839C" w14:textId="143AF7D9" w:rsidR="00E75629" w:rsidRPr="00BA3DB1" w:rsidRDefault="007D139D" w:rsidP="00BA3DB1">
      <w:pPr>
        <w:pStyle w:val="PargrafodaLista"/>
        <w:widowControl/>
        <w:suppressAutoHyphens w:val="0"/>
        <w:ind w:left="771"/>
        <w:jc w:val="both"/>
        <w:textAlignment w:val="auto"/>
        <w:rPr>
          <w:rFonts w:ascii="Arial" w:eastAsia="Times New Roman" w:hAnsi="Arial" w:cs="Arial"/>
          <w:iCs/>
          <w:sz w:val="22"/>
          <w:szCs w:val="20"/>
          <w:lang w:bidi="ar-SA"/>
        </w:rPr>
      </w:pPr>
      <w:r w:rsidRPr="00BA3DB1">
        <w:rPr>
          <w:rFonts w:ascii="Arial" w:eastAsia="Times New Roman" w:hAnsi="Arial" w:cs="Arial"/>
          <w:iCs/>
          <w:sz w:val="22"/>
          <w:szCs w:val="20"/>
          <w:lang w:bidi="ar-SA"/>
        </w:rPr>
        <w:t>A Figura 16</w:t>
      </w:r>
      <w:r w:rsidR="0006213A" w:rsidRPr="00BA3DB1">
        <w:rPr>
          <w:rFonts w:ascii="Arial" w:eastAsia="Times New Roman" w:hAnsi="Arial" w:cs="Arial"/>
          <w:iCs/>
          <w:sz w:val="22"/>
          <w:szCs w:val="20"/>
          <w:lang w:bidi="ar-SA"/>
        </w:rPr>
        <w:t xml:space="preserve"> apresenta o modelo de implantação do </w:t>
      </w:r>
      <w:proofErr w:type="spellStart"/>
      <w:r w:rsidR="0006213A" w:rsidRPr="00BA3DB1">
        <w:rPr>
          <w:rFonts w:ascii="Arial" w:eastAsia="Times New Roman" w:hAnsi="Arial" w:cs="Arial"/>
          <w:iCs/>
          <w:sz w:val="22"/>
          <w:szCs w:val="20"/>
          <w:lang w:bidi="ar-SA"/>
        </w:rPr>
        <w:t>WhatsHappy</w:t>
      </w:r>
      <w:proofErr w:type="spellEnd"/>
      <w:r w:rsidR="00166E30" w:rsidRPr="00BA3DB1">
        <w:rPr>
          <w:rFonts w:ascii="Arial" w:eastAsia="Times New Roman" w:hAnsi="Arial" w:cs="Arial"/>
          <w:iCs/>
          <w:sz w:val="22"/>
          <w:szCs w:val="20"/>
          <w:lang w:bidi="ar-SA"/>
        </w:rPr>
        <w:t>.</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7D139D">
      <w:pPr>
        <w:widowControl/>
        <w:suppressAutoHyphens w:val="0"/>
        <w:ind w:left="-567" w:hanging="142"/>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0BD4F45D">
            <wp:extent cx="6486525" cy="38290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6490376" cy="3831323"/>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694655A7" w:rsidR="0002167B" w:rsidRDefault="00721D8C"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r>
    </w:p>
    <w:p w14:paraId="1F4DF2FC" w14:textId="740E2C59" w:rsidR="0002167B" w:rsidRDefault="0002167B">
      <w:pPr>
        <w:widowControl/>
        <w:suppressAutoHyphens w:val="0"/>
        <w:textAlignment w:val="auto"/>
        <w:rPr>
          <w:rFonts w:ascii="Arial" w:eastAsia="Times New Roman" w:hAnsi="Arial" w:cs="Arial"/>
          <w:iCs/>
          <w:sz w:val="22"/>
          <w:szCs w:val="20"/>
          <w:lang w:bidi="ar-SA"/>
        </w:rPr>
      </w:pP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4B2F1BB2" w:rsidR="0002167B" w:rsidRDefault="00721D8C" w:rsidP="0002167B">
      <w:pPr>
        <w:pStyle w:val="Ttulo1"/>
        <w:numPr>
          <w:ilvl w:val="0"/>
          <w:numId w:val="2"/>
        </w:numPr>
      </w:pPr>
      <w:bookmarkStart w:id="23" w:name="_Toc44103842"/>
      <w:r>
        <w:lastRenderedPageBreak/>
        <w:t>Procedimento de testes e resultados</w:t>
      </w:r>
      <w:bookmarkEnd w:id="23"/>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75B45D44" w14:textId="77777777" w:rsidR="009C4E36" w:rsidRDefault="009C4E36" w:rsidP="009C4E36">
      <w:pPr>
        <w:pStyle w:val="Textbody"/>
        <w:rPr>
          <w:rFonts w:ascii="Arial" w:hAnsi="Arial" w:cs="Arial"/>
          <w:i w:val="0"/>
          <w:sz w:val="28"/>
          <w:szCs w:val="28"/>
        </w:rPr>
      </w:pPr>
    </w:p>
    <w:p w14:paraId="45719090" w14:textId="77777777" w:rsidR="003F4805" w:rsidRPr="002774CE" w:rsidRDefault="003F4805" w:rsidP="003F4805">
      <w:pPr>
        <w:pStyle w:val="Textbody"/>
        <w:rPr>
          <w:rFonts w:ascii="Arial" w:hAnsi="Arial" w:cs="Arial"/>
          <w:i w:val="0"/>
          <w:sz w:val="22"/>
        </w:rPr>
      </w:pPr>
      <w:r w:rsidRPr="002774CE">
        <w:rPr>
          <w:rFonts w:ascii="Arial" w:hAnsi="Arial" w:cs="Arial"/>
          <w:i w:val="0"/>
          <w:sz w:val="22"/>
        </w:rPr>
        <w:t>Testes automatizados consistem e usar um software com o objetivo de controlar a execução de testes de software com o uso de estratégias e ferramentas, comparando os resultados esperados com os resultados reais. Tem por objetivo diminuir o envolvimento humano em atividades manuais como a inserção de dados de cadastro, que demandam de uma demasiada quantidade de tempo.</w:t>
      </w:r>
    </w:p>
    <w:p w14:paraId="30C3CA24" w14:textId="77777777" w:rsidR="003F4805" w:rsidRDefault="003F4805" w:rsidP="003F4805">
      <w:pPr>
        <w:pStyle w:val="Textbody"/>
        <w:rPr>
          <w:rFonts w:ascii="Arial" w:hAnsi="Arial" w:cs="Arial"/>
          <w:i w:val="0"/>
          <w:sz w:val="22"/>
        </w:rPr>
      </w:pPr>
      <w:r w:rsidRPr="002774CE">
        <w:rPr>
          <w:rFonts w:ascii="Arial" w:hAnsi="Arial" w:cs="Arial"/>
          <w:i w:val="0"/>
          <w:sz w:val="22"/>
        </w:rPr>
        <w:t>A</w:t>
      </w:r>
      <w:r>
        <w:rPr>
          <w:rFonts w:ascii="Arial" w:hAnsi="Arial" w:cs="Arial"/>
          <w:i w:val="0"/>
          <w:sz w:val="22"/>
        </w:rPr>
        <w:t xml:space="preserve"> ferramenta utilizada foi</w:t>
      </w:r>
      <w:r w:rsidRPr="002774CE">
        <w:rPr>
          <w:rFonts w:ascii="Arial" w:hAnsi="Arial" w:cs="Arial"/>
          <w:i w:val="0"/>
          <w:sz w:val="22"/>
        </w:rPr>
        <w:t xml:space="preserve"> o </w:t>
      </w:r>
      <w:proofErr w:type="spellStart"/>
      <w:r w:rsidRPr="002774CE">
        <w:rPr>
          <w:rFonts w:ascii="Arial" w:hAnsi="Arial" w:cs="Arial"/>
          <w:i w:val="0"/>
          <w:sz w:val="22"/>
        </w:rPr>
        <w:t>Selenium</w:t>
      </w:r>
      <w:proofErr w:type="spellEnd"/>
      <w:r w:rsidRPr="002774CE">
        <w:rPr>
          <w:rFonts w:ascii="Arial" w:hAnsi="Arial" w:cs="Arial"/>
          <w:i w:val="0"/>
          <w:sz w:val="22"/>
        </w:rPr>
        <w:t xml:space="preserve"> IDE que é um ambiente integrado que objetiva desenvolver scripts de testes automatizados</w:t>
      </w:r>
      <w:r>
        <w:rPr>
          <w:rFonts w:ascii="Arial" w:hAnsi="Arial" w:cs="Arial"/>
          <w:i w:val="0"/>
          <w:sz w:val="22"/>
        </w:rPr>
        <w:t xml:space="preserve">. É uma extensão do Chrome e do Firefox que permite a gravação, edição e depuração dos testes. Essa ferramenta incluo o </w:t>
      </w:r>
      <w:proofErr w:type="spellStart"/>
      <w:r>
        <w:rPr>
          <w:rFonts w:ascii="Arial" w:hAnsi="Arial" w:cs="Arial"/>
          <w:i w:val="0"/>
          <w:sz w:val="22"/>
        </w:rPr>
        <w:t>Selenium</w:t>
      </w:r>
      <w:proofErr w:type="spellEnd"/>
      <w:r>
        <w:rPr>
          <w:rFonts w:ascii="Arial" w:hAnsi="Arial" w:cs="Arial"/>
          <w:i w:val="0"/>
          <w:sz w:val="22"/>
        </w:rPr>
        <w:t xml:space="preserve"> Core que permite que possamos gravar de maneira fácil e rápida os tentes no ambiente real onde será executado.</w:t>
      </w:r>
    </w:p>
    <w:p w14:paraId="622E9B25" w14:textId="77777777" w:rsidR="003F4805" w:rsidRPr="002774CE" w:rsidRDefault="003F4805" w:rsidP="003F4805">
      <w:pPr>
        <w:pStyle w:val="Textbody"/>
        <w:jc w:val="center"/>
        <w:rPr>
          <w:rFonts w:ascii="Arial" w:hAnsi="Arial" w:cs="Arial"/>
          <w:i w:val="0"/>
          <w:sz w:val="22"/>
        </w:rPr>
      </w:pPr>
      <w:r w:rsidRPr="002774CE">
        <w:rPr>
          <w:rFonts w:ascii="Arial" w:hAnsi="Arial" w:cs="Arial"/>
          <w:i w:val="0"/>
          <w:noProof/>
          <w:sz w:val="22"/>
          <w:lang w:eastAsia="pt-BR"/>
        </w:rPr>
        <w:drawing>
          <wp:inline distT="0" distB="0" distL="0" distR="0" wp14:anchorId="4885CE6A" wp14:editId="504C9CD6">
            <wp:extent cx="1838582" cy="1819529"/>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8582" cy="1819529"/>
                    </a:xfrm>
                    <a:prstGeom prst="rect">
                      <a:avLst/>
                    </a:prstGeom>
                  </pic:spPr>
                </pic:pic>
              </a:graphicData>
            </a:graphic>
          </wp:inline>
        </w:drawing>
      </w:r>
    </w:p>
    <w:p w14:paraId="3102D301" w14:textId="77777777" w:rsidR="003F4805" w:rsidRDefault="003F4805" w:rsidP="003F4805">
      <w:pPr>
        <w:pStyle w:val="Textbody"/>
        <w:jc w:val="center"/>
        <w:rPr>
          <w:rFonts w:cs="Lucida Sans"/>
          <w:szCs w:val="24"/>
        </w:rPr>
      </w:pPr>
      <w:r w:rsidRPr="002774CE">
        <w:rPr>
          <w:rFonts w:cs="Lucida Sans"/>
          <w:szCs w:val="24"/>
        </w:rPr>
        <w:t>Figura 17 – Ferramenta Utilizada nos Testes</w:t>
      </w:r>
    </w:p>
    <w:p w14:paraId="54658ACE" w14:textId="77777777" w:rsidR="003F4805" w:rsidRDefault="003F4805" w:rsidP="003F4805">
      <w:pPr>
        <w:pStyle w:val="Textbody"/>
        <w:jc w:val="left"/>
        <w:rPr>
          <w:rFonts w:ascii="Arial" w:hAnsi="Arial" w:cs="Arial"/>
          <w:i w:val="0"/>
          <w:iCs w:val="0"/>
          <w:sz w:val="22"/>
          <w:szCs w:val="22"/>
        </w:rPr>
      </w:pPr>
    </w:p>
    <w:p w14:paraId="568AD893" w14:textId="1B8F3985" w:rsidR="003F4805" w:rsidRDefault="003F4805" w:rsidP="003F4805">
      <w:pPr>
        <w:pStyle w:val="Textbody"/>
        <w:rPr>
          <w:rFonts w:ascii="Arial" w:hAnsi="Arial" w:cs="Arial"/>
          <w:i w:val="0"/>
          <w:iCs w:val="0"/>
          <w:sz w:val="22"/>
          <w:szCs w:val="22"/>
        </w:rPr>
      </w:pPr>
      <w:r>
        <w:rPr>
          <w:rFonts w:ascii="Arial" w:hAnsi="Arial" w:cs="Arial"/>
          <w:i w:val="0"/>
          <w:iCs w:val="0"/>
          <w:sz w:val="22"/>
          <w:szCs w:val="22"/>
        </w:rPr>
        <w:t xml:space="preserve">Os testes foram divididos em </w:t>
      </w:r>
      <w:proofErr w:type="spellStart"/>
      <w:r>
        <w:rPr>
          <w:rFonts w:ascii="Arial" w:hAnsi="Arial" w:cs="Arial"/>
          <w:i w:val="0"/>
          <w:iCs w:val="0"/>
          <w:sz w:val="22"/>
          <w:szCs w:val="22"/>
        </w:rPr>
        <w:t>Login</w:t>
      </w:r>
      <w:proofErr w:type="spellEnd"/>
      <w:r>
        <w:rPr>
          <w:rFonts w:ascii="Arial" w:hAnsi="Arial" w:cs="Arial"/>
          <w:i w:val="0"/>
          <w:iCs w:val="0"/>
          <w:sz w:val="22"/>
          <w:szCs w:val="22"/>
        </w:rPr>
        <w:t>, Pac</w:t>
      </w:r>
      <w:r w:rsidR="00B819A3">
        <w:rPr>
          <w:rFonts w:ascii="Arial" w:hAnsi="Arial" w:cs="Arial"/>
          <w:i w:val="0"/>
          <w:iCs w:val="0"/>
          <w:sz w:val="22"/>
          <w:szCs w:val="22"/>
        </w:rPr>
        <w:t xml:space="preserve">iente e Psicólogo e abaixo serão </w:t>
      </w:r>
      <w:bookmarkStart w:id="24" w:name="_GoBack"/>
      <w:bookmarkEnd w:id="24"/>
      <w:r>
        <w:rPr>
          <w:rFonts w:ascii="Arial" w:hAnsi="Arial" w:cs="Arial"/>
          <w:i w:val="0"/>
          <w:iCs w:val="0"/>
          <w:sz w:val="22"/>
          <w:szCs w:val="22"/>
        </w:rPr>
        <w:t>descritos cada teste:</w:t>
      </w:r>
    </w:p>
    <w:p w14:paraId="27A37424" w14:textId="77777777" w:rsidR="003F4805" w:rsidRDefault="003F4805" w:rsidP="003F4805">
      <w:pPr>
        <w:pStyle w:val="Textbody"/>
        <w:numPr>
          <w:ilvl w:val="0"/>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 Nessa parte foram realizados três testes onde o objetivo era mostrar que o sistema estava fazendo a verificação dos dados inseridos, garantindo segurança no acesso e facilidade para o usuário. Os testes foram:</w:t>
      </w:r>
    </w:p>
    <w:p w14:paraId="44AB62C4" w14:textId="77777777" w:rsidR="003F4805" w:rsidRDefault="003F4805" w:rsidP="003F4805">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com dados corretos – Tem por objetivo inserir dados previamente cadastrados e </w:t>
      </w:r>
      <w:proofErr w:type="spellStart"/>
      <w:r>
        <w:rPr>
          <w:rFonts w:ascii="Arial" w:hAnsi="Arial" w:cs="Arial"/>
          <w:i w:val="0"/>
          <w:iCs w:val="0"/>
          <w:sz w:val="22"/>
          <w:szCs w:val="22"/>
        </w:rPr>
        <w:t>logar</w:t>
      </w:r>
      <w:proofErr w:type="spellEnd"/>
      <w:r>
        <w:rPr>
          <w:rFonts w:ascii="Arial" w:hAnsi="Arial" w:cs="Arial"/>
          <w:i w:val="0"/>
          <w:iCs w:val="0"/>
          <w:sz w:val="22"/>
          <w:szCs w:val="22"/>
        </w:rPr>
        <w:t xml:space="preserve"> no sistema, sem apresentar nenhum erro</w:t>
      </w:r>
    </w:p>
    <w:p w14:paraId="7DF8E34C" w14:textId="77777777" w:rsidR="003F4805" w:rsidRDefault="003F4805" w:rsidP="003F4805">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com dados errados – Tem por objetivo inserir dados que não estão cadastrados para o sistema para que o sistema acuse o erro através de uma mensagem dizendo “Usuário ou senha Inválidos”</w:t>
      </w:r>
    </w:p>
    <w:p w14:paraId="5034E29B" w14:textId="77777777" w:rsidR="003F4805" w:rsidRDefault="003F4805" w:rsidP="003F4805">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sem inserir dados – Tem por objetivo não inserir nenhum dado e tentar </w:t>
      </w:r>
      <w:proofErr w:type="spellStart"/>
      <w:r>
        <w:rPr>
          <w:rFonts w:ascii="Arial" w:hAnsi="Arial" w:cs="Arial"/>
          <w:i w:val="0"/>
          <w:iCs w:val="0"/>
          <w:sz w:val="22"/>
          <w:szCs w:val="22"/>
        </w:rPr>
        <w:t>logar</w:t>
      </w:r>
      <w:proofErr w:type="spellEnd"/>
      <w:r>
        <w:rPr>
          <w:rFonts w:ascii="Arial" w:hAnsi="Arial" w:cs="Arial"/>
          <w:i w:val="0"/>
          <w:iCs w:val="0"/>
          <w:sz w:val="22"/>
          <w:szCs w:val="22"/>
        </w:rPr>
        <w:t xml:space="preserve"> no sistema para que o sistema deixe os campos em vermelho, sinalizando que os dados precisam ser inseridos para o sucesso do </w:t>
      </w:r>
      <w:proofErr w:type="spellStart"/>
      <w:r>
        <w:rPr>
          <w:rFonts w:ascii="Arial" w:hAnsi="Arial" w:cs="Arial"/>
          <w:i w:val="0"/>
          <w:iCs w:val="0"/>
          <w:sz w:val="22"/>
          <w:szCs w:val="22"/>
        </w:rPr>
        <w:t>login</w:t>
      </w:r>
      <w:proofErr w:type="spellEnd"/>
    </w:p>
    <w:p w14:paraId="17E621DD" w14:textId="77777777" w:rsidR="003F4805" w:rsidRDefault="003F4805" w:rsidP="003F4805">
      <w:pPr>
        <w:pStyle w:val="Textbody"/>
        <w:ind w:left="1440"/>
        <w:rPr>
          <w:rFonts w:ascii="Arial" w:hAnsi="Arial" w:cs="Arial"/>
          <w:i w:val="0"/>
          <w:iCs w:val="0"/>
          <w:sz w:val="22"/>
          <w:szCs w:val="22"/>
        </w:rPr>
      </w:pPr>
    </w:p>
    <w:p w14:paraId="72ADCEAF" w14:textId="77777777" w:rsidR="003F4805" w:rsidRDefault="003F4805" w:rsidP="003F4805">
      <w:pPr>
        <w:pStyle w:val="Textbody"/>
        <w:ind w:left="1440"/>
        <w:jc w:val="center"/>
        <w:rPr>
          <w:rFonts w:ascii="Arial" w:hAnsi="Arial" w:cs="Arial"/>
          <w:i w:val="0"/>
          <w:iCs w:val="0"/>
          <w:sz w:val="22"/>
          <w:szCs w:val="22"/>
        </w:rPr>
      </w:pPr>
      <w:r w:rsidRPr="00CA19C3">
        <w:rPr>
          <w:rFonts w:ascii="Arial" w:hAnsi="Arial" w:cs="Arial"/>
          <w:i w:val="0"/>
          <w:iCs w:val="0"/>
          <w:noProof/>
          <w:sz w:val="22"/>
          <w:szCs w:val="22"/>
          <w:lang w:eastAsia="pt-BR"/>
        </w:rPr>
        <w:drawing>
          <wp:inline distT="0" distB="0" distL="0" distR="0" wp14:anchorId="26299FE6" wp14:editId="25E81273">
            <wp:extent cx="1685799" cy="128206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85799" cy="1282065"/>
                    </a:xfrm>
                    <a:prstGeom prst="rect">
                      <a:avLst/>
                    </a:prstGeom>
                  </pic:spPr>
                </pic:pic>
              </a:graphicData>
            </a:graphic>
          </wp:inline>
        </w:drawing>
      </w:r>
    </w:p>
    <w:p w14:paraId="10DF00A5" w14:textId="77777777" w:rsidR="003F4805" w:rsidRDefault="003F4805" w:rsidP="003F4805">
      <w:pPr>
        <w:pStyle w:val="Textbody"/>
        <w:jc w:val="center"/>
        <w:rPr>
          <w:rFonts w:cs="Lucida Sans"/>
          <w:szCs w:val="24"/>
        </w:rPr>
      </w:pPr>
      <w:r>
        <w:rPr>
          <w:rFonts w:cs="Lucida Sans"/>
          <w:szCs w:val="24"/>
        </w:rPr>
        <w:lastRenderedPageBreak/>
        <w:t xml:space="preserve">                      </w:t>
      </w:r>
      <w:r w:rsidRPr="002774CE">
        <w:rPr>
          <w:rFonts w:cs="Lucida Sans"/>
          <w:szCs w:val="24"/>
        </w:rPr>
        <w:t>Figura</w:t>
      </w:r>
      <w:r>
        <w:rPr>
          <w:rFonts w:cs="Lucida Sans"/>
          <w:szCs w:val="24"/>
        </w:rPr>
        <w:t xml:space="preserve"> </w:t>
      </w:r>
      <w:proofErr w:type="gramStart"/>
      <w:r>
        <w:rPr>
          <w:rFonts w:cs="Lucida Sans"/>
          <w:szCs w:val="24"/>
        </w:rPr>
        <w:t>18</w:t>
      </w:r>
      <w:r w:rsidRPr="002774CE">
        <w:rPr>
          <w:rFonts w:cs="Lucida Sans"/>
          <w:szCs w:val="24"/>
        </w:rPr>
        <w:t xml:space="preserve">  –</w:t>
      </w:r>
      <w:proofErr w:type="gramEnd"/>
      <w:r w:rsidRPr="002774CE">
        <w:rPr>
          <w:rFonts w:cs="Lucida Sans"/>
          <w:szCs w:val="24"/>
        </w:rPr>
        <w:t xml:space="preserve"> </w:t>
      </w:r>
      <w:r>
        <w:rPr>
          <w:rFonts w:cs="Lucida Sans"/>
          <w:szCs w:val="24"/>
        </w:rPr>
        <w:t xml:space="preserve">Testes Criados no </w:t>
      </w:r>
      <w:proofErr w:type="spellStart"/>
      <w:r>
        <w:rPr>
          <w:rFonts w:cs="Lucida Sans"/>
          <w:szCs w:val="24"/>
        </w:rPr>
        <w:t>Selenium</w:t>
      </w:r>
      <w:proofErr w:type="spellEnd"/>
    </w:p>
    <w:p w14:paraId="5628712A" w14:textId="77777777" w:rsidR="003F4805" w:rsidRDefault="003F4805" w:rsidP="003F4805">
      <w:pPr>
        <w:pStyle w:val="Textbody"/>
        <w:ind w:left="1440"/>
        <w:jc w:val="center"/>
        <w:rPr>
          <w:rFonts w:ascii="Arial" w:hAnsi="Arial" w:cs="Arial"/>
          <w:i w:val="0"/>
          <w:iCs w:val="0"/>
          <w:sz w:val="22"/>
          <w:szCs w:val="22"/>
        </w:rPr>
      </w:pPr>
    </w:p>
    <w:p w14:paraId="688A2D13" w14:textId="77777777" w:rsidR="003F4805" w:rsidRDefault="003F4805" w:rsidP="003F4805">
      <w:pPr>
        <w:pStyle w:val="Textbody"/>
        <w:numPr>
          <w:ilvl w:val="0"/>
          <w:numId w:val="41"/>
        </w:numPr>
        <w:rPr>
          <w:rFonts w:ascii="Arial" w:hAnsi="Arial" w:cs="Arial"/>
          <w:i w:val="0"/>
          <w:iCs w:val="0"/>
          <w:sz w:val="22"/>
          <w:szCs w:val="22"/>
        </w:rPr>
      </w:pPr>
      <w:r>
        <w:rPr>
          <w:rFonts w:ascii="Arial" w:hAnsi="Arial" w:cs="Arial"/>
          <w:i w:val="0"/>
          <w:iCs w:val="0"/>
          <w:sz w:val="22"/>
          <w:szCs w:val="22"/>
        </w:rPr>
        <w:t>Paciente – Nessa parte foram realizados três testes onde o objetivo era testar as funcionalidades relacionadas ao Paciente. Os testes foram:</w:t>
      </w:r>
    </w:p>
    <w:p w14:paraId="17F0236C"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 xml:space="preserve">Cadastrar Paciente – Esse teste tem por objetivo cadastrar um paciente no sistema, não foi realizado através do </w:t>
      </w:r>
      <w:proofErr w:type="spellStart"/>
      <w:r>
        <w:rPr>
          <w:rFonts w:ascii="Arial" w:hAnsi="Arial" w:cs="Arial"/>
          <w:i w:val="0"/>
          <w:iCs w:val="0"/>
          <w:sz w:val="22"/>
          <w:szCs w:val="22"/>
        </w:rPr>
        <w:t>Selenium</w:t>
      </w:r>
      <w:proofErr w:type="spellEnd"/>
      <w:r>
        <w:rPr>
          <w:rFonts w:ascii="Arial" w:hAnsi="Arial" w:cs="Arial"/>
          <w:i w:val="0"/>
          <w:iCs w:val="0"/>
          <w:sz w:val="22"/>
          <w:szCs w:val="22"/>
        </w:rPr>
        <w:t xml:space="preserve"> pois para realizar o cadastro é necessário o uso de um link de convite que dará acesso ao formulário para o cadastro.</w:t>
      </w:r>
    </w:p>
    <w:p w14:paraId="728BA0D3"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Editar dados do paciente – Esse teste tem por objetivo realizar a alteração dos dados do paciente, mostrando o cumprimento do objetivo dessa funcionalidade</w:t>
      </w:r>
    </w:p>
    <w:p w14:paraId="71A5C080"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Enviar relato e ver relato – Esse teste tem por objetivo cadastrar um relato do paciente e após o cadastro e visualização dele, mostrando que essa funcionalidade cumpre com o objetivo</w:t>
      </w:r>
    </w:p>
    <w:p w14:paraId="7ED6E675" w14:textId="77777777" w:rsidR="003F4805" w:rsidRDefault="003F4805" w:rsidP="003F4805">
      <w:pPr>
        <w:pStyle w:val="Textbody"/>
        <w:ind w:left="1440"/>
        <w:rPr>
          <w:rFonts w:ascii="Arial" w:hAnsi="Arial" w:cs="Arial"/>
          <w:i w:val="0"/>
          <w:iCs w:val="0"/>
          <w:sz w:val="22"/>
          <w:szCs w:val="22"/>
        </w:rPr>
      </w:pPr>
    </w:p>
    <w:p w14:paraId="15540F5E" w14:textId="77777777" w:rsidR="003F4805" w:rsidRDefault="003F4805" w:rsidP="003F4805">
      <w:pPr>
        <w:pStyle w:val="Textbody"/>
        <w:ind w:left="1080"/>
        <w:jc w:val="center"/>
        <w:rPr>
          <w:rFonts w:ascii="Arial" w:hAnsi="Arial" w:cs="Arial"/>
          <w:i w:val="0"/>
          <w:iCs w:val="0"/>
          <w:sz w:val="22"/>
          <w:szCs w:val="22"/>
        </w:rPr>
      </w:pPr>
      <w:r w:rsidRPr="00CA19C3">
        <w:rPr>
          <w:rFonts w:ascii="Arial" w:hAnsi="Arial" w:cs="Arial"/>
          <w:i w:val="0"/>
          <w:iCs w:val="0"/>
          <w:noProof/>
          <w:sz w:val="22"/>
          <w:szCs w:val="22"/>
          <w:lang w:eastAsia="pt-BR"/>
        </w:rPr>
        <w:drawing>
          <wp:inline distT="0" distB="0" distL="0" distR="0" wp14:anchorId="53187BBA" wp14:editId="6D4F6004">
            <wp:extent cx="2619741" cy="2114845"/>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114845"/>
                    </a:xfrm>
                    <a:prstGeom prst="rect">
                      <a:avLst/>
                    </a:prstGeom>
                  </pic:spPr>
                </pic:pic>
              </a:graphicData>
            </a:graphic>
          </wp:inline>
        </w:drawing>
      </w:r>
    </w:p>
    <w:p w14:paraId="54DE3C2C" w14:textId="77777777" w:rsidR="003F4805" w:rsidRDefault="003F4805" w:rsidP="003F4805">
      <w:pPr>
        <w:pStyle w:val="Textbody"/>
        <w:jc w:val="center"/>
        <w:rPr>
          <w:rFonts w:cs="Lucida Sans"/>
          <w:szCs w:val="24"/>
        </w:rPr>
      </w:pPr>
      <w:r>
        <w:rPr>
          <w:rFonts w:cs="Lucida Sans"/>
          <w:szCs w:val="24"/>
        </w:rPr>
        <w:t xml:space="preserve">                      </w:t>
      </w:r>
      <w:r w:rsidRPr="002774CE">
        <w:rPr>
          <w:rFonts w:cs="Lucida Sans"/>
          <w:szCs w:val="24"/>
        </w:rPr>
        <w:t>Figura</w:t>
      </w:r>
      <w:r>
        <w:rPr>
          <w:rFonts w:cs="Lucida Sans"/>
          <w:szCs w:val="24"/>
        </w:rPr>
        <w:t xml:space="preserve"> </w:t>
      </w:r>
      <w:proofErr w:type="gramStart"/>
      <w:r>
        <w:rPr>
          <w:rFonts w:cs="Lucida Sans"/>
          <w:szCs w:val="24"/>
        </w:rPr>
        <w:t>19</w:t>
      </w:r>
      <w:r w:rsidRPr="002774CE">
        <w:rPr>
          <w:rFonts w:cs="Lucida Sans"/>
          <w:szCs w:val="24"/>
        </w:rPr>
        <w:t xml:space="preserve">  –</w:t>
      </w:r>
      <w:proofErr w:type="gramEnd"/>
      <w:r w:rsidRPr="002774CE">
        <w:rPr>
          <w:rFonts w:cs="Lucida Sans"/>
          <w:szCs w:val="24"/>
        </w:rPr>
        <w:t xml:space="preserve"> </w:t>
      </w:r>
      <w:r>
        <w:rPr>
          <w:rFonts w:cs="Lucida Sans"/>
          <w:szCs w:val="24"/>
        </w:rPr>
        <w:t xml:space="preserve">Testes Criados no </w:t>
      </w:r>
      <w:proofErr w:type="spellStart"/>
      <w:r>
        <w:rPr>
          <w:rFonts w:cs="Lucida Sans"/>
          <w:szCs w:val="24"/>
        </w:rPr>
        <w:t>Selenium</w:t>
      </w:r>
      <w:proofErr w:type="spellEnd"/>
    </w:p>
    <w:p w14:paraId="6CB75892" w14:textId="77777777" w:rsidR="003F4805" w:rsidRDefault="003F4805" w:rsidP="003F4805">
      <w:pPr>
        <w:pStyle w:val="Textbody"/>
        <w:ind w:left="1080"/>
        <w:jc w:val="center"/>
        <w:rPr>
          <w:rFonts w:ascii="Arial" w:hAnsi="Arial" w:cs="Arial"/>
          <w:i w:val="0"/>
          <w:iCs w:val="0"/>
          <w:sz w:val="22"/>
          <w:szCs w:val="22"/>
        </w:rPr>
      </w:pPr>
    </w:p>
    <w:p w14:paraId="50CDCB27" w14:textId="77777777" w:rsidR="003F4805" w:rsidRDefault="003F4805" w:rsidP="003F4805">
      <w:pPr>
        <w:pStyle w:val="Textbody"/>
        <w:ind w:left="1080"/>
        <w:jc w:val="center"/>
        <w:rPr>
          <w:rFonts w:ascii="Arial" w:hAnsi="Arial" w:cs="Arial"/>
          <w:i w:val="0"/>
          <w:iCs w:val="0"/>
          <w:sz w:val="22"/>
          <w:szCs w:val="22"/>
        </w:rPr>
      </w:pPr>
    </w:p>
    <w:p w14:paraId="01F78996" w14:textId="77777777" w:rsidR="003F4805" w:rsidRDefault="003F4805" w:rsidP="003F4805">
      <w:pPr>
        <w:pStyle w:val="Textbody"/>
        <w:numPr>
          <w:ilvl w:val="0"/>
          <w:numId w:val="41"/>
        </w:numPr>
        <w:rPr>
          <w:rFonts w:ascii="Arial" w:hAnsi="Arial" w:cs="Arial"/>
          <w:i w:val="0"/>
          <w:iCs w:val="0"/>
          <w:sz w:val="22"/>
          <w:szCs w:val="22"/>
        </w:rPr>
      </w:pPr>
      <w:r>
        <w:rPr>
          <w:rFonts w:ascii="Arial" w:hAnsi="Arial" w:cs="Arial"/>
          <w:i w:val="0"/>
          <w:iCs w:val="0"/>
          <w:sz w:val="22"/>
          <w:szCs w:val="22"/>
        </w:rPr>
        <w:t>Psicólogo – Nesta parte foram realizados oito testes que visam mostrar a efetividade das funcionalidades e forçar alguns erros para mostrar que o sistema trata os dados de forma correta</w:t>
      </w:r>
    </w:p>
    <w:p w14:paraId="106600FC"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Cadastrar psicólogo sem inserir dados – Esse teste tem por objetivo tentar realizar o cadastro sem inserir nenhum dado no formulário, com isso o sistema irá alertar sobre o não preenchimento dos campos, fazendo-o ficar vermelho e exibirá uma mensagem “Faltou preencher esse campo”.</w:t>
      </w:r>
    </w:p>
    <w:p w14:paraId="34406D96"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Cadastrar psicólogo com dados corretos – Este teste tem por objetivo realizar o cadastro de um psicólogo com sucesso, inserindo dados válidos.</w:t>
      </w:r>
    </w:p>
    <w:p w14:paraId="26B8DA27" w14:textId="77777777" w:rsidR="003F4805" w:rsidRPr="00CA19C3" w:rsidRDefault="003F4805" w:rsidP="003F4805">
      <w:pPr>
        <w:pStyle w:val="Textbody"/>
        <w:numPr>
          <w:ilvl w:val="1"/>
          <w:numId w:val="41"/>
        </w:numPr>
        <w:rPr>
          <w:rFonts w:ascii="Arial" w:hAnsi="Arial" w:cs="Arial"/>
          <w:i w:val="0"/>
          <w:iCs w:val="0"/>
          <w:sz w:val="22"/>
          <w:szCs w:val="22"/>
        </w:rPr>
      </w:pPr>
      <w:proofErr w:type="spellStart"/>
      <w:r>
        <w:rPr>
          <w:rFonts w:ascii="Arial" w:hAnsi="Arial" w:cs="Arial"/>
          <w:i w:val="0"/>
          <w:iCs w:val="0"/>
          <w:sz w:val="22"/>
          <w:szCs w:val="22"/>
        </w:rPr>
        <w:t>Login</w:t>
      </w:r>
      <w:proofErr w:type="spellEnd"/>
      <w:r>
        <w:rPr>
          <w:rFonts w:ascii="Arial" w:hAnsi="Arial" w:cs="Arial"/>
          <w:i w:val="0"/>
          <w:iCs w:val="0"/>
          <w:sz w:val="22"/>
          <w:szCs w:val="22"/>
        </w:rPr>
        <w:t xml:space="preserve"> com o psicólogo cadastrado – Este teste tem por objetivo inserir os dados cadastrados anteriormente para realizar o </w:t>
      </w:r>
      <w:proofErr w:type="spellStart"/>
      <w:r>
        <w:rPr>
          <w:rFonts w:ascii="Arial" w:hAnsi="Arial" w:cs="Arial"/>
          <w:i w:val="0"/>
          <w:iCs w:val="0"/>
          <w:sz w:val="22"/>
          <w:szCs w:val="22"/>
        </w:rPr>
        <w:t>login</w:t>
      </w:r>
      <w:proofErr w:type="spellEnd"/>
    </w:p>
    <w:p w14:paraId="1C95C8A9"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Alterar dados do psicólogo faltando dados – Este teste tem por objetivo tentar alterar os dados deixando algum campo vazio, que fará com que o sistema acuse o erro deixando o campo vermelho e exibirá uma mensagem “Faltou preencher esse campo”.</w:t>
      </w:r>
    </w:p>
    <w:p w14:paraId="393FC19A"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lastRenderedPageBreak/>
        <w:t>Alterar dados do psicólogo – Este teste tem por objetivo alterar os dados do psicólogo inserindo novos dados de maneira correta.</w:t>
      </w:r>
    </w:p>
    <w:p w14:paraId="5DF3125A"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Convidar Paciente – Este teste tem por objetivo realizar o convite para que o Paciente possa se cadastrar no sistema, mostrando a funcionalidade do sistema.</w:t>
      </w:r>
    </w:p>
    <w:p w14:paraId="5113E5A1"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Registrar Consulta e Alterar Consulta – Este teste tem por objetivo registrar os dados de uma consulta e depois visualiza-los no prontuário do paciente, mostrando essa funcionalidade do sistema</w:t>
      </w:r>
    </w:p>
    <w:p w14:paraId="035D30A7" w14:textId="77777777" w:rsidR="003F4805" w:rsidRDefault="003F4805" w:rsidP="003F4805">
      <w:pPr>
        <w:pStyle w:val="Textbody"/>
        <w:numPr>
          <w:ilvl w:val="1"/>
          <w:numId w:val="41"/>
        </w:numPr>
        <w:rPr>
          <w:rFonts w:ascii="Arial" w:hAnsi="Arial" w:cs="Arial"/>
          <w:i w:val="0"/>
          <w:iCs w:val="0"/>
          <w:sz w:val="22"/>
          <w:szCs w:val="22"/>
        </w:rPr>
      </w:pPr>
      <w:r>
        <w:rPr>
          <w:rFonts w:ascii="Arial" w:hAnsi="Arial" w:cs="Arial"/>
          <w:i w:val="0"/>
          <w:iCs w:val="0"/>
          <w:sz w:val="22"/>
          <w:szCs w:val="22"/>
        </w:rPr>
        <w:t>Ver relatos do paciente – Este teste tem por objetivo exibir os relatos do paciente selecionado, mostrando essa funcionalidade do sistema</w:t>
      </w:r>
    </w:p>
    <w:p w14:paraId="29201E02" w14:textId="77777777" w:rsidR="003F4805" w:rsidRDefault="003F4805" w:rsidP="003F4805">
      <w:pPr>
        <w:pStyle w:val="Textbody"/>
        <w:jc w:val="center"/>
        <w:rPr>
          <w:rFonts w:ascii="Arial" w:hAnsi="Arial" w:cs="Arial"/>
          <w:i w:val="0"/>
          <w:iCs w:val="0"/>
          <w:sz w:val="22"/>
          <w:szCs w:val="22"/>
        </w:rPr>
      </w:pPr>
      <w:r w:rsidRPr="00CA19C3">
        <w:rPr>
          <w:rFonts w:ascii="Arial" w:hAnsi="Arial" w:cs="Arial"/>
          <w:i w:val="0"/>
          <w:iCs w:val="0"/>
          <w:noProof/>
          <w:sz w:val="22"/>
          <w:szCs w:val="22"/>
          <w:lang w:eastAsia="pt-BR"/>
        </w:rPr>
        <w:drawing>
          <wp:inline distT="0" distB="0" distL="0" distR="0" wp14:anchorId="1923644E" wp14:editId="7DCBB8B5">
            <wp:extent cx="1816100" cy="2724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4054" cy="2736081"/>
                    </a:xfrm>
                    <a:prstGeom prst="rect">
                      <a:avLst/>
                    </a:prstGeom>
                  </pic:spPr>
                </pic:pic>
              </a:graphicData>
            </a:graphic>
          </wp:inline>
        </w:drawing>
      </w:r>
    </w:p>
    <w:p w14:paraId="502BF410" w14:textId="77777777" w:rsidR="003F4805" w:rsidRDefault="003F4805" w:rsidP="003F4805">
      <w:pPr>
        <w:pStyle w:val="Textbody"/>
        <w:jc w:val="center"/>
        <w:rPr>
          <w:rFonts w:cs="Lucida Sans"/>
          <w:szCs w:val="24"/>
        </w:rPr>
      </w:pPr>
      <w:r w:rsidRPr="002774CE">
        <w:rPr>
          <w:rFonts w:cs="Lucida Sans"/>
          <w:szCs w:val="24"/>
        </w:rPr>
        <w:t xml:space="preserve">Figura </w:t>
      </w:r>
      <w:proofErr w:type="gramStart"/>
      <w:r>
        <w:rPr>
          <w:rFonts w:cs="Lucida Sans"/>
          <w:szCs w:val="24"/>
        </w:rPr>
        <w:t xml:space="preserve">20 </w:t>
      </w:r>
      <w:r w:rsidRPr="002774CE">
        <w:rPr>
          <w:rFonts w:cs="Lucida Sans"/>
          <w:szCs w:val="24"/>
        </w:rPr>
        <w:t xml:space="preserve"> –</w:t>
      </w:r>
      <w:proofErr w:type="gramEnd"/>
      <w:r w:rsidRPr="002774CE">
        <w:rPr>
          <w:rFonts w:cs="Lucida Sans"/>
          <w:szCs w:val="24"/>
        </w:rPr>
        <w:t xml:space="preserve"> </w:t>
      </w:r>
      <w:r>
        <w:rPr>
          <w:rFonts w:cs="Lucida Sans"/>
          <w:szCs w:val="24"/>
        </w:rPr>
        <w:t xml:space="preserve">Testes Criados no </w:t>
      </w:r>
      <w:proofErr w:type="spellStart"/>
      <w:r>
        <w:rPr>
          <w:rFonts w:cs="Lucida Sans"/>
          <w:szCs w:val="24"/>
        </w:rPr>
        <w:t>Selenium</w:t>
      </w:r>
      <w:proofErr w:type="spellEnd"/>
    </w:p>
    <w:p w14:paraId="413EF2A3" w14:textId="77777777" w:rsidR="003F4805" w:rsidRDefault="003F4805" w:rsidP="003F4805">
      <w:pPr>
        <w:pStyle w:val="Textbody"/>
        <w:jc w:val="center"/>
        <w:rPr>
          <w:rFonts w:ascii="Arial" w:hAnsi="Arial" w:cs="Arial"/>
          <w:i w:val="0"/>
          <w:iCs w:val="0"/>
          <w:sz w:val="22"/>
          <w:szCs w:val="22"/>
        </w:rPr>
      </w:pPr>
    </w:p>
    <w:p w14:paraId="26EF357A" w14:textId="77777777" w:rsidR="003F4805" w:rsidRPr="004E72BA" w:rsidRDefault="003F4805" w:rsidP="003F4805">
      <w:pPr>
        <w:pStyle w:val="Textbody"/>
        <w:rPr>
          <w:rFonts w:ascii="Arial" w:hAnsi="Arial" w:cs="Arial"/>
          <w:i w:val="0"/>
          <w:iCs w:val="0"/>
          <w:sz w:val="22"/>
          <w:szCs w:val="22"/>
        </w:rPr>
      </w:pPr>
      <w:r>
        <w:rPr>
          <w:rFonts w:ascii="Arial" w:hAnsi="Arial" w:cs="Arial"/>
          <w:i w:val="0"/>
          <w:iCs w:val="0"/>
          <w:sz w:val="22"/>
          <w:szCs w:val="22"/>
        </w:rPr>
        <w:t>Em todos os testes executados foram obtidos resultados satisfatórios, mostrando que o sistema está funcional e tratando todos os erros de maneira correta.</w:t>
      </w:r>
    </w:p>
    <w:p w14:paraId="41E35021" w14:textId="77777777" w:rsidR="003F4805" w:rsidRDefault="003F4805" w:rsidP="003F4805">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lastRenderedPageBreak/>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25" w:name="_Toc44103843"/>
      <w:r>
        <w:t>Referências</w:t>
      </w:r>
      <w:bookmarkEnd w:id="25"/>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30"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w:t>
      </w:r>
      <w:proofErr w:type="gramStart"/>
      <w:r w:rsidRPr="00FB106E">
        <w:rPr>
          <w:rFonts w:ascii="NimbusRomNo9L-Regu" w:hAnsi="NimbusRomNo9L-Regu" w:cs="NimbusRomNo9L-Regu"/>
          <w:kern w:val="0"/>
          <w:sz w:val="20"/>
          <w:szCs w:val="20"/>
          <w:lang w:val="en-US" w:bidi="ar-SA"/>
        </w:rPr>
        <w:t>2</w:t>
      </w:r>
      <w:proofErr w:type="gramEnd"/>
      <w:r w:rsidRPr="00FB106E">
        <w:rPr>
          <w:rFonts w:ascii="NimbusRomNo9L-Regu" w:hAnsi="NimbusRomNo9L-Regu" w:cs="NimbusRomNo9L-Regu"/>
          <w:kern w:val="0"/>
          <w:sz w:val="20"/>
          <w:szCs w:val="20"/>
          <w:lang w:val="en-US" w:bidi="ar-SA"/>
        </w:rPr>
        <w:t xml:space="preserve"> ed. 2006.United States: Pearson Education.</w:t>
      </w:r>
    </w:p>
    <w:p w14:paraId="3C25B649" w14:textId="0D1C63E2" w:rsidR="004A2A50" w:rsidRPr="007D139D" w:rsidRDefault="004A2A50" w:rsidP="007D139D">
      <w:pPr>
        <w:pStyle w:val="PargrafodaLista"/>
        <w:widowControl/>
        <w:suppressAutoHyphens w:val="0"/>
        <w:ind w:left="0"/>
        <w:textAlignment w:val="auto"/>
        <w:rPr>
          <w:rFonts w:ascii="NimbusRomNo9L-Regu" w:hAnsi="NimbusRomNo9L-Regu" w:cs="NimbusRomNo9L-Regu"/>
          <w:kern w:val="0"/>
          <w:sz w:val="20"/>
          <w:szCs w:val="20"/>
          <w:lang w:val="en-US" w:bidi="ar-SA"/>
        </w:rPr>
      </w:pPr>
    </w:p>
    <w:sectPr w:rsidR="004A2A50" w:rsidRPr="007D139D" w:rsidSect="004A2359">
      <w:headerReference w:type="default" r:id="rId31"/>
      <w:footerReference w:type="default" r:id="rId32"/>
      <w:pgSz w:w="11906" w:h="16838"/>
      <w:pgMar w:top="1701" w:right="1466"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E4888" w14:textId="77777777" w:rsidR="00171CEF" w:rsidRDefault="00171CEF">
      <w:r>
        <w:separator/>
      </w:r>
    </w:p>
  </w:endnote>
  <w:endnote w:type="continuationSeparator" w:id="0">
    <w:p w14:paraId="4CE1C89E" w14:textId="77777777" w:rsidR="00171CEF" w:rsidRDefault="0017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3E64CF" w14:paraId="79ECE743" w14:textId="77777777">
      <w:trPr>
        <w:trHeight w:val="268"/>
      </w:trPr>
      <w:tc>
        <w:tcPr>
          <w:tcW w:w="4536" w:type="dxa"/>
          <w:tcBorders>
            <w:top w:val="single" w:sz="4" w:space="0" w:color="000000"/>
          </w:tcBorders>
        </w:tcPr>
        <w:p w14:paraId="2BE1BDF6" w14:textId="5AFB26FC" w:rsidR="003E64CF" w:rsidRDefault="003E64CF" w:rsidP="00721D8C">
          <w:pPr>
            <w:pStyle w:val="Rodap"/>
            <w:jc w:val="left"/>
          </w:pPr>
          <w:r>
            <w:t>Documento Final do Projeto</w:t>
          </w:r>
        </w:p>
      </w:tc>
      <w:tc>
        <w:tcPr>
          <w:tcW w:w="4535" w:type="dxa"/>
          <w:tcBorders>
            <w:top w:val="single" w:sz="4" w:space="0" w:color="000000"/>
          </w:tcBorders>
        </w:tcPr>
        <w:p w14:paraId="0E414B28" w14:textId="31C31D44" w:rsidR="003E64CF" w:rsidRDefault="003E64CF">
          <w:pPr>
            <w:pStyle w:val="Rodap"/>
            <w:jc w:val="right"/>
          </w:pPr>
          <w:r>
            <w:t xml:space="preserve">Página </w:t>
          </w:r>
          <w:r>
            <w:fldChar w:fldCharType="begin"/>
          </w:r>
          <w:r>
            <w:instrText>PAGE</w:instrText>
          </w:r>
          <w:r>
            <w:fldChar w:fldCharType="separate"/>
          </w:r>
          <w:r w:rsidR="00B819A3">
            <w:rPr>
              <w:noProof/>
            </w:rPr>
            <w:t>27</w:t>
          </w:r>
          <w:r>
            <w:fldChar w:fldCharType="end"/>
          </w:r>
          <w:r>
            <w:t xml:space="preserve"> de </w:t>
          </w:r>
          <w:r>
            <w:fldChar w:fldCharType="begin"/>
          </w:r>
          <w:r>
            <w:instrText>NUMPAGES</w:instrText>
          </w:r>
          <w:r>
            <w:fldChar w:fldCharType="separate"/>
          </w:r>
          <w:r w:rsidR="00B819A3">
            <w:rPr>
              <w:noProof/>
            </w:rPr>
            <w:t>29</w:t>
          </w:r>
          <w:r>
            <w:fldChar w:fldCharType="end"/>
          </w:r>
        </w:p>
      </w:tc>
    </w:tr>
    <w:tr w:rsidR="003E64CF" w:rsidRPr="0063777F" w14:paraId="63FCC647" w14:textId="77777777">
      <w:trPr>
        <w:trHeight w:val="268"/>
      </w:trPr>
      <w:tc>
        <w:tcPr>
          <w:tcW w:w="4536" w:type="dxa"/>
        </w:tcPr>
        <w:p w14:paraId="5646003C" w14:textId="5FC4C4A2" w:rsidR="003E64CF" w:rsidRDefault="003E64CF"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xml:space="preserve"> Final</w:t>
          </w:r>
        </w:p>
        <w:p w14:paraId="1070FC37" w14:textId="370A2C5C" w:rsidR="003E64CF" w:rsidRPr="0063777F" w:rsidRDefault="003E64CF" w:rsidP="0063777F">
          <w:pPr>
            <w:pStyle w:val="Rodap"/>
            <w:jc w:val="left"/>
            <w:rPr>
              <w:lang w:val="en-US" w:eastAsia="en-US"/>
            </w:rPr>
          </w:pPr>
        </w:p>
      </w:tc>
      <w:tc>
        <w:tcPr>
          <w:tcW w:w="4535" w:type="dxa"/>
        </w:tcPr>
        <w:p w14:paraId="59887BA8" w14:textId="77777777" w:rsidR="003E64CF" w:rsidRPr="0063777F" w:rsidRDefault="003E64CF">
          <w:pPr>
            <w:pStyle w:val="Rodap"/>
            <w:snapToGrid w:val="0"/>
            <w:jc w:val="right"/>
            <w:rPr>
              <w:lang w:val="en-US" w:eastAsia="en-US"/>
            </w:rPr>
          </w:pPr>
        </w:p>
      </w:tc>
    </w:tr>
  </w:tbl>
  <w:p w14:paraId="734F815C" w14:textId="77777777" w:rsidR="003E64CF" w:rsidRPr="0063777F" w:rsidRDefault="003E64C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442E1" w14:textId="77777777" w:rsidR="00171CEF" w:rsidRDefault="00171CEF">
      <w:r>
        <w:separator/>
      </w:r>
    </w:p>
  </w:footnote>
  <w:footnote w:type="continuationSeparator" w:id="0">
    <w:p w14:paraId="52B09C7F" w14:textId="77777777" w:rsidR="00171CEF" w:rsidRDefault="00171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3E64C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63C140FA" w:rsidR="003E64CF" w:rsidRDefault="003E64CF" w:rsidP="0063777F">
          <w:pPr>
            <w:pStyle w:val="Standard"/>
            <w:rPr>
              <w:rFonts w:ascii="Tahoma" w:hAnsi="Tahoma" w:cs="Tahoma"/>
              <w:b/>
              <w:color w:val="000000"/>
              <w:sz w:val="22"/>
            </w:rPr>
          </w:pPr>
          <w:r>
            <w:rPr>
              <w:noProof/>
              <w:lang w:eastAsia="pt-BR"/>
            </w:rPr>
            <w:drawing>
              <wp:inline distT="0" distB="0" distL="0" distR="0" wp14:anchorId="549A42F3" wp14:editId="2652E8E3">
                <wp:extent cx="685800" cy="685800"/>
                <wp:effectExtent l="0" t="0" r="0" b="0"/>
                <wp:docPr id="18" name="Imagem 18" descr="C:\Users\Keeel\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AppData\Local\Microsoft\Windows\INetCache\Content.Word\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3E64CF" w:rsidRDefault="003E64CF">
          <w:pPr>
            <w:pStyle w:val="Standard"/>
            <w:jc w:val="right"/>
          </w:pPr>
        </w:p>
      </w:tc>
    </w:tr>
  </w:tbl>
  <w:p w14:paraId="6AB8DB33" w14:textId="77777777" w:rsidR="003E64CF" w:rsidRDefault="003E64C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3D79"/>
    <w:multiLevelType w:val="hybridMultilevel"/>
    <w:tmpl w:val="9D6A66F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60A47D9"/>
    <w:multiLevelType w:val="hybridMultilevel"/>
    <w:tmpl w:val="32F07FA8"/>
    <w:lvl w:ilvl="0" w:tplc="04160001">
      <w:start w:val="1"/>
      <w:numFmt w:val="bullet"/>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25"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0"/>
  </w:num>
  <w:num w:numId="4">
    <w:abstractNumId w:val="1"/>
  </w:num>
  <w:num w:numId="5">
    <w:abstractNumId w:val="10"/>
    <w:lvlOverride w:ilvl="0">
      <w:lvl w:ilvl="0">
        <w:start w:val="1"/>
        <w:numFmt w:val="bullet"/>
        <w:lvlText w:val=""/>
        <w:lvlJc w:val="left"/>
        <w:pPr>
          <w:ind w:left="360" w:hanging="360"/>
        </w:pPr>
        <w:rPr>
          <w:rFonts w:ascii="Symbol" w:hAnsi="Symbol" w:cs="Symbol" w:hint="default"/>
        </w:rPr>
      </w:lvl>
    </w:lvlOverride>
  </w:num>
  <w:num w:numId="6">
    <w:abstractNumId w:val="1"/>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2"/>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30"/>
  </w:num>
  <w:num w:numId="9">
    <w:abstractNumId w:val="28"/>
  </w:num>
  <w:num w:numId="10">
    <w:abstractNumId w:val="26"/>
  </w:num>
  <w:num w:numId="11">
    <w:abstractNumId w:val="33"/>
  </w:num>
  <w:num w:numId="12">
    <w:abstractNumId w:val="31"/>
  </w:num>
  <w:num w:numId="13">
    <w:abstractNumId w:val="15"/>
  </w:num>
  <w:num w:numId="14">
    <w:abstractNumId w:val="9"/>
  </w:num>
  <w:num w:numId="15">
    <w:abstractNumId w:val="14"/>
  </w:num>
  <w:num w:numId="16">
    <w:abstractNumId w:val="25"/>
  </w:num>
  <w:num w:numId="17">
    <w:abstractNumId w:val="36"/>
  </w:num>
  <w:num w:numId="18">
    <w:abstractNumId w:val="34"/>
  </w:num>
  <w:num w:numId="19">
    <w:abstractNumId w:val="37"/>
  </w:num>
  <w:num w:numId="20">
    <w:abstractNumId w:val="23"/>
  </w:num>
  <w:num w:numId="21">
    <w:abstractNumId w:val="2"/>
  </w:num>
  <w:num w:numId="22">
    <w:abstractNumId w:val="21"/>
  </w:num>
  <w:num w:numId="23">
    <w:abstractNumId w:val="27"/>
  </w:num>
  <w:num w:numId="24">
    <w:abstractNumId w:val="35"/>
  </w:num>
  <w:num w:numId="25">
    <w:abstractNumId w:val="29"/>
  </w:num>
  <w:num w:numId="26">
    <w:abstractNumId w:val="8"/>
  </w:num>
  <w:num w:numId="27">
    <w:abstractNumId w:val="17"/>
  </w:num>
  <w:num w:numId="28">
    <w:abstractNumId w:val="6"/>
  </w:num>
  <w:num w:numId="29">
    <w:abstractNumId w:val="18"/>
  </w:num>
  <w:num w:numId="30">
    <w:abstractNumId w:val="19"/>
  </w:num>
  <w:num w:numId="31">
    <w:abstractNumId w:val="12"/>
  </w:num>
  <w:num w:numId="32">
    <w:abstractNumId w:val="20"/>
  </w:num>
  <w:num w:numId="33">
    <w:abstractNumId w:val="38"/>
  </w:num>
  <w:num w:numId="34">
    <w:abstractNumId w:val="11"/>
  </w:num>
  <w:num w:numId="35">
    <w:abstractNumId w:val="3"/>
  </w:num>
  <w:num w:numId="36">
    <w:abstractNumId w:val="5"/>
  </w:num>
  <w:num w:numId="37">
    <w:abstractNumId w:val="13"/>
  </w:num>
  <w:num w:numId="38">
    <w:abstractNumId w:val="7"/>
  </w:num>
  <w:num w:numId="39">
    <w:abstractNumId w:val="16"/>
  </w:num>
  <w:num w:numId="40">
    <w:abstractNumId w:val="24"/>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2846"/>
    <w:rsid w:val="00012E11"/>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434D"/>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378A"/>
    <w:rsid w:val="000D7A83"/>
    <w:rsid w:val="000E2FCE"/>
    <w:rsid w:val="000F37C8"/>
    <w:rsid w:val="000F4F06"/>
    <w:rsid w:val="000F675F"/>
    <w:rsid w:val="000F7790"/>
    <w:rsid w:val="00100BEF"/>
    <w:rsid w:val="00103554"/>
    <w:rsid w:val="0011260E"/>
    <w:rsid w:val="00114F42"/>
    <w:rsid w:val="00127867"/>
    <w:rsid w:val="00131342"/>
    <w:rsid w:val="00132A01"/>
    <w:rsid w:val="00133D2F"/>
    <w:rsid w:val="001427BC"/>
    <w:rsid w:val="001439C5"/>
    <w:rsid w:val="00143B6C"/>
    <w:rsid w:val="00144485"/>
    <w:rsid w:val="00145EE0"/>
    <w:rsid w:val="001606B4"/>
    <w:rsid w:val="00160E7D"/>
    <w:rsid w:val="00166343"/>
    <w:rsid w:val="00166E30"/>
    <w:rsid w:val="00167BA0"/>
    <w:rsid w:val="0017026D"/>
    <w:rsid w:val="0017047C"/>
    <w:rsid w:val="00171125"/>
    <w:rsid w:val="00171CEF"/>
    <w:rsid w:val="00175019"/>
    <w:rsid w:val="00185F8E"/>
    <w:rsid w:val="0018798E"/>
    <w:rsid w:val="00187AE7"/>
    <w:rsid w:val="001901D3"/>
    <w:rsid w:val="001954C1"/>
    <w:rsid w:val="001A27C7"/>
    <w:rsid w:val="001A32D3"/>
    <w:rsid w:val="001B6DAE"/>
    <w:rsid w:val="001C05D6"/>
    <w:rsid w:val="001C50CC"/>
    <w:rsid w:val="001C54C0"/>
    <w:rsid w:val="001D3871"/>
    <w:rsid w:val="001E052A"/>
    <w:rsid w:val="001E1FB3"/>
    <w:rsid w:val="001E3648"/>
    <w:rsid w:val="001E63D7"/>
    <w:rsid w:val="001E7965"/>
    <w:rsid w:val="001F085D"/>
    <w:rsid w:val="001F4FE8"/>
    <w:rsid w:val="00201123"/>
    <w:rsid w:val="00203A18"/>
    <w:rsid w:val="00206640"/>
    <w:rsid w:val="00210481"/>
    <w:rsid w:val="00212D99"/>
    <w:rsid w:val="00216788"/>
    <w:rsid w:val="002244E3"/>
    <w:rsid w:val="00224C7C"/>
    <w:rsid w:val="00230EFC"/>
    <w:rsid w:val="002323B0"/>
    <w:rsid w:val="00234A15"/>
    <w:rsid w:val="00236B66"/>
    <w:rsid w:val="00240E92"/>
    <w:rsid w:val="0024266A"/>
    <w:rsid w:val="00253320"/>
    <w:rsid w:val="00253A49"/>
    <w:rsid w:val="00262218"/>
    <w:rsid w:val="00262A51"/>
    <w:rsid w:val="00264AB0"/>
    <w:rsid w:val="00265672"/>
    <w:rsid w:val="0026610E"/>
    <w:rsid w:val="00267376"/>
    <w:rsid w:val="00273142"/>
    <w:rsid w:val="00277039"/>
    <w:rsid w:val="0028064A"/>
    <w:rsid w:val="00280B31"/>
    <w:rsid w:val="002810B4"/>
    <w:rsid w:val="00285CC0"/>
    <w:rsid w:val="00287027"/>
    <w:rsid w:val="00287F11"/>
    <w:rsid w:val="00293779"/>
    <w:rsid w:val="002A0B72"/>
    <w:rsid w:val="002A320B"/>
    <w:rsid w:val="002A5B4A"/>
    <w:rsid w:val="002B2FE9"/>
    <w:rsid w:val="002B5F8B"/>
    <w:rsid w:val="002C2E05"/>
    <w:rsid w:val="002C3ADA"/>
    <w:rsid w:val="002C5699"/>
    <w:rsid w:val="002C713D"/>
    <w:rsid w:val="002D46DF"/>
    <w:rsid w:val="002D639F"/>
    <w:rsid w:val="002D7572"/>
    <w:rsid w:val="002E1859"/>
    <w:rsid w:val="002E2B7F"/>
    <w:rsid w:val="002E3BFB"/>
    <w:rsid w:val="002E3C91"/>
    <w:rsid w:val="002E63C6"/>
    <w:rsid w:val="002F1B34"/>
    <w:rsid w:val="002F441A"/>
    <w:rsid w:val="00300BE6"/>
    <w:rsid w:val="003051AB"/>
    <w:rsid w:val="00312424"/>
    <w:rsid w:val="003134A2"/>
    <w:rsid w:val="00314887"/>
    <w:rsid w:val="003154E8"/>
    <w:rsid w:val="003234D6"/>
    <w:rsid w:val="00324427"/>
    <w:rsid w:val="00327151"/>
    <w:rsid w:val="0032732B"/>
    <w:rsid w:val="00330785"/>
    <w:rsid w:val="00331506"/>
    <w:rsid w:val="00334C44"/>
    <w:rsid w:val="00337A3F"/>
    <w:rsid w:val="00340124"/>
    <w:rsid w:val="00341F6C"/>
    <w:rsid w:val="003431A5"/>
    <w:rsid w:val="00347DC4"/>
    <w:rsid w:val="0035262B"/>
    <w:rsid w:val="00354B5C"/>
    <w:rsid w:val="00357088"/>
    <w:rsid w:val="00357A04"/>
    <w:rsid w:val="00357F01"/>
    <w:rsid w:val="00362B07"/>
    <w:rsid w:val="00364DC9"/>
    <w:rsid w:val="0037194F"/>
    <w:rsid w:val="00371E9D"/>
    <w:rsid w:val="00372845"/>
    <w:rsid w:val="003735FA"/>
    <w:rsid w:val="003848AB"/>
    <w:rsid w:val="00384C83"/>
    <w:rsid w:val="003910AF"/>
    <w:rsid w:val="003A30C2"/>
    <w:rsid w:val="003A6E16"/>
    <w:rsid w:val="003B0F11"/>
    <w:rsid w:val="003B1CE9"/>
    <w:rsid w:val="003B36DC"/>
    <w:rsid w:val="003C64CE"/>
    <w:rsid w:val="003D2504"/>
    <w:rsid w:val="003D357E"/>
    <w:rsid w:val="003D419F"/>
    <w:rsid w:val="003D7609"/>
    <w:rsid w:val="003E064B"/>
    <w:rsid w:val="003E227D"/>
    <w:rsid w:val="003E2337"/>
    <w:rsid w:val="003E48ED"/>
    <w:rsid w:val="003E64CF"/>
    <w:rsid w:val="003F311C"/>
    <w:rsid w:val="003F3195"/>
    <w:rsid w:val="003F4805"/>
    <w:rsid w:val="003F5D38"/>
    <w:rsid w:val="003F6E65"/>
    <w:rsid w:val="00401F4D"/>
    <w:rsid w:val="0041174F"/>
    <w:rsid w:val="004129C1"/>
    <w:rsid w:val="0041496E"/>
    <w:rsid w:val="00415BCE"/>
    <w:rsid w:val="004202C3"/>
    <w:rsid w:val="00423113"/>
    <w:rsid w:val="00425ABF"/>
    <w:rsid w:val="00425E73"/>
    <w:rsid w:val="0042679A"/>
    <w:rsid w:val="004275BA"/>
    <w:rsid w:val="0043155F"/>
    <w:rsid w:val="0044270B"/>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9431B"/>
    <w:rsid w:val="004A07D8"/>
    <w:rsid w:val="004A1CBF"/>
    <w:rsid w:val="004A20D1"/>
    <w:rsid w:val="004A2359"/>
    <w:rsid w:val="004A2A50"/>
    <w:rsid w:val="004A6A30"/>
    <w:rsid w:val="004A7416"/>
    <w:rsid w:val="004A7BC5"/>
    <w:rsid w:val="004B0817"/>
    <w:rsid w:val="004B2646"/>
    <w:rsid w:val="004C3BB1"/>
    <w:rsid w:val="004C4EFA"/>
    <w:rsid w:val="004D0EF2"/>
    <w:rsid w:val="004D2A27"/>
    <w:rsid w:val="004D2A99"/>
    <w:rsid w:val="004D2D91"/>
    <w:rsid w:val="004D54C1"/>
    <w:rsid w:val="004D68A8"/>
    <w:rsid w:val="004D7135"/>
    <w:rsid w:val="004E056B"/>
    <w:rsid w:val="004E7037"/>
    <w:rsid w:val="004F1A23"/>
    <w:rsid w:val="004F43CC"/>
    <w:rsid w:val="004F5F41"/>
    <w:rsid w:val="004F66F3"/>
    <w:rsid w:val="004F6750"/>
    <w:rsid w:val="004F6975"/>
    <w:rsid w:val="004F6E2D"/>
    <w:rsid w:val="00500FEE"/>
    <w:rsid w:val="005023CC"/>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67674"/>
    <w:rsid w:val="00570F69"/>
    <w:rsid w:val="00574221"/>
    <w:rsid w:val="00576AFE"/>
    <w:rsid w:val="005800B0"/>
    <w:rsid w:val="00585727"/>
    <w:rsid w:val="005913BE"/>
    <w:rsid w:val="005965AD"/>
    <w:rsid w:val="005A0F9A"/>
    <w:rsid w:val="005A34B6"/>
    <w:rsid w:val="005A34BE"/>
    <w:rsid w:val="005A4BAE"/>
    <w:rsid w:val="005B2A53"/>
    <w:rsid w:val="005B32AA"/>
    <w:rsid w:val="005B6CD3"/>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25EC6"/>
    <w:rsid w:val="00632908"/>
    <w:rsid w:val="0063777F"/>
    <w:rsid w:val="00641522"/>
    <w:rsid w:val="006454DC"/>
    <w:rsid w:val="00663C2B"/>
    <w:rsid w:val="00670F84"/>
    <w:rsid w:val="00672A5F"/>
    <w:rsid w:val="006737D1"/>
    <w:rsid w:val="0067416D"/>
    <w:rsid w:val="0068219E"/>
    <w:rsid w:val="00684E16"/>
    <w:rsid w:val="006877EA"/>
    <w:rsid w:val="00695633"/>
    <w:rsid w:val="006959B2"/>
    <w:rsid w:val="006A34FC"/>
    <w:rsid w:val="006B2C14"/>
    <w:rsid w:val="006B2EA3"/>
    <w:rsid w:val="006B324D"/>
    <w:rsid w:val="006B3355"/>
    <w:rsid w:val="006B46DE"/>
    <w:rsid w:val="006B5689"/>
    <w:rsid w:val="006D1E2D"/>
    <w:rsid w:val="006D1F35"/>
    <w:rsid w:val="006D257C"/>
    <w:rsid w:val="006D2E50"/>
    <w:rsid w:val="006D555A"/>
    <w:rsid w:val="006D5593"/>
    <w:rsid w:val="006E3827"/>
    <w:rsid w:val="006F1570"/>
    <w:rsid w:val="006F5918"/>
    <w:rsid w:val="0070016B"/>
    <w:rsid w:val="0070281E"/>
    <w:rsid w:val="0070473E"/>
    <w:rsid w:val="007074F9"/>
    <w:rsid w:val="00707828"/>
    <w:rsid w:val="00717CB4"/>
    <w:rsid w:val="00721D8C"/>
    <w:rsid w:val="00725762"/>
    <w:rsid w:val="00726718"/>
    <w:rsid w:val="00732A07"/>
    <w:rsid w:val="00732ADE"/>
    <w:rsid w:val="007400CB"/>
    <w:rsid w:val="00741B6D"/>
    <w:rsid w:val="0074218B"/>
    <w:rsid w:val="00750DC8"/>
    <w:rsid w:val="00752D46"/>
    <w:rsid w:val="00753F82"/>
    <w:rsid w:val="00756176"/>
    <w:rsid w:val="00756563"/>
    <w:rsid w:val="00760F5B"/>
    <w:rsid w:val="00763CF2"/>
    <w:rsid w:val="00766C63"/>
    <w:rsid w:val="00766CCC"/>
    <w:rsid w:val="00767340"/>
    <w:rsid w:val="00767762"/>
    <w:rsid w:val="007715E8"/>
    <w:rsid w:val="00775E29"/>
    <w:rsid w:val="00783431"/>
    <w:rsid w:val="0079054B"/>
    <w:rsid w:val="00796CB0"/>
    <w:rsid w:val="007A0C4B"/>
    <w:rsid w:val="007B2CD0"/>
    <w:rsid w:val="007B388F"/>
    <w:rsid w:val="007B41A4"/>
    <w:rsid w:val="007B4D08"/>
    <w:rsid w:val="007B603D"/>
    <w:rsid w:val="007D139D"/>
    <w:rsid w:val="007D4DDC"/>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1B57"/>
    <w:rsid w:val="00854373"/>
    <w:rsid w:val="00855C5E"/>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1A6"/>
    <w:rsid w:val="00895841"/>
    <w:rsid w:val="008A5EBD"/>
    <w:rsid w:val="008A73FC"/>
    <w:rsid w:val="008B0B8C"/>
    <w:rsid w:val="008B6B58"/>
    <w:rsid w:val="008C06EF"/>
    <w:rsid w:val="008D1EB0"/>
    <w:rsid w:val="008D34D6"/>
    <w:rsid w:val="008F5BE7"/>
    <w:rsid w:val="00900E65"/>
    <w:rsid w:val="009030CD"/>
    <w:rsid w:val="00904346"/>
    <w:rsid w:val="009045C5"/>
    <w:rsid w:val="00904D0D"/>
    <w:rsid w:val="009119C8"/>
    <w:rsid w:val="00916ED3"/>
    <w:rsid w:val="009201C1"/>
    <w:rsid w:val="00924930"/>
    <w:rsid w:val="009257D8"/>
    <w:rsid w:val="00935F19"/>
    <w:rsid w:val="009417F5"/>
    <w:rsid w:val="0094528B"/>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4481F"/>
    <w:rsid w:val="00A51065"/>
    <w:rsid w:val="00A532EA"/>
    <w:rsid w:val="00A60544"/>
    <w:rsid w:val="00A61C09"/>
    <w:rsid w:val="00A63555"/>
    <w:rsid w:val="00A71793"/>
    <w:rsid w:val="00A71D6A"/>
    <w:rsid w:val="00A72B08"/>
    <w:rsid w:val="00A82E6B"/>
    <w:rsid w:val="00A830A3"/>
    <w:rsid w:val="00A835B4"/>
    <w:rsid w:val="00A860C3"/>
    <w:rsid w:val="00A86180"/>
    <w:rsid w:val="00A93C39"/>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237C2"/>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819A3"/>
    <w:rsid w:val="00B86DFF"/>
    <w:rsid w:val="00B92BA7"/>
    <w:rsid w:val="00B92F12"/>
    <w:rsid w:val="00B97DDE"/>
    <w:rsid w:val="00BA08D0"/>
    <w:rsid w:val="00BA20F4"/>
    <w:rsid w:val="00BA3DB1"/>
    <w:rsid w:val="00BC0BF8"/>
    <w:rsid w:val="00BC1AC9"/>
    <w:rsid w:val="00BD0C43"/>
    <w:rsid w:val="00BE2799"/>
    <w:rsid w:val="00BE586B"/>
    <w:rsid w:val="00BE632F"/>
    <w:rsid w:val="00BE646B"/>
    <w:rsid w:val="00BF339D"/>
    <w:rsid w:val="00BF464B"/>
    <w:rsid w:val="00BF50DB"/>
    <w:rsid w:val="00C00E4C"/>
    <w:rsid w:val="00C04FA4"/>
    <w:rsid w:val="00C06390"/>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1B4A"/>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85591"/>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07569"/>
    <w:rsid w:val="00D10D92"/>
    <w:rsid w:val="00D11ED3"/>
    <w:rsid w:val="00D16E25"/>
    <w:rsid w:val="00D17710"/>
    <w:rsid w:val="00D21C84"/>
    <w:rsid w:val="00D25F11"/>
    <w:rsid w:val="00D30A8F"/>
    <w:rsid w:val="00D43E9A"/>
    <w:rsid w:val="00D469D6"/>
    <w:rsid w:val="00D47E84"/>
    <w:rsid w:val="00D53E91"/>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3ADE"/>
    <w:rsid w:val="00DA5ECD"/>
    <w:rsid w:val="00DA7744"/>
    <w:rsid w:val="00DB3145"/>
    <w:rsid w:val="00DB4BFD"/>
    <w:rsid w:val="00DB716B"/>
    <w:rsid w:val="00DC3D42"/>
    <w:rsid w:val="00DC473B"/>
    <w:rsid w:val="00DC6461"/>
    <w:rsid w:val="00DC71C0"/>
    <w:rsid w:val="00DD2404"/>
    <w:rsid w:val="00DD33D1"/>
    <w:rsid w:val="00DD368E"/>
    <w:rsid w:val="00DD58CF"/>
    <w:rsid w:val="00DD78D0"/>
    <w:rsid w:val="00DE2958"/>
    <w:rsid w:val="00DE3FE0"/>
    <w:rsid w:val="00DE4561"/>
    <w:rsid w:val="00DE63F3"/>
    <w:rsid w:val="00DF2A61"/>
    <w:rsid w:val="00DF4084"/>
    <w:rsid w:val="00DF52BF"/>
    <w:rsid w:val="00DF5336"/>
    <w:rsid w:val="00E13C48"/>
    <w:rsid w:val="00E145EF"/>
    <w:rsid w:val="00E165BF"/>
    <w:rsid w:val="00E175B1"/>
    <w:rsid w:val="00E26CC8"/>
    <w:rsid w:val="00E26D43"/>
    <w:rsid w:val="00E274F0"/>
    <w:rsid w:val="00E31563"/>
    <w:rsid w:val="00E51FEF"/>
    <w:rsid w:val="00E52CDD"/>
    <w:rsid w:val="00E64788"/>
    <w:rsid w:val="00E75629"/>
    <w:rsid w:val="00E80D7B"/>
    <w:rsid w:val="00E8335A"/>
    <w:rsid w:val="00E90EED"/>
    <w:rsid w:val="00E95FD9"/>
    <w:rsid w:val="00EA31DE"/>
    <w:rsid w:val="00EA6FD3"/>
    <w:rsid w:val="00EB6C94"/>
    <w:rsid w:val="00EB748F"/>
    <w:rsid w:val="00EB7B65"/>
    <w:rsid w:val="00EC2700"/>
    <w:rsid w:val="00EC394C"/>
    <w:rsid w:val="00EC5435"/>
    <w:rsid w:val="00EC5680"/>
    <w:rsid w:val="00ED0F8F"/>
    <w:rsid w:val="00ED1133"/>
    <w:rsid w:val="00EE0195"/>
    <w:rsid w:val="00EE243F"/>
    <w:rsid w:val="00EE34D3"/>
    <w:rsid w:val="00EE43A3"/>
    <w:rsid w:val="00EE69A9"/>
    <w:rsid w:val="00EF48CD"/>
    <w:rsid w:val="00EF4D3C"/>
    <w:rsid w:val="00EF581B"/>
    <w:rsid w:val="00F10E7D"/>
    <w:rsid w:val="00F15B3C"/>
    <w:rsid w:val="00F1682F"/>
    <w:rsid w:val="00F16B8E"/>
    <w:rsid w:val="00F205D6"/>
    <w:rsid w:val="00F20CB1"/>
    <w:rsid w:val="00F24173"/>
    <w:rsid w:val="00F278A8"/>
    <w:rsid w:val="00F33774"/>
    <w:rsid w:val="00F40647"/>
    <w:rsid w:val="00F410D3"/>
    <w:rsid w:val="00F42C2E"/>
    <w:rsid w:val="00F430C1"/>
    <w:rsid w:val="00F46699"/>
    <w:rsid w:val="00F576B9"/>
    <w:rsid w:val="00F60C5A"/>
    <w:rsid w:val="00F6261C"/>
    <w:rsid w:val="00F62F02"/>
    <w:rsid w:val="00F64671"/>
    <w:rsid w:val="00F64F70"/>
    <w:rsid w:val="00F70AA9"/>
    <w:rsid w:val="00F74752"/>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A75CC"/>
    <w:rsid w:val="00FB0F65"/>
    <w:rsid w:val="00FB106E"/>
    <w:rsid w:val="00FB777E"/>
    <w:rsid w:val="00FB7CDC"/>
    <w:rsid w:val="00FC0334"/>
    <w:rsid w:val="00FC5E32"/>
    <w:rsid w:val="00FC70BD"/>
    <w:rsid w:val="00FC76A2"/>
    <w:rsid w:val="00FD03A7"/>
    <w:rsid w:val="00FD19ED"/>
    <w:rsid w:val="00FD1BA5"/>
    <w:rsid w:val="00FD5584"/>
    <w:rsid w:val="00FD5BBF"/>
    <w:rsid w:val="00FD5D62"/>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C0A11"/>
  <w15:docId w15:val="{94B6267F-A840-4BFB-B5AC-4B0EEF52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veja.abril.com.br/saude/pesquisa-indica-que-86-dos-brasileiros-tem-algum-transtorno-menta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9C72-F804-4B1D-BBB5-0994C8EC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29</Pages>
  <Words>3918</Words>
  <Characters>21158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dc:description/>
  <cp:lastModifiedBy>Kelly Souza</cp:lastModifiedBy>
  <cp:revision>6</cp:revision>
  <cp:lastPrinted>2020-05-11T20:43:00Z</cp:lastPrinted>
  <dcterms:created xsi:type="dcterms:W3CDTF">2020-06-27T02:51:00Z</dcterms:created>
  <dcterms:modified xsi:type="dcterms:W3CDTF">2020-07-02T02:56:00Z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