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76BBF" w14:textId="77777777" w:rsidR="005A3F0D" w:rsidRDefault="00AD3059">
      <w:r>
        <w:tab/>
      </w:r>
      <w:r>
        <w:tab/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sz w:val="96"/>
          <w:szCs w:val="96"/>
        </w:rPr>
        <w:t>Teoria</w:t>
      </w:r>
    </w:p>
    <w:p w14:paraId="676D3AC7" w14:textId="77777777" w:rsidR="005A3F0D" w:rsidRDefault="00AD3059">
      <w:pPr>
        <w:ind w:left="1440" w:firstLine="720"/>
      </w:pPr>
      <w:r>
        <w:rPr>
          <w:rFonts w:ascii="Times New Roman" w:hAnsi="Times New Roman" w:cs="Times New Roman"/>
          <w:sz w:val="96"/>
          <w:szCs w:val="96"/>
        </w:rPr>
        <w:t xml:space="preserve"> </w:t>
      </w:r>
      <w:r>
        <w:rPr>
          <w:rFonts w:ascii="Times New Roman" w:hAnsi="Times New Roman" w:cs="Times New Roman"/>
          <w:sz w:val="96"/>
          <w:szCs w:val="96"/>
        </w:rPr>
        <w:tab/>
        <w:t xml:space="preserve"> da </w:t>
      </w:r>
    </w:p>
    <w:p w14:paraId="6474CD91" w14:textId="77777777" w:rsidR="005A3F0D" w:rsidRDefault="00AD3059">
      <w:pPr>
        <w:ind w:left="720"/>
      </w:pPr>
      <w:r>
        <w:rPr>
          <w:rFonts w:ascii="Times New Roman" w:hAnsi="Times New Roman" w:cs="Times New Roman"/>
          <w:sz w:val="96"/>
          <w:szCs w:val="96"/>
        </w:rPr>
        <w:t xml:space="preserve">  </w:t>
      </w:r>
      <w:r>
        <w:rPr>
          <w:rFonts w:ascii="Times New Roman" w:hAnsi="Times New Roman" w:cs="Times New Roman"/>
          <w:sz w:val="96"/>
          <w:szCs w:val="96"/>
        </w:rPr>
        <w:tab/>
        <w:t xml:space="preserve"> Informação</w:t>
      </w:r>
    </w:p>
    <w:p w14:paraId="6FFF1561" w14:textId="77777777" w:rsidR="005A3F0D" w:rsidRDefault="005A3F0D"/>
    <w:p w14:paraId="27E4250C" w14:textId="77777777" w:rsidR="005A3F0D" w:rsidRDefault="005A3F0D"/>
    <w:p w14:paraId="766E0C1B" w14:textId="77777777" w:rsidR="005A3F0D" w:rsidRDefault="005A3F0D">
      <w:pPr>
        <w:ind w:left="720" w:firstLine="720"/>
      </w:pPr>
    </w:p>
    <w:p w14:paraId="76D36456" w14:textId="77777777" w:rsidR="005A3F0D" w:rsidRDefault="005A3F0D">
      <w:pPr>
        <w:ind w:left="720" w:firstLine="720"/>
      </w:pPr>
    </w:p>
    <w:p w14:paraId="26BD3340" w14:textId="77777777" w:rsidR="005A3F0D" w:rsidRDefault="00AD3059">
      <w:pPr>
        <w:ind w:left="1440" w:firstLine="720"/>
      </w:pPr>
      <w:r>
        <w:rPr>
          <w:rFonts w:ascii="Times New Roman" w:hAnsi="Times New Roman" w:cs="Times New Roman"/>
        </w:rPr>
        <w:t>Trabalho Pratico Laboratorial nº1</w:t>
      </w:r>
    </w:p>
    <w:p w14:paraId="4363E967" w14:textId="77777777" w:rsidR="005A3F0D" w:rsidRDefault="005A3F0D">
      <w:pPr>
        <w:ind w:left="720" w:firstLine="720"/>
      </w:pPr>
    </w:p>
    <w:p w14:paraId="6AFDF55F" w14:textId="77777777" w:rsidR="005A3F0D" w:rsidRDefault="005A3F0D">
      <w:pPr>
        <w:ind w:left="720" w:firstLine="720"/>
      </w:pPr>
    </w:p>
    <w:p w14:paraId="2BBB3F5D" w14:textId="77777777" w:rsidR="005A3F0D" w:rsidRDefault="005A3F0D">
      <w:pPr>
        <w:ind w:left="720" w:firstLine="720"/>
      </w:pPr>
    </w:p>
    <w:p w14:paraId="497AA462" w14:textId="77777777" w:rsidR="005A3F0D" w:rsidRDefault="005A3F0D">
      <w:pPr>
        <w:ind w:left="720" w:firstLine="720"/>
      </w:pPr>
    </w:p>
    <w:p w14:paraId="01011607" w14:textId="77777777" w:rsidR="005A3F0D" w:rsidRDefault="005A3F0D">
      <w:pPr>
        <w:ind w:left="720" w:firstLine="720"/>
      </w:pPr>
    </w:p>
    <w:p w14:paraId="21B6B687" w14:textId="77777777" w:rsidR="005A3F0D" w:rsidRDefault="005A3F0D">
      <w:pPr>
        <w:ind w:left="720" w:firstLine="720"/>
      </w:pPr>
    </w:p>
    <w:p w14:paraId="7985246B" w14:textId="77777777" w:rsidR="005A3F0D" w:rsidRDefault="005A3F0D">
      <w:pPr>
        <w:ind w:left="720" w:firstLine="720"/>
      </w:pPr>
    </w:p>
    <w:p w14:paraId="03D31E3D" w14:textId="77777777" w:rsidR="005A3F0D" w:rsidRDefault="005A3F0D">
      <w:pPr>
        <w:ind w:left="720" w:firstLine="720"/>
      </w:pPr>
    </w:p>
    <w:p w14:paraId="553BC1AE" w14:textId="77777777" w:rsidR="005A3F0D" w:rsidRDefault="005A3F0D">
      <w:pPr>
        <w:ind w:left="720" w:firstLine="720"/>
      </w:pPr>
    </w:p>
    <w:p w14:paraId="708220E7" w14:textId="77777777" w:rsidR="005A3F0D" w:rsidRDefault="005A3F0D">
      <w:pPr>
        <w:ind w:left="720" w:firstLine="720"/>
      </w:pPr>
    </w:p>
    <w:p w14:paraId="4B351EF3" w14:textId="77777777" w:rsidR="005A3F0D" w:rsidRDefault="005A3F0D">
      <w:pPr>
        <w:ind w:left="720" w:firstLine="720"/>
      </w:pPr>
    </w:p>
    <w:p w14:paraId="4FF132CF" w14:textId="77777777" w:rsidR="005A3F0D" w:rsidRDefault="005A3F0D">
      <w:pPr>
        <w:ind w:left="720" w:firstLine="720"/>
      </w:pPr>
    </w:p>
    <w:p w14:paraId="73370391" w14:textId="77777777" w:rsidR="005A3F0D" w:rsidRDefault="005A3F0D">
      <w:pPr>
        <w:ind w:left="720" w:firstLine="720"/>
      </w:pPr>
    </w:p>
    <w:p w14:paraId="2090BFBF" w14:textId="77777777" w:rsidR="005A3F0D" w:rsidRDefault="005A3F0D">
      <w:pPr>
        <w:ind w:left="720" w:firstLine="720"/>
      </w:pPr>
    </w:p>
    <w:p w14:paraId="6C18D5C8" w14:textId="77777777" w:rsidR="005A3F0D" w:rsidRDefault="005A3F0D">
      <w:pPr>
        <w:ind w:left="720" w:firstLine="720"/>
      </w:pPr>
    </w:p>
    <w:p w14:paraId="0FCE39DE" w14:textId="77777777" w:rsidR="005A3F0D" w:rsidRDefault="005A3F0D">
      <w:pPr>
        <w:ind w:left="720" w:firstLine="720"/>
      </w:pPr>
    </w:p>
    <w:p w14:paraId="758EB5D0" w14:textId="77777777" w:rsidR="005A3F0D" w:rsidRDefault="005A3F0D">
      <w:pPr>
        <w:ind w:left="720" w:firstLine="720"/>
      </w:pPr>
    </w:p>
    <w:p w14:paraId="7EE1E74B" w14:textId="77777777" w:rsidR="005A3F0D" w:rsidRDefault="005A3F0D">
      <w:pPr>
        <w:ind w:left="720" w:firstLine="720"/>
      </w:pPr>
    </w:p>
    <w:p w14:paraId="3B731677" w14:textId="77777777" w:rsidR="005A3F0D" w:rsidRDefault="005A3F0D">
      <w:pPr>
        <w:ind w:left="720" w:firstLine="720"/>
      </w:pPr>
    </w:p>
    <w:p w14:paraId="4931B490" w14:textId="77777777" w:rsidR="005A3F0D" w:rsidRDefault="005A3F0D">
      <w:pPr>
        <w:ind w:left="720" w:firstLine="720"/>
      </w:pPr>
    </w:p>
    <w:p w14:paraId="12E8D048" w14:textId="77777777" w:rsidR="005A3F0D" w:rsidRDefault="005A3F0D">
      <w:pPr>
        <w:ind w:left="720" w:firstLine="720"/>
      </w:pPr>
    </w:p>
    <w:p w14:paraId="088B1714" w14:textId="77777777" w:rsidR="005A3F0D" w:rsidRDefault="005A3F0D">
      <w:pPr>
        <w:ind w:left="720" w:firstLine="720"/>
      </w:pPr>
    </w:p>
    <w:p w14:paraId="5B01013A" w14:textId="77777777" w:rsidR="005A3F0D" w:rsidRDefault="005A3F0D">
      <w:pPr>
        <w:ind w:left="720" w:firstLine="720"/>
      </w:pPr>
    </w:p>
    <w:p w14:paraId="5098F94B" w14:textId="77777777" w:rsidR="005A3F0D" w:rsidRDefault="005A3F0D">
      <w:pPr>
        <w:ind w:left="720" w:firstLine="720"/>
      </w:pPr>
    </w:p>
    <w:p w14:paraId="17A08951" w14:textId="77777777" w:rsidR="005A3F0D" w:rsidRDefault="005A3F0D">
      <w:pPr>
        <w:ind w:left="720" w:firstLine="720"/>
      </w:pPr>
    </w:p>
    <w:p w14:paraId="04C09E74" w14:textId="77777777" w:rsidR="005A3F0D" w:rsidRDefault="005A3F0D">
      <w:pPr>
        <w:ind w:left="720" w:firstLine="720"/>
      </w:pPr>
    </w:p>
    <w:p w14:paraId="6C8B7A31" w14:textId="77777777" w:rsidR="005A3F0D" w:rsidRDefault="005A3F0D">
      <w:pPr>
        <w:ind w:left="720" w:firstLine="720"/>
      </w:pPr>
    </w:p>
    <w:p w14:paraId="3DDB9087" w14:textId="77777777" w:rsidR="005A3F0D" w:rsidRDefault="005A3F0D">
      <w:pPr>
        <w:ind w:left="720" w:firstLine="720"/>
      </w:pPr>
    </w:p>
    <w:p w14:paraId="2B446615" w14:textId="77777777" w:rsidR="005A3F0D" w:rsidRDefault="005A3F0D">
      <w:pPr>
        <w:ind w:left="720" w:firstLine="720"/>
      </w:pPr>
    </w:p>
    <w:p w14:paraId="7A0D01B3" w14:textId="77777777" w:rsidR="005A3F0D" w:rsidRDefault="005A3F0D">
      <w:pPr>
        <w:ind w:left="720" w:firstLine="720"/>
      </w:pPr>
    </w:p>
    <w:p w14:paraId="60073A91" w14:textId="77777777" w:rsidR="005A3F0D" w:rsidRDefault="00AD3059">
      <w:r>
        <w:rPr>
          <w:rFonts w:ascii="Times New Roman" w:hAnsi="Times New Roman" w:cs="Times New Roman"/>
        </w:rPr>
        <w:t>Bruno José Borges Madureira     2011161942</w:t>
      </w:r>
    </w:p>
    <w:p w14:paraId="105EC756" w14:textId="77777777" w:rsidR="005A3F0D" w:rsidRDefault="00AD3059">
      <w:r>
        <w:rPr>
          <w:rFonts w:ascii="Times New Roman" w:hAnsi="Times New Roman" w:cs="Times New Roman"/>
        </w:rPr>
        <w:t>Bruno Machado de Sousa Leão   2012138765</w:t>
      </w:r>
    </w:p>
    <w:p w14:paraId="1F11EEFC" w14:textId="77777777" w:rsidR="005A3F0D" w:rsidRDefault="005A3F0D">
      <w:pPr>
        <w:ind w:left="720" w:firstLine="720"/>
      </w:pPr>
    </w:p>
    <w:p w14:paraId="0E09EAA1" w14:textId="77777777" w:rsidR="005A3F0D" w:rsidRDefault="005A3F0D">
      <w:pPr>
        <w:ind w:left="720" w:firstLine="720"/>
      </w:pPr>
    </w:p>
    <w:p w14:paraId="2D7AD4FE" w14:textId="77777777" w:rsidR="005A3F0D" w:rsidRDefault="005A3F0D">
      <w:pPr>
        <w:ind w:left="720" w:firstLine="720"/>
      </w:pPr>
    </w:p>
    <w:p w14:paraId="5C49D815" w14:textId="77777777" w:rsidR="005A3F0D" w:rsidRDefault="005A3F0D">
      <w:pPr>
        <w:ind w:left="720" w:firstLine="720"/>
      </w:pPr>
    </w:p>
    <w:p w14:paraId="17F3863B" w14:textId="77777777" w:rsidR="005A3F0D" w:rsidRDefault="005A3F0D">
      <w:pPr>
        <w:ind w:left="720" w:firstLine="720"/>
      </w:pPr>
    </w:p>
    <w:p w14:paraId="74714EC9" w14:textId="77777777" w:rsidR="005A3F0D" w:rsidRDefault="005A3F0D">
      <w:pPr>
        <w:ind w:left="720" w:firstLine="720"/>
      </w:pPr>
    </w:p>
    <w:p w14:paraId="39E86E8E" w14:textId="77777777" w:rsidR="005A3F0D" w:rsidRDefault="005A3F0D">
      <w:pPr>
        <w:ind w:left="720" w:firstLine="720"/>
      </w:pPr>
    </w:p>
    <w:p w14:paraId="24E6090A" w14:textId="77777777" w:rsidR="005A3F0D" w:rsidRDefault="005A3F0D">
      <w:pPr>
        <w:ind w:left="720" w:firstLine="720"/>
      </w:pPr>
    </w:p>
    <w:p w14:paraId="27F59B1A" w14:textId="77777777" w:rsidR="005A3F0D" w:rsidRDefault="005A3F0D">
      <w:pPr>
        <w:ind w:left="720" w:firstLine="720"/>
      </w:pPr>
    </w:p>
    <w:p w14:paraId="144BFF74" w14:textId="77777777" w:rsidR="005A3F0D" w:rsidRDefault="00AD3059">
      <w:pPr>
        <w:widowControl w:val="0"/>
      </w:pPr>
      <w:r>
        <w:rPr>
          <w:rFonts w:ascii="Times New Roman" w:hAnsi="Times New Roman" w:cs="Times New Roman"/>
        </w:rPr>
        <w:t>Introdução: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Neste trabalho foi nos dado um </w:t>
      </w:r>
      <w:r>
        <w:rPr>
          <w:rFonts w:ascii="Times New Roman" w:hAnsi="Times New Roman" w:cs="Times New Roman"/>
        </w:rPr>
        <w:t xml:space="preserve">conjunto de dados ao qual tivemos de aplicar fórmulas matemáticas para a determinação da entropia, entropia conjunta e o número de bits necessários a codificação por códigos de </w:t>
      </w:r>
      <w:proofErr w:type="spellStart"/>
      <w:r>
        <w:rPr>
          <w:rFonts w:ascii="Times New Roman" w:hAnsi="Times New Roman" w:cs="Times New Roman"/>
        </w:rPr>
        <w:t>huffman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4293B1CC" w14:textId="77777777" w:rsidR="005A3F0D" w:rsidRDefault="00AD3059">
      <w:pPr>
        <w:widowControl w:val="0"/>
        <w:ind w:firstLine="720"/>
      </w:pPr>
      <w:r>
        <w:rPr>
          <w:rFonts w:ascii="Times New Roman" w:hAnsi="Times New Roman" w:cs="Times New Roman"/>
        </w:rPr>
        <w:t xml:space="preserve">Entropia </w:t>
      </w:r>
      <w:r>
        <w:rPr>
          <w:rFonts w:ascii="Times New Roman" w:hAnsi="Times New Roman" w:cs="Times New Roman"/>
          <w:lang w:val="en-US"/>
        </w:rPr>
        <w:t xml:space="preserve">é o </w:t>
      </w:r>
      <w:proofErr w:type="spellStart"/>
      <w:r>
        <w:rPr>
          <w:rFonts w:ascii="Times New Roman" w:hAnsi="Times New Roman" w:cs="Times New Roman"/>
          <w:lang w:val="en-US"/>
        </w:rPr>
        <w:t>número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médio</w:t>
      </w:r>
      <w:proofErr w:type="spellEnd"/>
      <w:r>
        <w:rPr>
          <w:rFonts w:ascii="Times New Roman" w:hAnsi="Times New Roman" w:cs="Times New Roman"/>
          <w:lang w:val="en-US"/>
        </w:rPr>
        <w:t xml:space="preserve"> de bits </w:t>
      </w:r>
      <w:proofErr w:type="spellStart"/>
      <w:r>
        <w:rPr>
          <w:rFonts w:ascii="Times New Roman" w:hAnsi="Times New Roman" w:cs="Times New Roman"/>
          <w:lang w:val="en-US"/>
        </w:rPr>
        <w:t>para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codificar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fonte</w:t>
      </w:r>
      <w:proofErr w:type="spellEnd"/>
      <w:r>
        <w:rPr>
          <w:rFonts w:ascii="Times New Roman" w:hAnsi="Times New Roman" w:cs="Times New Roman"/>
          <w:lang w:val="en-US"/>
        </w:rPr>
        <w:t xml:space="preserve"> de</w:t>
      </w:r>
    </w:p>
    <w:p w14:paraId="3718C2D7" w14:textId="77777777" w:rsidR="005A3F0D" w:rsidRDefault="00AD3059">
      <w:proofErr w:type="spellStart"/>
      <w:r>
        <w:rPr>
          <w:rFonts w:ascii="Times New Roman" w:hAnsi="Times New Roman" w:cs="Times New Roman"/>
          <w:lang w:val="en-US"/>
        </w:rPr>
        <w:t>Informa</w:t>
      </w:r>
      <w:r>
        <w:rPr>
          <w:rFonts w:ascii="Times New Roman" w:hAnsi="Times New Roman" w:cs="Times New Roman"/>
          <w:lang w:val="en-US"/>
        </w:rPr>
        <w:t>ção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BF782E1" w14:textId="77777777" w:rsidR="005A3F0D" w:rsidRDefault="00AD3059">
      <w:r>
        <w:rPr>
          <w:rFonts w:ascii="Times New Roman" w:hAnsi="Times New Roman" w:cs="Times New Roman"/>
        </w:rPr>
        <w:tab/>
      </w:r>
    </w:p>
    <w:p w14:paraId="7164C43B" w14:textId="77777777" w:rsidR="005A3F0D" w:rsidRDefault="005A3F0D"/>
    <w:p w14:paraId="41C90B1D" w14:textId="77777777" w:rsidR="005A3F0D" w:rsidRDefault="005A3F0D">
      <w:pPr>
        <w:ind w:left="720" w:firstLine="720"/>
      </w:pPr>
    </w:p>
    <w:p w14:paraId="58BC1ECA" w14:textId="77777777" w:rsidR="005A3F0D" w:rsidRDefault="00AD3059">
      <w:r>
        <w:rPr>
          <w:noProof/>
          <w:lang w:val="en-US"/>
        </w:rPr>
        <w:drawing>
          <wp:inline distT="0" distB="0" distL="0" distR="0" wp14:anchorId="355DA039" wp14:editId="63D86EE4">
            <wp:extent cx="5270500" cy="11182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6219F" w14:textId="77777777" w:rsidR="005A3F0D" w:rsidRDefault="005A3F0D">
      <w:pPr>
        <w:ind w:left="720" w:hanging="578"/>
      </w:pPr>
    </w:p>
    <w:p w14:paraId="54749C5D" w14:textId="77777777" w:rsidR="005A3F0D" w:rsidRDefault="005A3F0D">
      <w:pPr>
        <w:ind w:left="720" w:hanging="578"/>
      </w:pPr>
    </w:p>
    <w:p w14:paraId="189F8031" w14:textId="77777777" w:rsidR="005A3F0D" w:rsidRDefault="005A3F0D">
      <w:pPr>
        <w:ind w:left="720" w:hanging="578"/>
      </w:pPr>
    </w:p>
    <w:p w14:paraId="3A059A90" w14:textId="77777777" w:rsidR="005A3F0D" w:rsidRDefault="005A3F0D">
      <w:pPr>
        <w:ind w:left="720" w:hanging="578"/>
      </w:pPr>
    </w:p>
    <w:p w14:paraId="04075A16" w14:textId="77777777" w:rsidR="005A3F0D" w:rsidRDefault="005A3F0D"/>
    <w:p w14:paraId="2917B451" w14:textId="77777777" w:rsidR="005A3F0D" w:rsidRDefault="005A3F0D">
      <w:pPr>
        <w:ind w:left="720" w:hanging="578"/>
      </w:pPr>
    </w:p>
    <w:p w14:paraId="0D6D555B" w14:textId="77777777" w:rsidR="005A3F0D" w:rsidRDefault="005A3F0D">
      <w:pPr>
        <w:ind w:left="720" w:hanging="578"/>
      </w:pPr>
    </w:p>
    <w:p w14:paraId="367033F0" w14:textId="77777777" w:rsidR="005A3F0D" w:rsidRDefault="005A3F0D">
      <w:pPr>
        <w:ind w:left="720" w:hanging="578"/>
      </w:pPr>
    </w:p>
    <w:p w14:paraId="09855AA7" w14:textId="77777777" w:rsidR="005A3F0D" w:rsidRDefault="005A3F0D">
      <w:pPr>
        <w:ind w:left="720" w:hanging="578"/>
      </w:pPr>
    </w:p>
    <w:p w14:paraId="5BF371B0" w14:textId="77777777" w:rsidR="005A3F0D" w:rsidRDefault="005A3F0D">
      <w:pPr>
        <w:ind w:left="720" w:hanging="578"/>
      </w:pPr>
    </w:p>
    <w:p w14:paraId="255D4F8C" w14:textId="77777777" w:rsidR="005A3F0D" w:rsidRDefault="005A3F0D">
      <w:pPr>
        <w:ind w:left="720" w:hanging="578"/>
      </w:pPr>
    </w:p>
    <w:p w14:paraId="07C162D6" w14:textId="77777777" w:rsidR="005A3F0D" w:rsidRDefault="005A3F0D">
      <w:pPr>
        <w:ind w:left="720" w:hanging="578"/>
      </w:pPr>
    </w:p>
    <w:p w14:paraId="20F96F54" w14:textId="77777777" w:rsidR="005A3F0D" w:rsidRDefault="005A3F0D">
      <w:pPr>
        <w:ind w:left="720" w:hanging="578"/>
      </w:pPr>
    </w:p>
    <w:p w14:paraId="1C30BD37" w14:textId="77777777" w:rsidR="005A3F0D" w:rsidRDefault="005A3F0D">
      <w:pPr>
        <w:ind w:left="720" w:hanging="578"/>
      </w:pPr>
    </w:p>
    <w:p w14:paraId="14D79657" w14:textId="77777777" w:rsidR="005A3F0D" w:rsidRDefault="005A3F0D">
      <w:pPr>
        <w:ind w:left="720" w:hanging="578"/>
      </w:pPr>
    </w:p>
    <w:p w14:paraId="2DAF334A" w14:textId="77777777" w:rsidR="005A3F0D" w:rsidRDefault="005A3F0D">
      <w:pPr>
        <w:ind w:left="720" w:hanging="578"/>
      </w:pPr>
    </w:p>
    <w:p w14:paraId="354F73C0" w14:textId="77777777" w:rsidR="005A3F0D" w:rsidRDefault="005A3F0D">
      <w:pPr>
        <w:ind w:left="720" w:hanging="578"/>
      </w:pPr>
    </w:p>
    <w:p w14:paraId="44186CBC" w14:textId="77777777" w:rsidR="005A3F0D" w:rsidRDefault="005A3F0D">
      <w:pPr>
        <w:ind w:left="720" w:hanging="578"/>
      </w:pPr>
    </w:p>
    <w:p w14:paraId="781035EB" w14:textId="77777777" w:rsidR="005A3F0D" w:rsidRDefault="005A3F0D">
      <w:pPr>
        <w:ind w:left="720" w:hanging="578"/>
      </w:pPr>
    </w:p>
    <w:p w14:paraId="20F17F78" w14:textId="77777777" w:rsidR="005A3F0D" w:rsidRDefault="005A3F0D">
      <w:pPr>
        <w:ind w:left="720" w:hanging="578"/>
      </w:pPr>
    </w:p>
    <w:p w14:paraId="6BB3E540" w14:textId="77777777" w:rsidR="005A3F0D" w:rsidRDefault="005A3F0D">
      <w:pPr>
        <w:ind w:left="720" w:hanging="578"/>
      </w:pPr>
    </w:p>
    <w:p w14:paraId="6F6EAD1A" w14:textId="77777777" w:rsidR="005A3F0D" w:rsidRDefault="005A3F0D">
      <w:pPr>
        <w:ind w:left="720" w:hanging="578"/>
      </w:pPr>
    </w:p>
    <w:p w14:paraId="03F3AB2C" w14:textId="77777777" w:rsidR="005A3F0D" w:rsidRDefault="005A3F0D">
      <w:pPr>
        <w:ind w:left="720" w:hanging="578"/>
      </w:pPr>
    </w:p>
    <w:p w14:paraId="35FA59AD" w14:textId="77777777" w:rsidR="005A3F0D" w:rsidRDefault="005A3F0D">
      <w:pPr>
        <w:ind w:left="720" w:hanging="578"/>
      </w:pPr>
    </w:p>
    <w:p w14:paraId="604F1F82" w14:textId="77777777" w:rsidR="005A3F0D" w:rsidRDefault="005A3F0D">
      <w:pPr>
        <w:ind w:left="720" w:hanging="578"/>
      </w:pPr>
    </w:p>
    <w:p w14:paraId="56789A03" w14:textId="77777777" w:rsidR="005A3F0D" w:rsidRDefault="005A3F0D">
      <w:pPr>
        <w:ind w:left="720" w:hanging="578"/>
      </w:pPr>
    </w:p>
    <w:p w14:paraId="6BB9527C" w14:textId="77777777" w:rsidR="005A3F0D" w:rsidRDefault="00AD3059">
      <w:pPr>
        <w:ind w:left="720" w:hanging="578"/>
      </w:pPr>
      <w:proofErr w:type="spellStart"/>
      <w:r>
        <w:t>Exercicio</w:t>
      </w:r>
      <w:proofErr w:type="spellEnd"/>
      <w:r>
        <w:t xml:space="preserve"> 1:</w:t>
      </w:r>
    </w:p>
    <w:p w14:paraId="3F9E4061" w14:textId="77777777" w:rsidR="005A3F0D" w:rsidRDefault="005A3F0D">
      <w:pPr>
        <w:ind w:left="720" w:hanging="578"/>
      </w:pPr>
    </w:p>
    <w:p w14:paraId="3518A148" w14:textId="77777777" w:rsidR="005A3F0D" w:rsidRDefault="00AD3059">
      <w:pPr>
        <w:ind w:left="720" w:hanging="578"/>
      </w:pPr>
      <w:r>
        <w:rPr>
          <w:noProof/>
          <w:lang w:val="en-US"/>
        </w:rPr>
        <w:drawing>
          <wp:inline distT="0" distB="0" distL="0" distR="0" wp14:anchorId="012305E9" wp14:editId="37A67065">
            <wp:extent cx="5270500" cy="60579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00B0B" w14:textId="77777777" w:rsidR="005A3F0D" w:rsidRDefault="00AD3059">
      <w:pPr>
        <w:ind w:left="720" w:hanging="578"/>
      </w:pPr>
      <w:r>
        <w:tab/>
      </w:r>
      <w:r>
        <w:tab/>
        <w:t xml:space="preserve">Para descobrir o numero de ocorrências de cada elemento do alfabeto na cadeia de símbolos de entrada, construi mos um ciclo for em que iteramos cada elemento do alfabeto e contava mos o numero de </w:t>
      </w:r>
      <w:r>
        <w:t>ocorrências de cada elemento na cadeia de entrada.</w:t>
      </w:r>
      <w:r>
        <w:br/>
      </w:r>
      <w:r>
        <w:tab/>
        <w:t xml:space="preserve">Depois com o auxilio da função “bar” fizemos </w:t>
      </w:r>
      <w:proofErr w:type="spellStart"/>
      <w:r>
        <w:t>plot</w:t>
      </w:r>
      <w:proofErr w:type="spellEnd"/>
      <w:r>
        <w:t xml:space="preserve"> do numero de ocorrências de cada símbolo.</w:t>
      </w:r>
    </w:p>
    <w:p w14:paraId="6FE46E33" w14:textId="77777777" w:rsidR="005A3F0D" w:rsidRDefault="005A3F0D">
      <w:pPr>
        <w:ind w:left="720" w:hanging="578"/>
      </w:pPr>
    </w:p>
    <w:p w14:paraId="29648620" w14:textId="77777777" w:rsidR="005A3F0D" w:rsidRDefault="005A3F0D">
      <w:pPr>
        <w:ind w:left="720" w:hanging="578"/>
      </w:pPr>
    </w:p>
    <w:p w14:paraId="107A4D2C" w14:textId="77777777" w:rsidR="005A3F0D" w:rsidRDefault="005A3F0D">
      <w:pPr>
        <w:ind w:left="720" w:hanging="578"/>
      </w:pPr>
    </w:p>
    <w:p w14:paraId="3EEF58C4" w14:textId="77777777" w:rsidR="005A3F0D" w:rsidRDefault="00AD3059">
      <w:pPr>
        <w:ind w:left="720" w:hanging="578"/>
      </w:pPr>
      <w:r>
        <w:rPr>
          <w:noProof/>
          <w:lang w:val="en-US"/>
        </w:rPr>
        <w:drawing>
          <wp:inline distT="0" distB="0" distL="0" distR="0" wp14:anchorId="0732A7BD" wp14:editId="3D59C2D2">
            <wp:extent cx="5270500" cy="398081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D317D" w14:textId="77777777" w:rsidR="005A3F0D" w:rsidRDefault="005A3F0D">
      <w:pPr>
        <w:ind w:left="720" w:hanging="578"/>
      </w:pPr>
    </w:p>
    <w:p w14:paraId="03D083E5" w14:textId="77777777" w:rsidR="005A3F0D" w:rsidRDefault="005A3F0D">
      <w:pPr>
        <w:ind w:left="720" w:firstLine="720"/>
      </w:pPr>
    </w:p>
    <w:p w14:paraId="7160A8DA" w14:textId="77777777" w:rsidR="005A3F0D" w:rsidRDefault="005A3F0D">
      <w:pPr>
        <w:ind w:left="720" w:firstLine="720"/>
      </w:pPr>
    </w:p>
    <w:p w14:paraId="243AAA09" w14:textId="77777777" w:rsidR="005A3F0D" w:rsidRDefault="005A3F0D">
      <w:pPr>
        <w:ind w:left="720" w:firstLine="720"/>
      </w:pPr>
    </w:p>
    <w:p w14:paraId="7999D20A" w14:textId="77777777" w:rsidR="005A3F0D" w:rsidRDefault="005A3F0D">
      <w:pPr>
        <w:ind w:left="720" w:firstLine="720"/>
      </w:pPr>
    </w:p>
    <w:p w14:paraId="1D1BC15F" w14:textId="77777777" w:rsidR="005A3F0D" w:rsidRDefault="005A3F0D">
      <w:pPr>
        <w:ind w:left="720" w:firstLine="720"/>
      </w:pPr>
    </w:p>
    <w:p w14:paraId="4CD6172D" w14:textId="77777777" w:rsidR="005A3F0D" w:rsidRDefault="005A3F0D">
      <w:pPr>
        <w:ind w:left="720" w:firstLine="720"/>
      </w:pPr>
    </w:p>
    <w:p w14:paraId="4C4405FE" w14:textId="77777777" w:rsidR="005A3F0D" w:rsidRDefault="005A3F0D">
      <w:pPr>
        <w:ind w:left="720" w:firstLine="720"/>
      </w:pPr>
    </w:p>
    <w:p w14:paraId="68A6C9A5" w14:textId="77777777" w:rsidR="005A3F0D" w:rsidRDefault="005A3F0D">
      <w:pPr>
        <w:ind w:left="720" w:firstLine="720"/>
      </w:pPr>
    </w:p>
    <w:p w14:paraId="6192C01E" w14:textId="77777777" w:rsidR="005A3F0D" w:rsidRDefault="005A3F0D">
      <w:pPr>
        <w:ind w:left="720" w:firstLine="720"/>
      </w:pPr>
    </w:p>
    <w:p w14:paraId="55E11E6E" w14:textId="77777777" w:rsidR="005A3F0D" w:rsidRDefault="005A3F0D">
      <w:pPr>
        <w:ind w:left="720" w:firstLine="720"/>
      </w:pPr>
    </w:p>
    <w:p w14:paraId="38595281" w14:textId="77777777" w:rsidR="005A3F0D" w:rsidRDefault="00AD3059">
      <w:proofErr w:type="spellStart"/>
      <w:r>
        <w:t>Exercicio</w:t>
      </w:r>
      <w:proofErr w:type="spellEnd"/>
      <w:r>
        <w:t xml:space="preserve"> 2:</w:t>
      </w:r>
    </w:p>
    <w:p w14:paraId="55BEF1F5" w14:textId="77777777" w:rsidR="005A3F0D" w:rsidRDefault="005A3F0D"/>
    <w:p w14:paraId="19552EB4" w14:textId="77777777" w:rsidR="005A3F0D" w:rsidRDefault="00AD3059">
      <w:r>
        <w:rPr>
          <w:noProof/>
          <w:lang w:val="en-US"/>
        </w:rPr>
        <w:drawing>
          <wp:inline distT="0" distB="0" distL="0" distR="0" wp14:anchorId="3793BEDE" wp14:editId="3A0E168D">
            <wp:extent cx="5270500" cy="61722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D7C0A" w14:textId="77777777" w:rsidR="005A3F0D" w:rsidRDefault="00AD3059">
      <w:pPr>
        <w:widowControl w:val="0"/>
      </w:pPr>
      <w:r>
        <w:rPr>
          <w:rFonts w:ascii="Times New Roman" w:hAnsi="Times New Roman" w:cs="Times New Roman"/>
        </w:rPr>
        <w:tab/>
        <w:t>O limite mínimo teórico para o numero médio de bits por símbolo é a entropia. N</w:t>
      </w:r>
      <w:r>
        <w:rPr>
          <w:rFonts w:ascii="Times New Roman" w:hAnsi="Times New Roman" w:cs="Times New Roman"/>
        </w:rPr>
        <w:t xml:space="preserve">este exercício recorremos a 3 funções, uma que calcula a ocorrência de cada símbolo sem fazer </w:t>
      </w:r>
      <w:proofErr w:type="spellStart"/>
      <w:r>
        <w:rPr>
          <w:rFonts w:ascii="Times New Roman" w:hAnsi="Times New Roman" w:cs="Times New Roman"/>
        </w:rPr>
        <w:t>plot</w:t>
      </w:r>
      <w:proofErr w:type="spellEnd"/>
      <w:r>
        <w:rPr>
          <w:rFonts w:ascii="Times New Roman" w:hAnsi="Times New Roman" w:cs="Times New Roman"/>
        </w:rPr>
        <w:t xml:space="preserve"> (“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Histograma_sem_grafico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”),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uma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que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calcula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probabilidade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cada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simbolo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probabilidade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”) e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outra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que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aplica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a formula da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entropia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tal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como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foi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apresenta</w:t>
      </w:r>
      <w:r>
        <w:rPr>
          <w:rFonts w:ascii="Times New Roman" w:hAnsi="Times New Roman" w:cs="Times New Roman"/>
          <w:color w:val="000000"/>
          <w:lang w:val="en-US"/>
        </w:rPr>
        <w:t>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nas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aulas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Entropia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”).</w:t>
      </w:r>
    </w:p>
    <w:p w14:paraId="78BC84DD" w14:textId="77777777" w:rsidR="005A3F0D" w:rsidRDefault="005A3F0D">
      <w:pPr>
        <w:widowControl w:val="0"/>
      </w:pPr>
    </w:p>
    <w:p w14:paraId="73420E97" w14:textId="77777777" w:rsidR="005A3F0D" w:rsidRDefault="00AD3059">
      <w:pPr>
        <w:widowControl w:val="0"/>
      </w:pPr>
      <w:r>
        <w:rPr>
          <w:noProof/>
          <w:lang w:val="en-US"/>
        </w:rPr>
        <w:drawing>
          <wp:inline distT="0" distB="0" distL="0" distR="0" wp14:anchorId="4983F923" wp14:editId="66F98C5A">
            <wp:extent cx="4445000" cy="19939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69DE2" w14:textId="77777777" w:rsidR="005A3F0D" w:rsidRDefault="005A3F0D"/>
    <w:p w14:paraId="7253B7A6" w14:textId="77777777" w:rsidR="005A3F0D" w:rsidRDefault="005A3F0D"/>
    <w:p w14:paraId="10B93F43" w14:textId="77777777" w:rsidR="005A3F0D" w:rsidRDefault="005A3F0D"/>
    <w:p w14:paraId="2DBCACCE" w14:textId="77777777" w:rsidR="005A3F0D" w:rsidRDefault="00AD3059">
      <w:proofErr w:type="spellStart"/>
      <w:r>
        <w:t>Exercicio</w:t>
      </w:r>
      <w:proofErr w:type="spellEnd"/>
      <w:r>
        <w:t xml:space="preserve"> 3:</w:t>
      </w:r>
    </w:p>
    <w:p w14:paraId="3A3E2EE8" w14:textId="77777777" w:rsidR="005A3F0D" w:rsidRDefault="005A3F0D"/>
    <w:p w14:paraId="7E9A4C79" w14:textId="77777777" w:rsidR="005A3F0D" w:rsidRDefault="00AD3059">
      <w:r>
        <w:rPr>
          <w:noProof/>
          <w:lang w:val="en-US"/>
        </w:rPr>
        <w:drawing>
          <wp:inline distT="0" distB="0" distL="0" distR="0" wp14:anchorId="0E8A5455" wp14:editId="6BD1E91D">
            <wp:extent cx="5270500" cy="38608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4C821" w14:textId="77777777" w:rsidR="005A3F0D" w:rsidRDefault="005A3F0D"/>
    <w:p w14:paraId="1B2E4B5E" w14:textId="77777777" w:rsidR="005A3F0D" w:rsidRDefault="00AD3059">
      <w:r>
        <w:t>kid.bmp:</w:t>
      </w:r>
    </w:p>
    <w:p w14:paraId="5A0E2386" w14:textId="77777777" w:rsidR="005A3F0D" w:rsidRDefault="00AD3059">
      <w:r>
        <w:rPr>
          <w:noProof/>
          <w:lang w:val="en-US"/>
        </w:rPr>
        <w:drawing>
          <wp:anchor distT="0" distB="0" distL="0" distR="0" simplePos="0" relativeHeight="11" behindDoc="0" locked="0" layoutInCell="1" allowOverlap="1" wp14:anchorId="6EE8EC20" wp14:editId="78B78BB8">
            <wp:simplePos x="0" y="0"/>
            <wp:positionH relativeFrom="column">
              <wp:posOffset>23495</wp:posOffset>
            </wp:positionH>
            <wp:positionV relativeFrom="paragraph">
              <wp:posOffset>152400</wp:posOffset>
            </wp:positionV>
            <wp:extent cx="3665855" cy="121793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75B0DE" w14:textId="77777777" w:rsidR="005A3F0D" w:rsidRDefault="00AD3059">
      <w:r>
        <w:t>Entropia: 6.954</w:t>
      </w:r>
    </w:p>
    <w:p w14:paraId="1D0F2D6F" w14:textId="77777777" w:rsidR="005A3F0D" w:rsidRDefault="005A3F0D"/>
    <w:p w14:paraId="6A4ECDAB" w14:textId="77777777" w:rsidR="005A3F0D" w:rsidRDefault="005A3F0D"/>
    <w:p w14:paraId="6C350ADC" w14:textId="77777777" w:rsidR="005A3F0D" w:rsidRDefault="005A3F0D"/>
    <w:p w14:paraId="49EE8FC9" w14:textId="77777777" w:rsidR="005A3F0D" w:rsidRDefault="005A3F0D"/>
    <w:p w14:paraId="600EE138" w14:textId="77777777" w:rsidR="005A3F0D" w:rsidRDefault="005A3F0D"/>
    <w:p w14:paraId="35E2FAF5" w14:textId="77777777" w:rsidR="005A3F0D" w:rsidRDefault="005A3F0D"/>
    <w:p w14:paraId="5FC26C22" w14:textId="77777777" w:rsidR="005A3F0D" w:rsidRDefault="005A3F0D"/>
    <w:p w14:paraId="40BB3A1B" w14:textId="77777777" w:rsidR="005A3F0D" w:rsidRDefault="00AD3059">
      <w:r>
        <w:t>homer.bmp:</w:t>
      </w:r>
    </w:p>
    <w:p w14:paraId="69B0EAE8" w14:textId="77777777" w:rsidR="005A3F0D" w:rsidRDefault="005A3F0D"/>
    <w:p w14:paraId="4330C2F6" w14:textId="77777777" w:rsidR="005A3F0D" w:rsidRDefault="00AD3059">
      <w:r>
        <w:t>Entropia: 3.466</w:t>
      </w:r>
      <w:r>
        <w:rPr>
          <w:noProof/>
          <w:lang w:val="en-US"/>
        </w:rPr>
        <w:drawing>
          <wp:anchor distT="0" distB="0" distL="0" distR="0" simplePos="0" relativeHeight="12" behindDoc="0" locked="0" layoutInCell="1" allowOverlap="1" wp14:anchorId="34781B0A" wp14:editId="7EB21895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3725545" cy="1296035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B43ACC" w14:textId="77777777" w:rsidR="005A3F0D" w:rsidRDefault="005A3F0D"/>
    <w:p w14:paraId="5D407F5F" w14:textId="77777777" w:rsidR="005A3F0D" w:rsidRDefault="005A3F0D"/>
    <w:p w14:paraId="0E63427F" w14:textId="77777777" w:rsidR="005A3F0D" w:rsidRDefault="005A3F0D"/>
    <w:p w14:paraId="10FAB398" w14:textId="77777777" w:rsidR="005A3F0D" w:rsidRDefault="005A3F0D"/>
    <w:p w14:paraId="7CC87D32" w14:textId="77777777" w:rsidR="005A3F0D" w:rsidRDefault="00AD3059">
      <w:r>
        <w:lastRenderedPageBreak/>
        <w:t>homerBin.bmp:</w:t>
      </w:r>
    </w:p>
    <w:p w14:paraId="3277E319" w14:textId="77777777" w:rsidR="005A3F0D" w:rsidRDefault="005A3F0D"/>
    <w:p w14:paraId="3C4FFA58" w14:textId="77777777" w:rsidR="005A3F0D" w:rsidRDefault="00AD3059">
      <w:r>
        <w:t>Entropia: 0.645</w:t>
      </w:r>
      <w:r>
        <w:rPr>
          <w:noProof/>
          <w:lang w:val="en-US"/>
        </w:rPr>
        <w:drawing>
          <wp:anchor distT="0" distB="0" distL="0" distR="0" simplePos="0" relativeHeight="13" behindDoc="0" locked="0" layoutInCell="1" allowOverlap="1" wp14:anchorId="1166170D" wp14:editId="148EF836">
            <wp:simplePos x="0" y="0"/>
            <wp:positionH relativeFrom="column">
              <wp:posOffset>11430</wp:posOffset>
            </wp:positionH>
            <wp:positionV relativeFrom="paragraph">
              <wp:posOffset>0</wp:posOffset>
            </wp:positionV>
            <wp:extent cx="3483610" cy="130048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43C7A6" w14:textId="77777777" w:rsidR="005A3F0D" w:rsidRDefault="005A3F0D"/>
    <w:p w14:paraId="3A4F28A9" w14:textId="77777777" w:rsidR="005A3F0D" w:rsidRDefault="005A3F0D"/>
    <w:p w14:paraId="09D7B0D1" w14:textId="77777777" w:rsidR="005A3F0D" w:rsidRDefault="005A3F0D"/>
    <w:p w14:paraId="32A6F81A" w14:textId="77777777" w:rsidR="005A3F0D" w:rsidRDefault="005A3F0D"/>
    <w:p w14:paraId="4A88BD6F" w14:textId="77777777" w:rsidR="005A3F0D" w:rsidRDefault="005A3F0D"/>
    <w:p w14:paraId="7AD829CE" w14:textId="77777777" w:rsidR="005A3F0D" w:rsidRDefault="005A3F0D"/>
    <w:p w14:paraId="51C8C5E9" w14:textId="77777777" w:rsidR="005A3F0D" w:rsidRDefault="005A3F0D"/>
    <w:p w14:paraId="1E5D6213" w14:textId="77777777" w:rsidR="005A3F0D" w:rsidRDefault="00AD3059">
      <w:r>
        <w:t>guitarSolo.wav:</w:t>
      </w:r>
    </w:p>
    <w:p w14:paraId="7F8831FD" w14:textId="77777777" w:rsidR="005A3F0D" w:rsidRDefault="005A3F0D"/>
    <w:p w14:paraId="26F2B4DE" w14:textId="77777777" w:rsidR="005A3F0D" w:rsidRDefault="00AD3059">
      <w:r>
        <w:t>Entropia: 7.358</w:t>
      </w:r>
      <w:r>
        <w:rPr>
          <w:noProof/>
          <w:lang w:val="en-US"/>
        </w:rPr>
        <w:drawing>
          <wp:anchor distT="0" distB="0" distL="0" distR="0" simplePos="0" relativeHeight="14" behindDoc="0" locked="0" layoutInCell="1" allowOverlap="1" wp14:anchorId="4BD4E2B8" wp14:editId="410A820A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3468370" cy="1463675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116929" w14:textId="77777777" w:rsidR="005A3F0D" w:rsidRDefault="005A3F0D"/>
    <w:p w14:paraId="5EFC32CB" w14:textId="77777777" w:rsidR="005A3F0D" w:rsidRDefault="005A3F0D"/>
    <w:p w14:paraId="0C357AFA" w14:textId="77777777" w:rsidR="005A3F0D" w:rsidRDefault="005A3F0D"/>
    <w:p w14:paraId="7ABB8B81" w14:textId="77777777" w:rsidR="005A3F0D" w:rsidRDefault="005A3F0D"/>
    <w:p w14:paraId="07E3C708" w14:textId="77777777" w:rsidR="005A3F0D" w:rsidRDefault="005A3F0D"/>
    <w:p w14:paraId="4857386D" w14:textId="77777777" w:rsidR="005A3F0D" w:rsidRDefault="005A3F0D"/>
    <w:p w14:paraId="551C821E" w14:textId="77777777" w:rsidR="005A3F0D" w:rsidRDefault="005A3F0D"/>
    <w:p w14:paraId="41B88E8B" w14:textId="77777777" w:rsidR="005A3F0D" w:rsidRDefault="005A3F0D"/>
    <w:p w14:paraId="60413593" w14:textId="77777777" w:rsidR="005A3F0D" w:rsidRDefault="005A3F0D"/>
    <w:p w14:paraId="40B12264" w14:textId="77777777" w:rsidR="005A3F0D" w:rsidRDefault="00AD3059">
      <w:r>
        <w:t>english.txt:</w:t>
      </w:r>
    </w:p>
    <w:p w14:paraId="668135EF" w14:textId="77777777" w:rsidR="005A3F0D" w:rsidRDefault="005A3F0D"/>
    <w:p w14:paraId="05FF0957" w14:textId="77777777" w:rsidR="005A3F0D" w:rsidRDefault="00AD3059">
      <w:r>
        <w:t>Entropia: 4.228</w:t>
      </w:r>
      <w:r>
        <w:rPr>
          <w:noProof/>
          <w:lang w:val="en-US"/>
        </w:rPr>
        <w:drawing>
          <wp:anchor distT="0" distB="0" distL="0" distR="0" simplePos="0" relativeHeight="15" behindDoc="0" locked="0" layoutInCell="1" allowOverlap="1" wp14:anchorId="4B2B8144" wp14:editId="5F0ADA0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98850" cy="1227455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15F738" w14:textId="77777777" w:rsidR="005A3F0D" w:rsidRDefault="005A3F0D"/>
    <w:p w14:paraId="79B9E40D" w14:textId="77777777" w:rsidR="005A3F0D" w:rsidRDefault="005A3F0D"/>
    <w:p w14:paraId="6B6EB637" w14:textId="77777777" w:rsidR="005A3F0D" w:rsidRDefault="005A3F0D"/>
    <w:p w14:paraId="1151409D" w14:textId="77777777" w:rsidR="005A3F0D" w:rsidRDefault="005A3F0D"/>
    <w:p w14:paraId="75287869" w14:textId="77777777" w:rsidR="005A3F0D" w:rsidRDefault="005A3F0D"/>
    <w:p w14:paraId="2CA048E2" w14:textId="77777777" w:rsidR="005A3F0D" w:rsidRDefault="005A3F0D"/>
    <w:p w14:paraId="1C18DFF1" w14:textId="77777777" w:rsidR="005A3F0D" w:rsidRDefault="005A3F0D"/>
    <w:p w14:paraId="0153F23A" w14:textId="77777777" w:rsidR="005A3F0D" w:rsidRDefault="005A3F0D"/>
    <w:p w14:paraId="0C804E1A" w14:textId="77777777" w:rsidR="005A3F0D" w:rsidRDefault="00AD3059">
      <w:r>
        <w:t>Como era esperado,</w:t>
      </w:r>
      <w:r>
        <w:t xml:space="preserve"> há maior entropia nos ficheiros onde há maior dispersão dos dados.</w:t>
      </w:r>
    </w:p>
    <w:p w14:paraId="3140E34F" w14:textId="77777777" w:rsidR="005A3F0D" w:rsidRDefault="00AD3059">
      <w:r>
        <w:t xml:space="preserve">Como não estamos a descartar dados nenhuns em nossa análise, chegámos a conclusão de que é possível sim comprimir cada um dos ficheiros de forma não destrutiva, sendo  a compressão máxima </w:t>
      </w:r>
      <w:r>
        <w:t>alcançável igual a N*M, sendo N o número de símbolos da fonte e M a entropia da mesma.</w:t>
      </w:r>
    </w:p>
    <w:p w14:paraId="215D24F5" w14:textId="77777777" w:rsidR="005A3F0D" w:rsidRDefault="005A3F0D"/>
    <w:p w14:paraId="0D5F7F45" w14:textId="77777777" w:rsidR="005A3F0D" w:rsidRDefault="005A3F0D"/>
    <w:p w14:paraId="23A23500" w14:textId="77777777" w:rsidR="005A3F0D" w:rsidRDefault="005A3F0D"/>
    <w:p w14:paraId="20D8024D" w14:textId="77777777" w:rsidR="005A3F0D" w:rsidRDefault="00AD3059">
      <w:proofErr w:type="spellStart"/>
      <w:r>
        <w:lastRenderedPageBreak/>
        <w:t>Exercicio</w:t>
      </w:r>
      <w:proofErr w:type="spellEnd"/>
      <w:r>
        <w:t xml:space="preserve"> 4:</w:t>
      </w:r>
      <w:r>
        <w:rPr>
          <w:noProof/>
          <w:lang w:val="en-US"/>
        </w:rPr>
        <w:drawing>
          <wp:inline distT="0" distB="0" distL="0" distR="0" wp14:anchorId="3E5C2872" wp14:editId="708883B0">
            <wp:extent cx="5270500" cy="129984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D1622" w14:textId="77777777" w:rsidR="005A3F0D" w:rsidRDefault="005A3F0D"/>
    <w:p w14:paraId="51A6E37D" w14:textId="77777777" w:rsidR="005A3F0D" w:rsidRDefault="00AD3059">
      <w:r>
        <w:t>kid.bmp:</w:t>
      </w:r>
    </w:p>
    <w:p w14:paraId="0A721F66" w14:textId="77777777" w:rsidR="005A3F0D" w:rsidRDefault="00AD3059">
      <w:proofErr w:type="spellStart"/>
      <w:r>
        <w:t>Hufflen</w:t>
      </w:r>
      <w:proofErr w:type="spellEnd"/>
      <w:r>
        <w:t>: 6.983</w:t>
      </w:r>
    </w:p>
    <w:p w14:paraId="572B33EA" w14:textId="77777777" w:rsidR="005A3F0D" w:rsidRDefault="005A3F0D"/>
    <w:p w14:paraId="2F738A20" w14:textId="77777777" w:rsidR="005A3F0D" w:rsidRDefault="00AD3059">
      <w:r>
        <w:t>homer.bmp:</w:t>
      </w:r>
    </w:p>
    <w:p w14:paraId="7E86B999" w14:textId="77777777" w:rsidR="005A3F0D" w:rsidRDefault="00AD3059">
      <w:proofErr w:type="spellStart"/>
      <w:r>
        <w:t>Hufflen</w:t>
      </w:r>
      <w:proofErr w:type="spellEnd"/>
      <w:r>
        <w:t>: 3.548</w:t>
      </w:r>
    </w:p>
    <w:p w14:paraId="118B29D5" w14:textId="77777777" w:rsidR="005A3F0D" w:rsidRDefault="005A3F0D"/>
    <w:p w14:paraId="22D07E9D" w14:textId="77777777" w:rsidR="005A3F0D" w:rsidRDefault="00AD3059">
      <w:r>
        <w:t>homerBin.bmp:</w:t>
      </w:r>
    </w:p>
    <w:p w14:paraId="33960349" w14:textId="77777777" w:rsidR="005A3F0D" w:rsidRDefault="00AD3059">
      <w:proofErr w:type="spellStart"/>
      <w:r>
        <w:t>Hufflen</w:t>
      </w:r>
      <w:proofErr w:type="spellEnd"/>
      <w:r>
        <w:t>: 1</w:t>
      </w:r>
    </w:p>
    <w:p w14:paraId="1D08CE7B" w14:textId="77777777" w:rsidR="005A3F0D" w:rsidRDefault="005A3F0D"/>
    <w:p w14:paraId="75E5F8AE" w14:textId="77777777" w:rsidR="005A3F0D" w:rsidRDefault="00AD3059">
      <w:r>
        <w:t>guitarSolo.wav:</w:t>
      </w:r>
    </w:p>
    <w:p w14:paraId="12822DAA" w14:textId="77777777" w:rsidR="005A3F0D" w:rsidRDefault="00AD3059">
      <w:proofErr w:type="spellStart"/>
      <w:r>
        <w:t>Hufflen</w:t>
      </w:r>
      <w:proofErr w:type="spellEnd"/>
      <w:r>
        <w:t>: 7.379</w:t>
      </w:r>
    </w:p>
    <w:p w14:paraId="271E8F60" w14:textId="77777777" w:rsidR="005A3F0D" w:rsidRDefault="005A3F0D"/>
    <w:p w14:paraId="5A6F2DB1" w14:textId="77777777" w:rsidR="005A3F0D" w:rsidRDefault="00AD3059">
      <w:r>
        <w:t>english.txt:</w:t>
      </w:r>
    </w:p>
    <w:p w14:paraId="7638B4A4" w14:textId="77777777" w:rsidR="005A3F0D" w:rsidRDefault="00AD3059">
      <w:proofErr w:type="spellStart"/>
      <w:r>
        <w:t>Hufflen</w:t>
      </w:r>
      <w:proofErr w:type="spellEnd"/>
      <w:r>
        <w:t>: 4.252</w:t>
      </w:r>
    </w:p>
    <w:p w14:paraId="7876F382" w14:textId="77777777" w:rsidR="005A3F0D" w:rsidRDefault="005A3F0D"/>
    <w:p w14:paraId="0668ACDA" w14:textId="77777777" w:rsidR="005A3F0D" w:rsidRDefault="00AD3059">
      <w:r>
        <w:t>Como podemos</w:t>
      </w:r>
      <w:r>
        <w:t xml:space="preserve"> observar o número de bits necessários para codificar nossas informações aproxima-se muito da entropia de cada fonte, obtemos uma variância maior entre os códigos de </w:t>
      </w:r>
      <w:proofErr w:type="spellStart"/>
      <w:r>
        <w:t>huffman</w:t>
      </w:r>
      <w:proofErr w:type="spellEnd"/>
      <w:r>
        <w:t xml:space="preserve"> e a entropia no arquivo </w:t>
      </w:r>
      <w:proofErr w:type="spellStart"/>
      <w:r>
        <w:t>homerBin</w:t>
      </w:r>
      <w:proofErr w:type="spellEnd"/>
      <w:r>
        <w:t>, isso porque a entropia de tal arquivo é um valor</w:t>
      </w:r>
      <w:r>
        <w:t xml:space="preserve"> muito abaixo de 1, e o código de </w:t>
      </w:r>
      <w:proofErr w:type="spellStart"/>
      <w:r>
        <w:t>huffman</w:t>
      </w:r>
      <w:proofErr w:type="spellEnd"/>
      <w:r>
        <w:t xml:space="preserve"> está adaptado para situações reais, logo, não pode codificar uma informação com menos de 1 bit.</w:t>
      </w:r>
    </w:p>
    <w:p w14:paraId="78BBECF3" w14:textId="77777777" w:rsidR="005A3F0D" w:rsidRDefault="005A3F0D"/>
    <w:p w14:paraId="5C7E2A99" w14:textId="77777777" w:rsidR="005A3F0D" w:rsidRDefault="00AD3059">
      <w:r>
        <w:rPr>
          <w:noProof/>
          <w:lang w:val="en-US"/>
        </w:rPr>
        <w:drawing>
          <wp:anchor distT="0" distB="0" distL="0" distR="0" simplePos="0" relativeHeight="16" behindDoc="0" locked="0" layoutInCell="1" allowOverlap="1" wp14:anchorId="4030F4D1" wp14:editId="312CD5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79311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352764" w14:textId="77777777" w:rsidR="005A3F0D" w:rsidRDefault="005A3F0D"/>
    <w:p w14:paraId="6535122D" w14:textId="77777777" w:rsidR="005A3F0D" w:rsidRDefault="005A3F0D"/>
    <w:p w14:paraId="40072316" w14:textId="77777777" w:rsidR="005A3F0D" w:rsidRDefault="005A3F0D"/>
    <w:p w14:paraId="6CD9DB8E" w14:textId="77777777" w:rsidR="005A3F0D" w:rsidRDefault="005A3F0D"/>
    <w:p w14:paraId="7CC8CB3F" w14:textId="77777777" w:rsidR="005A3F0D" w:rsidRDefault="005A3F0D"/>
    <w:p w14:paraId="3E2A290C" w14:textId="77777777" w:rsidR="005A3F0D" w:rsidRDefault="005A3F0D"/>
    <w:p w14:paraId="72758042" w14:textId="77777777" w:rsidR="005A3F0D" w:rsidRDefault="005A3F0D"/>
    <w:p w14:paraId="20C64815" w14:textId="77777777" w:rsidR="005A3F0D" w:rsidRDefault="005A3F0D"/>
    <w:p w14:paraId="71C81AE1" w14:textId="77777777" w:rsidR="005A3F0D" w:rsidRDefault="005A3F0D"/>
    <w:p w14:paraId="24BC0DFF" w14:textId="77777777" w:rsidR="005A3F0D" w:rsidRDefault="00AD3059">
      <w:proofErr w:type="spellStart"/>
      <w:r>
        <w:lastRenderedPageBreak/>
        <w:t>Exercicio</w:t>
      </w:r>
      <w:proofErr w:type="spellEnd"/>
      <w:r>
        <w:t xml:space="preserve"> 5</w:t>
      </w:r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20115988" wp14:editId="54A47904">
            <wp:extent cx="5270500" cy="39878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1A49C" w14:textId="77777777" w:rsidR="005A3F0D" w:rsidRDefault="005A3F0D"/>
    <w:p w14:paraId="6BC4DE9E" w14:textId="77777777" w:rsidR="005A3F0D" w:rsidRDefault="00AD3059">
      <w:r>
        <w:t>kid.bmp:</w:t>
      </w:r>
    </w:p>
    <w:p w14:paraId="7A9D4D74" w14:textId="77777777" w:rsidR="005A3F0D" w:rsidRDefault="00AD3059">
      <w:r>
        <w:t>Entropia Conjunta: 4.909</w:t>
      </w:r>
    </w:p>
    <w:p w14:paraId="7FB1574B" w14:textId="77777777" w:rsidR="005A3F0D" w:rsidRDefault="005A3F0D"/>
    <w:p w14:paraId="516ED7B3" w14:textId="77777777" w:rsidR="005A3F0D" w:rsidRDefault="00AD3059">
      <w:r>
        <w:t>homer.bmp:</w:t>
      </w:r>
    </w:p>
    <w:p w14:paraId="2455C6D2" w14:textId="77777777" w:rsidR="005A3F0D" w:rsidRDefault="00AD3059">
      <w:r>
        <w:t>Entropia Conjunta: 2.413</w:t>
      </w:r>
    </w:p>
    <w:p w14:paraId="09B92322" w14:textId="77777777" w:rsidR="005A3F0D" w:rsidRDefault="005A3F0D"/>
    <w:p w14:paraId="1E8595B6" w14:textId="77777777" w:rsidR="005A3F0D" w:rsidRDefault="00AD3059">
      <w:r>
        <w:t>homerBin.bmp:</w:t>
      </w:r>
    </w:p>
    <w:p w14:paraId="05CD301A" w14:textId="77777777" w:rsidR="005A3F0D" w:rsidRDefault="00AD3059">
      <w:r>
        <w:t>Entropia Conjunta: 0.398</w:t>
      </w:r>
    </w:p>
    <w:p w14:paraId="2BBB05C7" w14:textId="77777777" w:rsidR="005A3F0D" w:rsidRDefault="005A3F0D"/>
    <w:p w14:paraId="40D95CD7" w14:textId="77777777" w:rsidR="005A3F0D" w:rsidRDefault="00AD3059">
      <w:r>
        <w:t>guitarSolo.bmp:</w:t>
      </w:r>
    </w:p>
    <w:p w14:paraId="6DCB6AC3" w14:textId="77777777" w:rsidR="005A3F0D" w:rsidRDefault="00AD3059">
      <w:r>
        <w:t>Entropia Conjunta: 5.781</w:t>
      </w:r>
    </w:p>
    <w:p w14:paraId="2FCB9FB2" w14:textId="77777777" w:rsidR="005A3F0D" w:rsidRDefault="005A3F0D"/>
    <w:p w14:paraId="31BA3606" w14:textId="77777777" w:rsidR="005A3F0D" w:rsidRDefault="00AD3059">
      <w:r>
        <w:t>english.txt:</w:t>
      </w:r>
    </w:p>
    <w:p w14:paraId="4FB74D29" w14:textId="77777777" w:rsidR="005A3F0D" w:rsidRDefault="00AD3059">
      <w:r>
        <w:t>Entropia Conjunta: 3.652</w:t>
      </w:r>
    </w:p>
    <w:p w14:paraId="4617F496" w14:textId="77777777" w:rsidR="005A3F0D" w:rsidRDefault="005A3F0D"/>
    <w:p w14:paraId="200EFE67" w14:textId="77777777" w:rsidR="005A3F0D" w:rsidRDefault="00AD3059">
      <w:r>
        <w:t>O valor da entropia conjunta é sempre menor ou igual que o valor da entropia por cada símbolo, então chegámos a conclusão que é sempre benéfico codif</w:t>
      </w:r>
      <w:r>
        <w:t>icarmos os nossos dados usando agrupamentos de símbolos.</w:t>
      </w:r>
    </w:p>
    <w:p w14:paraId="7A427C12" w14:textId="77777777" w:rsidR="005A3F0D" w:rsidRDefault="005A3F0D"/>
    <w:p w14:paraId="639EC9C1" w14:textId="77777777" w:rsidR="005A3F0D" w:rsidRDefault="00AD3059">
      <w:proofErr w:type="spellStart"/>
      <w:r>
        <w:t>Exercicio</w:t>
      </w:r>
      <w:proofErr w:type="spellEnd"/>
      <w:r>
        <w:t xml:space="preserve"> 6a</w:t>
      </w:r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44C37AA6" wp14:editId="1A45173C">
            <wp:extent cx="5270500" cy="469265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EDDD5" w14:textId="77777777" w:rsidR="005A3F0D" w:rsidRDefault="00AD3059">
      <w:proofErr w:type="spellStart"/>
      <w:r>
        <w:t>Exercicio</w:t>
      </w:r>
      <w:proofErr w:type="spellEnd"/>
      <w:r>
        <w:t xml:space="preserve"> 6b</w:t>
      </w:r>
    </w:p>
    <w:p w14:paraId="188123BA" w14:textId="77777777" w:rsidR="005A3F0D" w:rsidRDefault="00AD3059">
      <w:r>
        <w:rPr>
          <w:noProof/>
          <w:lang w:val="en-US"/>
        </w:rPr>
        <w:drawing>
          <wp:inline distT="0" distB="0" distL="0" distR="0" wp14:anchorId="679925F9" wp14:editId="79529EBD">
            <wp:extent cx="5270500" cy="68516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46E7" w14:textId="77777777" w:rsidR="005A3F0D" w:rsidRDefault="00AD3059">
      <w:r>
        <w:rPr>
          <w:noProof/>
          <w:lang w:val="en-US"/>
        </w:rPr>
        <w:drawing>
          <wp:anchor distT="0" distB="0" distL="0" distR="0" simplePos="0" relativeHeight="17" behindDoc="0" locked="0" layoutInCell="1" allowOverlap="1" wp14:anchorId="71A0BE54" wp14:editId="3EB29E84">
            <wp:simplePos x="0" y="0"/>
            <wp:positionH relativeFrom="column">
              <wp:posOffset>7620</wp:posOffset>
            </wp:positionH>
            <wp:positionV relativeFrom="paragraph">
              <wp:posOffset>124460</wp:posOffset>
            </wp:positionV>
            <wp:extent cx="3483610" cy="2028825"/>
            <wp:effectExtent l="0" t="0" r="0" b="0"/>
            <wp:wrapSquare wrapText="largest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60C577" w14:textId="77777777" w:rsidR="005A3F0D" w:rsidRDefault="00AD3059">
      <w:r>
        <w:t>Quanto maior a semelhança audível, maior informação mútua, logo a variação da informação mútua no caso do target1 e target2 é perceptível ao olharmos o  gráfico de c</w:t>
      </w:r>
      <w:r>
        <w:t>ada.</w:t>
      </w:r>
    </w:p>
    <w:p w14:paraId="2E842CE4" w14:textId="77777777" w:rsidR="005A3F0D" w:rsidRDefault="005A3F0D"/>
    <w:p w14:paraId="1FBAE552" w14:textId="77777777" w:rsidR="005A3F0D" w:rsidRDefault="005A3F0D"/>
    <w:p w14:paraId="5FFC40FF" w14:textId="77777777" w:rsidR="005A3F0D" w:rsidRDefault="005A3F0D"/>
    <w:p w14:paraId="6B56580B" w14:textId="77777777" w:rsidR="005A3F0D" w:rsidRDefault="005A3F0D"/>
    <w:p w14:paraId="6A7C7CEE" w14:textId="77777777" w:rsidR="005A3F0D" w:rsidRDefault="005A3F0D"/>
    <w:p w14:paraId="44D195B2" w14:textId="77777777" w:rsidR="005A3F0D" w:rsidRDefault="005A3F0D"/>
    <w:p w14:paraId="3768A255" w14:textId="77777777" w:rsidR="005A3F0D" w:rsidRDefault="005A3F0D"/>
    <w:p w14:paraId="44287A75" w14:textId="77777777" w:rsidR="005A3F0D" w:rsidRDefault="005A3F0D"/>
    <w:p w14:paraId="5FEEC3B4" w14:textId="77777777" w:rsidR="005A3F0D" w:rsidRDefault="005A3F0D"/>
    <w:p w14:paraId="65D6AB20" w14:textId="77777777" w:rsidR="005A3F0D" w:rsidRDefault="005A3F0D"/>
    <w:p w14:paraId="776FE98D" w14:textId="77777777" w:rsidR="005A3F0D" w:rsidRDefault="005A3F0D"/>
    <w:p w14:paraId="1B5FBAE3" w14:textId="77777777" w:rsidR="005A3F0D" w:rsidRDefault="005A3F0D"/>
    <w:p w14:paraId="42916943" w14:textId="77777777" w:rsidR="005A3F0D" w:rsidRDefault="00AD3059">
      <w:proofErr w:type="spellStart"/>
      <w:r>
        <w:t>Exercico</w:t>
      </w:r>
      <w:proofErr w:type="spellEnd"/>
      <w:r>
        <w:t xml:space="preserve"> 6c</w:t>
      </w:r>
    </w:p>
    <w:p w14:paraId="5F7FFE2A" w14:textId="77777777" w:rsidR="005A3F0D" w:rsidRDefault="005A3F0D"/>
    <w:p w14:paraId="4C466E65" w14:textId="77777777" w:rsidR="005A3F0D" w:rsidRDefault="00AD3059">
      <w:r>
        <w:rPr>
          <w:noProof/>
          <w:lang w:val="en-US"/>
        </w:rPr>
        <w:drawing>
          <wp:inline distT="0" distB="0" distL="0" distR="0" wp14:anchorId="65780D7C" wp14:editId="49AA3E97">
            <wp:extent cx="5270500" cy="1483360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05EA10" w14:textId="77777777" w:rsidR="005A3F0D" w:rsidRDefault="005A3F0D"/>
    <w:p w14:paraId="0EF14BB2" w14:textId="77777777" w:rsidR="005A3F0D" w:rsidRDefault="00AD3059">
      <w:r>
        <w:rPr>
          <w:noProof/>
          <w:lang w:val="en-US"/>
        </w:rPr>
        <w:drawing>
          <wp:anchor distT="0" distB="0" distL="0" distR="0" simplePos="0" relativeHeight="18" behindDoc="0" locked="0" layoutInCell="1" allowOverlap="1" wp14:anchorId="232FF9F4" wp14:editId="0294C9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23540"/>
            <wp:effectExtent l="0" t="0" r="0" b="0"/>
            <wp:wrapSquare wrapText="largest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F1A402" w14:textId="77777777" w:rsidR="005A3F0D" w:rsidRDefault="005A3F0D"/>
    <w:p w14:paraId="262DD158" w14:textId="77777777" w:rsidR="005A3F0D" w:rsidRDefault="00AD3059">
      <w:r>
        <w:t>Informação mútua entre guitarSolo.wav e Song06.wav: 7.338</w:t>
      </w:r>
    </w:p>
    <w:p w14:paraId="46C4F708" w14:textId="77777777" w:rsidR="005A3F0D" w:rsidRDefault="00AD3059">
      <w:r>
        <w:t>Informação mútua entre guitarSolo.wav e Song07.wav: 6.313</w:t>
      </w:r>
    </w:p>
    <w:p w14:paraId="0D45D47D" w14:textId="77777777" w:rsidR="005A3F0D" w:rsidRDefault="00AD3059">
      <w:r>
        <w:t>Informação mútua entre guitarSolo.wav e Song05.wav: 3.962</w:t>
      </w:r>
    </w:p>
    <w:p w14:paraId="4AF56613" w14:textId="77777777" w:rsidR="005A3F0D" w:rsidRDefault="00AD3059">
      <w:r>
        <w:t xml:space="preserve">Informação mútua entre guitarSolo.wav e </w:t>
      </w:r>
      <w:r>
        <w:t>Song04.wav: 0.410</w:t>
      </w:r>
    </w:p>
    <w:p w14:paraId="4359B640" w14:textId="77777777" w:rsidR="005A3F0D" w:rsidRDefault="00AD3059">
      <w:r>
        <w:t>Informação mútua entre guitarSolo.wav e Song02.wav: 0.378</w:t>
      </w:r>
    </w:p>
    <w:p w14:paraId="63B19CCD" w14:textId="77777777" w:rsidR="005A3F0D" w:rsidRDefault="00AD3059">
      <w:r>
        <w:t>Informação mútua entre guitarSolo.wav e Song03.wav: 0.304</w:t>
      </w:r>
    </w:p>
    <w:p w14:paraId="2FD93F5D" w14:textId="77777777" w:rsidR="005A3F0D" w:rsidRDefault="00AD3059">
      <w:r>
        <w:t>Informação mútua entre guitarSolo.wav e Song01.wav: 0.258</w:t>
      </w:r>
    </w:p>
    <w:p w14:paraId="3C6092ED" w14:textId="77777777" w:rsidR="005A3F0D" w:rsidRDefault="005A3F0D"/>
    <w:p w14:paraId="5FF15427" w14:textId="77777777" w:rsidR="005A3F0D" w:rsidRDefault="005A3F0D"/>
    <w:p w14:paraId="48365600" w14:textId="77777777" w:rsidR="005A3F0D" w:rsidRDefault="00AD3059">
      <w:r>
        <w:t>Como era esperado, há maior informação mútua quando há maior s</w:t>
      </w:r>
      <w:r>
        <w:t>emelhança audível nos ficheiros.</w:t>
      </w:r>
    </w:p>
    <w:p w14:paraId="678E252D" w14:textId="77777777" w:rsidR="005A3F0D" w:rsidRDefault="005A3F0D"/>
    <w:p w14:paraId="53350DC2" w14:textId="77777777" w:rsidR="005A3F0D" w:rsidRDefault="005A3F0D" w:rsidP="00AD3059">
      <w:pPr>
        <w:tabs>
          <w:tab w:val="left" w:pos="6976"/>
        </w:tabs>
      </w:pPr>
      <w:bookmarkStart w:id="0" w:name="_GoBack"/>
      <w:bookmarkEnd w:id="0"/>
    </w:p>
    <w:sectPr w:rsidR="005A3F0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3F0D"/>
    <w:rsid w:val="005A3F0D"/>
    <w:rsid w:val="00A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8A1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SimSun" w:hAnsi="Cambria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536</Words>
  <Characters>3060</Characters>
  <Application>Microsoft Macintosh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Madureira</dc:creator>
  <cp:lastModifiedBy>Bruno Madureira</cp:lastModifiedBy>
  <cp:revision>3</cp:revision>
  <dcterms:created xsi:type="dcterms:W3CDTF">2013-10-09T17:56:00Z</dcterms:created>
  <dcterms:modified xsi:type="dcterms:W3CDTF">2013-10-24T22:19:00Z</dcterms:modified>
</cp:coreProperties>
</file>