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485" w:rsidRDefault="00225485" w:rsidP="00035D5D">
      <w:pPr>
        <w:jc w:val="center"/>
        <w:rPr>
          <w:rFonts w:ascii="Bodoni MT Black" w:hAnsi="Bodoni MT Black"/>
          <w:b/>
          <w:sz w:val="44"/>
          <w:szCs w:val="44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9A52E26" wp14:editId="40E83C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24500" cy="748665"/>
            <wp:effectExtent l="0" t="0" r="0" b="0"/>
            <wp:wrapSquare wrapText="bothSides"/>
            <wp:docPr id="1" name="Imagem 1" descr="http://www.uc.pt/identidadevisual/jpg/FCTUC.jpg?h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c.pt/identidadevisual/jpg/FCTUC.jpg?hir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D5D" w:rsidRDefault="00035D5D" w:rsidP="00035D5D">
      <w:pPr>
        <w:jc w:val="center"/>
        <w:rPr>
          <w:rFonts w:ascii="Bodoni MT Black" w:hAnsi="Bodoni MT Black"/>
          <w:b/>
          <w:sz w:val="44"/>
          <w:szCs w:val="44"/>
        </w:rPr>
      </w:pPr>
    </w:p>
    <w:p w:rsidR="00225485" w:rsidRPr="00035D5D" w:rsidRDefault="00225485" w:rsidP="00225485">
      <w:pPr>
        <w:jc w:val="center"/>
        <w:rPr>
          <w:rFonts w:ascii="Bodoni MT Black" w:hAnsi="Bodoni MT Black"/>
          <w:sz w:val="48"/>
          <w:szCs w:val="48"/>
        </w:rPr>
      </w:pPr>
      <w:r w:rsidRPr="00035D5D">
        <w:rPr>
          <w:rFonts w:ascii="Bodoni MT Black" w:hAnsi="Bodoni MT Black"/>
          <w:sz w:val="48"/>
          <w:szCs w:val="48"/>
        </w:rPr>
        <w:t>Sistemas Distribuídos</w:t>
      </w:r>
    </w:p>
    <w:p w:rsidR="00225485" w:rsidRDefault="00225485" w:rsidP="00225485">
      <w:pPr>
        <w:jc w:val="center"/>
        <w:rPr>
          <w:rFonts w:ascii="Bodoni MT Black" w:hAnsi="Bodoni MT Black"/>
          <w:b/>
          <w:sz w:val="44"/>
          <w:szCs w:val="44"/>
        </w:rPr>
      </w:pPr>
    </w:p>
    <w:p w:rsidR="00BE1911" w:rsidRPr="00035D5D" w:rsidRDefault="00225485" w:rsidP="00225485">
      <w:pPr>
        <w:jc w:val="center"/>
        <w:rPr>
          <w:rFonts w:ascii="Baskerville Old Face" w:hAnsi="Baskerville Old Face" w:cs="Times New Roman"/>
          <w:b/>
          <w:sz w:val="44"/>
          <w:szCs w:val="44"/>
        </w:rPr>
      </w:pPr>
      <w:r w:rsidRPr="00035D5D">
        <w:rPr>
          <w:rFonts w:ascii="Baskerville Old Face" w:hAnsi="Baskerville Old Face" w:cs="Times New Roman"/>
          <w:b/>
          <w:sz w:val="44"/>
          <w:szCs w:val="44"/>
        </w:rPr>
        <w:t xml:space="preserve">Relatório do Projeto </w:t>
      </w:r>
    </w:p>
    <w:p w:rsidR="00035D5D" w:rsidRDefault="00035D5D" w:rsidP="00225485">
      <w:pPr>
        <w:jc w:val="center"/>
        <w:rPr>
          <w:rFonts w:ascii="Bodoni MT Black" w:hAnsi="Bodoni MT Black"/>
          <w:sz w:val="44"/>
          <w:szCs w:val="44"/>
        </w:rPr>
      </w:pPr>
    </w:p>
    <w:p w:rsidR="00035D5D" w:rsidRDefault="00035D5D" w:rsidP="00225485">
      <w:pPr>
        <w:jc w:val="center"/>
        <w:rPr>
          <w:rFonts w:ascii="Baskerville Old Face" w:hAnsi="Baskerville Old Face"/>
          <w:b/>
          <w:sz w:val="40"/>
          <w:szCs w:val="40"/>
        </w:rPr>
      </w:pPr>
      <w:r w:rsidRPr="00035D5D">
        <w:rPr>
          <w:rFonts w:ascii="Baskerville Old Face" w:hAnsi="Baskerville Old Face"/>
          <w:b/>
          <w:sz w:val="40"/>
          <w:szCs w:val="40"/>
        </w:rPr>
        <w:t>“</w:t>
      </w:r>
      <w:proofErr w:type="spellStart"/>
      <w:r w:rsidRPr="00035D5D">
        <w:rPr>
          <w:rFonts w:ascii="Baskerville Old Face" w:hAnsi="Baskerville Old Face"/>
          <w:b/>
          <w:sz w:val="40"/>
          <w:szCs w:val="40"/>
        </w:rPr>
        <w:t>IdeaBroker</w:t>
      </w:r>
      <w:proofErr w:type="spellEnd"/>
      <w:r w:rsidRPr="00035D5D">
        <w:rPr>
          <w:rFonts w:ascii="Baskerville Old Face" w:hAnsi="Baskerville Old Face"/>
          <w:b/>
          <w:sz w:val="40"/>
          <w:szCs w:val="40"/>
        </w:rPr>
        <w:t xml:space="preserve"> – </w:t>
      </w:r>
      <w:proofErr w:type="spellStart"/>
      <w:r w:rsidRPr="00035D5D">
        <w:rPr>
          <w:rFonts w:ascii="Baskerville Old Face" w:hAnsi="Baskerville Old Face"/>
          <w:b/>
          <w:sz w:val="40"/>
          <w:szCs w:val="40"/>
        </w:rPr>
        <w:t>Idea</w:t>
      </w:r>
      <w:proofErr w:type="spellEnd"/>
      <w:r w:rsidRPr="00035D5D">
        <w:rPr>
          <w:rFonts w:ascii="Baskerville Old Face" w:hAnsi="Baskerville Old Face"/>
          <w:b/>
          <w:sz w:val="40"/>
          <w:szCs w:val="40"/>
        </w:rPr>
        <w:t xml:space="preserve"> Management </w:t>
      </w:r>
      <w:proofErr w:type="spellStart"/>
      <w:r w:rsidRPr="00035D5D">
        <w:rPr>
          <w:rFonts w:ascii="Baskerville Old Face" w:hAnsi="Baskerville Old Face"/>
          <w:b/>
          <w:sz w:val="40"/>
          <w:szCs w:val="40"/>
        </w:rPr>
        <w:t>and</w:t>
      </w:r>
      <w:proofErr w:type="spellEnd"/>
      <w:r w:rsidRPr="00035D5D">
        <w:rPr>
          <w:rFonts w:ascii="Baskerville Old Face" w:hAnsi="Baskerville Old Face"/>
          <w:b/>
          <w:sz w:val="40"/>
          <w:szCs w:val="40"/>
        </w:rPr>
        <w:t xml:space="preserve"> </w:t>
      </w:r>
      <w:proofErr w:type="spellStart"/>
      <w:r w:rsidRPr="00035D5D">
        <w:rPr>
          <w:rFonts w:ascii="Baskerville Old Face" w:hAnsi="Baskerville Old Face"/>
          <w:b/>
          <w:sz w:val="40"/>
          <w:szCs w:val="40"/>
        </w:rPr>
        <w:t>Trading</w:t>
      </w:r>
      <w:proofErr w:type="spellEnd"/>
      <w:r w:rsidRPr="00035D5D">
        <w:rPr>
          <w:rFonts w:ascii="Baskerville Old Face" w:hAnsi="Baskerville Old Face"/>
          <w:b/>
          <w:sz w:val="40"/>
          <w:szCs w:val="40"/>
        </w:rPr>
        <w:t>”</w:t>
      </w:r>
    </w:p>
    <w:p w:rsidR="00035D5D" w:rsidRDefault="00035D5D" w:rsidP="00225485">
      <w:pPr>
        <w:jc w:val="center"/>
        <w:rPr>
          <w:rFonts w:ascii="Baskerville Old Face" w:hAnsi="Baskerville Old Face"/>
          <w:b/>
          <w:sz w:val="40"/>
          <w:szCs w:val="40"/>
        </w:rPr>
      </w:pPr>
    </w:p>
    <w:p w:rsidR="00035D5D" w:rsidRDefault="00035D5D" w:rsidP="00225485">
      <w:pPr>
        <w:jc w:val="center"/>
        <w:rPr>
          <w:rFonts w:ascii="Baskerville Old Face" w:hAnsi="Baskerville Old Face"/>
          <w:b/>
          <w:sz w:val="40"/>
          <w:szCs w:val="40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7C89F76" wp14:editId="469A57EB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021580" cy="2543175"/>
            <wp:effectExtent l="0" t="0" r="7620" b="9525"/>
            <wp:wrapSquare wrapText="bothSides"/>
            <wp:docPr id="2" name="Imagem 2" descr="http://s3files.core77.com/blog/images/COINsCon09_clo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3files.core77.com/blog/images/COINsCon09_clou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D5D" w:rsidRDefault="00035D5D" w:rsidP="00225485">
      <w:pPr>
        <w:jc w:val="center"/>
        <w:rPr>
          <w:rFonts w:ascii="Baskerville Old Face" w:hAnsi="Baskerville Old Face"/>
          <w:b/>
          <w:sz w:val="40"/>
          <w:szCs w:val="40"/>
        </w:rPr>
      </w:pPr>
    </w:p>
    <w:p w:rsidR="00035D5D" w:rsidRDefault="00035D5D" w:rsidP="00225485">
      <w:pPr>
        <w:jc w:val="center"/>
        <w:rPr>
          <w:rFonts w:ascii="Baskerville Old Face" w:hAnsi="Baskerville Old Face"/>
          <w:b/>
          <w:sz w:val="40"/>
          <w:szCs w:val="40"/>
        </w:rPr>
      </w:pPr>
    </w:p>
    <w:p w:rsidR="00035D5D" w:rsidRDefault="00035D5D" w:rsidP="00225485">
      <w:pPr>
        <w:jc w:val="center"/>
        <w:rPr>
          <w:rFonts w:ascii="Baskerville Old Face" w:hAnsi="Baskerville Old Face"/>
          <w:b/>
          <w:sz w:val="40"/>
          <w:szCs w:val="40"/>
        </w:rPr>
      </w:pPr>
    </w:p>
    <w:p w:rsidR="00035D5D" w:rsidRDefault="00035D5D" w:rsidP="00225485">
      <w:pPr>
        <w:jc w:val="center"/>
        <w:rPr>
          <w:rFonts w:ascii="Baskerville Old Face" w:hAnsi="Baskerville Old Face"/>
          <w:b/>
          <w:sz w:val="40"/>
          <w:szCs w:val="40"/>
        </w:rPr>
      </w:pPr>
    </w:p>
    <w:p w:rsidR="00035D5D" w:rsidRDefault="00035D5D" w:rsidP="00225485">
      <w:pPr>
        <w:jc w:val="center"/>
        <w:rPr>
          <w:rFonts w:ascii="Baskerville Old Face" w:hAnsi="Baskerville Old Face"/>
          <w:b/>
          <w:sz w:val="40"/>
          <w:szCs w:val="40"/>
        </w:rPr>
      </w:pPr>
    </w:p>
    <w:p w:rsidR="00035D5D" w:rsidRDefault="00035D5D" w:rsidP="00225485">
      <w:pPr>
        <w:jc w:val="center"/>
        <w:rPr>
          <w:rFonts w:ascii="Baskerville Old Face" w:hAnsi="Baskerville Old Face"/>
          <w:b/>
          <w:sz w:val="40"/>
          <w:szCs w:val="40"/>
        </w:rPr>
      </w:pPr>
    </w:p>
    <w:p w:rsidR="00035D5D" w:rsidRDefault="00035D5D" w:rsidP="00035D5D">
      <w:pPr>
        <w:rPr>
          <w:rFonts w:ascii="Baskerville Old Face" w:hAnsi="Baskerville Old Face"/>
          <w:sz w:val="32"/>
          <w:szCs w:val="32"/>
        </w:rPr>
      </w:pPr>
    </w:p>
    <w:p w:rsidR="00035D5D" w:rsidRPr="00EF5DA6" w:rsidRDefault="00035D5D" w:rsidP="00035D5D">
      <w:pPr>
        <w:rPr>
          <w:rFonts w:ascii="Baskerville Old Face" w:hAnsi="Baskerville Old Face"/>
          <w:b/>
          <w:sz w:val="32"/>
          <w:szCs w:val="32"/>
        </w:rPr>
      </w:pPr>
      <w:r w:rsidRPr="00EF5DA6">
        <w:rPr>
          <w:rFonts w:ascii="Baskerville Old Face" w:hAnsi="Baskerville Old Face"/>
          <w:b/>
          <w:sz w:val="32"/>
          <w:szCs w:val="32"/>
        </w:rPr>
        <w:t xml:space="preserve">Trabalho realizado </w:t>
      </w:r>
      <w:proofErr w:type="gramStart"/>
      <w:r w:rsidRPr="00EF5DA6">
        <w:rPr>
          <w:rFonts w:ascii="Baskerville Old Face" w:hAnsi="Baskerville Old Face"/>
          <w:b/>
          <w:sz w:val="32"/>
          <w:szCs w:val="32"/>
        </w:rPr>
        <w:t>por</w:t>
      </w:r>
      <w:proofErr w:type="gramEnd"/>
      <w:r w:rsidRPr="00EF5DA6">
        <w:rPr>
          <w:rFonts w:ascii="Baskerville Old Face" w:hAnsi="Baskerville Old Face"/>
          <w:b/>
          <w:sz w:val="32"/>
          <w:szCs w:val="32"/>
        </w:rPr>
        <w:t>:</w:t>
      </w:r>
    </w:p>
    <w:p w:rsidR="00035D5D" w:rsidRPr="00035D5D" w:rsidRDefault="00035D5D" w:rsidP="00035D5D">
      <w:pPr>
        <w:rPr>
          <w:rFonts w:ascii="Baskerville Old Face" w:hAnsi="Baskerville Old Face"/>
          <w:sz w:val="32"/>
          <w:szCs w:val="32"/>
        </w:rPr>
      </w:pPr>
      <w:r w:rsidRPr="00035D5D">
        <w:rPr>
          <w:rFonts w:ascii="Baskerville Old Face" w:hAnsi="Baskerville Old Face"/>
          <w:sz w:val="32"/>
          <w:szCs w:val="32"/>
        </w:rPr>
        <w:t>Andreia Sofia Oliveira Cruz, nº2011154038</w:t>
      </w:r>
    </w:p>
    <w:p w:rsidR="00EF5DA6" w:rsidRDefault="00035D5D">
      <w:pPr>
        <w:rPr>
          <w:rFonts w:ascii="Baskerville Old Face" w:hAnsi="Baskerville Old Face"/>
          <w:sz w:val="32"/>
          <w:szCs w:val="32"/>
        </w:rPr>
      </w:pPr>
      <w:r w:rsidRPr="00035D5D">
        <w:rPr>
          <w:rFonts w:ascii="Baskerville Old Face" w:hAnsi="Baskerville Old Face"/>
          <w:sz w:val="32"/>
          <w:szCs w:val="32"/>
        </w:rPr>
        <w:t>Bruno José Borges Madureira, nº2011161942</w:t>
      </w:r>
      <w:r w:rsidR="00EF5DA6">
        <w:rPr>
          <w:rFonts w:ascii="Baskerville Old Face" w:hAnsi="Baskerville Old Face"/>
          <w:sz w:val="32"/>
          <w:szCs w:val="32"/>
        </w:rPr>
        <w:br w:type="page"/>
      </w:r>
    </w:p>
    <w:p w:rsidR="00EF5DA6" w:rsidRDefault="00EF5DA6" w:rsidP="00EF5DA6">
      <w:pPr>
        <w:pStyle w:val="Ttulo1"/>
        <w:rPr>
          <w:rFonts w:ascii="Baskerville Old Face" w:hAnsi="Baskerville Old Face"/>
          <w:sz w:val="36"/>
          <w:szCs w:val="36"/>
        </w:rPr>
      </w:pPr>
      <w:r w:rsidRPr="00EF5DA6">
        <w:rPr>
          <w:rFonts w:ascii="Baskerville Old Face" w:hAnsi="Baskerville Old Face"/>
          <w:sz w:val="36"/>
          <w:szCs w:val="36"/>
        </w:rPr>
        <w:lastRenderedPageBreak/>
        <w:t>Introdução</w:t>
      </w:r>
    </w:p>
    <w:p w:rsidR="00515610" w:rsidRDefault="00515610" w:rsidP="00EF5DA6"/>
    <w:p w:rsidR="00EF5DA6" w:rsidRPr="00E97032" w:rsidRDefault="00EF5DA6" w:rsidP="000D41B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7032">
        <w:rPr>
          <w:rFonts w:ascii="Times New Roman" w:hAnsi="Times New Roman" w:cs="Times New Roman"/>
          <w:sz w:val="24"/>
          <w:szCs w:val="24"/>
        </w:rPr>
        <w:t xml:space="preserve">Uma vez que a forma como as ideias estão organizadas na Web não é a melhor, este projeto pretende organizá-las e permitir aos utilizadores ter uma visão geral num tópico específico assim como uma </w:t>
      </w:r>
      <w:r w:rsidR="00A8656D" w:rsidRPr="00E97032">
        <w:rPr>
          <w:rFonts w:ascii="Times New Roman" w:hAnsi="Times New Roman" w:cs="Times New Roman"/>
          <w:sz w:val="24"/>
          <w:szCs w:val="24"/>
        </w:rPr>
        <w:t>indicação de quanto vale cada</w:t>
      </w:r>
      <w:r w:rsidRPr="00E97032">
        <w:rPr>
          <w:rFonts w:ascii="Times New Roman" w:hAnsi="Times New Roman" w:cs="Times New Roman"/>
          <w:sz w:val="24"/>
          <w:szCs w:val="24"/>
        </w:rPr>
        <w:t xml:space="preserve"> ideia.</w:t>
      </w:r>
    </w:p>
    <w:p w:rsidR="001C773F" w:rsidRPr="00E97032" w:rsidRDefault="00E97032" w:rsidP="000D41B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7032">
        <w:rPr>
          <w:rFonts w:ascii="Times New Roman" w:hAnsi="Times New Roman" w:cs="Times New Roman"/>
          <w:sz w:val="24"/>
          <w:szCs w:val="24"/>
        </w:rPr>
        <w:t>Para tema do nosso gestor</w:t>
      </w:r>
      <w:r w:rsidR="001C773F" w:rsidRPr="00E97032">
        <w:rPr>
          <w:rFonts w:ascii="Times New Roman" w:hAnsi="Times New Roman" w:cs="Times New Roman"/>
          <w:sz w:val="24"/>
          <w:szCs w:val="24"/>
        </w:rPr>
        <w:t xml:space="preserve"> de ideias</w:t>
      </w:r>
      <w:r w:rsidR="00A8656D" w:rsidRPr="00E97032">
        <w:rPr>
          <w:rFonts w:ascii="Times New Roman" w:hAnsi="Times New Roman" w:cs="Times New Roman"/>
          <w:sz w:val="24"/>
          <w:szCs w:val="24"/>
        </w:rPr>
        <w:t xml:space="preserve"> decidimos escolher </w:t>
      </w:r>
      <w:r w:rsidR="00A8656D" w:rsidRPr="00E97032">
        <w:rPr>
          <w:rFonts w:ascii="Times New Roman" w:hAnsi="Times New Roman" w:cs="Times New Roman"/>
          <w:b/>
          <w:sz w:val="24"/>
          <w:szCs w:val="24"/>
        </w:rPr>
        <w:t>Música</w:t>
      </w:r>
      <w:r w:rsidR="001C773F" w:rsidRPr="00E97032">
        <w:rPr>
          <w:rFonts w:ascii="Times New Roman" w:hAnsi="Times New Roman" w:cs="Times New Roman"/>
          <w:sz w:val="24"/>
          <w:szCs w:val="24"/>
        </w:rPr>
        <w:t xml:space="preserve"> porque esta</w:t>
      </w:r>
      <w:r w:rsidR="00A8656D" w:rsidRPr="00E97032">
        <w:rPr>
          <w:rFonts w:ascii="Times New Roman" w:hAnsi="Times New Roman" w:cs="Times New Roman"/>
          <w:sz w:val="24"/>
          <w:szCs w:val="24"/>
        </w:rPr>
        <w:t xml:space="preserve"> é </w:t>
      </w:r>
      <w:r w:rsidR="001C773F" w:rsidRPr="00E97032">
        <w:rPr>
          <w:rFonts w:ascii="Times New Roman" w:hAnsi="Times New Roman" w:cs="Times New Roman"/>
          <w:sz w:val="24"/>
          <w:szCs w:val="24"/>
        </w:rPr>
        <w:t>universal, portanto</w:t>
      </w:r>
      <w:r w:rsidR="00A8656D" w:rsidRPr="00E97032">
        <w:rPr>
          <w:rFonts w:ascii="Times New Roman" w:hAnsi="Times New Roman" w:cs="Times New Roman"/>
          <w:sz w:val="24"/>
          <w:szCs w:val="24"/>
        </w:rPr>
        <w:t xml:space="preserve"> cada pessoa tem o seu gosto</w:t>
      </w:r>
      <w:r w:rsidR="001C773F" w:rsidRPr="00E97032">
        <w:rPr>
          <w:rFonts w:ascii="Times New Roman" w:hAnsi="Times New Roman" w:cs="Times New Roman"/>
          <w:sz w:val="24"/>
          <w:szCs w:val="24"/>
        </w:rPr>
        <w:t xml:space="preserve"> e sua opinião,</w:t>
      </w:r>
      <w:r w:rsidR="00A8656D" w:rsidRPr="00E97032">
        <w:rPr>
          <w:rFonts w:ascii="Times New Roman" w:hAnsi="Times New Roman" w:cs="Times New Roman"/>
          <w:sz w:val="24"/>
          <w:szCs w:val="24"/>
        </w:rPr>
        <w:t xml:space="preserve"> o que </w:t>
      </w:r>
      <w:r w:rsidR="001C773F" w:rsidRPr="00E97032">
        <w:rPr>
          <w:rFonts w:ascii="Times New Roman" w:hAnsi="Times New Roman" w:cs="Times New Roman"/>
          <w:sz w:val="24"/>
          <w:szCs w:val="24"/>
        </w:rPr>
        <w:t>faz com que existam</w:t>
      </w:r>
      <w:r w:rsidRPr="00E97032">
        <w:rPr>
          <w:rFonts w:ascii="Times New Roman" w:hAnsi="Times New Roman" w:cs="Times New Roman"/>
          <w:sz w:val="24"/>
          <w:szCs w:val="24"/>
        </w:rPr>
        <w:t xml:space="preserve"> as mais</w:t>
      </w:r>
      <w:r w:rsidR="001C773F" w:rsidRPr="00E97032">
        <w:rPr>
          <w:rFonts w:ascii="Times New Roman" w:hAnsi="Times New Roman" w:cs="Times New Roman"/>
          <w:sz w:val="24"/>
          <w:szCs w:val="24"/>
        </w:rPr>
        <w:t xml:space="preserve"> divers</w:t>
      </w:r>
      <w:r w:rsidRPr="00E97032">
        <w:rPr>
          <w:rFonts w:ascii="Times New Roman" w:hAnsi="Times New Roman" w:cs="Times New Roman"/>
          <w:sz w:val="24"/>
          <w:szCs w:val="24"/>
        </w:rPr>
        <w:t>ificad</w:t>
      </w:r>
      <w:r w:rsidR="001C773F" w:rsidRPr="00E97032">
        <w:rPr>
          <w:rFonts w:ascii="Times New Roman" w:hAnsi="Times New Roman" w:cs="Times New Roman"/>
          <w:sz w:val="24"/>
          <w:szCs w:val="24"/>
        </w:rPr>
        <w:t>as ideias</w:t>
      </w:r>
      <w:r w:rsidRPr="00E97032">
        <w:rPr>
          <w:rFonts w:ascii="Times New Roman" w:hAnsi="Times New Roman" w:cs="Times New Roman"/>
          <w:sz w:val="24"/>
          <w:szCs w:val="24"/>
        </w:rPr>
        <w:t xml:space="preserve"> à volta deste tema</w:t>
      </w:r>
      <w:r w:rsidR="001C773F" w:rsidRPr="00E970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7032" w:rsidRDefault="00E97032" w:rsidP="000D41B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7032">
        <w:rPr>
          <w:rFonts w:ascii="Times New Roman" w:hAnsi="Times New Roman" w:cs="Times New Roman"/>
          <w:sz w:val="24"/>
          <w:szCs w:val="24"/>
        </w:rPr>
        <w:t>Aos utilizadores será</w:t>
      </w:r>
      <w:r w:rsidR="001C773F" w:rsidRPr="00E97032">
        <w:rPr>
          <w:rFonts w:ascii="Times New Roman" w:hAnsi="Times New Roman" w:cs="Times New Roman"/>
          <w:sz w:val="24"/>
          <w:szCs w:val="24"/>
        </w:rPr>
        <w:t xml:space="preserve"> </w:t>
      </w:r>
      <w:r w:rsidRPr="00E97032">
        <w:rPr>
          <w:rFonts w:ascii="Times New Roman" w:hAnsi="Times New Roman" w:cs="Times New Roman"/>
          <w:sz w:val="24"/>
          <w:szCs w:val="24"/>
        </w:rPr>
        <w:t>dad</w:t>
      </w:r>
      <w:r w:rsidR="001C773F" w:rsidRPr="00E97032">
        <w:rPr>
          <w:rFonts w:ascii="Times New Roman" w:hAnsi="Times New Roman" w:cs="Times New Roman"/>
          <w:sz w:val="24"/>
          <w:szCs w:val="24"/>
        </w:rPr>
        <w:t>a</w:t>
      </w:r>
      <w:r w:rsidRPr="00E97032">
        <w:rPr>
          <w:rFonts w:ascii="Times New Roman" w:hAnsi="Times New Roman" w:cs="Times New Roman"/>
          <w:sz w:val="24"/>
          <w:szCs w:val="24"/>
        </w:rPr>
        <w:t xml:space="preserve"> a possibilidade</w:t>
      </w:r>
      <w:r w:rsidR="001C773F" w:rsidRPr="00E97032">
        <w:rPr>
          <w:rFonts w:ascii="Times New Roman" w:hAnsi="Times New Roman" w:cs="Times New Roman"/>
          <w:sz w:val="24"/>
          <w:szCs w:val="24"/>
        </w:rPr>
        <w:t xml:space="preserve"> de discutir e trocar ideias entre si</w:t>
      </w:r>
      <w:r w:rsidRPr="00E97032">
        <w:rPr>
          <w:rFonts w:ascii="Times New Roman" w:hAnsi="Times New Roman" w:cs="Times New Roman"/>
          <w:sz w:val="24"/>
          <w:szCs w:val="24"/>
        </w:rPr>
        <w:t>, sejam elas concordantes ou contrárias</w:t>
      </w:r>
      <w:r w:rsidR="001C773F" w:rsidRPr="00E97032">
        <w:rPr>
          <w:rFonts w:ascii="Times New Roman" w:hAnsi="Times New Roman" w:cs="Times New Roman"/>
          <w:sz w:val="24"/>
          <w:szCs w:val="24"/>
        </w:rPr>
        <w:t>,</w:t>
      </w:r>
      <w:r w:rsidRPr="00E97032">
        <w:rPr>
          <w:rFonts w:ascii="Times New Roman" w:hAnsi="Times New Roman" w:cs="Times New Roman"/>
          <w:sz w:val="24"/>
          <w:szCs w:val="24"/>
        </w:rPr>
        <w:t xml:space="preserve"> bem como transacioná</w:t>
      </w:r>
      <w:r w:rsidR="001C773F" w:rsidRPr="00E97032">
        <w:rPr>
          <w:rFonts w:ascii="Times New Roman" w:hAnsi="Times New Roman" w:cs="Times New Roman"/>
          <w:sz w:val="24"/>
          <w:szCs w:val="24"/>
        </w:rPr>
        <w:t>-las como se de um mercado de ações se tratasse.</w:t>
      </w:r>
    </w:p>
    <w:p w:rsidR="00515610" w:rsidRDefault="00E97032" w:rsidP="000D41B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implementação deste gestor </w:t>
      </w:r>
      <w:r w:rsidR="00515610">
        <w:rPr>
          <w:rFonts w:ascii="Times New Roman" w:hAnsi="Times New Roman" w:cs="Times New Roman"/>
          <w:sz w:val="24"/>
          <w:szCs w:val="24"/>
        </w:rPr>
        <w:t>criámos</w:t>
      </w:r>
      <w:r>
        <w:rPr>
          <w:rFonts w:ascii="Times New Roman" w:hAnsi="Times New Roman" w:cs="Times New Roman"/>
          <w:sz w:val="24"/>
          <w:szCs w:val="24"/>
        </w:rPr>
        <w:t xml:space="preserve"> uma base de </w:t>
      </w:r>
      <w:r w:rsidR="00515610">
        <w:rPr>
          <w:rFonts w:ascii="Times New Roman" w:hAnsi="Times New Roman" w:cs="Times New Roman"/>
          <w:sz w:val="24"/>
          <w:szCs w:val="24"/>
        </w:rPr>
        <w:t xml:space="preserve">dados onde serão guardados todos os dados: </w:t>
      </w:r>
      <w:r w:rsidR="00C8182D">
        <w:rPr>
          <w:rFonts w:ascii="Times New Roman" w:hAnsi="Times New Roman" w:cs="Times New Roman"/>
          <w:sz w:val="24"/>
          <w:szCs w:val="24"/>
        </w:rPr>
        <w:t>a informação sobre as</w:t>
      </w:r>
      <w:r>
        <w:rPr>
          <w:rFonts w:ascii="Times New Roman" w:hAnsi="Times New Roman" w:cs="Times New Roman"/>
          <w:sz w:val="24"/>
          <w:szCs w:val="24"/>
        </w:rPr>
        <w:t xml:space="preserve"> ideias, o </w:t>
      </w:r>
      <w:r w:rsidR="00C8182D">
        <w:rPr>
          <w:rFonts w:ascii="Times New Roman" w:hAnsi="Times New Roman" w:cs="Times New Roman"/>
          <w:sz w:val="24"/>
          <w:szCs w:val="24"/>
        </w:rPr>
        <w:t>histórico das transações feitas e os utilizadores que estão registados.</w:t>
      </w:r>
    </w:p>
    <w:p w:rsidR="00515610" w:rsidRDefault="00515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5610" w:rsidRDefault="00515610" w:rsidP="00515610">
      <w:pPr>
        <w:pStyle w:val="Ttulo1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lastRenderedPageBreak/>
        <w:t>Arquitetura Interna</w:t>
      </w:r>
    </w:p>
    <w:p w:rsidR="00515610" w:rsidRDefault="000D41B4" w:rsidP="00515610"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4FBE0ECC" wp14:editId="494A7DAD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705225" cy="33432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_s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90C" w:rsidRDefault="00C4190C" w:rsidP="00515610"/>
    <w:p w:rsidR="00C4190C" w:rsidRPr="00C4190C" w:rsidRDefault="00C4190C" w:rsidP="00C4190C"/>
    <w:p w:rsidR="00C4190C" w:rsidRPr="00C4190C" w:rsidRDefault="00C4190C" w:rsidP="00C4190C"/>
    <w:p w:rsidR="00C4190C" w:rsidRPr="00C4190C" w:rsidRDefault="00C4190C" w:rsidP="00C4190C"/>
    <w:p w:rsidR="00C4190C" w:rsidRPr="00C4190C" w:rsidRDefault="00C4190C" w:rsidP="00C4190C"/>
    <w:p w:rsidR="00C4190C" w:rsidRPr="00C4190C" w:rsidRDefault="00C4190C" w:rsidP="00C4190C"/>
    <w:p w:rsidR="00C4190C" w:rsidRPr="00C4190C" w:rsidRDefault="00C4190C" w:rsidP="00C4190C"/>
    <w:p w:rsidR="00C4190C" w:rsidRPr="00C4190C" w:rsidRDefault="00C4190C" w:rsidP="00C4190C"/>
    <w:p w:rsidR="00C4190C" w:rsidRPr="00C4190C" w:rsidRDefault="00C4190C" w:rsidP="00C4190C"/>
    <w:p w:rsidR="00C4190C" w:rsidRPr="00C4190C" w:rsidRDefault="00C4190C" w:rsidP="00C4190C"/>
    <w:p w:rsidR="00C4190C" w:rsidRPr="00C4190C" w:rsidRDefault="00C4190C" w:rsidP="00C4190C"/>
    <w:p w:rsidR="00C4190C" w:rsidRPr="00C4190C" w:rsidRDefault="007A41AC" w:rsidP="00C4190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09DF44" wp14:editId="3BC727B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400550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3AD" w:rsidRPr="00E322D1" w:rsidRDefault="000803AD" w:rsidP="00C4190C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322D1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E322D1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322D1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E322D1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322D1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E322D1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09DF44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0;margin-top:.7pt;width:346.5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" stroked="f">
                <v:textbox style="mso-fit-shape-to-text:t" inset="0,0,0,0">
                  <w:txbxContent>
                    <w:p w:rsidR="000803AD" w:rsidRPr="00E322D1" w:rsidRDefault="000803AD" w:rsidP="00C4190C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E322D1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E322D1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E322D1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E322D1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E322D1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E322D1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190C" w:rsidRDefault="00C4190C" w:rsidP="000D41B4"/>
    <w:p w:rsidR="00515610" w:rsidRDefault="00E322D1" w:rsidP="000D41B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fig.1 demonstra a solução encontrada para a implementação do gestor de ideias. </w:t>
      </w:r>
      <w:r w:rsidR="00C4190C" w:rsidRPr="00E322D1">
        <w:rPr>
          <w:rFonts w:ascii="Times New Roman" w:hAnsi="Times New Roman" w:cs="Times New Roman"/>
          <w:sz w:val="24"/>
          <w:szCs w:val="24"/>
        </w:rPr>
        <w:t xml:space="preserve">Como se pode observar </w:t>
      </w:r>
      <w:r>
        <w:rPr>
          <w:rFonts w:ascii="Times New Roman" w:hAnsi="Times New Roman" w:cs="Times New Roman"/>
          <w:sz w:val="24"/>
          <w:szCs w:val="24"/>
        </w:rPr>
        <w:t>existe um servidor RMI, dois servidores TCP</w:t>
      </w:r>
      <w:r w:rsidR="004F2030">
        <w:rPr>
          <w:rFonts w:ascii="Times New Roman" w:hAnsi="Times New Roman" w:cs="Times New Roman"/>
          <w:sz w:val="24"/>
          <w:szCs w:val="24"/>
        </w:rPr>
        <w:t>, um primário e um secundário,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4F2030">
        <w:rPr>
          <w:rFonts w:ascii="Times New Roman" w:hAnsi="Times New Roman" w:cs="Times New Roman"/>
          <w:sz w:val="24"/>
          <w:szCs w:val="24"/>
        </w:rPr>
        <w:t>dois clientes, como exemplo porque podem-se ligar mais.</w:t>
      </w:r>
    </w:p>
    <w:p w:rsidR="004F2030" w:rsidRPr="004F2030" w:rsidRDefault="004F2030" w:rsidP="000D41B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030">
        <w:rPr>
          <w:rFonts w:ascii="Times New Roman" w:hAnsi="Times New Roman" w:cs="Times New Roman"/>
          <w:sz w:val="24"/>
          <w:szCs w:val="24"/>
          <w:u w:val="single"/>
        </w:rPr>
        <w:t>Servidor RMI:</w:t>
      </w:r>
      <w:r w:rsidRPr="004F20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Neste servidor encontram-se as implementações de acesso à base de dados. </w:t>
      </w:r>
      <w:r w:rsidR="009330AE">
        <w:rPr>
          <w:rFonts w:ascii="Times New Roman" w:hAnsi="Times New Roman" w:cs="Times New Roman"/>
          <w:sz w:val="24"/>
          <w:szCs w:val="24"/>
        </w:rPr>
        <w:t>Este servidor recebe os pedidos dos clientes, através do servidor TCP</w:t>
      </w:r>
      <w:r w:rsidR="000D41B4">
        <w:rPr>
          <w:rFonts w:ascii="Times New Roman" w:hAnsi="Times New Roman" w:cs="Times New Roman"/>
          <w:sz w:val="24"/>
          <w:szCs w:val="24"/>
        </w:rPr>
        <w:t xml:space="preserve"> que tem implementado um cliente RMI</w:t>
      </w:r>
      <w:r w:rsidR="009330AE">
        <w:rPr>
          <w:rFonts w:ascii="Times New Roman" w:hAnsi="Times New Roman" w:cs="Times New Roman"/>
          <w:sz w:val="24"/>
          <w:szCs w:val="24"/>
        </w:rPr>
        <w:t xml:space="preserve">, processa-os </w:t>
      </w:r>
      <w:r w:rsidR="00923031">
        <w:rPr>
          <w:rFonts w:ascii="Times New Roman" w:hAnsi="Times New Roman" w:cs="Times New Roman"/>
          <w:sz w:val="24"/>
          <w:szCs w:val="24"/>
        </w:rPr>
        <w:t>acedendo à base de dados e envia a</w:t>
      </w:r>
      <w:r w:rsidR="00CD4D25">
        <w:rPr>
          <w:rFonts w:ascii="Times New Roman" w:hAnsi="Times New Roman" w:cs="Times New Roman"/>
          <w:sz w:val="24"/>
          <w:szCs w:val="24"/>
        </w:rPr>
        <w:t xml:space="preserve"> resposta de volta. </w:t>
      </w:r>
    </w:p>
    <w:p w:rsidR="004F2030" w:rsidRPr="009330AE" w:rsidRDefault="004F2030" w:rsidP="000D41B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030">
        <w:rPr>
          <w:rFonts w:ascii="Times New Roman" w:hAnsi="Times New Roman" w:cs="Times New Roman"/>
          <w:sz w:val="24"/>
          <w:szCs w:val="24"/>
          <w:u w:val="single"/>
        </w:rPr>
        <w:t>Servidor TCP:</w:t>
      </w:r>
      <w:r w:rsidRPr="004F2030">
        <w:rPr>
          <w:rFonts w:ascii="Times New Roman" w:hAnsi="Times New Roman" w:cs="Times New Roman"/>
          <w:sz w:val="24"/>
          <w:szCs w:val="24"/>
        </w:rPr>
        <w:t xml:space="preserve"> </w:t>
      </w:r>
      <w:r w:rsidR="009330AE">
        <w:rPr>
          <w:rFonts w:ascii="Times New Roman" w:hAnsi="Times New Roman" w:cs="Times New Roman"/>
          <w:sz w:val="24"/>
          <w:szCs w:val="24"/>
        </w:rPr>
        <w:t>Este servidor</w:t>
      </w:r>
      <w:r w:rsidRPr="004F2030">
        <w:rPr>
          <w:rFonts w:ascii="Times New Roman" w:hAnsi="Times New Roman" w:cs="Times New Roman"/>
          <w:sz w:val="24"/>
          <w:szCs w:val="24"/>
        </w:rPr>
        <w:t xml:space="preserve"> vai </w:t>
      </w:r>
      <w:r w:rsidR="009330AE">
        <w:rPr>
          <w:rFonts w:ascii="Times New Roman" w:hAnsi="Times New Roman" w:cs="Times New Roman"/>
          <w:sz w:val="24"/>
          <w:szCs w:val="24"/>
        </w:rPr>
        <w:t>ser</w:t>
      </w:r>
      <w:r w:rsidRPr="004F2030">
        <w:rPr>
          <w:rFonts w:ascii="Times New Roman" w:hAnsi="Times New Roman" w:cs="Times New Roman"/>
          <w:sz w:val="24"/>
          <w:szCs w:val="24"/>
        </w:rPr>
        <w:t xml:space="preserve"> uma espécie de interface entre o cliente e o servidor RMI</w:t>
      </w:r>
      <w:r>
        <w:rPr>
          <w:rFonts w:ascii="Times New Roman" w:hAnsi="Times New Roman" w:cs="Times New Roman"/>
          <w:sz w:val="24"/>
          <w:szCs w:val="24"/>
        </w:rPr>
        <w:t xml:space="preserve">. Vai receber os pedidos do cliente, enviá-los para o servidor RMI tratar, receber a resposta/dados deste e encaminhá-los para o cliente. </w:t>
      </w:r>
      <w:r w:rsidR="009330AE">
        <w:rPr>
          <w:rFonts w:ascii="Times New Roman" w:hAnsi="Times New Roman" w:cs="Times New Roman"/>
          <w:sz w:val="24"/>
          <w:szCs w:val="24"/>
        </w:rPr>
        <w:t xml:space="preserve">O servidor secundário vai estar “à escuta” do servidor primário, fazendo-lhe pings através de um </w:t>
      </w:r>
      <w:proofErr w:type="gramStart"/>
      <w:r w:rsidR="009330AE">
        <w:rPr>
          <w:rFonts w:ascii="Times New Roman" w:hAnsi="Times New Roman" w:cs="Times New Roman"/>
          <w:sz w:val="24"/>
          <w:szCs w:val="24"/>
        </w:rPr>
        <w:t>socket</w:t>
      </w:r>
      <w:proofErr w:type="gramEnd"/>
      <w:r w:rsidR="009330AE">
        <w:rPr>
          <w:rFonts w:ascii="Times New Roman" w:hAnsi="Times New Roman" w:cs="Times New Roman"/>
          <w:sz w:val="24"/>
          <w:szCs w:val="24"/>
        </w:rPr>
        <w:t xml:space="preserve"> UDP, para tomar o lugar deste assim que ele deixe de funcionar.</w:t>
      </w:r>
      <w:r w:rsidR="009330AE" w:rsidRPr="009330A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23031" w:rsidRPr="000D41B4" w:rsidRDefault="004F2030" w:rsidP="0092303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030">
        <w:rPr>
          <w:rFonts w:ascii="Times New Roman" w:hAnsi="Times New Roman" w:cs="Times New Roman"/>
          <w:sz w:val="24"/>
          <w:szCs w:val="24"/>
          <w:u w:val="single"/>
        </w:rPr>
        <w:t>Cliente TCP:</w:t>
      </w:r>
      <w:r w:rsidR="000D41B4" w:rsidRPr="000D41B4">
        <w:rPr>
          <w:rFonts w:ascii="Times New Roman" w:hAnsi="Times New Roman" w:cs="Times New Roman"/>
          <w:sz w:val="24"/>
          <w:szCs w:val="24"/>
        </w:rPr>
        <w:t xml:space="preserve"> Contém a interface que permite ao utilizador </w:t>
      </w:r>
      <w:r w:rsidR="000D41B4">
        <w:rPr>
          <w:rFonts w:ascii="Times New Roman" w:hAnsi="Times New Roman" w:cs="Times New Roman"/>
          <w:sz w:val="24"/>
          <w:szCs w:val="24"/>
        </w:rPr>
        <w:t>interagir com o gestor de ideias, recebendo os pedidos deste e mostrando a resposta da operação realizada.</w:t>
      </w:r>
      <w:r w:rsidR="000D41B4" w:rsidRPr="000D41B4">
        <w:rPr>
          <w:rFonts w:ascii="Times New Roman" w:hAnsi="Times New Roman" w:cs="Times New Roman"/>
          <w:sz w:val="24"/>
          <w:szCs w:val="24"/>
        </w:rPr>
        <w:br w:type="page"/>
      </w:r>
    </w:p>
    <w:p w:rsidR="00923031" w:rsidRDefault="00923031" w:rsidP="00923031">
      <w:pPr>
        <w:pStyle w:val="Ttulo1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lastRenderedPageBreak/>
        <w:t>Estrutura</w:t>
      </w:r>
      <w:r w:rsidR="00CD4D25">
        <w:rPr>
          <w:rFonts w:ascii="Baskerville Old Face" w:hAnsi="Baskerville Old Face"/>
          <w:sz w:val="36"/>
          <w:szCs w:val="36"/>
        </w:rPr>
        <w:t>s</w:t>
      </w:r>
      <w:r>
        <w:rPr>
          <w:rFonts w:ascii="Baskerville Old Face" w:hAnsi="Baskerville Old Face"/>
          <w:sz w:val="36"/>
          <w:szCs w:val="36"/>
        </w:rPr>
        <w:t xml:space="preserve"> de dados</w:t>
      </w:r>
    </w:p>
    <w:p w:rsidR="00791DE1" w:rsidRDefault="00791DE1" w:rsidP="00923031">
      <w:pPr>
        <w:rPr>
          <w:rFonts w:ascii="Times New Roman" w:hAnsi="Times New Roman" w:cs="Times New Roman"/>
          <w:sz w:val="24"/>
          <w:szCs w:val="24"/>
        </w:rPr>
      </w:pPr>
    </w:p>
    <w:p w:rsidR="007855C4" w:rsidRDefault="00791DE1" w:rsidP="00CB0DC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Achámos que a melhor solução para guardar os dados</w:t>
      </w:r>
      <w:r w:rsidR="002321A6">
        <w:rPr>
          <w:rFonts w:ascii="Times New Roman" w:hAnsi="Times New Roman" w:cs="Times New Roman"/>
          <w:sz w:val="24"/>
          <w:szCs w:val="24"/>
        </w:rPr>
        <w:t xml:space="preserve"> de forma persistente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3DAA">
        <w:rPr>
          <w:rFonts w:ascii="Times New Roman" w:hAnsi="Times New Roman" w:cs="Times New Roman"/>
          <w:sz w:val="24"/>
          <w:szCs w:val="24"/>
        </w:rPr>
        <w:t xml:space="preserve">era </w:t>
      </w:r>
      <w:r>
        <w:rPr>
          <w:rFonts w:ascii="Times New Roman" w:hAnsi="Times New Roman" w:cs="Times New Roman"/>
          <w:sz w:val="24"/>
          <w:szCs w:val="24"/>
        </w:rPr>
        <w:t>uma base de dados Oracle</w:t>
      </w:r>
      <w:r w:rsidR="002321A6">
        <w:rPr>
          <w:rFonts w:ascii="Times New Roman" w:hAnsi="Times New Roman" w:cs="Times New Roman"/>
          <w:sz w:val="24"/>
          <w:szCs w:val="24"/>
        </w:rPr>
        <w:t>,</w:t>
      </w:r>
      <w:r w:rsidR="005D3DAA">
        <w:rPr>
          <w:rFonts w:ascii="Times New Roman" w:hAnsi="Times New Roman" w:cs="Times New Roman"/>
          <w:sz w:val="24"/>
          <w:szCs w:val="24"/>
        </w:rPr>
        <w:t xml:space="preserve"> uma vez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3DAA">
        <w:rPr>
          <w:rFonts w:ascii="Times New Roman" w:hAnsi="Times New Roman" w:cs="Times New Roman"/>
          <w:sz w:val="24"/>
          <w:szCs w:val="24"/>
        </w:rPr>
        <w:t>uma das características de uma base de dados é oferecer paralelismo. O</w:t>
      </w:r>
      <w:r>
        <w:rPr>
          <w:rFonts w:ascii="Times New Roman" w:hAnsi="Times New Roman" w:cs="Times New Roman"/>
          <w:sz w:val="24"/>
          <w:szCs w:val="24"/>
        </w:rPr>
        <w:t xml:space="preserve"> acesso à base de dados é feito à vez</w:t>
      </w:r>
      <w:r w:rsidR="005D3DAA">
        <w:rPr>
          <w:rFonts w:ascii="Times New Roman" w:hAnsi="Times New Roman" w:cs="Times New Roman"/>
          <w:sz w:val="24"/>
          <w:szCs w:val="24"/>
        </w:rPr>
        <w:t xml:space="preserve">, ou seja enquanto alguém está a aceder mais ninguém o consegue fazer, </w:t>
      </w:r>
      <w:r w:rsidR="00447777">
        <w:rPr>
          <w:rFonts w:ascii="Times New Roman" w:hAnsi="Times New Roman" w:cs="Times New Roman"/>
          <w:sz w:val="24"/>
          <w:szCs w:val="24"/>
        </w:rPr>
        <w:t xml:space="preserve">o </w:t>
      </w:r>
      <w:r w:rsidR="005D3DAA">
        <w:rPr>
          <w:rFonts w:ascii="Times New Roman" w:hAnsi="Times New Roman" w:cs="Times New Roman"/>
          <w:sz w:val="24"/>
          <w:szCs w:val="24"/>
        </w:rPr>
        <w:t>que nos</w:t>
      </w:r>
      <w:r>
        <w:rPr>
          <w:rFonts w:ascii="Times New Roman" w:hAnsi="Times New Roman" w:cs="Times New Roman"/>
          <w:sz w:val="24"/>
          <w:szCs w:val="24"/>
        </w:rPr>
        <w:t xml:space="preserve"> assegura</w:t>
      </w:r>
      <w:r w:rsidR="005D3DAA">
        <w:rPr>
          <w:rFonts w:ascii="Times New Roman" w:hAnsi="Times New Roman" w:cs="Times New Roman"/>
          <w:sz w:val="24"/>
          <w:szCs w:val="24"/>
        </w:rPr>
        <w:t xml:space="preserve"> a im</w:t>
      </w:r>
      <w:r>
        <w:rPr>
          <w:rFonts w:ascii="Times New Roman" w:hAnsi="Times New Roman" w:cs="Times New Roman"/>
          <w:sz w:val="24"/>
          <w:szCs w:val="24"/>
        </w:rPr>
        <w:t xml:space="preserve">possibilidade de </w:t>
      </w:r>
      <w:r w:rsidR="005D3DAA">
        <w:rPr>
          <w:rFonts w:ascii="Times New Roman" w:hAnsi="Times New Roman" w:cs="Times New Roman"/>
          <w:sz w:val="24"/>
          <w:szCs w:val="24"/>
        </w:rPr>
        <w:t>certos dados serem escritos ao mesmo tempo que outros, impedindo que dados fiquem incompletos ou corrompidos.</w:t>
      </w:r>
      <w:r w:rsidR="002321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2314" w:rsidRDefault="00752314" w:rsidP="00CB0DC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base de dados é constituída por 7 tabelas criadas da seguinte maneira:</w:t>
      </w:r>
    </w:p>
    <w:p w:rsidR="00752314" w:rsidRDefault="00F4282F" w:rsidP="00B64A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sz w:val="22"/>
          <w:szCs w:val="22"/>
        </w:rPr>
      </w:pPr>
      <w:r w:rsidRPr="00752314">
        <w:rPr>
          <w:sz w:val="22"/>
          <w:szCs w:val="22"/>
        </w:rPr>
        <w:t xml:space="preserve">CREATE TABLE </w:t>
      </w:r>
      <w:proofErr w:type="gramStart"/>
      <w:r w:rsidRPr="00752314">
        <w:rPr>
          <w:sz w:val="22"/>
          <w:szCs w:val="22"/>
        </w:rPr>
        <w:t>login(</w:t>
      </w:r>
      <w:proofErr w:type="spellStart"/>
      <w:r w:rsidRPr="00752314">
        <w:rPr>
          <w:sz w:val="22"/>
          <w:szCs w:val="22"/>
        </w:rPr>
        <w:t>name</w:t>
      </w:r>
      <w:proofErr w:type="spellEnd"/>
      <w:proofErr w:type="gramEnd"/>
      <w:r w:rsidRPr="00752314">
        <w:rPr>
          <w:sz w:val="22"/>
          <w:szCs w:val="22"/>
        </w:rPr>
        <w:t xml:space="preserve"> VARCHAR(50), password VARCHAR(50), PRIMARY KEY(</w:t>
      </w:r>
      <w:proofErr w:type="spellStart"/>
      <w:r w:rsidRPr="00752314">
        <w:rPr>
          <w:sz w:val="22"/>
          <w:szCs w:val="22"/>
        </w:rPr>
        <w:t>name</w:t>
      </w:r>
      <w:proofErr w:type="spellEnd"/>
      <w:r w:rsidRPr="00752314">
        <w:rPr>
          <w:sz w:val="22"/>
          <w:szCs w:val="22"/>
        </w:rPr>
        <w:t>))</w:t>
      </w:r>
    </w:p>
    <w:p w:rsidR="00752314" w:rsidRDefault="00F4282F" w:rsidP="00B64A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sz w:val="22"/>
          <w:szCs w:val="22"/>
        </w:rPr>
      </w:pPr>
      <w:r w:rsidRPr="00752314">
        <w:rPr>
          <w:sz w:val="22"/>
          <w:szCs w:val="22"/>
        </w:rPr>
        <w:t xml:space="preserve">CREATE TABLE </w:t>
      </w:r>
      <w:proofErr w:type="gramStart"/>
      <w:r w:rsidRPr="00752314">
        <w:rPr>
          <w:sz w:val="22"/>
          <w:szCs w:val="22"/>
        </w:rPr>
        <w:t>saldos(</w:t>
      </w:r>
      <w:proofErr w:type="spellStart"/>
      <w:r w:rsidRPr="00752314">
        <w:rPr>
          <w:sz w:val="22"/>
          <w:szCs w:val="22"/>
        </w:rPr>
        <w:t>name</w:t>
      </w:r>
      <w:proofErr w:type="spellEnd"/>
      <w:proofErr w:type="gramEnd"/>
      <w:r w:rsidRPr="00752314">
        <w:rPr>
          <w:sz w:val="22"/>
          <w:szCs w:val="22"/>
        </w:rPr>
        <w:t xml:space="preserve"> VARCHAR(50), </w:t>
      </w:r>
      <w:proofErr w:type="spellStart"/>
      <w:r w:rsidRPr="00752314">
        <w:rPr>
          <w:sz w:val="22"/>
          <w:szCs w:val="22"/>
        </w:rPr>
        <w:t>creditos</w:t>
      </w:r>
      <w:proofErr w:type="spellEnd"/>
      <w:r w:rsidRPr="00752314">
        <w:rPr>
          <w:sz w:val="22"/>
          <w:szCs w:val="22"/>
        </w:rPr>
        <w:t xml:space="preserve"> NUMERIC(10,3), PRIMARY KEY(</w:t>
      </w:r>
      <w:proofErr w:type="spellStart"/>
      <w:r w:rsidRPr="00752314">
        <w:rPr>
          <w:sz w:val="22"/>
          <w:szCs w:val="22"/>
        </w:rPr>
        <w:t>name</w:t>
      </w:r>
      <w:proofErr w:type="spellEnd"/>
      <w:r w:rsidRPr="00752314">
        <w:rPr>
          <w:sz w:val="22"/>
          <w:szCs w:val="22"/>
        </w:rPr>
        <w:t>))</w:t>
      </w:r>
    </w:p>
    <w:p w:rsidR="00752314" w:rsidRDefault="00F4282F" w:rsidP="00B64A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sz w:val="22"/>
          <w:szCs w:val="22"/>
        </w:rPr>
      </w:pPr>
      <w:r w:rsidRPr="00752314">
        <w:rPr>
          <w:sz w:val="22"/>
          <w:szCs w:val="22"/>
        </w:rPr>
        <w:t xml:space="preserve">CREATE TABLE </w:t>
      </w:r>
      <w:proofErr w:type="spellStart"/>
      <w:proofErr w:type="gramStart"/>
      <w:r w:rsidRPr="00752314">
        <w:rPr>
          <w:sz w:val="22"/>
          <w:szCs w:val="22"/>
        </w:rPr>
        <w:t>idea_table</w:t>
      </w:r>
      <w:proofErr w:type="spellEnd"/>
      <w:r w:rsidRPr="00752314">
        <w:rPr>
          <w:sz w:val="22"/>
          <w:szCs w:val="22"/>
        </w:rPr>
        <w:t>(</w:t>
      </w:r>
      <w:proofErr w:type="spellStart"/>
      <w:r w:rsidRPr="00752314">
        <w:rPr>
          <w:sz w:val="22"/>
          <w:szCs w:val="22"/>
        </w:rPr>
        <w:t>acções_totais</w:t>
      </w:r>
      <w:proofErr w:type="spellEnd"/>
      <w:proofErr w:type="gramEnd"/>
      <w:r w:rsidRPr="00752314">
        <w:rPr>
          <w:sz w:val="22"/>
          <w:szCs w:val="22"/>
        </w:rPr>
        <w:t xml:space="preserve"> </w:t>
      </w:r>
      <w:proofErr w:type="spellStart"/>
      <w:r w:rsidRPr="00752314">
        <w:rPr>
          <w:sz w:val="22"/>
          <w:szCs w:val="22"/>
        </w:rPr>
        <w:t>Numeric</w:t>
      </w:r>
      <w:proofErr w:type="spellEnd"/>
      <w:r w:rsidRPr="00752314">
        <w:rPr>
          <w:sz w:val="22"/>
          <w:szCs w:val="22"/>
        </w:rPr>
        <w:t xml:space="preserve">(10,0), tipo </w:t>
      </w:r>
      <w:proofErr w:type="spellStart"/>
      <w:r w:rsidRPr="00752314">
        <w:rPr>
          <w:sz w:val="22"/>
          <w:szCs w:val="22"/>
        </w:rPr>
        <w:t>Numeric</w:t>
      </w:r>
      <w:proofErr w:type="spellEnd"/>
      <w:r w:rsidRPr="00752314">
        <w:rPr>
          <w:sz w:val="22"/>
          <w:szCs w:val="22"/>
        </w:rPr>
        <w:t xml:space="preserve">(2,0),texto VARCHAR(500), </w:t>
      </w:r>
      <w:proofErr w:type="spellStart"/>
      <w:r w:rsidRPr="00752314">
        <w:rPr>
          <w:sz w:val="22"/>
          <w:szCs w:val="22"/>
        </w:rPr>
        <w:t>idea_key</w:t>
      </w:r>
      <w:proofErr w:type="spellEnd"/>
      <w:r w:rsidRPr="00752314">
        <w:rPr>
          <w:sz w:val="22"/>
          <w:szCs w:val="22"/>
        </w:rPr>
        <w:t xml:space="preserve"> NUMERIC(15,0),PRIMARY KEY (</w:t>
      </w:r>
      <w:proofErr w:type="spellStart"/>
      <w:r w:rsidRPr="00752314">
        <w:rPr>
          <w:sz w:val="22"/>
          <w:szCs w:val="22"/>
        </w:rPr>
        <w:t>idea_key,texto</w:t>
      </w:r>
      <w:proofErr w:type="spellEnd"/>
      <w:r w:rsidRPr="00752314">
        <w:rPr>
          <w:sz w:val="22"/>
          <w:szCs w:val="22"/>
        </w:rPr>
        <w:t>))</w:t>
      </w:r>
    </w:p>
    <w:p w:rsidR="00752314" w:rsidRDefault="00F4282F" w:rsidP="00B64A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sz w:val="22"/>
          <w:szCs w:val="22"/>
        </w:rPr>
      </w:pPr>
      <w:r w:rsidRPr="00752314">
        <w:rPr>
          <w:sz w:val="22"/>
          <w:szCs w:val="22"/>
        </w:rPr>
        <w:t xml:space="preserve">CREATE TABLE </w:t>
      </w:r>
      <w:proofErr w:type="spellStart"/>
      <w:r w:rsidRPr="00752314">
        <w:rPr>
          <w:sz w:val="22"/>
          <w:szCs w:val="22"/>
        </w:rPr>
        <w:t>topicos</w:t>
      </w:r>
      <w:proofErr w:type="spellEnd"/>
      <w:r w:rsidRPr="00752314">
        <w:rPr>
          <w:sz w:val="22"/>
          <w:szCs w:val="22"/>
        </w:rPr>
        <w:t xml:space="preserve"> (</w:t>
      </w:r>
      <w:proofErr w:type="spellStart"/>
      <w:r w:rsidRPr="00752314">
        <w:rPr>
          <w:sz w:val="22"/>
          <w:szCs w:val="22"/>
        </w:rPr>
        <w:t>hashtag</w:t>
      </w:r>
      <w:proofErr w:type="spellEnd"/>
      <w:r w:rsidRPr="00752314">
        <w:rPr>
          <w:sz w:val="22"/>
          <w:szCs w:val="22"/>
        </w:rPr>
        <w:t xml:space="preserve"> </w:t>
      </w:r>
      <w:proofErr w:type="gramStart"/>
      <w:r w:rsidRPr="00752314">
        <w:rPr>
          <w:sz w:val="22"/>
          <w:szCs w:val="22"/>
        </w:rPr>
        <w:t>VARCHAR(500</w:t>
      </w:r>
      <w:proofErr w:type="gramEnd"/>
      <w:r w:rsidRPr="00752314">
        <w:rPr>
          <w:sz w:val="22"/>
          <w:szCs w:val="22"/>
        </w:rPr>
        <w:t>),</w:t>
      </w:r>
      <w:proofErr w:type="spellStart"/>
      <w:r w:rsidRPr="00752314">
        <w:rPr>
          <w:sz w:val="22"/>
          <w:szCs w:val="22"/>
        </w:rPr>
        <w:t>topic_key</w:t>
      </w:r>
      <w:proofErr w:type="spellEnd"/>
      <w:r w:rsidRPr="00752314">
        <w:rPr>
          <w:sz w:val="22"/>
          <w:szCs w:val="22"/>
        </w:rPr>
        <w:t xml:space="preserve"> NUMERIC(15,0),PRIMARY KEY(</w:t>
      </w:r>
      <w:proofErr w:type="spellStart"/>
      <w:r w:rsidRPr="00752314">
        <w:rPr>
          <w:sz w:val="22"/>
          <w:szCs w:val="22"/>
        </w:rPr>
        <w:t>topic_key</w:t>
      </w:r>
      <w:proofErr w:type="spellEnd"/>
      <w:r w:rsidRPr="00752314">
        <w:rPr>
          <w:sz w:val="22"/>
          <w:szCs w:val="22"/>
        </w:rPr>
        <w:t>))</w:t>
      </w:r>
    </w:p>
    <w:p w:rsidR="00752314" w:rsidRDefault="00F4282F" w:rsidP="00B64A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sz w:val="22"/>
          <w:szCs w:val="22"/>
        </w:rPr>
      </w:pPr>
      <w:r w:rsidRPr="00752314">
        <w:rPr>
          <w:sz w:val="22"/>
          <w:szCs w:val="22"/>
        </w:rPr>
        <w:t xml:space="preserve">CREATE TABLE </w:t>
      </w:r>
      <w:proofErr w:type="spellStart"/>
      <w:r w:rsidRPr="00752314">
        <w:rPr>
          <w:sz w:val="22"/>
          <w:szCs w:val="22"/>
        </w:rPr>
        <w:t>i_t</w:t>
      </w:r>
      <w:proofErr w:type="spellEnd"/>
      <w:r w:rsidRPr="00752314">
        <w:rPr>
          <w:sz w:val="22"/>
          <w:szCs w:val="22"/>
        </w:rPr>
        <w:t xml:space="preserve"> (</w:t>
      </w:r>
      <w:proofErr w:type="spellStart"/>
      <w:r w:rsidRPr="00752314">
        <w:rPr>
          <w:sz w:val="22"/>
          <w:szCs w:val="22"/>
        </w:rPr>
        <w:t>idea_key</w:t>
      </w:r>
      <w:proofErr w:type="spellEnd"/>
      <w:r w:rsidRPr="00752314">
        <w:rPr>
          <w:sz w:val="22"/>
          <w:szCs w:val="22"/>
        </w:rPr>
        <w:t xml:space="preserve"> </w:t>
      </w:r>
      <w:proofErr w:type="gramStart"/>
      <w:r w:rsidRPr="00752314">
        <w:rPr>
          <w:sz w:val="22"/>
          <w:szCs w:val="22"/>
        </w:rPr>
        <w:t>NUMERIC(15</w:t>
      </w:r>
      <w:proofErr w:type="gramEnd"/>
      <w:r w:rsidRPr="00752314">
        <w:rPr>
          <w:sz w:val="22"/>
          <w:szCs w:val="22"/>
        </w:rPr>
        <w:t>,0),</w:t>
      </w:r>
      <w:proofErr w:type="spellStart"/>
      <w:r w:rsidRPr="00752314">
        <w:rPr>
          <w:sz w:val="22"/>
          <w:szCs w:val="22"/>
        </w:rPr>
        <w:t>topic_key</w:t>
      </w:r>
      <w:proofErr w:type="spellEnd"/>
      <w:r w:rsidRPr="00752314">
        <w:rPr>
          <w:sz w:val="22"/>
          <w:szCs w:val="22"/>
        </w:rPr>
        <w:t xml:space="preserve"> NUMERIC(15,0), PRIMARY KEY(</w:t>
      </w:r>
      <w:proofErr w:type="spellStart"/>
      <w:r w:rsidRPr="00752314">
        <w:rPr>
          <w:sz w:val="22"/>
          <w:szCs w:val="22"/>
        </w:rPr>
        <w:t>idea_key</w:t>
      </w:r>
      <w:proofErr w:type="spellEnd"/>
      <w:r w:rsidRPr="00752314">
        <w:rPr>
          <w:sz w:val="22"/>
          <w:szCs w:val="22"/>
        </w:rPr>
        <w:t xml:space="preserve">, </w:t>
      </w:r>
      <w:proofErr w:type="spellStart"/>
      <w:r w:rsidRPr="00752314">
        <w:rPr>
          <w:sz w:val="22"/>
          <w:szCs w:val="22"/>
        </w:rPr>
        <w:t>topic_key</w:t>
      </w:r>
      <w:proofErr w:type="spellEnd"/>
      <w:r w:rsidRPr="00752314">
        <w:rPr>
          <w:sz w:val="22"/>
          <w:szCs w:val="22"/>
        </w:rPr>
        <w:t>))</w:t>
      </w:r>
    </w:p>
    <w:p w:rsidR="00752314" w:rsidRDefault="00F354A5" w:rsidP="00B64A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CREATE TABLE</w:t>
      </w:r>
      <w:r w:rsidR="00F4282F" w:rsidRPr="00752314">
        <w:rPr>
          <w:sz w:val="22"/>
          <w:szCs w:val="22"/>
        </w:rPr>
        <w:t xml:space="preserve"> </w:t>
      </w:r>
      <w:proofErr w:type="spellStart"/>
      <w:r w:rsidR="00F4282F" w:rsidRPr="00752314">
        <w:rPr>
          <w:sz w:val="22"/>
          <w:szCs w:val="22"/>
        </w:rPr>
        <w:t>shares_table</w:t>
      </w:r>
      <w:proofErr w:type="spellEnd"/>
      <w:r w:rsidR="00F4282F" w:rsidRPr="00752314">
        <w:rPr>
          <w:sz w:val="22"/>
          <w:szCs w:val="22"/>
        </w:rPr>
        <w:t xml:space="preserve"> (nome </w:t>
      </w:r>
      <w:proofErr w:type="spellStart"/>
      <w:proofErr w:type="gramStart"/>
      <w:r w:rsidR="00F4282F" w:rsidRPr="00752314">
        <w:rPr>
          <w:sz w:val="22"/>
          <w:szCs w:val="22"/>
        </w:rPr>
        <w:t>Varchar</w:t>
      </w:r>
      <w:proofErr w:type="spellEnd"/>
      <w:r w:rsidR="00F4282F" w:rsidRPr="00752314">
        <w:rPr>
          <w:sz w:val="22"/>
          <w:szCs w:val="22"/>
        </w:rPr>
        <w:t>(500</w:t>
      </w:r>
      <w:proofErr w:type="gramEnd"/>
      <w:r w:rsidR="00F4282F" w:rsidRPr="00752314">
        <w:rPr>
          <w:sz w:val="22"/>
          <w:szCs w:val="22"/>
        </w:rPr>
        <w:t>),</w:t>
      </w:r>
      <w:proofErr w:type="spellStart"/>
      <w:r w:rsidR="00F4282F" w:rsidRPr="00752314">
        <w:rPr>
          <w:sz w:val="22"/>
          <w:szCs w:val="22"/>
        </w:rPr>
        <w:t>acções</w:t>
      </w:r>
      <w:proofErr w:type="spellEnd"/>
      <w:r w:rsidR="00F4282F" w:rsidRPr="00752314">
        <w:rPr>
          <w:sz w:val="22"/>
          <w:szCs w:val="22"/>
        </w:rPr>
        <w:t xml:space="preserve"> </w:t>
      </w:r>
      <w:proofErr w:type="spellStart"/>
      <w:r w:rsidR="00F4282F" w:rsidRPr="00752314">
        <w:rPr>
          <w:sz w:val="22"/>
          <w:szCs w:val="22"/>
        </w:rPr>
        <w:t>Numeric</w:t>
      </w:r>
      <w:proofErr w:type="spellEnd"/>
      <w:r w:rsidR="00F4282F" w:rsidRPr="00752314">
        <w:rPr>
          <w:sz w:val="22"/>
          <w:szCs w:val="22"/>
        </w:rPr>
        <w:t xml:space="preserve"> (10,0),</w:t>
      </w:r>
      <w:proofErr w:type="spellStart"/>
      <w:r w:rsidR="00F4282F" w:rsidRPr="00752314">
        <w:rPr>
          <w:sz w:val="22"/>
          <w:szCs w:val="22"/>
        </w:rPr>
        <w:t>idea_key</w:t>
      </w:r>
      <w:proofErr w:type="spellEnd"/>
      <w:r w:rsidR="00F4282F" w:rsidRPr="00752314">
        <w:rPr>
          <w:sz w:val="22"/>
          <w:szCs w:val="22"/>
        </w:rPr>
        <w:t xml:space="preserve"> NUMERIC(15,0), </w:t>
      </w:r>
      <w:proofErr w:type="spellStart"/>
      <w:r w:rsidR="00F4282F" w:rsidRPr="00752314">
        <w:rPr>
          <w:sz w:val="22"/>
          <w:szCs w:val="22"/>
        </w:rPr>
        <w:t>preco</w:t>
      </w:r>
      <w:proofErr w:type="spellEnd"/>
      <w:r w:rsidR="00F4282F" w:rsidRPr="00752314">
        <w:rPr>
          <w:sz w:val="22"/>
          <w:szCs w:val="22"/>
        </w:rPr>
        <w:t xml:space="preserve"> NUMERIC(10,3),</w:t>
      </w:r>
      <w:proofErr w:type="spellStart"/>
      <w:r w:rsidR="00F4282F" w:rsidRPr="00752314">
        <w:rPr>
          <w:sz w:val="22"/>
          <w:szCs w:val="22"/>
        </w:rPr>
        <w:t>Primary</w:t>
      </w:r>
      <w:proofErr w:type="spellEnd"/>
      <w:r w:rsidR="00F4282F" w:rsidRPr="00752314">
        <w:rPr>
          <w:sz w:val="22"/>
          <w:szCs w:val="22"/>
        </w:rPr>
        <w:t xml:space="preserve"> </w:t>
      </w:r>
      <w:proofErr w:type="spellStart"/>
      <w:r w:rsidR="00F4282F" w:rsidRPr="00752314">
        <w:rPr>
          <w:sz w:val="22"/>
          <w:szCs w:val="22"/>
        </w:rPr>
        <w:t>key</w:t>
      </w:r>
      <w:proofErr w:type="spellEnd"/>
      <w:r w:rsidR="00F4282F" w:rsidRPr="00752314">
        <w:rPr>
          <w:sz w:val="22"/>
          <w:szCs w:val="22"/>
        </w:rPr>
        <w:t>(</w:t>
      </w:r>
      <w:proofErr w:type="spellStart"/>
      <w:r w:rsidR="00F4282F" w:rsidRPr="00752314">
        <w:rPr>
          <w:sz w:val="22"/>
          <w:szCs w:val="22"/>
        </w:rPr>
        <w:t>nome,idea_key</w:t>
      </w:r>
      <w:proofErr w:type="spellEnd"/>
      <w:r w:rsidR="00F4282F" w:rsidRPr="00752314">
        <w:rPr>
          <w:sz w:val="22"/>
          <w:szCs w:val="22"/>
        </w:rPr>
        <w:t>))</w:t>
      </w:r>
    </w:p>
    <w:p w:rsidR="00B64A03" w:rsidRDefault="00F4282F" w:rsidP="00B64A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sz w:val="22"/>
          <w:szCs w:val="22"/>
        </w:rPr>
      </w:pPr>
      <w:r w:rsidRPr="00752314">
        <w:rPr>
          <w:sz w:val="22"/>
          <w:szCs w:val="22"/>
        </w:rPr>
        <w:t xml:space="preserve">CREATE TABLE </w:t>
      </w:r>
      <w:proofErr w:type="spellStart"/>
      <w:proofErr w:type="gramStart"/>
      <w:r w:rsidRPr="00752314">
        <w:rPr>
          <w:sz w:val="22"/>
          <w:szCs w:val="22"/>
        </w:rPr>
        <w:t>historico</w:t>
      </w:r>
      <w:proofErr w:type="spellEnd"/>
      <w:r w:rsidRPr="00752314">
        <w:rPr>
          <w:sz w:val="22"/>
          <w:szCs w:val="22"/>
        </w:rPr>
        <w:t>(vendedor</w:t>
      </w:r>
      <w:proofErr w:type="gramEnd"/>
      <w:r w:rsidRPr="00752314">
        <w:rPr>
          <w:sz w:val="22"/>
          <w:szCs w:val="22"/>
        </w:rPr>
        <w:t xml:space="preserve"> VARCHAR(500),comprador VARCHAR(500),</w:t>
      </w:r>
      <w:proofErr w:type="spellStart"/>
      <w:r w:rsidRPr="00752314">
        <w:rPr>
          <w:sz w:val="22"/>
          <w:szCs w:val="22"/>
        </w:rPr>
        <w:t>acções</w:t>
      </w:r>
      <w:proofErr w:type="spellEnd"/>
      <w:r w:rsidRPr="00752314">
        <w:rPr>
          <w:sz w:val="22"/>
          <w:szCs w:val="22"/>
        </w:rPr>
        <w:t xml:space="preserve"> </w:t>
      </w:r>
      <w:proofErr w:type="spellStart"/>
      <w:r w:rsidRPr="00752314">
        <w:rPr>
          <w:sz w:val="22"/>
          <w:szCs w:val="22"/>
        </w:rPr>
        <w:t>numeric</w:t>
      </w:r>
      <w:proofErr w:type="spellEnd"/>
      <w:r w:rsidRPr="00752314">
        <w:rPr>
          <w:sz w:val="22"/>
          <w:szCs w:val="22"/>
        </w:rPr>
        <w:t>(10,0),</w:t>
      </w:r>
      <w:proofErr w:type="spellStart"/>
      <w:r w:rsidRPr="00752314">
        <w:rPr>
          <w:sz w:val="22"/>
          <w:szCs w:val="22"/>
        </w:rPr>
        <w:t>preco</w:t>
      </w:r>
      <w:proofErr w:type="spellEnd"/>
      <w:r w:rsidRPr="00752314">
        <w:rPr>
          <w:sz w:val="22"/>
          <w:szCs w:val="22"/>
        </w:rPr>
        <w:t xml:space="preserve"> </w:t>
      </w:r>
      <w:proofErr w:type="spellStart"/>
      <w:r w:rsidRPr="00752314">
        <w:rPr>
          <w:sz w:val="22"/>
          <w:szCs w:val="22"/>
        </w:rPr>
        <w:t>Numeric</w:t>
      </w:r>
      <w:proofErr w:type="spellEnd"/>
      <w:r w:rsidRPr="00752314">
        <w:rPr>
          <w:sz w:val="22"/>
          <w:szCs w:val="22"/>
        </w:rPr>
        <w:t>(10,3),</w:t>
      </w:r>
      <w:proofErr w:type="spellStart"/>
      <w:r w:rsidRPr="00752314">
        <w:rPr>
          <w:sz w:val="22"/>
          <w:szCs w:val="22"/>
        </w:rPr>
        <w:t>idea_key</w:t>
      </w:r>
      <w:proofErr w:type="spellEnd"/>
      <w:r w:rsidRPr="00752314">
        <w:rPr>
          <w:sz w:val="22"/>
          <w:szCs w:val="22"/>
        </w:rPr>
        <w:t xml:space="preserve"> NUMERIC(15,0),</w:t>
      </w:r>
      <w:proofErr w:type="spellStart"/>
      <w:r w:rsidRPr="00752314">
        <w:rPr>
          <w:sz w:val="22"/>
          <w:szCs w:val="22"/>
        </w:rPr>
        <w:t>n_compra</w:t>
      </w:r>
      <w:proofErr w:type="spellEnd"/>
      <w:r w:rsidRPr="00752314">
        <w:rPr>
          <w:sz w:val="22"/>
          <w:szCs w:val="22"/>
        </w:rPr>
        <w:t xml:space="preserve"> NUMERIC(15,0), PRIMARY KEY(</w:t>
      </w:r>
      <w:proofErr w:type="spellStart"/>
      <w:r w:rsidRPr="00752314">
        <w:rPr>
          <w:sz w:val="22"/>
          <w:szCs w:val="22"/>
        </w:rPr>
        <w:t>vendedor,comprador,idea_key,n_compra</w:t>
      </w:r>
      <w:proofErr w:type="spellEnd"/>
      <w:r w:rsidRPr="00752314">
        <w:rPr>
          <w:sz w:val="22"/>
          <w:szCs w:val="22"/>
        </w:rPr>
        <w:t>) )</w:t>
      </w:r>
    </w:p>
    <w:p w:rsidR="00B64A03" w:rsidRDefault="00B64A03" w:rsidP="00B64A0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2"/>
          <w:szCs w:val="22"/>
        </w:rPr>
      </w:pPr>
    </w:p>
    <w:p w:rsidR="00B64A03" w:rsidRPr="00A17097" w:rsidRDefault="00B64A03" w:rsidP="00CB0DC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A17097">
        <w:t xml:space="preserve">A tabela </w:t>
      </w:r>
      <w:r w:rsidRPr="00A17097">
        <w:rPr>
          <w:b/>
        </w:rPr>
        <w:t>login</w:t>
      </w:r>
      <w:r w:rsidRPr="00A17097">
        <w:t xml:space="preserve"> guarda o registo do utilizador (nome e password de login) tendo como chave primária o nome.</w:t>
      </w:r>
    </w:p>
    <w:p w:rsidR="00B64A03" w:rsidRPr="00A17097" w:rsidRDefault="00B64A03" w:rsidP="00CB0DC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A17097">
        <w:t xml:space="preserve">A </w:t>
      </w:r>
      <w:proofErr w:type="gramStart"/>
      <w:r w:rsidRPr="00A17097">
        <w:t>tabela</w:t>
      </w:r>
      <w:proofErr w:type="gramEnd"/>
      <w:r w:rsidRPr="00A17097">
        <w:t xml:space="preserve"> </w:t>
      </w:r>
      <w:proofErr w:type="gramStart"/>
      <w:r w:rsidRPr="00A17097">
        <w:rPr>
          <w:b/>
        </w:rPr>
        <w:t>saldos</w:t>
      </w:r>
      <w:proofErr w:type="gramEnd"/>
      <w:r w:rsidRPr="00A17097">
        <w:t xml:space="preserve"> </w:t>
      </w:r>
      <w:proofErr w:type="gramStart"/>
      <w:r w:rsidRPr="00A17097">
        <w:t>guarda</w:t>
      </w:r>
      <w:proofErr w:type="gramEnd"/>
      <w:r w:rsidRPr="00A17097">
        <w:t xml:space="preserve"> informação sobre a quantidade de créditos de cada utilizador, sendo o nome a chave primária.</w:t>
      </w:r>
    </w:p>
    <w:p w:rsidR="00B64A03" w:rsidRPr="00A17097" w:rsidRDefault="00B64A03" w:rsidP="00CB0DC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A17097">
        <w:t xml:space="preserve">A tabela </w:t>
      </w:r>
      <w:proofErr w:type="spellStart"/>
      <w:r w:rsidRPr="00A17097">
        <w:rPr>
          <w:b/>
        </w:rPr>
        <w:t>idea_table</w:t>
      </w:r>
      <w:proofErr w:type="spellEnd"/>
      <w:r w:rsidRPr="00A17097">
        <w:t xml:space="preserve"> guarda toda a informação de cada ideia introduzida: nº total de </w:t>
      </w:r>
      <w:r w:rsidR="00BF3B21" w:rsidRPr="00A17097">
        <w:t>ações</w:t>
      </w:r>
      <w:r w:rsidRPr="00A17097">
        <w:t xml:space="preserve"> para venda, tipo da ideia – favorável (1), contrária (-1) ou neutra (0) </w:t>
      </w:r>
      <w:r w:rsidR="00BF3B21" w:rsidRPr="00A17097">
        <w:t xml:space="preserve">– em comparação com outra, texto explicativo da ideia e uma chave identificadora, única a </w:t>
      </w:r>
      <w:r w:rsidR="00BF3B21" w:rsidRPr="00A17097">
        <w:lastRenderedPageBreak/>
        <w:t>cada uma. Neste caso a chave primária é a chave identificadora, pois esta não pode ser repetida, seguida da descrição da ideia.</w:t>
      </w:r>
    </w:p>
    <w:p w:rsidR="00BF3B21" w:rsidRPr="00A17097" w:rsidRDefault="00BF3B21" w:rsidP="00CB0DC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A17097">
        <w:t xml:space="preserve">A tabela </w:t>
      </w:r>
      <w:proofErr w:type="spellStart"/>
      <w:r w:rsidRPr="00A17097">
        <w:rPr>
          <w:b/>
        </w:rPr>
        <w:t>topicos</w:t>
      </w:r>
      <w:proofErr w:type="spellEnd"/>
      <w:r w:rsidRPr="00A17097">
        <w:t xml:space="preserve"> guarda todos os tópicos criados usando uma </w:t>
      </w:r>
      <w:proofErr w:type="spellStart"/>
      <w:r w:rsidRPr="00A17097">
        <w:t>hashtag</w:t>
      </w:r>
      <w:proofErr w:type="spellEnd"/>
      <w:r w:rsidRPr="00A17097">
        <w:t xml:space="preserve"> e, de maneira semelhante às ideias, uma chave identif</w:t>
      </w:r>
      <w:r w:rsidR="00F354A5" w:rsidRPr="00A17097">
        <w:t>icadora única para cada tópico que será usada como chave primária.</w:t>
      </w:r>
    </w:p>
    <w:p w:rsidR="00F354A5" w:rsidRPr="00A17097" w:rsidRDefault="00F354A5" w:rsidP="00CB0DC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A17097">
        <w:t xml:space="preserve">A tabela </w:t>
      </w:r>
      <w:proofErr w:type="spellStart"/>
      <w:r w:rsidRPr="00A17097">
        <w:rPr>
          <w:b/>
        </w:rPr>
        <w:t>i_t</w:t>
      </w:r>
      <w:proofErr w:type="spellEnd"/>
      <w:r w:rsidRPr="00A17097">
        <w:t xml:space="preserve"> guarda todas as correspondências entre tópicos e ideias através das chaves identificadoras de ambos. Isto porque uma ideia pode ter vários tópicos e um tópico pode ter várias ideias.</w:t>
      </w:r>
    </w:p>
    <w:p w:rsidR="00F354A5" w:rsidRPr="00A17097" w:rsidRDefault="00F354A5" w:rsidP="00CB0DC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A17097">
        <w:t xml:space="preserve">A tabela </w:t>
      </w:r>
      <w:proofErr w:type="spellStart"/>
      <w:r w:rsidRPr="00A17097">
        <w:rPr>
          <w:b/>
        </w:rPr>
        <w:t>shares_table</w:t>
      </w:r>
      <w:proofErr w:type="spellEnd"/>
      <w:r w:rsidRPr="00A17097">
        <w:t xml:space="preserve"> guarda informação sobre todas as </w:t>
      </w:r>
      <w:r w:rsidR="00FD73D6" w:rsidRPr="00A17097">
        <w:t>ações de cada ideia</w:t>
      </w:r>
      <w:r w:rsidRPr="00A17097">
        <w:t xml:space="preserve"> compradas por um determinado utilizador</w:t>
      </w:r>
      <w:r w:rsidR="00FD73D6" w:rsidRPr="00A17097">
        <w:t>, incluindo o preço pago. A chave primária é o nome do utilizador seguido da chave da ideia.</w:t>
      </w:r>
    </w:p>
    <w:p w:rsidR="00FD73D6" w:rsidRPr="00A17097" w:rsidRDefault="00FD73D6" w:rsidP="00CB0DC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A17097">
        <w:t xml:space="preserve">A tabela </w:t>
      </w:r>
      <w:proofErr w:type="spellStart"/>
      <w:r w:rsidRPr="00A17097">
        <w:rPr>
          <w:b/>
        </w:rPr>
        <w:t>historico</w:t>
      </w:r>
      <w:proofErr w:type="spellEnd"/>
      <w:r w:rsidRPr="00A17097">
        <w:t xml:space="preserve"> guarda o histórico d</w:t>
      </w:r>
      <w:r w:rsidR="00C1394C" w:rsidRPr="00A17097">
        <w:t>e todas as transações efetuadas: quem vendeu, a quem vendeu, quantas ações vendeu, por quanto vendeu</w:t>
      </w:r>
      <w:r w:rsidR="00F12B43" w:rsidRPr="00A17097">
        <w:t xml:space="preserve"> cada ação</w:t>
      </w:r>
      <w:r w:rsidR="00C1394C" w:rsidRPr="00A17097">
        <w:t xml:space="preserve">, a que ideia pertencem as ações compradas </w:t>
      </w:r>
      <w:r w:rsidR="00F12B43" w:rsidRPr="00A17097">
        <w:t>e o número da compra para diferenciar todas as compras do mesmo utilizador isto para, caso o utilizador compre exatamente as mesmas ações da mesma ideia conte como uma nova compra.</w:t>
      </w:r>
    </w:p>
    <w:p w:rsidR="00A729CA" w:rsidRPr="00A17097" w:rsidRDefault="00A729CA" w:rsidP="00B64A03">
      <w:pPr>
        <w:pStyle w:val="NormalWeb"/>
        <w:shd w:val="clear" w:color="auto" w:fill="FFFFFF"/>
        <w:spacing w:before="0" w:beforeAutospacing="0" w:after="0" w:afterAutospacing="0" w:line="360" w:lineRule="auto"/>
      </w:pPr>
    </w:p>
    <w:p w:rsidR="00CB0DC5" w:rsidRPr="00A17097" w:rsidRDefault="00A729CA" w:rsidP="00DC1E3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A17097">
        <w:t xml:space="preserve">Em ambos os servidores, TCP e RMI, temos as classes </w:t>
      </w:r>
      <w:proofErr w:type="spellStart"/>
      <w:r w:rsidRPr="00A17097">
        <w:rPr>
          <w:b/>
        </w:rPr>
        <w:t>Bd</w:t>
      </w:r>
      <w:proofErr w:type="spellEnd"/>
      <w:r w:rsidRPr="00A17097">
        <w:t xml:space="preserve">, </w:t>
      </w:r>
      <w:proofErr w:type="spellStart"/>
      <w:r w:rsidRPr="00A17097">
        <w:rPr>
          <w:b/>
        </w:rPr>
        <w:t>Entrada_historico</w:t>
      </w:r>
      <w:proofErr w:type="spellEnd"/>
      <w:r w:rsidRPr="00A17097">
        <w:t xml:space="preserve">, </w:t>
      </w:r>
      <w:proofErr w:type="spellStart"/>
      <w:r w:rsidRPr="00A17097">
        <w:rPr>
          <w:b/>
        </w:rPr>
        <w:t>Topico</w:t>
      </w:r>
      <w:proofErr w:type="spellEnd"/>
      <w:r w:rsidRPr="00A17097">
        <w:t xml:space="preserve">, </w:t>
      </w:r>
      <w:proofErr w:type="spellStart"/>
      <w:r w:rsidRPr="00A17097">
        <w:rPr>
          <w:b/>
        </w:rPr>
        <w:t>Idea</w:t>
      </w:r>
      <w:proofErr w:type="spellEnd"/>
      <w:r w:rsidRPr="00A17097">
        <w:t xml:space="preserve">, </w:t>
      </w:r>
      <w:proofErr w:type="spellStart"/>
      <w:r w:rsidRPr="00A17097">
        <w:rPr>
          <w:b/>
        </w:rPr>
        <w:t>SharesTableCell</w:t>
      </w:r>
      <w:proofErr w:type="spellEnd"/>
      <w:r w:rsidRPr="00A17097">
        <w:t xml:space="preserve"> que estão implementadas da mesma maneira em ambos porque uma vez que a chamada ao</w:t>
      </w:r>
      <w:r w:rsidR="00EE2141" w:rsidRPr="00A17097">
        <w:t xml:space="preserve"> servidor</w:t>
      </w:r>
      <w:r w:rsidRPr="00A17097">
        <w:t xml:space="preserve"> RMI é feita remotamente este necessita de saber o que retornar. </w:t>
      </w:r>
      <w:r w:rsidR="00CB0DC5" w:rsidRPr="00A17097">
        <w:t xml:space="preserve">Estas classes, que têm informação sobre tópicos, ideias, ações, utilizadores e histórico de transações, implementam o </w:t>
      </w:r>
      <w:proofErr w:type="spellStart"/>
      <w:r w:rsidR="00CB0DC5" w:rsidRPr="00A17097">
        <w:rPr>
          <w:b/>
        </w:rPr>
        <w:t>Serializable</w:t>
      </w:r>
      <w:proofErr w:type="spellEnd"/>
      <w:r w:rsidR="00CB0DC5" w:rsidRPr="00A17097">
        <w:t xml:space="preserve"> para que esses objetos possam ser guardados e por conseguinte enviados para outra máquina através da rede. </w:t>
      </w:r>
    </w:p>
    <w:p w:rsidR="00CB0DC5" w:rsidRPr="00A17097" w:rsidRDefault="008C23F9" w:rsidP="00DC1E3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A17097">
        <w:t xml:space="preserve">No servidor TCP temos </w:t>
      </w:r>
      <w:r w:rsidR="00CB0DC5" w:rsidRPr="00A17097">
        <w:t>também</w:t>
      </w:r>
      <w:r w:rsidRPr="00A17097">
        <w:t xml:space="preserve"> as classes </w:t>
      </w:r>
      <w:proofErr w:type="spellStart"/>
      <w:r w:rsidRPr="00A17097">
        <w:rPr>
          <w:b/>
        </w:rPr>
        <w:t>Servidor_TCP</w:t>
      </w:r>
      <w:proofErr w:type="spellEnd"/>
      <w:r w:rsidR="00CB0DC5" w:rsidRPr="00A17097">
        <w:t xml:space="preserve">, </w:t>
      </w:r>
      <w:r w:rsidRPr="00A17097">
        <w:rPr>
          <w:b/>
        </w:rPr>
        <w:t>UDP</w:t>
      </w:r>
      <w:r w:rsidR="00CB0DC5" w:rsidRPr="00A17097">
        <w:rPr>
          <w:b/>
        </w:rPr>
        <w:t xml:space="preserve"> </w:t>
      </w:r>
      <w:r w:rsidR="00CB0DC5" w:rsidRPr="00A17097">
        <w:t xml:space="preserve">e </w:t>
      </w:r>
      <w:proofErr w:type="spellStart"/>
      <w:r w:rsidR="00CB0DC5" w:rsidRPr="00A17097">
        <w:rPr>
          <w:b/>
        </w:rPr>
        <w:t>Elementtokenizer</w:t>
      </w:r>
      <w:proofErr w:type="spellEnd"/>
      <w:r w:rsidRPr="00A17097">
        <w:t xml:space="preserve">. </w:t>
      </w:r>
      <w:r w:rsidR="00CB0DC5" w:rsidRPr="00A17097">
        <w:t>Esta última</w:t>
      </w:r>
      <w:r w:rsidR="00CB0DC5" w:rsidRPr="00A17097">
        <w:rPr>
          <w:b/>
        </w:rPr>
        <w:t xml:space="preserve"> </w:t>
      </w:r>
      <w:r w:rsidR="00CB0DC5" w:rsidRPr="00A17097">
        <w:t>foi criada para distinguir os vários tópicos a que uma ideia pode pertencer, utilizando</w:t>
      </w:r>
      <w:r w:rsidR="00CB0DC5" w:rsidRPr="00A17097">
        <w:rPr>
          <w:b/>
        </w:rPr>
        <w:t xml:space="preserve"> # (</w:t>
      </w:r>
      <w:proofErr w:type="spellStart"/>
      <w:r w:rsidR="00CB0DC5" w:rsidRPr="00A17097">
        <w:rPr>
          <w:b/>
        </w:rPr>
        <w:t>hashtags</w:t>
      </w:r>
      <w:proofErr w:type="spellEnd"/>
      <w:r w:rsidR="00CB0DC5" w:rsidRPr="00A17097">
        <w:rPr>
          <w:b/>
        </w:rPr>
        <w:t>)</w:t>
      </w:r>
      <w:r w:rsidR="00DC1E3E" w:rsidRPr="00A17097">
        <w:t xml:space="preserve">, sendo assim cada </w:t>
      </w:r>
      <w:proofErr w:type="spellStart"/>
      <w:r w:rsidR="00DC1E3E" w:rsidRPr="00A17097">
        <w:t>token</w:t>
      </w:r>
      <w:proofErr w:type="spellEnd"/>
      <w:r w:rsidR="00DC1E3E" w:rsidRPr="00A17097">
        <w:t xml:space="preserve"> será um tópico.</w:t>
      </w:r>
    </w:p>
    <w:p w:rsidR="00676597" w:rsidRPr="00A17097" w:rsidRDefault="008C23F9" w:rsidP="00DC1E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7097">
        <w:rPr>
          <w:rFonts w:ascii="Times New Roman" w:hAnsi="Times New Roman" w:cs="Times New Roman"/>
          <w:sz w:val="24"/>
          <w:szCs w:val="24"/>
        </w:rPr>
        <w:t xml:space="preserve">O RMI tem ainda a classe </w:t>
      </w:r>
      <w:proofErr w:type="spellStart"/>
      <w:r w:rsidRPr="00A17097">
        <w:rPr>
          <w:rFonts w:ascii="Times New Roman" w:hAnsi="Times New Roman" w:cs="Times New Roman"/>
          <w:b/>
          <w:sz w:val="24"/>
          <w:szCs w:val="24"/>
        </w:rPr>
        <w:t>Rmi_teste_server</w:t>
      </w:r>
      <w:proofErr w:type="spellEnd"/>
      <w:r w:rsidR="00EE2141" w:rsidRPr="00A17097">
        <w:rPr>
          <w:rFonts w:ascii="Times New Roman" w:hAnsi="Times New Roman" w:cs="Times New Roman"/>
          <w:sz w:val="24"/>
          <w:szCs w:val="24"/>
        </w:rPr>
        <w:t xml:space="preserve"> e, como dito anteriormente, a implementação da base de dados na classe </w:t>
      </w:r>
      <w:proofErr w:type="spellStart"/>
      <w:r w:rsidR="00EE2141" w:rsidRPr="00A17097">
        <w:rPr>
          <w:rFonts w:ascii="Times New Roman" w:hAnsi="Times New Roman" w:cs="Times New Roman"/>
          <w:b/>
          <w:sz w:val="24"/>
          <w:szCs w:val="24"/>
        </w:rPr>
        <w:t>Bd_implementation</w:t>
      </w:r>
      <w:proofErr w:type="spellEnd"/>
      <w:r w:rsidR="00EE2141" w:rsidRPr="00A17097">
        <w:rPr>
          <w:rFonts w:ascii="Times New Roman" w:hAnsi="Times New Roman" w:cs="Times New Roman"/>
          <w:sz w:val="24"/>
          <w:szCs w:val="24"/>
        </w:rPr>
        <w:t>.</w:t>
      </w:r>
    </w:p>
    <w:p w:rsidR="00DC1E3E" w:rsidRDefault="00DC1E3E">
      <w:pPr>
        <w:rPr>
          <w:rFonts w:ascii="Times New Roman" w:eastAsia="Times New Roman" w:hAnsi="Times New Roman" w:cs="Times New Roman"/>
          <w:sz w:val="22"/>
          <w:szCs w:val="22"/>
          <w:lang w:eastAsia="pt-PT"/>
        </w:rPr>
      </w:pPr>
      <w:r>
        <w:rPr>
          <w:sz w:val="22"/>
          <w:szCs w:val="22"/>
        </w:rPr>
        <w:br w:type="page"/>
      </w:r>
    </w:p>
    <w:p w:rsidR="00CD4D25" w:rsidRDefault="00CD4D25" w:rsidP="00CD4D25">
      <w:pPr>
        <w:pStyle w:val="Ttulo1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lastRenderedPageBreak/>
        <w:t>Especificação de protocolos</w:t>
      </w:r>
    </w:p>
    <w:p w:rsidR="00CD4D25" w:rsidRDefault="00CD4D25" w:rsidP="00CD4D25"/>
    <w:p w:rsidR="00F9505E" w:rsidRPr="00F9505E" w:rsidRDefault="00F9505E" w:rsidP="00F9505E">
      <w:pPr>
        <w:rPr>
          <w:rFonts w:ascii="Times New Roman" w:hAnsi="Times New Roman" w:cs="Times New Roman"/>
          <w:b/>
          <w:sz w:val="28"/>
          <w:szCs w:val="28"/>
        </w:rPr>
      </w:pPr>
      <w:r w:rsidRPr="00F9505E">
        <w:rPr>
          <w:rFonts w:ascii="Times New Roman" w:hAnsi="Times New Roman" w:cs="Times New Roman"/>
          <w:b/>
          <w:sz w:val="28"/>
          <w:szCs w:val="28"/>
        </w:rPr>
        <w:t>UDP</w:t>
      </w:r>
    </w:p>
    <w:p w:rsidR="00CC7316" w:rsidRPr="00A17097" w:rsidRDefault="00CC7316" w:rsidP="00CC731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7097">
        <w:rPr>
          <w:rFonts w:ascii="Times New Roman" w:hAnsi="Times New Roman" w:cs="Times New Roman"/>
          <w:sz w:val="24"/>
          <w:szCs w:val="24"/>
        </w:rPr>
        <w:t>O UDP</w:t>
      </w:r>
      <w:proofErr w:type="gramEnd"/>
      <w:r w:rsidRPr="00A17097">
        <w:rPr>
          <w:rFonts w:ascii="Times New Roman" w:hAnsi="Times New Roman" w:cs="Times New Roman"/>
          <w:sz w:val="24"/>
          <w:szCs w:val="24"/>
        </w:rPr>
        <w:t xml:space="preserve"> é um protocolo bastante simples que procura oferecer às aplicações um serviço básico de entrega de pacotes. Este serviço consiste em colocar a mensagem recebida dentro de um segmento, utilizando os números das portas para identificar as aplicações. Este protocolo é pouco fiável não sendo orientado para conexão. Não existem técnicas no protocolo para confirmar que os dados chegaram ao destino corretamente, assim como a entrega pode ser feita fora de ordem e os dados perdidos. Por outro lado, a ausência de estruturas de controlo complexas, como no TCP, garante </w:t>
      </w:r>
      <w:proofErr w:type="gramStart"/>
      <w:r w:rsidRPr="00A17097">
        <w:rPr>
          <w:rFonts w:ascii="Times New Roman" w:hAnsi="Times New Roman" w:cs="Times New Roman"/>
          <w:sz w:val="24"/>
          <w:szCs w:val="24"/>
        </w:rPr>
        <w:t>ao UDP</w:t>
      </w:r>
      <w:proofErr w:type="gramEnd"/>
      <w:r w:rsidRPr="00A17097">
        <w:rPr>
          <w:rFonts w:ascii="Times New Roman" w:hAnsi="Times New Roman" w:cs="Times New Roman"/>
          <w:sz w:val="24"/>
          <w:szCs w:val="24"/>
        </w:rPr>
        <w:t xml:space="preserve"> alta eficiência, já que cada pacote é, praticamente, composto só pelos dados. O UDP é ideal para fazer a transmissão de dados poucos sensíveis ou para comunicação sem conexão ou tradução de endereços por DNS. É por estas razões que é usado o UDP, em vez do TCP, entre os servidores primário e secund</w:t>
      </w:r>
      <w:r w:rsidR="00A83B84" w:rsidRPr="00A17097">
        <w:rPr>
          <w:rFonts w:ascii="Times New Roman" w:hAnsi="Times New Roman" w:cs="Times New Roman"/>
          <w:sz w:val="24"/>
          <w:szCs w:val="24"/>
        </w:rPr>
        <w:t xml:space="preserve">ário pois este é mais rápido e não há necessidade de controlos de fluxo ou de erros para uma operação tão simples como a de enviar um </w:t>
      </w:r>
      <w:proofErr w:type="spellStart"/>
      <w:r w:rsidR="00A83B84" w:rsidRPr="00A17097">
        <w:rPr>
          <w:rFonts w:ascii="Times New Roman" w:hAnsi="Times New Roman" w:cs="Times New Roman"/>
          <w:sz w:val="24"/>
          <w:szCs w:val="24"/>
        </w:rPr>
        <w:t>datagram</w:t>
      </w:r>
      <w:proofErr w:type="spellEnd"/>
      <w:r w:rsidR="00A83B84" w:rsidRPr="00A17097">
        <w:rPr>
          <w:rFonts w:ascii="Times New Roman" w:hAnsi="Times New Roman" w:cs="Times New Roman"/>
          <w:sz w:val="24"/>
          <w:szCs w:val="24"/>
        </w:rPr>
        <w:t xml:space="preserve"> pelo </w:t>
      </w:r>
      <w:proofErr w:type="gramStart"/>
      <w:r w:rsidR="00A83B84" w:rsidRPr="00A17097">
        <w:rPr>
          <w:rFonts w:ascii="Times New Roman" w:hAnsi="Times New Roman" w:cs="Times New Roman"/>
          <w:sz w:val="24"/>
          <w:szCs w:val="24"/>
        </w:rPr>
        <w:t>socket</w:t>
      </w:r>
      <w:proofErr w:type="gramEnd"/>
      <w:r w:rsidR="00A83B84" w:rsidRPr="00A17097">
        <w:rPr>
          <w:rFonts w:ascii="Times New Roman" w:hAnsi="Times New Roman" w:cs="Times New Roman"/>
          <w:sz w:val="24"/>
          <w:szCs w:val="24"/>
        </w:rPr>
        <w:t xml:space="preserve"> de tempos a tempos.</w:t>
      </w:r>
    </w:p>
    <w:p w:rsidR="00341CF3" w:rsidRPr="00A17097" w:rsidRDefault="00341CF3" w:rsidP="00F9505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</w:pPr>
      <w:r w:rsidRPr="00A17097">
        <w:t xml:space="preserve">A classe </w:t>
      </w:r>
      <w:r w:rsidRPr="00A17097">
        <w:rPr>
          <w:b/>
        </w:rPr>
        <w:t>UDP</w:t>
      </w:r>
      <w:r w:rsidR="00E54671" w:rsidRPr="00A17097">
        <w:rPr>
          <w:b/>
        </w:rPr>
        <w:t xml:space="preserve"> </w:t>
      </w:r>
      <w:r w:rsidRPr="00A17097">
        <w:t>cria</w:t>
      </w:r>
      <w:r w:rsidR="00E54671" w:rsidRPr="00A17097">
        <w:t xml:space="preserve"> um</w:t>
      </w:r>
      <w:r w:rsidRPr="00A17097">
        <w:t xml:space="preserve"> </w:t>
      </w:r>
      <w:proofErr w:type="gramStart"/>
      <w:r w:rsidRPr="00A17097">
        <w:t>socket</w:t>
      </w:r>
      <w:proofErr w:type="gramEnd"/>
      <w:r w:rsidR="00DC1E3E" w:rsidRPr="00A17097">
        <w:t xml:space="preserve"> UDP</w:t>
      </w:r>
      <w:r w:rsidR="00E54671" w:rsidRPr="00A17097">
        <w:t xml:space="preserve"> que liga</w:t>
      </w:r>
      <w:r w:rsidRPr="00A17097">
        <w:t xml:space="preserve"> os dois servidores TCP. Sendo assim um servidor envia um </w:t>
      </w:r>
      <w:proofErr w:type="spellStart"/>
      <w:r w:rsidRPr="00A17097">
        <w:t>datagram</w:t>
      </w:r>
      <w:proofErr w:type="spellEnd"/>
      <w:r w:rsidRPr="00A17097">
        <w:t xml:space="preserve"> por esse mesmo </w:t>
      </w:r>
      <w:proofErr w:type="gramStart"/>
      <w:r w:rsidRPr="00A17097">
        <w:t>socket</w:t>
      </w:r>
      <w:proofErr w:type="gramEnd"/>
      <w:r w:rsidRPr="00A17097">
        <w:t xml:space="preserve"> e depois fica à escuta durante um determinado tempo (no nosso caso 1 segundo). Se não estiver nenhum servidor a trabalhar o que enviou o </w:t>
      </w:r>
      <w:proofErr w:type="spellStart"/>
      <w:r w:rsidRPr="00A17097">
        <w:t>datagram</w:t>
      </w:r>
      <w:proofErr w:type="spellEnd"/>
      <w:r w:rsidRPr="00A17097">
        <w:t xml:space="preserve"> torna-se no servidor principal, se já estiver um a trabalhar então este espera até o outro deixar de funcionar e passa a ser o servidor principal. </w:t>
      </w:r>
    </w:p>
    <w:p w:rsidR="008A5E62" w:rsidRDefault="008A5E62" w:rsidP="00F9505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F9505E" w:rsidRDefault="00F9505E" w:rsidP="00F9505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F9505E">
        <w:rPr>
          <w:b/>
          <w:sz w:val="28"/>
          <w:szCs w:val="28"/>
        </w:rPr>
        <w:t>TCP</w:t>
      </w:r>
    </w:p>
    <w:p w:rsidR="0046454D" w:rsidRPr="00A17097" w:rsidRDefault="00A83B84" w:rsidP="0046454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097">
        <w:rPr>
          <w:rFonts w:ascii="Times New Roman" w:hAnsi="Times New Roman" w:cs="Times New Roman"/>
          <w:sz w:val="24"/>
          <w:szCs w:val="24"/>
        </w:rPr>
        <w:t xml:space="preserve">O protocolo TCP é o protocolo de transporte mais utilizado na Internet. Este protocolo procura tornar a rede, por onde </w:t>
      </w:r>
      <w:r w:rsidR="005E1FF8" w:rsidRPr="00A17097">
        <w:rPr>
          <w:rFonts w:ascii="Times New Roman" w:hAnsi="Times New Roman" w:cs="Times New Roman"/>
          <w:sz w:val="24"/>
          <w:szCs w:val="24"/>
        </w:rPr>
        <w:t>os dados</w:t>
      </w:r>
      <w:r w:rsidRPr="00A17097">
        <w:rPr>
          <w:rFonts w:ascii="Times New Roman" w:hAnsi="Times New Roman" w:cs="Times New Roman"/>
          <w:sz w:val="24"/>
          <w:szCs w:val="24"/>
        </w:rPr>
        <w:t xml:space="preserve"> são transmitidos, fiável.</w:t>
      </w:r>
      <w:r w:rsidR="005E1FF8" w:rsidRPr="00A17097">
        <w:rPr>
          <w:rFonts w:ascii="Times New Roman" w:hAnsi="Times New Roman" w:cs="Times New Roman"/>
          <w:sz w:val="24"/>
          <w:szCs w:val="24"/>
        </w:rPr>
        <w:t xml:space="preserve"> Os dados, quando transmitidos</w:t>
      </w:r>
      <w:r w:rsidRPr="00A17097">
        <w:rPr>
          <w:rFonts w:ascii="Times New Roman" w:hAnsi="Times New Roman" w:cs="Times New Roman"/>
          <w:sz w:val="24"/>
          <w:szCs w:val="24"/>
        </w:rPr>
        <w:t xml:space="preserve">, podem ser perdidos e/ou chegar fora de ordem ao destino. Por </w:t>
      </w:r>
      <w:r w:rsidR="0046454D" w:rsidRPr="00A17097">
        <w:rPr>
          <w:rFonts w:ascii="Times New Roman" w:hAnsi="Times New Roman" w:cs="Times New Roman"/>
          <w:sz w:val="24"/>
          <w:szCs w:val="24"/>
        </w:rPr>
        <w:t>esta razão, as funções do TCP</w:t>
      </w:r>
      <w:r w:rsidRPr="00A17097">
        <w:rPr>
          <w:rFonts w:ascii="Times New Roman" w:hAnsi="Times New Roman" w:cs="Times New Roman"/>
          <w:sz w:val="24"/>
          <w:szCs w:val="24"/>
        </w:rPr>
        <w:t xml:space="preserve"> são: garantir que todos os </w:t>
      </w:r>
      <w:r w:rsidR="005E1FF8" w:rsidRPr="00A17097">
        <w:rPr>
          <w:rFonts w:ascii="Times New Roman" w:hAnsi="Times New Roman" w:cs="Times New Roman"/>
          <w:sz w:val="24"/>
          <w:szCs w:val="24"/>
        </w:rPr>
        <w:t>dados</w:t>
      </w:r>
      <w:r w:rsidRPr="00A17097">
        <w:rPr>
          <w:rFonts w:ascii="Times New Roman" w:hAnsi="Times New Roman" w:cs="Times New Roman"/>
          <w:sz w:val="24"/>
          <w:szCs w:val="24"/>
        </w:rPr>
        <w:t xml:space="preserve"> tra</w:t>
      </w:r>
      <w:r w:rsidR="005E1FF8" w:rsidRPr="00A17097">
        <w:rPr>
          <w:rFonts w:ascii="Times New Roman" w:hAnsi="Times New Roman" w:cs="Times New Roman"/>
          <w:sz w:val="24"/>
          <w:szCs w:val="24"/>
        </w:rPr>
        <w:t>nsmitidos são</w:t>
      </w:r>
      <w:r w:rsidR="0046454D" w:rsidRPr="00A17097">
        <w:rPr>
          <w:rFonts w:ascii="Times New Roman" w:hAnsi="Times New Roman" w:cs="Times New Roman"/>
          <w:sz w:val="24"/>
          <w:szCs w:val="24"/>
        </w:rPr>
        <w:t xml:space="preserve"> recebidos </w:t>
      </w:r>
      <w:r w:rsidR="005E1FF8" w:rsidRPr="00A17097">
        <w:rPr>
          <w:rFonts w:ascii="Times New Roman" w:hAnsi="Times New Roman" w:cs="Times New Roman"/>
          <w:sz w:val="24"/>
          <w:szCs w:val="24"/>
        </w:rPr>
        <w:t>e</w:t>
      </w:r>
      <w:r w:rsidRPr="00A17097">
        <w:rPr>
          <w:rFonts w:ascii="Times New Roman" w:hAnsi="Times New Roman" w:cs="Times New Roman"/>
          <w:sz w:val="24"/>
          <w:szCs w:val="24"/>
        </w:rPr>
        <w:t xml:space="preserve"> que os pacotes, ao chegar ao recetor</w:t>
      </w:r>
      <w:r w:rsidR="0046454D" w:rsidRPr="00A17097">
        <w:rPr>
          <w:rFonts w:ascii="Times New Roman" w:hAnsi="Times New Roman" w:cs="Times New Roman"/>
          <w:sz w:val="24"/>
          <w:szCs w:val="24"/>
        </w:rPr>
        <w:t>, fiquem pela ordem correta</w:t>
      </w:r>
      <w:r w:rsidRPr="00A17097">
        <w:rPr>
          <w:rFonts w:ascii="Times New Roman" w:hAnsi="Times New Roman" w:cs="Times New Roman"/>
          <w:sz w:val="24"/>
          <w:szCs w:val="24"/>
        </w:rPr>
        <w:t xml:space="preserve">. Para que estas funções se possam realizar, o protocolo precisa de </w:t>
      </w:r>
      <w:r w:rsidRPr="00A17097">
        <w:rPr>
          <w:rFonts w:ascii="Times New Roman" w:hAnsi="Times New Roman" w:cs="Times New Roman"/>
          <w:sz w:val="24"/>
          <w:szCs w:val="24"/>
        </w:rPr>
        <w:lastRenderedPageBreak/>
        <w:t>se “manter informado”. Assim, vai criar uma conexão entre a máquina emissora e a máquina recetora antes de serem transmi</w:t>
      </w:r>
      <w:r w:rsidR="0046454D" w:rsidRPr="00A17097">
        <w:rPr>
          <w:rFonts w:ascii="Times New Roman" w:hAnsi="Times New Roman" w:cs="Times New Roman"/>
          <w:sz w:val="24"/>
          <w:szCs w:val="24"/>
        </w:rPr>
        <w:t xml:space="preserve">tidos os </w:t>
      </w:r>
      <w:r w:rsidR="005E1FF8" w:rsidRPr="00A17097">
        <w:rPr>
          <w:rFonts w:ascii="Times New Roman" w:hAnsi="Times New Roman" w:cs="Times New Roman"/>
          <w:sz w:val="24"/>
          <w:szCs w:val="24"/>
        </w:rPr>
        <w:t>dados</w:t>
      </w:r>
      <w:r w:rsidR="0046454D" w:rsidRPr="00A17097">
        <w:rPr>
          <w:rFonts w:ascii="Times New Roman" w:hAnsi="Times New Roman" w:cs="Times New Roman"/>
          <w:sz w:val="24"/>
          <w:szCs w:val="24"/>
        </w:rPr>
        <w:t>.</w:t>
      </w:r>
    </w:p>
    <w:p w:rsidR="00A83B84" w:rsidRPr="00A17097" w:rsidRDefault="0046454D" w:rsidP="00815D4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097">
        <w:rPr>
          <w:rFonts w:ascii="Times New Roman" w:hAnsi="Times New Roman" w:cs="Times New Roman"/>
          <w:sz w:val="24"/>
          <w:szCs w:val="24"/>
        </w:rPr>
        <w:t xml:space="preserve">Uma </w:t>
      </w:r>
      <w:r w:rsidR="00A83B84" w:rsidRPr="00A17097">
        <w:rPr>
          <w:rFonts w:ascii="Times New Roman" w:hAnsi="Times New Roman" w:cs="Times New Roman"/>
          <w:sz w:val="24"/>
          <w:szCs w:val="24"/>
        </w:rPr>
        <w:t>conexão TCP é “</w:t>
      </w:r>
      <w:proofErr w:type="spellStart"/>
      <w:r w:rsidR="00A83B84" w:rsidRPr="00A17097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="00A83B84" w:rsidRPr="00A17097">
        <w:rPr>
          <w:rFonts w:ascii="Times New Roman" w:hAnsi="Times New Roman" w:cs="Times New Roman"/>
          <w:sz w:val="24"/>
          <w:szCs w:val="24"/>
        </w:rPr>
        <w:t>-duplex”, ou seja, podem-se tra</w:t>
      </w:r>
      <w:r w:rsidR="005E1FF8" w:rsidRPr="00A17097">
        <w:rPr>
          <w:rFonts w:ascii="Times New Roman" w:hAnsi="Times New Roman" w:cs="Times New Roman"/>
          <w:sz w:val="24"/>
          <w:szCs w:val="24"/>
        </w:rPr>
        <w:t>nsmitir dados nos dois sentidos. A</w:t>
      </w:r>
      <w:r w:rsidR="00A83B84" w:rsidRPr="00A17097">
        <w:rPr>
          <w:rFonts w:ascii="Times New Roman" w:hAnsi="Times New Roman" w:cs="Times New Roman"/>
          <w:sz w:val="24"/>
          <w:szCs w:val="24"/>
        </w:rPr>
        <w:t xml:space="preserve">ssim que a máquina recetora receber </w:t>
      </w:r>
      <w:r w:rsidR="005E1FF8" w:rsidRPr="00A17097">
        <w:rPr>
          <w:rFonts w:ascii="Times New Roman" w:hAnsi="Times New Roman" w:cs="Times New Roman"/>
          <w:sz w:val="24"/>
          <w:szCs w:val="24"/>
        </w:rPr>
        <w:t xml:space="preserve">o pacote da emissora envia a esta um </w:t>
      </w:r>
      <w:r w:rsidRPr="00A1709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17097">
        <w:rPr>
          <w:rFonts w:ascii="Times New Roman" w:hAnsi="Times New Roman" w:cs="Times New Roman"/>
          <w:sz w:val="24"/>
          <w:szCs w:val="24"/>
        </w:rPr>
        <w:t>acknowledge</w:t>
      </w:r>
      <w:proofErr w:type="spellEnd"/>
      <w:r w:rsidR="00A83B84" w:rsidRPr="00A17097">
        <w:rPr>
          <w:rFonts w:ascii="Times New Roman" w:hAnsi="Times New Roman" w:cs="Times New Roman"/>
          <w:sz w:val="24"/>
          <w:szCs w:val="24"/>
        </w:rPr>
        <w:t xml:space="preserve">” </w:t>
      </w:r>
      <w:r w:rsidR="005E1FF8" w:rsidRPr="00A17097">
        <w:rPr>
          <w:rFonts w:ascii="Times New Roman" w:hAnsi="Times New Roman" w:cs="Times New Roman"/>
          <w:sz w:val="24"/>
          <w:szCs w:val="24"/>
        </w:rPr>
        <w:t>qu</w:t>
      </w:r>
      <w:r w:rsidR="00A83B84" w:rsidRPr="00A17097">
        <w:rPr>
          <w:rFonts w:ascii="Times New Roman" w:hAnsi="Times New Roman" w:cs="Times New Roman"/>
          <w:sz w:val="24"/>
          <w:szCs w:val="24"/>
        </w:rPr>
        <w:t xml:space="preserve">e tem como principal função avisar o emissor que o </w:t>
      </w:r>
      <w:r w:rsidR="005E1FF8" w:rsidRPr="00A17097">
        <w:rPr>
          <w:rFonts w:ascii="Times New Roman" w:hAnsi="Times New Roman" w:cs="Times New Roman"/>
          <w:sz w:val="24"/>
          <w:szCs w:val="24"/>
        </w:rPr>
        <w:t>pacote de informação que enviou</w:t>
      </w:r>
      <w:r w:rsidR="00A83B84" w:rsidRPr="00A17097">
        <w:rPr>
          <w:rFonts w:ascii="Times New Roman" w:hAnsi="Times New Roman" w:cs="Times New Roman"/>
          <w:sz w:val="24"/>
          <w:szCs w:val="24"/>
        </w:rPr>
        <w:t xml:space="preserve"> chegou sem alterações. Caso se verifique</w:t>
      </w:r>
      <w:r w:rsidR="00815D46" w:rsidRPr="00A17097">
        <w:rPr>
          <w:rFonts w:ascii="Times New Roman" w:hAnsi="Times New Roman" w:cs="Times New Roman"/>
          <w:sz w:val="24"/>
          <w:szCs w:val="24"/>
        </w:rPr>
        <w:t>m</w:t>
      </w:r>
      <w:r w:rsidR="00A83B84" w:rsidRPr="00A17097">
        <w:rPr>
          <w:rFonts w:ascii="Times New Roman" w:hAnsi="Times New Roman" w:cs="Times New Roman"/>
          <w:sz w:val="24"/>
          <w:szCs w:val="24"/>
        </w:rPr>
        <w:t xml:space="preserve"> modifi</w:t>
      </w:r>
      <w:r w:rsidR="005E1FF8" w:rsidRPr="00A17097">
        <w:rPr>
          <w:rFonts w:ascii="Times New Roman" w:hAnsi="Times New Roman" w:cs="Times New Roman"/>
          <w:sz w:val="24"/>
          <w:szCs w:val="24"/>
        </w:rPr>
        <w:t>cações</w:t>
      </w:r>
      <w:r w:rsidR="00A83B84" w:rsidRPr="00A17097">
        <w:rPr>
          <w:rFonts w:ascii="Times New Roman" w:hAnsi="Times New Roman" w:cs="Times New Roman"/>
          <w:sz w:val="24"/>
          <w:szCs w:val="24"/>
        </w:rPr>
        <w:t xml:space="preserve"> o </w:t>
      </w:r>
      <w:r w:rsidRPr="00A17097">
        <w:rPr>
          <w:rFonts w:ascii="Times New Roman" w:hAnsi="Times New Roman" w:cs="Times New Roman"/>
          <w:sz w:val="24"/>
          <w:szCs w:val="24"/>
        </w:rPr>
        <w:t xml:space="preserve">emissor </w:t>
      </w:r>
      <w:r w:rsidR="005E1FF8" w:rsidRPr="00A17097">
        <w:rPr>
          <w:rFonts w:ascii="Times New Roman" w:hAnsi="Times New Roman" w:cs="Times New Roman"/>
          <w:sz w:val="24"/>
          <w:szCs w:val="24"/>
        </w:rPr>
        <w:t>reenvia</w:t>
      </w:r>
      <w:r w:rsidRPr="00A17097">
        <w:rPr>
          <w:rFonts w:ascii="Times New Roman" w:hAnsi="Times New Roman" w:cs="Times New Roman"/>
          <w:sz w:val="24"/>
          <w:szCs w:val="24"/>
        </w:rPr>
        <w:t xml:space="preserve"> o pacote</w:t>
      </w:r>
      <w:r w:rsidR="00A83B84" w:rsidRPr="00A17097">
        <w:rPr>
          <w:rFonts w:ascii="Times New Roman" w:hAnsi="Times New Roman" w:cs="Times New Roman"/>
          <w:sz w:val="24"/>
          <w:szCs w:val="24"/>
        </w:rPr>
        <w:t xml:space="preserve">. Como existe a possibilidade de os pacotes chegarem ao destino </w:t>
      </w:r>
      <w:r w:rsidR="005E1FF8" w:rsidRPr="00A17097">
        <w:rPr>
          <w:rFonts w:ascii="Times New Roman" w:hAnsi="Times New Roman" w:cs="Times New Roman"/>
          <w:sz w:val="24"/>
          <w:szCs w:val="24"/>
        </w:rPr>
        <w:t xml:space="preserve">desordenados </w:t>
      </w:r>
      <w:r w:rsidRPr="00A17097">
        <w:rPr>
          <w:rFonts w:ascii="Times New Roman" w:hAnsi="Times New Roman" w:cs="Times New Roman"/>
          <w:sz w:val="24"/>
          <w:szCs w:val="24"/>
        </w:rPr>
        <w:t>o TCP resolve o problema</w:t>
      </w:r>
      <w:r w:rsidR="00A83B84" w:rsidRPr="00A17097">
        <w:rPr>
          <w:rFonts w:ascii="Times New Roman" w:hAnsi="Times New Roman" w:cs="Times New Roman"/>
          <w:sz w:val="24"/>
          <w:szCs w:val="24"/>
        </w:rPr>
        <w:t xml:space="preserve"> enumerando os pacotes que transmite</w:t>
      </w:r>
      <w:r w:rsidRPr="00A17097">
        <w:rPr>
          <w:rFonts w:ascii="Times New Roman" w:hAnsi="Times New Roman" w:cs="Times New Roman"/>
          <w:sz w:val="24"/>
          <w:szCs w:val="24"/>
        </w:rPr>
        <w:t xml:space="preserve"> permitindo a</w:t>
      </w:r>
      <w:r w:rsidR="00A83B84" w:rsidRPr="00A17097">
        <w:rPr>
          <w:rFonts w:ascii="Times New Roman" w:hAnsi="Times New Roman" w:cs="Times New Roman"/>
          <w:sz w:val="24"/>
          <w:szCs w:val="24"/>
        </w:rPr>
        <w:t xml:space="preserve">o recetor </w:t>
      </w:r>
      <w:r w:rsidRPr="00A17097">
        <w:rPr>
          <w:rFonts w:ascii="Times New Roman" w:hAnsi="Times New Roman" w:cs="Times New Roman"/>
          <w:sz w:val="24"/>
          <w:szCs w:val="24"/>
        </w:rPr>
        <w:t>ordenar os pacotes quando os recebe.</w:t>
      </w:r>
      <w:r w:rsidR="00A83B84" w:rsidRPr="00A17097">
        <w:rPr>
          <w:rFonts w:ascii="Times New Roman" w:hAnsi="Times New Roman" w:cs="Times New Roman"/>
          <w:sz w:val="24"/>
          <w:szCs w:val="24"/>
        </w:rPr>
        <w:t xml:space="preserve"> Ainda correndo o risco de os pacotes ficarem perdidos na rede e não serem entregues ao destinatário, o TCP </w:t>
      </w:r>
      <w:r w:rsidRPr="00A17097">
        <w:rPr>
          <w:rFonts w:ascii="Times New Roman" w:hAnsi="Times New Roman" w:cs="Times New Roman"/>
          <w:sz w:val="24"/>
          <w:szCs w:val="24"/>
        </w:rPr>
        <w:t>contém um controlo de erros.</w:t>
      </w:r>
      <w:r w:rsidR="00A83B84" w:rsidRPr="00A17097">
        <w:rPr>
          <w:rFonts w:ascii="Times New Roman" w:hAnsi="Times New Roman" w:cs="Times New Roman"/>
          <w:sz w:val="24"/>
          <w:szCs w:val="24"/>
        </w:rPr>
        <w:t xml:space="preserve"> Para cada pacote transmitido o TCP inicia um t</w:t>
      </w:r>
      <w:r w:rsidR="00815D46" w:rsidRPr="00A17097">
        <w:rPr>
          <w:rFonts w:ascii="Times New Roman" w:hAnsi="Times New Roman" w:cs="Times New Roman"/>
          <w:sz w:val="24"/>
          <w:szCs w:val="24"/>
        </w:rPr>
        <w:t>emporizador e cada pacote</w:t>
      </w:r>
      <w:r w:rsidRPr="00A17097">
        <w:rPr>
          <w:rFonts w:ascii="Times New Roman" w:hAnsi="Times New Roman" w:cs="Times New Roman"/>
          <w:sz w:val="24"/>
          <w:szCs w:val="24"/>
        </w:rPr>
        <w:t xml:space="preserve"> tem</w:t>
      </w:r>
      <w:r w:rsidR="00A83B84" w:rsidRPr="00A17097">
        <w:rPr>
          <w:rFonts w:ascii="Times New Roman" w:hAnsi="Times New Roman" w:cs="Times New Roman"/>
          <w:sz w:val="24"/>
          <w:szCs w:val="24"/>
        </w:rPr>
        <w:t xml:space="preserve"> de ser confirmado</w:t>
      </w:r>
      <w:r w:rsidR="00815D46" w:rsidRPr="00A17097">
        <w:rPr>
          <w:rFonts w:ascii="Times New Roman" w:hAnsi="Times New Roman" w:cs="Times New Roman"/>
          <w:sz w:val="24"/>
          <w:szCs w:val="24"/>
        </w:rPr>
        <w:t xml:space="preserve"> como</w:t>
      </w:r>
      <w:r w:rsidRPr="00A17097">
        <w:rPr>
          <w:rFonts w:ascii="Times New Roman" w:hAnsi="Times New Roman" w:cs="Times New Roman"/>
          <w:sz w:val="24"/>
          <w:szCs w:val="24"/>
        </w:rPr>
        <w:t xml:space="preserve"> recebido</w:t>
      </w:r>
      <w:r w:rsidR="00815D46" w:rsidRPr="00A17097">
        <w:rPr>
          <w:rFonts w:ascii="Times New Roman" w:hAnsi="Times New Roman" w:cs="Times New Roman"/>
          <w:sz w:val="24"/>
          <w:szCs w:val="24"/>
        </w:rPr>
        <w:t xml:space="preserve"> antes que este</w:t>
      </w:r>
      <w:r w:rsidR="00A83B84" w:rsidRPr="00A17097">
        <w:rPr>
          <w:rFonts w:ascii="Times New Roman" w:hAnsi="Times New Roman" w:cs="Times New Roman"/>
          <w:sz w:val="24"/>
          <w:szCs w:val="24"/>
        </w:rPr>
        <w:t xml:space="preserve"> expire. </w:t>
      </w:r>
      <w:r w:rsidR="00815D46" w:rsidRPr="00A17097">
        <w:rPr>
          <w:rFonts w:ascii="Times New Roman" w:hAnsi="Times New Roman" w:cs="Times New Roman"/>
          <w:sz w:val="24"/>
          <w:szCs w:val="24"/>
        </w:rPr>
        <w:t>S</w:t>
      </w:r>
      <w:r w:rsidR="00A83B84" w:rsidRPr="00A17097">
        <w:rPr>
          <w:rFonts w:ascii="Times New Roman" w:hAnsi="Times New Roman" w:cs="Times New Roman"/>
          <w:sz w:val="24"/>
          <w:szCs w:val="24"/>
        </w:rPr>
        <w:t>e o tempo ex</w:t>
      </w:r>
      <w:r w:rsidR="00815D46" w:rsidRPr="00A17097">
        <w:rPr>
          <w:rFonts w:ascii="Times New Roman" w:hAnsi="Times New Roman" w:cs="Times New Roman"/>
          <w:sz w:val="24"/>
          <w:szCs w:val="24"/>
        </w:rPr>
        <w:t>pirar e o pacote não for recebido este</w:t>
      </w:r>
      <w:r w:rsidR="00A83B84" w:rsidRPr="00A17097">
        <w:rPr>
          <w:rFonts w:ascii="Times New Roman" w:hAnsi="Times New Roman" w:cs="Times New Roman"/>
          <w:sz w:val="24"/>
          <w:szCs w:val="24"/>
        </w:rPr>
        <w:t xml:space="preserve"> é retransmitido pelo próprio TCP. Ou seja, enquanto não </w:t>
      </w:r>
      <w:r w:rsidR="00815D46" w:rsidRPr="00A17097">
        <w:rPr>
          <w:rFonts w:ascii="Times New Roman" w:hAnsi="Times New Roman" w:cs="Times New Roman"/>
          <w:sz w:val="24"/>
          <w:szCs w:val="24"/>
        </w:rPr>
        <w:t>existe a confirmação de entrega</w:t>
      </w:r>
      <w:r w:rsidR="005E1FF8" w:rsidRPr="00A17097">
        <w:rPr>
          <w:rFonts w:ascii="Times New Roman" w:hAnsi="Times New Roman" w:cs="Times New Roman"/>
          <w:sz w:val="24"/>
          <w:szCs w:val="24"/>
        </w:rPr>
        <w:t>,</w:t>
      </w:r>
      <w:r w:rsidR="00A83B84" w:rsidRPr="00A17097">
        <w:rPr>
          <w:rFonts w:ascii="Times New Roman" w:hAnsi="Times New Roman" w:cs="Times New Roman"/>
          <w:sz w:val="24"/>
          <w:szCs w:val="24"/>
        </w:rPr>
        <w:t xml:space="preserve"> o TCP guarda</w:t>
      </w:r>
      <w:r w:rsidR="005E1FF8" w:rsidRPr="00A17097">
        <w:rPr>
          <w:rFonts w:ascii="Times New Roman" w:hAnsi="Times New Roman" w:cs="Times New Roman"/>
          <w:sz w:val="24"/>
          <w:szCs w:val="24"/>
        </w:rPr>
        <w:t xml:space="preserve"> em “</w:t>
      </w:r>
      <w:proofErr w:type="gramStart"/>
      <w:r w:rsidR="005E1FF8" w:rsidRPr="00A17097">
        <w:rPr>
          <w:rFonts w:ascii="Times New Roman" w:hAnsi="Times New Roman" w:cs="Times New Roman"/>
          <w:sz w:val="24"/>
          <w:szCs w:val="24"/>
        </w:rPr>
        <w:t>buffer</w:t>
      </w:r>
      <w:proofErr w:type="gramEnd"/>
      <w:r w:rsidR="005E1FF8" w:rsidRPr="00A17097">
        <w:rPr>
          <w:rFonts w:ascii="Times New Roman" w:hAnsi="Times New Roman" w:cs="Times New Roman"/>
          <w:sz w:val="24"/>
          <w:szCs w:val="24"/>
        </w:rPr>
        <w:t>”</w:t>
      </w:r>
      <w:r w:rsidR="00815D46" w:rsidRPr="00A17097">
        <w:rPr>
          <w:rFonts w:ascii="Times New Roman" w:hAnsi="Times New Roman" w:cs="Times New Roman"/>
          <w:sz w:val="24"/>
          <w:szCs w:val="24"/>
        </w:rPr>
        <w:t xml:space="preserve"> todos os pacotes</w:t>
      </w:r>
      <w:r w:rsidR="00A83B84" w:rsidRPr="00A17097">
        <w:rPr>
          <w:rFonts w:ascii="Times New Roman" w:hAnsi="Times New Roman" w:cs="Times New Roman"/>
          <w:sz w:val="24"/>
          <w:szCs w:val="24"/>
        </w:rPr>
        <w:t xml:space="preserve"> prontos a serem reenviados caso necessário. </w:t>
      </w:r>
      <w:r w:rsidR="00815D46" w:rsidRPr="00A17097">
        <w:rPr>
          <w:rFonts w:ascii="Times New Roman" w:hAnsi="Times New Roman" w:cs="Times New Roman"/>
          <w:sz w:val="24"/>
          <w:szCs w:val="24"/>
        </w:rPr>
        <w:t>Uma vez que na nossa aplicação não convém haver perdas ou corrupção de dados</w:t>
      </w:r>
      <w:r w:rsidR="005E1FF8" w:rsidRPr="00A17097">
        <w:rPr>
          <w:rFonts w:ascii="Times New Roman" w:hAnsi="Times New Roman" w:cs="Times New Roman"/>
          <w:sz w:val="24"/>
          <w:szCs w:val="24"/>
        </w:rPr>
        <w:t xml:space="preserve"> entre o cliente e o servidor</w:t>
      </w:r>
      <w:r w:rsidR="00815D46" w:rsidRPr="00A17097">
        <w:rPr>
          <w:rFonts w:ascii="Times New Roman" w:hAnsi="Times New Roman" w:cs="Times New Roman"/>
          <w:sz w:val="24"/>
          <w:szCs w:val="24"/>
        </w:rPr>
        <w:t xml:space="preserve"> o TCP é o melhor protocolo a utilizar</w:t>
      </w:r>
      <w:r w:rsidR="005E1FF8" w:rsidRPr="00A17097">
        <w:rPr>
          <w:rFonts w:ascii="Times New Roman" w:hAnsi="Times New Roman" w:cs="Times New Roman"/>
          <w:sz w:val="24"/>
          <w:szCs w:val="24"/>
        </w:rPr>
        <w:t>.</w:t>
      </w:r>
    </w:p>
    <w:p w:rsidR="005E1FF8" w:rsidRPr="00A17097" w:rsidRDefault="005E1FF8" w:rsidP="00815D4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05E" w:rsidRPr="00A17097" w:rsidRDefault="00F9505E" w:rsidP="005E1FF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097">
        <w:rPr>
          <w:rFonts w:ascii="Times New Roman" w:hAnsi="Times New Roman" w:cs="Times New Roman"/>
          <w:sz w:val="24"/>
          <w:szCs w:val="24"/>
        </w:rPr>
        <w:t xml:space="preserve">A classe </w:t>
      </w:r>
      <w:proofErr w:type="spellStart"/>
      <w:r w:rsidRPr="00A17097">
        <w:rPr>
          <w:rFonts w:ascii="Times New Roman" w:hAnsi="Times New Roman" w:cs="Times New Roman"/>
          <w:b/>
          <w:sz w:val="24"/>
          <w:szCs w:val="24"/>
        </w:rPr>
        <w:t>Servidor_TCP</w:t>
      </w:r>
      <w:proofErr w:type="spellEnd"/>
      <w:r w:rsidRPr="00A17097">
        <w:rPr>
          <w:rFonts w:ascii="Times New Roman" w:hAnsi="Times New Roman" w:cs="Times New Roman"/>
          <w:sz w:val="24"/>
          <w:szCs w:val="24"/>
        </w:rPr>
        <w:t xml:space="preserve"> implementa, em grande parte, a interface que vai ser apresentada ao utilizador, assim como é responsável pela ligação TCP entre si e o cliente e por chamar a classe </w:t>
      </w:r>
      <w:r w:rsidRPr="00A17097">
        <w:rPr>
          <w:rFonts w:ascii="Times New Roman" w:hAnsi="Times New Roman" w:cs="Times New Roman"/>
          <w:b/>
          <w:sz w:val="24"/>
          <w:szCs w:val="24"/>
        </w:rPr>
        <w:t>UDP</w:t>
      </w:r>
      <w:r w:rsidRPr="00A17097">
        <w:rPr>
          <w:rFonts w:ascii="Times New Roman" w:hAnsi="Times New Roman" w:cs="Times New Roman"/>
          <w:sz w:val="24"/>
          <w:szCs w:val="24"/>
        </w:rPr>
        <w:t xml:space="preserve"> para a criação do </w:t>
      </w:r>
      <w:proofErr w:type="gramStart"/>
      <w:r w:rsidRPr="00A17097">
        <w:rPr>
          <w:rFonts w:ascii="Times New Roman" w:hAnsi="Times New Roman" w:cs="Times New Roman"/>
          <w:sz w:val="24"/>
          <w:szCs w:val="24"/>
        </w:rPr>
        <w:t>socket</w:t>
      </w:r>
      <w:proofErr w:type="gramEnd"/>
      <w:r w:rsidRPr="00A17097">
        <w:rPr>
          <w:rFonts w:ascii="Times New Roman" w:hAnsi="Times New Roman" w:cs="Times New Roman"/>
          <w:sz w:val="24"/>
          <w:szCs w:val="24"/>
        </w:rPr>
        <w:t xml:space="preserve"> UDP. </w:t>
      </w:r>
    </w:p>
    <w:p w:rsidR="00F9505E" w:rsidRPr="00EE2141" w:rsidRDefault="00F9505E" w:rsidP="00341CF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2"/>
          <w:szCs w:val="22"/>
        </w:rPr>
      </w:pPr>
    </w:p>
    <w:p w:rsidR="00351F84" w:rsidRDefault="00351F84" w:rsidP="00CD4D25">
      <w:pPr>
        <w:rPr>
          <w:rFonts w:ascii="Times New Roman" w:hAnsi="Times New Roman" w:cs="Times New Roman"/>
          <w:b/>
          <w:sz w:val="28"/>
          <w:szCs w:val="28"/>
        </w:rPr>
      </w:pPr>
      <w:r w:rsidRPr="008A5E62">
        <w:rPr>
          <w:rFonts w:ascii="Times New Roman" w:hAnsi="Times New Roman" w:cs="Times New Roman"/>
          <w:b/>
          <w:sz w:val="28"/>
          <w:szCs w:val="28"/>
        </w:rPr>
        <w:t>RMI</w:t>
      </w:r>
    </w:p>
    <w:p w:rsidR="003E64D1" w:rsidRDefault="003E64D1" w:rsidP="003E64D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64D1">
        <w:rPr>
          <w:rFonts w:ascii="Times New Roman" w:hAnsi="Times New Roman" w:cs="Times New Roman"/>
          <w:color w:val="000000"/>
          <w:sz w:val="24"/>
          <w:szCs w:val="24"/>
        </w:rPr>
        <w:t>Como o próprio nome indica, o RMI permite ao programador invocar  métodos de objetos remotos, ou seja que estão alojados em máquinas virtuais Java distintas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De certa forma </w:t>
      </w:r>
      <w:r w:rsidRPr="003E64D1">
        <w:rPr>
          <w:rFonts w:ascii="Times New Roman" w:hAnsi="Times New Roman" w:cs="Times New Roman"/>
          <w:color w:val="000000"/>
          <w:sz w:val="24"/>
          <w:szCs w:val="24"/>
        </w:rPr>
        <w:t>o programador pode desenvolver aplicações totalmente distribuídas como se de aplicações locais se tratassem, sendo quase toda a comunicação entre máquinas virtuais Java assegurada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transparentemente pelo próprio </w:t>
      </w:r>
      <w:r w:rsidRPr="003E64D1">
        <w:rPr>
          <w:rFonts w:ascii="Times New Roman" w:hAnsi="Times New Roman" w:cs="Times New Roman"/>
          <w:color w:val="000000"/>
          <w:sz w:val="24"/>
          <w:szCs w:val="24"/>
        </w:rPr>
        <w:t>RMI.</w:t>
      </w:r>
    </w:p>
    <w:p w:rsidR="003E64D1" w:rsidRPr="003E64D1" w:rsidRDefault="003E64D1" w:rsidP="00C961E5">
      <w:pPr>
        <w:pStyle w:val="PargrafodaLista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O sistema RMI esconde do programador um grande conjunto de operações e recursos que estão envolvidos no processo de invocação. Decompondo o sistema </w:t>
      </w: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lastRenderedPageBreak/>
        <w:t xml:space="preserve">RMI é possível identificar 3 camadas que vamos listar por ordem de proximidade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ao programador:</w:t>
      </w:r>
    </w:p>
    <w:p w:rsidR="003E64D1" w:rsidRPr="003E64D1" w:rsidRDefault="00C961E5" w:rsidP="003E64D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A</w:t>
      </w:r>
      <w:r w:rsidR="003E64D1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camada de </w:t>
      </w:r>
      <w:proofErr w:type="spellStart"/>
      <w:r w:rsidR="003E64D1" w:rsidRPr="003E64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PT"/>
        </w:rPr>
        <w:t>stub</w:t>
      </w:r>
      <w:proofErr w:type="spellEnd"/>
      <w:r w:rsidR="003E64D1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/</w:t>
      </w:r>
      <w:proofErr w:type="spellStart"/>
      <w:r w:rsidR="003E64D1" w:rsidRPr="003E64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PT"/>
        </w:rPr>
        <w:t>skeleton</w:t>
      </w:r>
      <w:proofErr w:type="spellEnd"/>
      <w:r w:rsidR="003E64D1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, responsável por receber as chamadas da aplicação cliente feitas à interface e por reencaminhá-las para o objeto remoto</w:t>
      </w:r>
      <w:r w:rsid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.</w:t>
      </w:r>
    </w:p>
    <w:p w:rsidR="003E64D1" w:rsidRPr="003E64D1" w:rsidRDefault="00C961E5" w:rsidP="003E64D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A</w:t>
      </w:r>
      <w:r w:rsidR="003E64D1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camada de Referências Remotas (</w:t>
      </w:r>
      <w:proofErr w:type="spellStart"/>
      <w:r w:rsidR="003E64D1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Remote</w:t>
      </w:r>
      <w:proofErr w:type="spellEnd"/>
      <w:r w:rsidR="003E64D1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proofErr w:type="spellStart"/>
      <w:r w:rsidR="003E64D1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Reference</w:t>
      </w:r>
      <w:proofErr w:type="spellEnd"/>
      <w:r w:rsidR="003E64D1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proofErr w:type="spellStart"/>
      <w:r w:rsidR="003E64D1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Layer</w:t>
      </w:r>
      <w:proofErr w:type="spellEnd"/>
      <w:r w:rsidR="003E64D1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), que lida com a gestão e com a interpretação das referências remotas. </w:t>
      </w:r>
    </w:p>
    <w:p w:rsidR="003E64D1" w:rsidRPr="003E64D1" w:rsidRDefault="00C961E5" w:rsidP="003E64D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A</w:t>
      </w:r>
      <w:r w:rsidR="003E64D1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camada de Transporte, que assegura a ligação entre as máquinas virtuais através de TCP/IP.</w:t>
      </w:r>
    </w:p>
    <w:p w:rsidR="003E64D1" w:rsidRPr="003E64D1" w:rsidRDefault="003E64D1" w:rsidP="003E64D1">
      <w:pPr>
        <w:pStyle w:val="PargrafodaLista"/>
        <w:spacing w:line="360" w:lineRule="auto"/>
        <w:ind w:left="17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64D1" w:rsidRPr="003E64D1" w:rsidRDefault="003E64D1" w:rsidP="003E64D1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</w:pPr>
      <w:r w:rsidRPr="003E64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  <w:t>Camada </w:t>
      </w:r>
      <w:proofErr w:type="spellStart"/>
      <w:r w:rsidRPr="003E64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PT"/>
        </w:rPr>
        <w:t>Stubs</w:t>
      </w:r>
      <w:proofErr w:type="spellEnd"/>
      <w:r w:rsidRPr="003E64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  <w:t> e </w:t>
      </w:r>
      <w:proofErr w:type="spellStart"/>
      <w:r w:rsidRPr="003E64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PT"/>
        </w:rPr>
        <w:t>Skeletons</w:t>
      </w:r>
      <w:proofErr w:type="spellEnd"/>
    </w:p>
    <w:p w:rsidR="003E64D1" w:rsidRDefault="003E64D1" w:rsidP="00C961E5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A camada mais próxima do programador, ou seja da aplicação cliente e do </w:t>
      </w:r>
      <w:r w:rsidR="00C961E5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objeto</w:t>
      </w: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remoto, é a camada </w:t>
      </w:r>
      <w:proofErr w:type="spellStart"/>
      <w:r w:rsidRPr="003E64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PT"/>
        </w:rPr>
        <w:t>Stubs</w:t>
      </w:r>
      <w:proofErr w:type="spellEnd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/</w:t>
      </w:r>
      <w:proofErr w:type="spellStart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Skeletons</w:t>
      </w:r>
      <w:proofErr w:type="spellEnd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. Os </w:t>
      </w:r>
      <w:proofErr w:type="spellStart"/>
      <w:r w:rsidRPr="003E64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PT"/>
        </w:rPr>
        <w:t>Stubs</w:t>
      </w:r>
      <w:proofErr w:type="spellEnd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 são classes usadas do lado da apli</w:t>
      </w:r>
      <w:r w:rsidR="00C961E5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cação cliente e funcionam como </w:t>
      </w:r>
      <w:proofErr w:type="spellStart"/>
      <w:proofErr w:type="gramStart"/>
      <w:r w:rsidR="00C961E5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p</w:t>
      </w: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roxies</w:t>
      </w:r>
      <w:proofErr w:type="spellEnd"/>
      <w:proofErr w:type="gramEnd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entre a aplicação cliente e o </w:t>
      </w:r>
      <w:r w:rsidR="00C961E5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objeto</w:t>
      </w: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remoto. Os </w:t>
      </w:r>
      <w:proofErr w:type="spellStart"/>
      <w:r w:rsidRPr="003E64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PT"/>
        </w:rPr>
        <w:t>Stubs</w:t>
      </w:r>
      <w:proofErr w:type="spellEnd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 recebem os parâmetros dos métodos exportados pelo </w:t>
      </w:r>
      <w:r w:rsidR="00C961E5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objeto</w:t>
      </w:r>
      <w:r w:rsidR="00C961E5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remoto</w:t>
      </w: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(definidas pela interface da classe remota) e</w:t>
      </w:r>
      <w:r w:rsidR="00C961E5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reencaminham-nos para o </w:t>
      </w: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servidor onde serão interpretados por uma instância de uma classe </w:t>
      </w:r>
      <w:proofErr w:type="spellStart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Skeleton</w:t>
      </w:r>
      <w:proofErr w:type="spellEnd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. O </w:t>
      </w:r>
      <w:proofErr w:type="spellStart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Skeleton</w:t>
      </w:r>
      <w:proofErr w:type="spellEnd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recebe os parâmetros enviados pelo </w:t>
      </w:r>
      <w:proofErr w:type="spellStart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Stub</w:t>
      </w:r>
      <w:proofErr w:type="spellEnd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e executa as </w:t>
      </w:r>
      <w:r w:rsidR="00C961E5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respetivas</w:t>
      </w: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chamadas no </w:t>
      </w:r>
      <w:r w:rsidR="00C961E5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objeto</w:t>
      </w: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remoto. Em sentido inverso, os </w:t>
      </w:r>
      <w:proofErr w:type="spellStart"/>
      <w:r w:rsidRPr="003E64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PT"/>
        </w:rPr>
        <w:t>Skeletons</w:t>
      </w:r>
      <w:proofErr w:type="spellEnd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 são também responsáveis por receber o valor de retorno do método remoto (local na sua </w:t>
      </w:r>
      <w:r w:rsidR="00C961E5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perspetiva</w:t>
      </w: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) e direcioná-los para os </w:t>
      </w:r>
      <w:proofErr w:type="spellStart"/>
      <w:r w:rsidRPr="003E64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PT"/>
        </w:rPr>
        <w:t>Stubs</w:t>
      </w:r>
      <w:proofErr w:type="spellEnd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 dos clientes correspondentes.</w:t>
      </w:r>
    </w:p>
    <w:p w:rsidR="00C961E5" w:rsidRPr="003E64D1" w:rsidRDefault="00C961E5" w:rsidP="00C961E5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</w:p>
    <w:p w:rsidR="003E64D1" w:rsidRPr="003E64D1" w:rsidRDefault="003E64D1" w:rsidP="003E64D1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</w:pPr>
      <w:r w:rsidRPr="003E64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  <w:t>Camada de Referências Remotas</w:t>
      </w:r>
    </w:p>
    <w:p w:rsidR="00C961E5" w:rsidRPr="00C961E5" w:rsidRDefault="003E64D1" w:rsidP="00C961E5">
      <w:pPr>
        <w:pStyle w:val="PargrafodaLista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Esta camada mantém </w:t>
      </w:r>
      <w:r w:rsidR="00C961E5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as referências</w:t>
      </w: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entre os clientes e os </w:t>
      </w:r>
      <w:r w:rsidR="00C961E5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objetos</w:t>
      </w: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remotos e estabelece a semântica da ligação RMI. As referências mantidas referem-se a ligação </w:t>
      </w:r>
      <w:proofErr w:type="spellStart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unicast</w:t>
      </w:r>
      <w:proofErr w:type="spellEnd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, ou seja um </w:t>
      </w:r>
      <w:proofErr w:type="gramStart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proxy</w:t>
      </w:r>
      <w:proofErr w:type="gramEnd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para um </w:t>
      </w:r>
      <w:r w:rsidR="00C961E5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objeto</w:t>
      </w: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remoto (i.e. um </w:t>
      </w:r>
      <w:proofErr w:type="spellStart"/>
      <w:r w:rsidRPr="003E64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PT"/>
        </w:rPr>
        <w:t>Stub</w:t>
      </w:r>
      <w:proofErr w:type="spellEnd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 para um </w:t>
      </w:r>
      <w:proofErr w:type="spellStart"/>
      <w:r w:rsidRPr="003E64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PT"/>
        </w:rPr>
        <w:t>Skeleton</w:t>
      </w:r>
      <w:proofErr w:type="spellEnd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). Esta camada funciona como um </w:t>
      </w:r>
      <w:proofErr w:type="gramStart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router</w:t>
      </w:r>
      <w:proofErr w:type="gramEnd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entre o cliente e os (eventuais) vários </w:t>
      </w:r>
      <w:r w:rsidR="00C961E5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objetos</w:t>
      </w: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remotos. Por enquanto, o RMI não suporta </w:t>
      </w:r>
      <w:r w:rsidR="00C961E5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diretamente</w:t>
      </w: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outras semânticas de com</w:t>
      </w:r>
      <w:r w:rsidR="00C961E5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unicação como por exemplo </w:t>
      </w:r>
      <w:proofErr w:type="spellStart"/>
      <w:r w:rsidR="00C961E5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multicast</w:t>
      </w:r>
      <w:proofErr w:type="spellEnd"/>
      <w:r w:rsidR="00C961E5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.</w:t>
      </w:r>
    </w:p>
    <w:p w:rsidR="00C961E5" w:rsidRPr="003E64D1" w:rsidRDefault="00C961E5" w:rsidP="00C961E5">
      <w:pPr>
        <w:pStyle w:val="PargrafodaLista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3E64D1" w:rsidRPr="003E64D1" w:rsidRDefault="003E64D1" w:rsidP="003E64D1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</w:pPr>
      <w:r w:rsidRPr="003E64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  <w:t>Camada de Transporte</w:t>
      </w:r>
    </w:p>
    <w:p w:rsidR="00D911F8" w:rsidRDefault="003E64D1" w:rsidP="00C961E5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Esta camada lida </w:t>
      </w:r>
      <w:r w:rsidR="00C961E5"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diretamente</w:t>
      </w: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com a comunicação entre as várias </w:t>
      </w:r>
      <w:proofErr w:type="spellStart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JVM's</w:t>
      </w:r>
      <w:proofErr w:type="spellEnd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, usando TCP/IP. É importante referir que mesmo que as </w:t>
      </w:r>
      <w:proofErr w:type="spellStart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JVM's</w:t>
      </w:r>
      <w:proofErr w:type="spellEnd"/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sejam executadas no mesmo computador, o RMI recorre </w:t>
      </w:r>
      <w:r w:rsidRPr="003E64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PT"/>
        </w:rPr>
        <w:t>sempre</w:t>
      </w: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 à comunicação TCP/I</w:t>
      </w:r>
      <w:r w:rsidR="00C961E5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P. Isto significa </w:t>
      </w:r>
      <w:r w:rsidR="00C961E5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lastRenderedPageBreak/>
        <w:t>que é sempre</w:t>
      </w:r>
      <w:r w:rsidRPr="003E64D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necessário possuir uma interface de rede funcional para se poder utilizar RMI (mesmo tendo a aplicação cliente e a aplicação servidora a executar no mesmo computador). </w:t>
      </w:r>
    </w:p>
    <w:p w:rsidR="00180170" w:rsidRPr="00180170" w:rsidRDefault="00180170" w:rsidP="00180170">
      <w:pPr>
        <w:pStyle w:val="Ttulo2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017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Serviço de Registo / </w:t>
      </w:r>
      <w:proofErr w:type="spellStart"/>
      <w:r w:rsidRPr="00180170">
        <w:rPr>
          <w:rFonts w:ascii="Times New Roman" w:hAnsi="Times New Roman" w:cs="Times New Roman"/>
          <w:b/>
          <w:color w:val="000000"/>
          <w:sz w:val="24"/>
          <w:szCs w:val="24"/>
        </w:rPr>
        <w:t>Naming</w:t>
      </w:r>
      <w:proofErr w:type="spellEnd"/>
    </w:p>
    <w:p w:rsidR="00180170" w:rsidRDefault="00180170" w:rsidP="00180170">
      <w:pPr>
        <w:pStyle w:val="Ttulo2"/>
        <w:spacing w:before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0170">
        <w:rPr>
          <w:rFonts w:ascii="Times New Roman" w:hAnsi="Times New Roman" w:cs="Times New Roman"/>
          <w:color w:val="000000"/>
          <w:sz w:val="24"/>
          <w:szCs w:val="24"/>
        </w:rPr>
        <w:t>Para que seja possível a uma aplicação cliente a utilização de um determinado s</w:t>
      </w:r>
      <w:r>
        <w:rPr>
          <w:rFonts w:ascii="Times New Roman" w:hAnsi="Times New Roman" w:cs="Times New Roman"/>
          <w:color w:val="000000"/>
          <w:sz w:val="24"/>
          <w:szCs w:val="24"/>
        </w:rPr>
        <w:t>erviço remoto é necessário que</w:t>
      </w:r>
      <w:r w:rsidRPr="00180170">
        <w:rPr>
          <w:rFonts w:ascii="Times New Roman" w:hAnsi="Times New Roman" w:cs="Times New Roman"/>
          <w:color w:val="000000"/>
          <w:sz w:val="24"/>
          <w:szCs w:val="24"/>
        </w:rPr>
        <w:t xml:space="preserve"> esse mesmo serviço seja de alguma forma encontrado na rede. O RMI utiliza um sistema relativamente simples para isso, recorrendo a um Serviço de Registo para esse efeito. Todas as aplicações servidores que desejem tornar alguns dos seus </w:t>
      </w:r>
      <w:r w:rsidRPr="00180170">
        <w:rPr>
          <w:rFonts w:ascii="Times New Roman" w:hAnsi="Times New Roman" w:cs="Times New Roman"/>
          <w:color w:val="000000"/>
          <w:sz w:val="24"/>
          <w:szCs w:val="24"/>
        </w:rPr>
        <w:t>objetos</w:t>
      </w:r>
      <w:r w:rsidRPr="00180170">
        <w:rPr>
          <w:rFonts w:ascii="Times New Roman" w:hAnsi="Times New Roman" w:cs="Times New Roman"/>
          <w:color w:val="000000"/>
          <w:sz w:val="24"/>
          <w:szCs w:val="24"/>
        </w:rPr>
        <w:t xml:space="preserve"> acessíveis remotamente deverão registar esses </w:t>
      </w:r>
      <w:r w:rsidRPr="00180170">
        <w:rPr>
          <w:rFonts w:ascii="Times New Roman" w:hAnsi="Times New Roman" w:cs="Times New Roman"/>
          <w:color w:val="000000"/>
          <w:sz w:val="24"/>
          <w:szCs w:val="24"/>
        </w:rPr>
        <w:t>mesmos</w:t>
      </w:r>
      <w:r w:rsidRPr="001801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0170">
        <w:rPr>
          <w:rFonts w:ascii="Times New Roman" w:hAnsi="Times New Roman" w:cs="Times New Roman"/>
          <w:color w:val="000000"/>
          <w:sz w:val="24"/>
          <w:szCs w:val="24"/>
        </w:rPr>
        <w:t>objetos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0170">
        <w:rPr>
          <w:rFonts w:ascii="Times New Roman" w:hAnsi="Times New Roman" w:cs="Times New Roman"/>
          <w:color w:val="000000"/>
          <w:sz w:val="24"/>
          <w:szCs w:val="24"/>
        </w:rPr>
        <w:t>no serviço de registo com um nome conhecido das aplicações clientes.</w:t>
      </w:r>
      <w:r w:rsidRPr="0018017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C961E5" w:rsidRDefault="00180170" w:rsidP="00180170">
      <w:pPr>
        <w:pStyle w:val="Ttulo2"/>
        <w:spacing w:before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0170">
        <w:rPr>
          <w:rFonts w:ascii="Times New Roman" w:hAnsi="Times New Roman" w:cs="Times New Roman"/>
          <w:color w:val="000000"/>
          <w:sz w:val="24"/>
          <w:szCs w:val="24"/>
        </w:rPr>
        <w:t>O Serviço de Registo deverá estar disponível numa localização  preestabelecida (i.e. endereço da máquina e porta de rede) de forma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180170">
        <w:rPr>
          <w:rFonts w:ascii="Times New Roman" w:hAnsi="Times New Roman" w:cs="Times New Roman"/>
          <w:color w:val="000000"/>
          <w:sz w:val="24"/>
          <w:szCs w:val="24"/>
        </w:rPr>
        <w:t xml:space="preserve"> ser conhecido por todos os eventuais clientes. Qualquer aplicação cliente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</w:t>
      </w:r>
      <w:r w:rsidRPr="00180170">
        <w:rPr>
          <w:rFonts w:ascii="Times New Roman" w:hAnsi="Times New Roman" w:cs="Times New Roman"/>
          <w:color w:val="000000"/>
          <w:sz w:val="24"/>
          <w:szCs w:val="24"/>
        </w:rPr>
        <w:t xml:space="preserve"> pretenda aceder a um determinado </w:t>
      </w:r>
      <w:r w:rsidRPr="00180170">
        <w:rPr>
          <w:rFonts w:ascii="Times New Roman" w:hAnsi="Times New Roman" w:cs="Times New Roman"/>
          <w:color w:val="000000"/>
          <w:sz w:val="24"/>
          <w:szCs w:val="24"/>
        </w:rPr>
        <w:t>objeto</w:t>
      </w:r>
      <w:r w:rsidRPr="00180170">
        <w:rPr>
          <w:rFonts w:ascii="Times New Roman" w:hAnsi="Times New Roman" w:cs="Times New Roman"/>
          <w:color w:val="000000"/>
          <w:sz w:val="24"/>
          <w:szCs w:val="24"/>
        </w:rPr>
        <w:t xml:space="preserve"> remoto (já registado) terá de consultar um ou mais Serviços de Registos em busca do nome com o qual o serviço remoto foi registado. No caso de esse serviço (i.e. nome) ser encontrado o Serviço de Registos retorna um </w:t>
      </w:r>
      <w:r w:rsidRPr="00180170">
        <w:rPr>
          <w:rFonts w:ascii="Times New Roman" w:hAnsi="Times New Roman" w:cs="Times New Roman"/>
          <w:color w:val="000000"/>
          <w:sz w:val="24"/>
          <w:szCs w:val="24"/>
        </w:rPr>
        <w:t>objeto</w:t>
      </w:r>
      <w:r w:rsidRPr="001801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0170">
        <w:rPr>
          <w:rFonts w:ascii="Times New Roman" w:hAnsi="Times New Roman" w:cs="Times New Roman"/>
          <w:color w:val="000000"/>
          <w:sz w:val="24"/>
          <w:szCs w:val="24"/>
        </w:rPr>
        <w:t>Stub</w:t>
      </w:r>
      <w:proofErr w:type="spellEnd"/>
      <w:r w:rsidRPr="00180170">
        <w:rPr>
          <w:rFonts w:ascii="Times New Roman" w:hAnsi="Times New Roman" w:cs="Times New Roman"/>
          <w:color w:val="000000"/>
          <w:sz w:val="24"/>
          <w:szCs w:val="24"/>
        </w:rPr>
        <w:t xml:space="preserve"> através do qual se torna possível chamar os métodos do </w:t>
      </w:r>
      <w:r w:rsidRPr="00180170">
        <w:rPr>
          <w:rFonts w:ascii="Times New Roman" w:hAnsi="Times New Roman" w:cs="Times New Roman"/>
          <w:color w:val="000000"/>
          <w:sz w:val="24"/>
          <w:szCs w:val="24"/>
        </w:rPr>
        <w:t>objeto</w:t>
      </w:r>
      <w:r w:rsidRPr="00180170">
        <w:rPr>
          <w:rFonts w:ascii="Times New Roman" w:hAnsi="Times New Roman" w:cs="Times New Roman"/>
          <w:color w:val="000000"/>
          <w:sz w:val="24"/>
          <w:szCs w:val="24"/>
        </w:rPr>
        <w:t xml:space="preserve"> remoto.</w:t>
      </w:r>
      <w:r w:rsidRPr="00180170">
        <w:rPr>
          <w:rFonts w:ascii="Times New Roman" w:hAnsi="Times New Roman" w:cs="Times New Roman"/>
          <w:color w:val="000000"/>
          <w:sz w:val="24"/>
          <w:szCs w:val="24"/>
        </w:rPr>
        <w:br/>
        <w:t>O RMI inclui no conjunto de aplicações que lhe está associado uma implementação simples de um Serviço de Registos, o</w:t>
      </w:r>
      <w:r w:rsidRPr="0018017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1801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rmi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1801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registry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80170" w:rsidRDefault="00180170" w:rsidP="0018017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</w:p>
    <w:p w:rsidR="00C961E5" w:rsidRPr="00180170" w:rsidRDefault="00C961E5" w:rsidP="00180170">
      <w:pPr>
        <w:pStyle w:val="PargrafodaLista"/>
        <w:numPr>
          <w:ilvl w:val="0"/>
          <w:numId w:val="8"/>
        </w:numPr>
        <w:spacing w:line="360" w:lineRule="auto"/>
        <w:jc w:val="both"/>
        <w:rPr>
          <w:rFonts w:eastAsiaTheme="minorHAnsi"/>
          <w:sz w:val="24"/>
          <w:szCs w:val="24"/>
        </w:rPr>
      </w:pPr>
      <w:r w:rsidRPr="0018017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A classe </w:t>
      </w:r>
      <w:proofErr w:type="spellStart"/>
      <w:r w:rsidRPr="001801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PT"/>
        </w:rPr>
        <w:t>Rmi_teste_server</w:t>
      </w:r>
      <w:proofErr w:type="spellEnd"/>
      <w:r w:rsidRPr="0018017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é responsável por implementar a base de dados e por todas as operações relacionadas com esta.</w:t>
      </w:r>
      <w:r w:rsidR="00180170" w:rsidRPr="0018017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="0018017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É também aqui que se chama (</w:t>
      </w:r>
      <w:proofErr w:type="spellStart"/>
      <w:r w:rsidR="0018017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lookup</w:t>
      </w:r>
      <w:proofErr w:type="spellEnd"/>
      <w:r w:rsidR="0018017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) o </w:t>
      </w:r>
      <w:proofErr w:type="spellStart"/>
      <w:r w:rsidR="00180170" w:rsidRPr="001801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rmi</w:t>
      </w:r>
      <w:proofErr w:type="spellEnd"/>
      <w:r w:rsidR="00180170" w:rsidRPr="001801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 w:rsidR="00180170" w:rsidRPr="001801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PT"/>
        </w:rPr>
        <w:t>registry</w:t>
      </w:r>
      <w:proofErr w:type="spellEnd"/>
      <w:proofErr w:type="gramEnd"/>
      <w:r w:rsidR="00180170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para registar todos os métodos que irão ser chamados pelo cliente RMI que se encontra implementado no servidor TCP.</w:t>
      </w:r>
    </w:p>
    <w:p w:rsidR="00180170" w:rsidRDefault="0018017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br w:type="page"/>
      </w:r>
    </w:p>
    <w:p w:rsidR="00CD4D25" w:rsidRDefault="00C1394C" w:rsidP="00CD4D25">
      <w:pPr>
        <w:pStyle w:val="Ttulo1"/>
        <w:rPr>
          <w:rFonts w:ascii="Baskerville Old Face" w:hAnsi="Baskerville Old Face"/>
          <w:sz w:val="36"/>
          <w:szCs w:val="36"/>
        </w:rPr>
      </w:pPr>
      <w:bookmarkStart w:id="0" w:name="_GoBack"/>
      <w:bookmarkEnd w:id="0"/>
      <w:r>
        <w:rPr>
          <w:rFonts w:ascii="Baskerville Old Face" w:hAnsi="Baskerville Old Face"/>
          <w:sz w:val="36"/>
          <w:szCs w:val="36"/>
        </w:rPr>
        <w:lastRenderedPageBreak/>
        <w:t xml:space="preserve">Tratamento de </w:t>
      </w:r>
      <w:r w:rsidR="000F4141">
        <w:rPr>
          <w:rFonts w:ascii="Baskerville Old Face" w:hAnsi="Baskerville Old Face"/>
          <w:sz w:val="36"/>
          <w:szCs w:val="36"/>
        </w:rPr>
        <w:t>exceções</w:t>
      </w:r>
    </w:p>
    <w:p w:rsidR="004E53E4" w:rsidRDefault="004E53E4" w:rsidP="00D67F3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PT"/>
        </w:rPr>
      </w:pPr>
    </w:p>
    <w:p w:rsidR="00363311" w:rsidRDefault="00D64ABC" w:rsidP="003633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 w:rsidRPr="00D64ABC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A ligação ao servidor TCP pode cair, sem que o servidor deixe de trabalhar, ou 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é mesmo o servidor</w:t>
      </w:r>
      <w:r w:rsidRPr="00D64ABC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deixar de responder durante uns segundos mas</w:t>
      </w:r>
      <w:r w:rsidR="0036331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depois resumir trabalho,</w:t>
      </w:r>
      <w:r w:rsidRPr="00D64ABC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="0036331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são portanto</w:t>
      </w:r>
      <w:r w:rsidRPr="00D64ABC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falhas transientes.</w:t>
      </w:r>
      <w:r w:rsidR="0036331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Estas falhas são transparentes para o cliente pois a aplicação não é fechada, ou seja, o cliente não necessita de fazer o login outra vez para continuar a utilizar a aplicação. A</w:t>
      </w:r>
      <w:r w:rsidRPr="00D64ABC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="0036331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solução</w:t>
      </w:r>
      <w:r w:rsidRPr="00D64ABC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="0036331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faz uso das</w:t>
      </w:r>
      <w:r w:rsidRPr="00D64ABC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exceções que acontecem no java aquando da criação do </w:t>
      </w:r>
      <w:proofErr w:type="gramStart"/>
      <w:r w:rsidRPr="00D64ABC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socket</w:t>
      </w:r>
      <w:proofErr w:type="gramEnd"/>
      <w:r w:rsidRPr="00D64ABC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de ligação na classe </w:t>
      </w:r>
      <w:proofErr w:type="spellStart"/>
      <w:r w:rsidRPr="00D64ABC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L_Rclient</w:t>
      </w:r>
      <w:proofErr w:type="spellEnd"/>
      <w:r w:rsidRPr="00D64ABC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O cliente</w:t>
      </w:r>
      <w:r w:rsidR="0036331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tenta ligar-se ao servidor TCP,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se ocorrer alguma exceção tenta ligar-se outra vez ao mesmo servidor criando um novo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socket</w:t>
      </w:r>
      <w:proofErr w:type="gramEnd"/>
      <w:r w:rsidR="00363311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mas se continuar a não conseguir vai tentar ligar-se ao servidor secundário.</w:t>
      </w:r>
    </w:p>
    <w:p w:rsidR="00540C6E" w:rsidRDefault="00540C6E" w:rsidP="003633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As ideias nunca poderão estar duplicadas, mesmo que ocorra uma falha no servidor TCP primário e o secundário resuma trabalho enquanto um cliente está a introduzir uma ideia. Isto é assegurado pela própria base de dados e pelo servidor RMI.</w:t>
      </w:r>
    </w:p>
    <w:p w:rsidR="00CD4D25" w:rsidRPr="00540C6E" w:rsidRDefault="00540C6E" w:rsidP="00540C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No entanto, não conseguimos implementar a tempo o mesmo processo para quando a ligação entre o servidor TCP e o servidor RMI “caia”, utilizando as exceções aquando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lookup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do </w:t>
      </w:r>
      <w:r w:rsidR="00D911F8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RMI </w:t>
      </w:r>
      <w:proofErr w:type="spellStart"/>
      <w:proofErr w:type="gramStart"/>
      <w:r w:rsidR="00D911F8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registry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.</w:t>
      </w:r>
    </w:p>
    <w:p w:rsidR="00CD4D25" w:rsidRDefault="00CD4D25" w:rsidP="00CD4D25"/>
    <w:p w:rsidR="00CD4D25" w:rsidRDefault="00CD4D25" w:rsidP="00CD4D25"/>
    <w:p w:rsidR="00CD4D25" w:rsidRDefault="00CD4D25" w:rsidP="00CD4D25"/>
    <w:p w:rsidR="00CD4D25" w:rsidRDefault="00CD4D25" w:rsidP="00CD4D25"/>
    <w:p w:rsidR="00CD4D25" w:rsidRDefault="00CD4D25" w:rsidP="00CD4D25"/>
    <w:p w:rsidR="00CD4D25" w:rsidRDefault="00CD4D25" w:rsidP="00CD4D25"/>
    <w:p w:rsidR="00CD4D25" w:rsidRDefault="00CD4D25" w:rsidP="00CD4D25"/>
    <w:p w:rsidR="00CD4D25" w:rsidRDefault="00CD4D25" w:rsidP="00CD4D25"/>
    <w:p w:rsidR="00CD4D25" w:rsidRDefault="00CD4D25" w:rsidP="00CD4D25"/>
    <w:p w:rsidR="00CD4D25" w:rsidRDefault="00CD4D25" w:rsidP="00CD4D25"/>
    <w:p w:rsidR="00CD4D25" w:rsidRDefault="00CD4D25" w:rsidP="00CD4D25"/>
    <w:p w:rsidR="00CD4D25" w:rsidRDefault="00CD4D25" w:rsidP="00CD4D25"/>
    <w:p w:rsidR="00CD4D25" w:rsidRDefault="00CD4D25" w:rsidP="00CD4D25"/>
    <w:p w:rsidR="00CD4D25" w:rsidRDefault="00CD4D25" w:rsidP="00CD4D25"/>
    <w:p w:rsidR="00CD4D25" w:rsidRDefault="00CD4D25" w:rsidP="00CD4D25"/>
    <w:p w:rsidR="00CD4D25" w:rsidRDefault="008A5E62" w:rsidP="00CD4D25">
      <w:pPr>
        <w:pStyle w:val="Ttulo1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lastRenderedPageBreak/>
        <w:t xml:space="preserve">Solução de </w:t>
      </w:r>
      <w:r w:rsidR="00CD4D25">
        <w:rPr>
          <w:rFonts w:ascii="Baskerville Old Face" w:hAnsi="Baskerville Old Face"/>
          <w:sz w:val="36"/>
          <w:szCs w:val="36"/>
        </w:rPr>
        <w:t>Fail-</w:t>
      </w:r>
      <w:proofErr w:type="spellStart"/>
      <w:r w:rsidR="00CD4D25">
        <w:rPr>
          <w:rFonts w:ascii="Baskerville Old Face" w:hAnsi="Baskerville Old Face"/>
          <w:sz w:val="36"/>
          <w:szCs w:val="36"/>
        </w:rPr>
        <w:t>Over</w:t>
      </w:r>
      <w:proofErr w:type="spellEnd"/>
    </w:p>
    <w:p w:rsidR="00947CF2" w:rsidRDefault="00947CF2" w:rsidP="006847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</w:p>
    <w:p w:rsidR="000300AC" w:rsidRPr="00A17097" w:rsidRDefault="000300AC" w:rsidP="006847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 w:rsidRP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A solução encontrada para</w:t>
      </w:r>
      <w:r w:rsid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possíveis</w:t>
      </w:r>
      <w:r w:rsidRP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falhas, como por exemplo o servidor primário deixar de trabalhar, foi ter um servidor secundário a trabalhar paralelamente que irá tomar o lugar do servidor primário assim que ele deixe de responder. </w:t>
      </w:r>
    </w:p>
    <w:p w:rsidR="00684797" w:rsidRDefault="000300AC" w:rsidP="006847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 w:rsidRP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Esta solução passa por o servidor secundário estar constantemente a enviar pings, usando </w:t>
      </w:r>
      <w:proofErr w:type="spellStart"/>
      <w:r w:rsidRP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datagrams</w:t>
      </w:r>
      <w:proofErr w:type="spellEnd"/>
      <w:r w:rsidRP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UDP</w:t>
      </w:r>
      <w:r w:rsidR="004C7838" w:rsidRP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, através do </w:t>
      </w:r>
      <w:proofErr w:type="gramStart"/>
      <w:r w:rsidR="004C7838" w:rsidRP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socket</w:t>
      </w:r>
      <w:proofErr w:type="gramEnd"/>
      <w:r w:rsidR="004C7838" w:rsidRP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que liga os dois servidores ficando depois à escuta de uma resposta do servidor primário, outro </w:t>
      </w:r>
      <w:proofErr w:type="spellStart"/>
      <w:r w:rsidR="004C7838" w:rsidRP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ping</w:t>
      </w:r>
      <w:proofErr w:type="spellEnd"/>
      <w:r w:rsidR="004C7838" w:rsidRP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, durante um determinado período de tempo</w:t>
      </w:r>
      <w:r w:rsidR="00A17097" w:rsidRP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, no nosso caso 1 segundo</w:t>
      </w:r>
      <w:r w:rsidR="004C7838" w:rsidRP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. Este período de tempo é executado com a ajuda de um temporizador implementado na função </w:t>
      </w:r>
      <w:proofErr w:type="spellStart"/>
      <w:proofErr w:type="gramStart"/>
      <w:r w:rsidR="004C7838" w:rsidRP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timeout</w:t>
      </w:r>
      <w:proofErr w:type="spellEnd"/>
      <w:r w:rsidR="004C7838" w:rsidRP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(</w:t>
      </w:r>
      <w:proofErr w:type="gramEnd"/>
      <w:r w:rsidR="004C7838" w:rsidRP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), na classe UDP, que se reinicia enquanto tiver resposta do outro servidor</w:t>
      </w:r>
      <w:r w:rsidR="00A17097" w:rsidRP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. Portanto, assim que esse período de tempo chegar ao fim e o servidor secundário não tiver recebido nenhuma resposta do primário é porque este deixou de funcionar logo o secundário ter</w:t>
      </w:r>
      <w:r w:rsid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á de tomar o seu</w:t>
      </w:r>
      <w:r w:rsidR="00A17097" w:rsidRP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lugar</w:t>
      </w:r>
      <w:r w:rsid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, continuando as operações que os clientes estavam a realizar</w:t>
      </w:r>
      <w:r w:rsidR="00A17097" w:rsidRPr="00A170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.</w:t>
      </w:r>
      <w:r w:rsidR="0014105C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</w:p>
    <w:p w:rsidR="0014105C" w:rsidRDefault="00A17097" w:rsidP="006847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Depois do servidor secundário </w:t>
      </w:r>
      <w:r w:rsidR="0014105C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tomar o lugar de primário qualquer cliente novo que se queira conectar ao gestor de ideias irá tentar ligar-se ao antigo servidor mas como isso não funcionará, este será ligado ao novo servidor primário. </w:t>
      </w:r>
    </w:p>
    <w:p w:rsidR="00684797" w:rsidRDefault="0014105C" w:rsidP="006847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Se entretanto o servidor primário voltar a funcionar irá tomar o lugar do servidor secundário, ficando à espera que ocorra alguma falha utilizando o mesmo método</w:t>
      </w:r>
      <w:r w:rsidR="006847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anteriormente explicado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,</w:t>
      </w:r>
      <w:r w:rsidR="00684797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uma vez que o outro servidor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estará a funcionar como primário.</w:t>
      </w:r>
    </w:p>
    <w:p w:rsidR="00CD4D25" w:rsidRDefault="00684797" w:rsidP="000B79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Enquanto estas falhas no servidor acontecem o cliente não é informado, ou seja não sabe que elas ocorreram, nunca está demasiado tempo à espera nem é obrigado a realizar o login outra vez para continuar a utilizar a aplicação.</w:t>
      </w:r>
      <w:r w:rsidR="00095916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É tamb</w:t>
      </w:r>
      <w:r w:rsidR="000B790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ém assegurada</w:t>
      </w:r>
      <w:r w:rsidR="00095916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a ordem para compra de ações mesmo que entretanto haja uma falha no servidor TCP primário, isto porque estas operações são asseguradas pelo servidor RMI, que comunica com a base de dados</w:t>
      </w:r>
      <w:r w:rsidR="000B790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, e uma vez que este é só um a ordem de compra fica assegurada, o primeiro a fazer a compra é o primeiro a ser servido.</w:t>
      </w:r>
    </w:p>
    <w:p w:rsidR="00947CF2" w:rsidRPr="000B7903" w:rsidRDefault="00947CF2" w:rsidP="000B79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A nossa solução não está absolutamente correta pois aquando uma falha no servidor TCP primário o cliente, para se ligar ao servidor secundário, terá de colocar 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input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duas vezes.</w:t>
      </w:r>
    </w:p>
    <w:p w:rsidR="00CD4D25" w:rsidRDefault="00CD4D25" w:rsidP="00CD4D25"/>
    <w:p w:rsidR="00A55F2B" w:rsidRPr="00CD4D25" w:rsidRDefault="00A55F2B" w:rsidP="00CD4D25">
      <w:r>
        <w:br w:type="page"/>
      </w:r>
    </w:p>
    <w:p w:rsidR="00CD4D25" w:rsidRDefault="00CD4D25" w:rsidP="00CD4D25">
      <w:pPr>
        <w:pStyle w:val="Ttulo1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lastRenderedPageBreak/>
        <w:t>Descrição de testes</w:t>
      </w:r>
    </w:p>
    <w:p w:rsidR="00CD4D25" w:rsidRDefault="00CD4D25" w:rsidP="00CD4D25"/>
    <w:tbl>
      <w:tblPr>
        <w:tblStyle w:val="TabeladeGrade4"/>
        <w:tblW w:w="8633" w:type="dxa"/>
        <w:tblLayout w:type="fixed"/>
        <w:tblLook w:val="04A0" w:firstRow="1" w:lastRow="0" w:firstColumn="1" w:lastColumn="0" w:noHBand="0" w:noVBand="1"/>
      </w:tblPr>
      <w:tblGrid>
        <w:gridCol w:w="6261"/>
        <w:gridCol w:w="2372"/>
      </w:tblGrid>
      <w:tr w:rsidR="00D17065" w:rsidTr="000F4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1" w:type="dxa"/>
            <w:vAlign w:val="center"/>
          </w:tcPr>
          <w:p w:rsidR="00D17065" w:rsidRPr="00D17065" w:rsidRDefault="00D17065" w:rsidP="000F4141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706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Teste</w:t>
            </w:r>
          </w:p>
        </w:tc>
        <w:tc>
          <w:tcPr>
            <w:tcW w:w="2372" w:type="dxa"/>
            <w:vAlign w:val="center"/>
          </w:tcPr>
          <w:p w:rsidR="00D17065" w:rsidRPr="00D17065" w:rsidRDefault="00D17065" w:rsidP="000F41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7065">
              <w:rPr>
                <w:rFonts w:ascii="Times New Roman" w:hAnsi="Times New Roman" w:cs="Times New Roman"/>
                <w:b w:val="0"/>
                <w:sz w:val="24"/>
                <w:szCs w:val="24"/>
              </w:rPr>
              <w:t>Passou/Falhou</w:t>
            </w:r>
          </w:p>
        </w:tc>
      </w:tr>
      <w:tr w:rsidR="00D17065" w:rsidRPr="00D17065" w:rsidTr="000F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1" w:type="dxa"/>
            <w:noWrap/>
            <w:hideMark/>
          </w:tcPr>
          <w:p w:rsidR="00D17065" w:rsidRPr="00D17065" w:rsidRDefault="00D17065" w:rsidP="000F4141">
            <w:pPr>
              <w:spacing w:line="276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Servidor secundário toma o lugar de primário se servidor primário for a</w:t>
            </w:r>
            <w:r w:rsidRPr="00D1706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 xml:space="preserve"> baixo</w:t>
            </w:r>
          </w:p>
        </w:tc>
        <w:tc>
          <w:tcPr>
            <w:tcW w:w="2372" w:type="dxa"/>
            <w:noWrap/>
            <w:vAlign w:val="center"/>
            <w:hideMark/>
          </w:tcPr>
          <w:p w:rsidR="00D17065" w:rsidRPr="00D17065" w:rsidRDefault="00D17065" w:rsidP="000F4141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D17065" w:rsidRPr="00D17065" w:rsidTr="000F414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1" w:type="dxa"/>
            <w:noWrap/>
            <w:hideMark/>
          </w:tcPr>
          <w:p w:rsidR="00D17065" w:rsidRPr="00D17065" w:rsidRDefault="00D17065" w:rsidP="000F4141">
            <w:pPr>
              <w:spacing w:line="276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S</w:t>
            </w:r>
            <w:r w:rsidR="0047667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 xml:space="preserve">ervidor TCP tenta </w:t>
            </w:r>
            <w:proofErr w:type="spellStart"/>
            <w:r w:rsidR="0047667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reconectar-se</w:t>
            </w:r>
            <w:proofErr w:type="spellEnd"/>
            <w:r w:rsidR="0047667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 xml:space="preserve"> ao RMI quando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 xml:space="preserve"> este deixar de funcionar</w:t>
            </w:r>
          </w:p>
        </w:tc>
        <w:tc>
          <w:tcPr>
            <w:tcW w:w="2372" w:type="dxa"/>
            <w:noWrap/>
            <w:vAlign w:val="center"/>
            <w:hideMark/>
          </w:tcPr>
          <w:p w:rsidR="00D17065" w:rsidRPr="0047667A" w:rsidRDefault="00D17065" w:rsidP="000F4141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pt-PT"/>
              </w:rPr>
            </w:pPr>
          </w:p>
        </w:tc>
      </w:tr>
      <w:tr w:rsidR="00D17065" w:rsidRPr="00D17065" w:rsidTr="000F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1" w:type="dxa"/>
            <w:noWrap/>
            <w:hideMark/>
          </w:tcPr>
          <w:p w:rsidR="00D17065" w:rsidRPr="00D17065" w:rsidRDefault="0047667A" w:rsidP="000F4141">
            <w:pPr>
              <w:spacing w:line="276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 w:rsidRPr="00D1706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Proteção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 xml:space="preserve"> contra</w:t>
            </w:r>
            <w:r w:rsidR="00D17065" w:rsidRPr="00D1706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 xml:space="preserve"> SQL </w:t>
            </w:r>
            <w:proofErr w:type="spellStart"/>
            <w:r w:rsidR="00D17065" w:rsidRPr="00D1706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injection</w:t>
            </w:r>
            <w:proofErr w:type="spellEnd"/>
          </w:p>
        </w:tc>
        <w:tc>
          <w:tcPr>
            <w:tcW w:w="2372" w:type="dxa"/>
            <w:noWrap/>
            <w:vAlign w:val="center"/>
            <w:hideMark/>
          </w:tcPr>
          <w:p w:rsidR="00D17065" w:rsidRPr="0047667A" w:rsidRDefault="00D17065" w:rsidP="000F4141">
            <w:pPr>
              <w:pStyle w:val="PargrafodaLista"/>
              <w:numPr>
                <w:ilvl w:val="0"/>
                <w:numId w:val="6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D17065" w:rsidRPr="00D17065" w:rsidTr="000F414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1" w:type="dxa"/>
            <w:noWrap/>
            <w:hideMark/>
          </w:tcPr>
          <w:p w:rsidR="00D17065" w:rsidRPr="00D17065" w:rsidRDefault="0047667A" w:rsidP="000F4141">
            <w:pPr>
              <w:spacing w:line="276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C</w:t>
            </w:r>
            <w:r w:rsidR="00D17065" w:rsidRPr="00D1706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liente liga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-se</w:t>
            </w:r>
            <w:r w:rsidR="00D17065" w:rsidRPr="00D1706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 xml:space="preserve"> ao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 xml:space="preserve"> servidor secundário quando primário deixa de funcionar</w:t>
            </w:r>
          </w:p>
        </w:tc>
        <w:tc>
          <w:tcPr>
            <w:tcW w:w="2372" w:type="dxa"/>
            <w:noWrap/>
            <w:vAlign w:val="center"/>
            <w:hideMark/>
          </w:tcPr>
          <w:p w:rsidR="00D17065" w:rsidRPr="008A5E62" w:rsidRDefault="00D17065" w:rsidP="008A5E62">
            <w:pPr>
              <w:pStyle w:val="PargrafodaLista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D17065" w:rsidRPr="00D17065" w:rsidTr="000F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1" w:type="dxa"/>
            <w:noWrap/>
            <w:hideMark/>
          </w:tcPr>
          <w:p w:rsidR="00D17065" w:rsidRPr="00D17065" w:rsidRDefault="0047667A" w:rsidP="000F4141">
            <w:pPr>
              <w:spacing w:line="276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Utilizador consegue registar-se</w:t>
            </w:r>
          </w:p>
        </w:tc>
        <w:tc>
          <w:tcPr>
            <w:tcW w:w="2372" w:type="dxa"/>
            <w:noWrap/>
            <w:vAlign w:val="center"/>
            <w:hideMark/>
          </w:tcPr>
          <w:p w:rsidR="00D17065" w:rsidRPr="00D17065" w:rsidRDefault="00D17065" w:rsidP="000F4141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D17065" w:rsidRPr="00D17065" w:rsidTr="000F414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1" w:type="dxa"/>
            <w:noWrap/>
            <w:hideMark/>
          </w:tcPr>
          <w:p w:rsidR="00D17065" w:rsidRPr="00D17065" w:rsidRDefault="0047667A" w:rsidP="000F4141">
            <w:pPr>
              <w:spacing w:line="276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Utilizador consegue fazer login com os seus dados</w:t>
            </w:r>
          </w:p>
        </w:tc>
        <w:tc>
          <w:tcPr>
            <w:tcW w:w="2372" w:type="dxa"/>
            <w:noWrap/>
            <w:vAlign w:val="center"/>
            <w:hideMark/>
          </w:tcPr>
          <w:p w:rsidR="00D17065" w:rsidRPr="00D17065" w:rsidRDefault="00D17065" w:rsidP="000F4141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D17065" w:rsidRPr="00D17065" w:rsidTr="000F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1" w:type="dxa"/>
            <w:noWrap/>
            <w:hideMark/>
          </w:tcPr>
          <w:p w:rsidR="00D17065" w:rsidRPr="00D17065" w:rsidRDefault="0047667A" w:rsidP="000F4141">
            <w:pPr>
              <w:spacing w:line="276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Utilizador consegue criar um tópico</w:t>
            </w:r>
          </w:p>
        </w:tc>
        <w:tc>
          <w:tcPr>
            <w:tcW w:w="2372" w:type="dxa"/>
            <w:noWrap/>
            <w:vAlign w:val="center"/>
            <w:hideMark/>
          </w:tcPr>
          <w:p w:rsidR="00D17065" w:rsidRPr="00D17065" w:rsidRDefault="00D17065" w:rsidP="000F4141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D17065" w:rsidRPr="00D17065" w:rsidTr="000F414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1" w:type="dxa"/>
            <w:noWrap/>
            <w:hideMark/>
          </w:tcPr>
          <w:p w:rsidR="00D17065" w:rsidRPr="00D17065" w:rsidRDefault="0047667A" w:rsidP="000F4141">
            <w:pPr>
              <w:spacing w:line="276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Utilizador consegue ver uma listagem de tópicos previamente criados</w:t>
            </w:r>
          </w:p>
        </w:tc>
        <w:tc>
          <w:tcPr>
            <w:tcW w:w="2372" w:type="dxa"/>
            <w:noWrap/>
            <w:vAlign w:val="center"/>
            <w:hideMark/>
          </w:tcPr>
          <w:p w:rsidR="00D17065" w:rsidRPr="00D17065" w:rsidRDefault="00D17065" w:rsidP="000F4141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D17065" w:rsidRPr="00D17065" w:rsidTr="000F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1" w:type="dxa"/>
            <w:noWrap/>
            <w:hideMark/>
          </w:tcPr>
          <w:p w:rsidR="00D17065" w:rsidRPr="00D17065" w:rsidRDefault="0047667A" w:rsidP="000F4141">
            <w:pPr>
              <w:spacing w:line="276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Utilizador consegue inserir uma ideia, com relação a outra</w:t>
            </w:r>
          </w:p>
        </w:tc>
        <w:tc>
          <w:tcPr>
            <w:tcW w:w="2372" w:type="dxa"/>
            <w:noWrap/>
            <w:vAlign w:val="center"/>
            <w:hideMark/>
          </w:tcPr>
          <w:p w:rsidR="00D17065" w:rsidRPr="00D17065" w:rsidRDefault="00D17065" w:rsidP="000F4141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D17065" w:rsidRPr="00D17065" w:rsidTr="000F414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1" w:type="dxa"/>
            <w:noWrap/>
            <w:hideMark/>
          </w:tcPr>
          <w:p w:rsidR="00D17065" w:rsidRPr="00D17065" w:rsidRDefault="0047667A" w:rsidP="000F4141">
            <w:pPr>
              <w:spacing w:line="276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Utilizador consegue apagar uma ideia</w:t>
            </w:r>
          </w:p>
        </w:tc>
        <w:tc>
          <w:tcPr>
            <w:tcW w:w="2372" w:type="dxa"/>
            <w:noWrap/>
            <w:vAlign w:val="center"/>
            <w:hideMark/>
          </w:tcPr>
          <w:p w:rsidR="00D17065" w:rsidRPr="00D17065" w:rsidRDefault="00D17065" w:rsidP="000F4141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D17065" w:rsidRPr="00D17065" w:rsidTr="000F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1" w:type="dxa"/>
            <w:noWrap/>
            <w:hideMark/>
          </w:tcPr>
          <w:p w:rsidR="00D17065" w:rsidRPr="00D17065" w:rsidRDefault="0047667A" w:rsidP="000F4141">
            <w:pPr>
              <w:spacing w:line="276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 xml:space="preserve">Utilizador consegue visualizar uma listagem com um histórico de transações realizadas </w:t>
            </w:r>
          </w:p>
        </w:tc>
        <w:tc>
          <w:tcPr>
            <w:tcW w:w="2372" w:type="dxa"/>
            <w:noWrap/>
            <w:vAlign w:val="center"/>
            <w:hideMark/>
          </w:tcPr>
          <w:p w:rsidR="00D17065" w:rsidRPr="00D17065" w:rsidRDefault="00D17065" w:rsidP="000F4141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D17065" w:rsidRPr="00D17065" w:rsidTr="000F414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1" w:type="dxa"/>
            <w:noWrap/>
            <w:hideMark/>
          </w:tcPr>
          <w:p w:rsidR="00D17065" w:rsidRPr="00D17065" w:rsidRDefault="0047667A" w:rsidP="000F4141">
            <w:pPr>
              <w:spacing w:line="276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Utilizador consegue mudar o preço das ações de uma ideia sua</w:t>
            </w:r>
          </w:p>
        </w:tc>
        <w:tc>
          <w:tcPr>
            <w:tcW w:w="2372" w:type="dxa"/>
            <w:noWrap/>
            <w:vAlign w:val="center"/>
            <w:hideMark/>
          </w:tcPr>
          <w:p w:rsidR="00D17065" w:rsidRPr="00D17065" w:rsidRDefault="00D17065" w:rsidP="000F4141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D17065" w:rsidRPr="00D17065" w:rsidTr="000F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1" w:type="dxa"/>
            <w:noWrap/>
            <w:hideMark/>
          </w:tcPr>
          <w:p w:rsidR="00D17065" w:rsidRPr="00D17065" w:rsidRDefault="0047667A" w:rsidP="000F4141">
            <w:pPr>
              <w:spacing w:line="276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Utilizador consegue comprar ações de uma ideia</w:t>
            </w:r>
          </w:p>
        </w:tc>
        <w:tc>
          <w:tcPr>
            <w:tcW w:w="2372" w:type="dxa"/>
            <w:noWrap/>
            <w:vAlign w:val="center"/>
            <w:hideMark/>
          </w:tcPr>
          <w:p w:rsidR="00D17065" w:rsidRPr="00D17065" w:rsidRDefault="00D17065" w:rsidP="000F4141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D17065" w:rsidRPr="00D17065" w:rsidTr="000F414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1" w:type="dxa"/>
            <w:noWrap/>
            <w:hideMark/>
          </w:tcPr>
          <w:p w:rsidR="00D17065" w:rsidRPr="00D17065" w:rsidRDefault="000F4141" w:rsidP="000F4141">
            <w:pPr>
              <w:spacing w:line="276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S</w:t>
            </w:r>
            <w:r w:rsidR="00D17065" w:rsidRPr="00D1706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ervidores e clientes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 xml:space="preserve"> correm em máquinas diferentes</w:t>
            </w:r>
          </w:p>
        </w:tc>
        <w:tc>
          <w:tcPr>
            <w:tcW w:w="2372" w:type="dxa"/>
            <w:noWrap/>
            <w:vAlign w:val="center"/>
            <w:hideMark/>
          </w:tcPr>
          <w:p w:rsidR="00D17065" w:rsidRPr="00D17065" w:rsidRDefault="00D17065" w:rsidP="000F4141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D17065" w:rsidRPr="00D17065" w:rsidTr="000F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1" w:type="dxa"/>
            <w:noWrap/>
            <w:hideMark/>
          </w:tcPr>
          <w:p w:rsidR="00D17065" w:rsidRPr="00D17065" w:rsidRDefault="000F4141" w:rsidP="000F4141">
            <w:pPr>
              <w:spacing w:line="276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Não há ideias duplicadas</w:t>
            </w:r>
          </w:p>
        </w:tc>
        <w:tc>
          <w:tcPr>
            <w:tcW w:w="2372" w:type="dxa"/>
            <w:noWrap/>
            <w:vAlign w:val="center"/>
            <w:hideMark/>
          </w:tcPr>
          <w:p w:rsidR="00D17065" w:rsidRPr="00D17065" w:rsidRDefault="00D17065" w:rsidP="000F4141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D17065" w:rsidRPr="00D17065" w:rsidTr="000F414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1" w:type="dxa"/>
            <w:noWrap/>
            <w:hideMark/>
          </w:tcPr>
          <w:p w:rsidR="00D17065" w:rsidRPr="00D17065" w:rsidRDefault="000F4141" w:rsidP="000F4141">
            <w:pPr>
              <w:spacing w:line="276" w:lineRule="auto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 xml:space="preserve">Servidores conseguem fazer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ping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 xml:space="preserve"> um ao outro através de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socket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 xml:space="preserve"> UDP</w:t>
            </w:r>
          </w:p>
        </w:tc>
        <w:tc>
          <w:tcPr>
            <w:tcW w:w="2372" w:type="dxa"/>
            <w:noWrap/>
            <w:vAlign w:val="center"/>
            <w:hideMark/>
          </w:tcPr>
          <w:p w:rsidR="00D17065" w:rsidRPr="00D17065" w:rsidRDefault="00D17065" w:rsidP="000F4141">
            <w:pPr>
              <w:pStyle w:val="PargrafodaLista"/>
              <w:keepNext/>
              <w:numPr>
                <w:ilvl w:val="0"/>
                <w:numId w:val="4"/>
              </w:num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  <w:tr w:rsidR="000B7903" w:rsidRPr="00D17065" w:rsidTr="000F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1" w:type="dxa"/>
            <w:noWrap/>
          </w:tcPr>
          <w:p w:rsidR="000B7903" w:rsidRDefault="000B7903" w:rsidP="000F4141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  <w:t>Ordem de compras assegurada, mesmo em caso de falha no servidor TCP</w:t>
            </w:r>
          </w:p>
        </w:tc>
        <w:tc>
          <w:tcPr>
            <w:tcW w:w="2372" w:type="dxa"/>
            <w:noWrap/>
            <w:vAlign w:val="center"/>
          </w:tcPr>
          <w:p w:rsidR="000B7903" w:rsidRPr="00D17065" w:rsidRDefault="000B7903" w:rsidP="000F4141">
            <w:pPr>
              <w:pStyle w:val="PargrafodaLista"/>
              <w:keepNext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PT"/>
              </w:rPr>
            </w:pPr>
          </w:p>
        </w:tc>
      </w:tr>
    </w:tbl>
    <w:p w:rsidR="00CA6BDA" w:rsidRPr="00CA6BDA" w:rsidRDefault="000F4141" w:rsidP="00CA6BDA">
      <w:pPr>
        <w:pStyle w:val="Legenda"/>
        <w:rPr>
          <w:rFonts w:ascii="Times New Roman" w:hAnsi="Times New Roman" w:cs="Times New Roman"/>
          <w:color w:val="auto"/>
        </w:rPr>
      </w:pPr>
      <w:r w:rsidRPr="000F4141">
        <w:rPr>
          <w:rFonts w:ascii="Times New Roman" w:hAnsi="Times New Roman" w:cs="Times New Roman"/>
          <w:color w:val="auto"/>
        </w:rPr>
        <w:t xml:space="preserve">Tabela </w:t>
      </w:r>
      <w:r w:rsidRPr="000F4141">
        <w:rPr>
          <w:rFonts w:ascii="Times New Roman" w:hAnsi="Times New Roman" w:cs="Times New Roman"/>
          <w:color w:val="auto"/>
        </w:rPr>
        <w:fldChar w:fldCharType="begin"/>
      </w:r>
      <w:r w:rsidRPr="000F4141">
        <w:rPr>
          <w:rFonts w:ascii="Times New Roman" w:hAnsi="Times New Roman" w:cs="Times New Roman"/>
          <w:color w:val="auto"/>
        </w:rPr>
        <w:instrText xml:space="preserve"> SEQ Tabela \* ARABIC </w:instrText>
      </w:r>
      <w:r w:rsidRPr="000F4141">
        <w:rPr>
          <w:rFonts w:ascii="Times New Roman" w:hAnsi="Times New Roman" w:cs="Times New Roman"/>
          <w:color w:val="auto"/>
        </w:rPr>
        <w:fldChar w:fldCharType="separate"/>
      </w:r>
      <w:r w:rsidRPr="000F4141">
        <w:rPr>
          <w:rFonts w:ascii="Times New Roman" w:hAnsi="Times New Roman" w:cs="Times New Roman"/>
          <w:noProof/>
          <w:color w:val="auto"/>
        </w:rPr>
        <w:t>1</w:t>
      </w:r>
      <w:r w:rsidRPr="000F4141">
        <w:rPr>
          <w:rFonts w:ascii="Times New Roman" w:hAnsi="Times New Roman" w:cs="Times New Roman"/>
          <w:color w:val="auto"/>
        </w:rPr>
        <w:fldChar w:fldCharType="end"/>
      </w:r>
      <w:r w:rsidR="00CA6BDA">
        <w:rPr>
          <w:rFonts w:ascii="Times New Roman" w:hAnsi="Times New Roman" w:cs="Times New Roman"/>
          <w:color w:val="auto"/>
        </w:rPr>
        <w:t xml:space="preserve"> </w:t>
      </w:r>
    </w:p>
    <w:p w:rsidR="00CD4D25" w:rsidRPr="00CD4D25" w:rsidRDefault="00CD4D25" w:rsidP="00CD4D25"/>
    <w:p w:rsidR="00CD4D25" w:rsidRPr="00923031" w:rsidRDefault="00CD4D25" w:rsidP="00923031">
      <w:pPr>
        <w:rPr>
          <w:rFonts w:ascii="Times New Roman" w:hAnsi="Times New Roman" w:cs="Times New Roman"/>
          <w:sz w:val="24"/>
          <w:szCs w:val="24"/>
        </w:rPr>
      </w:pPr>
    </w:p>
    <w:sectPr w:rsidR="00CD4D25" w:rsidRPr="00923031" w:rsidSect="000F4141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683" w:rsidRDefault="00931683" w:rsidP="00035D5D">
      <w:pPr>
        <w:spacing w:after="0" w:line="240" w:lineRule="auto"/>
      </w:pPr>
      <w:r>
        <w:separator/>
      </w:r>
    </w:p>
  </w:endnote>
  <w:endnote w:type="continuationSeparator" w:id="0">
    <w:p w:rsidR="00931683" w:rsidRDefault="00931683" w:rsidP="00035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1103097160"/>
      <w:docPartObj>
        <w:docPartGallery w:val="Page Numbers (Bottom of Page)"/>
        <w:docPartUnique/>
      </w:docPartObj>
    </w:sdtPr>
    <w:sdtEndPr/>
    <w:sdtContent>
      <w:p w:rsidR="000F4141" w:rsidRDefault="000F4141">
        <w:pPr>
          <w:pStyle w:val="Rodap"/>
          <w:jc w:val="right"/>
        </w:pPr>
        <w:r>
          <w:rPr>
            <w:lang w:val="pt-BR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D7F31" w:rsidRPr="001D7F31">
          <w:rPr>
            <w:noProof/>
            <w:lang w:val="pt-BR"/>
          </w:rPr>
          <w:t>11</w:t>
        </w:r>
        <w:r>
          <w:fldChar w:fldCharType="end"/>
        </w:r>
        <w:r>
          <w:rPr>
            <w:lang w:val="pt-BR"/>
          </w:rPr>
          <w:t xml:space="preserve"> </w:t>
        </w:r>
      </w:p>
    </w:sdtContent>
  </w:sdt>
  <w:p w:rsidR="000F4141" w:rsidRDefault="000F414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683" w:rsidRDefault="00931683" w:rsidP="00035D5D">
      <w:pPr>
        <w:spacing w:after="0" w:line="240" w:lineRule="auto"/>
      </w:pPr>
      <w:r>
        <w:separator/>
      </w:r>
    </w:p>
  </w:footnote>
  <w:footnote w:type="continuationSeparator" w:id="0">
    <w:p w:rsidR="00931683" w:rsidRDefault="00931683" w:rsidP="00035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6283B"/>
    <w:multiLevelType w:val="hybridMultilevel"/>
    <w:tmpl w:val="30708F6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474B9"/>
    <w:multiLevelType w:val="hybridMultilevel"/>
    <w:tmpl w:val="3E58393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C3947"/>
    <w:multiLevelType w:val="hybridMultilevel"/>
    <w:tmpl w:val="784C5D0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B3403"/>
    <w:multiLevelType w:val="hybridMultilevel"/>
    <w:tmpl w:val="1BA28F6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67D8D"/>
    <w:multiLevelType w:val="hybridMultilevel"/>
    <w:tmpl w:val="D474F3E4"/>
    <w:lvl w:ilvl="0" w:tplc="60A2A61C">
      <w:start w:val="1"/>
      <w:numFmt w:val="bullet"/>
      <w:lvlText w:val="X"/>
      <w:lvlJc w:val="left"/>
      <w:pPr>
        <w:ind w:left="720" w:hanging="360"/>
      </w:pPr>
      <w:rPr>
        <w:rFonts w:ascii="Angsana New" w:hAnsi="Angsana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D5A92"/>
    <w:multiLevelType w:val="hybridMultilevel"/>
    <w:tmpl w:val="680649B4"/>
    <w:lvl w:ilvl="0" w:tplc="02DC2984">
      <w:start w:val="1"/>
      <w:numFmt w:val="bullet"/>
      <w:lvlText w:val="X"/>
      <w:lvlJc w:val="left"/>
      <w:pPr>
        <w:ind w:left="720" w:hanging="360"/>
      </w:pPr>
      <w:rPr>
        <w:rFonts w:ascii="Berlin Sans FB" w:hAnsi="Berlin Sans FB" w:hint="default"/>
        <w:b w:val="0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638C8"/>
    <w:multiLevelType w:val="hybridMultilevel"/>
    <w:tmpl w:val="0388B3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D273EC"/>
    <w:multiLevelType w:val="hybridMultilevel"/>
    <w:tmpl w:val="F6189210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63882BF2"/>
    <w:multiLevelType w:val="hybridMultilevel"/>
    <w:tmpl w:val="A08E022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78282E"/>
    <w:multiLevelType w:val="hybridMultilevel"/>
    <w:tmpl w:val="2F0EA916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7341358"/>
    <w:multiLevelType w:val="hybridMultilevel"/>
    <w:tmpl w:val="CF3842A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8F2576D"/>
    <w:multiLevelType w:val="hybridMultilevel"/>
    <w:tmpl w:val="D14AC32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83946"/>
    <w:multiLevelType w:val="hybridMultilevel"/>
    <w:tmpl w:val="45624D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15447D"/>
    <w:multiLevelType w:val="hybridMultilevel"/>
    <w:tmpl w:val="5188258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3A7385"/>
    <w:multiLevelType w:val="hybridMultilevel"/>
    <w:tmpl w:val="1264E4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14380F"/>
    <w:multiLevelType w:val="hybridMultilevel"/>
    <w:tmpl w:val="A9942AF8"/>
    <w:lvl w:ilvl="0" w:tplc="60A2A61C">
      <w:start w:val="1"/>
      <w:numFmt w:val="bullet"/>
      <w:lvlText w:val="X"/>
      <w:lvlJc w:val="left"/>
      <w:pPr>
        <w:ind w:left="720" w:hanging="360"/>
      </w:pPr>
      <w:rPr>
        <w:rFonts w:ascii="Angsana New" w:hAnsi="Angsana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801EAC"/>
    <w:multiLevelType w:val="multilevel"/>
    <w:tmpl w:val="B116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B37A1A"/>
    <w:multiLevelType w:val="hybridMultilevel"/>
    <w:tmpl w:val="56160AC0"/>
    <w:lvl w:ilvl="0" w:tplc="BF300DCA">
      <w:start w:val="1"/>
      <w:numFmt w:val="bullet"/>
      <w:lvlText w:val="X"/>
      <w:lvlJc w:val="left"/>
      <w:pPr>
        <w:ind w:left="720" w:hanging="360"/>
      </w:pPr>
      <w:rPr>
        <w:rFonts w:ascii="Berlin Sans FB" w:hAnsi="Berlin Sans FB" w:hint="default"/>
        <w:b w:val="0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3"/>
  </w:num>
  <w:num w:numId="5">
    <w:abstractNumId w:val="17"/>
  </w:num>
  <w:num w:numId="6">
    <w:abstractNumId w:val="5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15"/>
  </w:num>
  <w:num w:numId="12">
    <w:abstractNumId w:val="9"/>
  </w:num>
  <w:num w:numId="13">
    <w:abstractNumId w:val="14"/>
  </w:num>
  <w:num w:numId="14">
    <w:abstractNumId w:val="0"/>
  </w:num>
  <w:num w:numId="15">
    <w:abstractNumId w:val="4"/>
  </w:num>
  <w:num w:numId="16">
    <w:abstractNumId w:val="8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85"/>
    <w:rsid w:val="000300AC"/>
    <w:rsid w:val="00035D5D"/>
    <w:rsid w:val="000803AD"/>
    <w:rsid w:val="00095916"/>
    <w:rsid w:val="000B7903"/>
    <w:rsid w:val="000D41B4"/>
    <w:rsid w:val="000F4141"/>
    <w:rsid w:val="0014105C"/>
    <w:rsid w:val="00165B49"/>
    <w:rsid w:val="00180170"/>
    <w:rsid w:val="001C773F"/>
    <w:rsid w:val="001D7F31"/>
    <w:rsid w:val="00225485"/>
    <w:rsid w:val="002321A6"/>
    <w:rsid w:val="002933A6"/>
    <w:rsid w:val="00341CF3"/>
    <w:rsid w:val="00351F84"/>
    <w:rsid w:val="00363311"/>
    <w:rsid w:val="003E64D1"/>
    <w:rsid w:val="00414184"/>
    <w:rsid w:val="004147BD"/>
    <w:rsid w:val="00447777"/>
    <w:rsid w:val="0046454D"/>
    <w:rsid w:val="0047667A"/>
    <w:rsid w:val="004C7838"/>
    <w:rsid w:val="004E53E4"/>
    <w:rsid w:val="004F2030"/>
    <w:rsid w:val="00515610"/>
    <w:rsid w:val="00540C6E"/>
    <w:rsid w:val="005D3DAA"/>
    <w:rsid w:val="005E1FF8"/>
    <w:rsid w:val="00643D18"/>
    <w:rsid w:val="00676597"/>
    <w:rsid w:val="00684797"/>
    <w:rsid w:val="007011B7"/>
    <w:rsid w:val="00752314"/>
    <w:rsid w:val="007855C4"/>
    <w:rsid w:val="00791DE1"/>
    <w:rsid w:val="007A41AC"/>
    <w:rsid w:val="00815D46"/>
    <w:rsid w:val="008A5E62"/>
    <w:rsid w:val="008C23F9"/>
    <w:rsid w:val="00923031"/>
    <w:rsid w:val="00931683"/>
    <w:rsid w:val="009330AE"/>
    <w:rsid w:val="00947CF2"/>
    <w:rsid w:val="009662A5"/>
    <w:rsid w:val="00995468"/>
    <w:rsid w:val="00A17097"/>
    <w:rsid w:val="00A55F2B"/>
    <w:rsid w:val="00A67B66"/>
    <w:rsid w:val="00A729CA"/>
    <w:rsid w:val="00A83B84"/>
    <w:rsid w:val="00A8656D"/>
    <w:rsid w:val="00AC6477"/>
    <w:rsid w:val="00B25387"/>
    <w:rsid w:val="00B64A03"/>
    <w:rsid w:val="00BE1911"/>
    <w:rsid w:val="00BF3B21"/>
    <w:rsid w:val="00C1394C"/>
    <w:rsid w:val="00C4190C"/>
    <w:rsid w:val="00C42465"/>
    <w:rsid w:val="00C8182D"/>
    <w:rsid w:val="00C961E5"/>
    <w:rsid w:val="00CA6BDA"/>
    <w:rsid w:val="00CB0DC5"/>
    <w:rsid w:val="00CC018F"/>
    <w:rsid w:val="00CC7316"/>
    <w:rsid w:val="00CD3648"/>
    <w:rsid w:val="00CD4D25"/>
    <w:rsid w:val="00D17065"/>
    <w:rsid w:val="00D40F4B"/>
    <w:rsid w:val="00D64ABC"/>
    <w:rsid w:val="00D67F3B"/>
    <w:rsid w:val="00D911F8"/>
    <w:rsid w:val="00DB5302"/>
    <w:rsid w:val="00DC1E3E"/>
    <w:rsid w:val="00E322D1"/>
    <w:rsid w:val="00E54671"/>
    <w:rsid w:val="00E70408"/>
    <w:rsid w:val="00E97032"/>
    <w:rsid w:val="00EE2141"/>
    <w:rsid w:val="00EF5DA6"/>
    <w:rsid w:val="00F12B43"/>
    <w:rsid w:val="00F22DC1"/>
    <w:rsid w:val="00F354A5"/>
    <w:rsid w:val="00F4282F"/>
    <w:rsid w:val="00F9505E"/>
    <w:rsid w:val="00FD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56A36F-7490-4897-B5A3-9FA8E314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610"/>
  </w:style>
  <w:style w:type="paragraph" w:styleId="Ttulo1">
    <w:name w:val="heading 1"/>
    <w:basedOn w:val="Normal"/>
    <w:next w:val="Normal"/>
    <w:link w:val="Ttulo1Char"/>
    <w:uiPriority w:val="9"/>
    <w:qFormat/>
    <w:rsid w:val="0051561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561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56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561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561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561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561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561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561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5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5D5D"/>
  </w:style>
  <w:style w:type="paragraph" w:styleId="Rodap">
    <w:name w:val="footer"/>
    <w:basedOn w:val="Normal"/>
    <w:link w:val="RodapChar"/>
    <w:uiPriority w:val="99"/>
    <w:unhideWhenUsed/>
    <w:rsid w:val="00035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5D5D"/>
  </w:style>
  <w:style w:type="character" w:customStyle="1" w:styleId="Ttulo1Char">
    <w:name w:val="Título 1 Char"/>
    <w:basedOn w:val="Fontepargpadro"/>
    <w:link w:val="Ttulo1"/>
    <w:uiPriority w:val="9"/>
    <w:rsid w:val="0051561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1561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561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561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561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561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561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561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561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51561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156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51561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561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5610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515610"/>
    <w:rPr>
      <w:b/>
      <w:bCs/>
    </w:rPr>
  </w:style>
  <w:style w:type="character" w:styleId="nfase">
    <w:name w:val="Emphasis"/>
    <w:basedOn w:val="Fontepargpadro"/>
    <w:uiPriority w:val="20"/>
    <w:qFormat/>
    <w:rsid w:val="0051561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51561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1561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1561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561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5610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51561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1561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51561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51561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51561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15610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561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F20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2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ade">
    <w:name w:val="Table Grid"/>
    <w:basedOn w:val="Tabelanormal"/>
    <w:uiPriority w:val="39"/>
    <w:rsid w:val="00D17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1Clara-nfase2">
    <w:name w:val="Grid Table 1 Light Accent 2"/>
    <w:basedOn w:val="Tabelanormal"/>
    <w:uiPriority w:val="46"/>
    <w:rsid w:val="00D170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">
    <w:name w:val="Grid Table 4"/>
    <w:basedOn w:val="Tabelanormal"/>
    <w:uiPriority w:val="49"/>
    <w:rsid w:val="00D170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Fontepargpadro"/>
    <w:rsid w:val="00180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453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20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34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7B6EB-CBF8-4ECA-A7E4-6294DA60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12</Pages>
  <Words>2828</Words>
  <Characters>15272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2013-10-24T13:11:00Z</dcterms:created>
  <dcterms:modified xsi:type="dcterms:W3CDTF">2013-10-26T21:46:00Z</dcterms:modified>
</cp:coreProperties>
</file>