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A84CF1" w14:textId="77777777" w:rsidR="00DB5EEE" w:rsidRPr="00DB5EEE" w:rsidRDefault="00DB5EEE" w:rsidP="00DB5EEE">
      <w:pPr>
        <w:jc w:val="both"/>
        <w:rPr>
          <w:rFonts w:ascii="Arial" w:hAnsi="Arial" w:cs="Arial"/>
          <w:b/>
          <w:bCs/>
        </w:rPr>
      </w:pPr>
      <w:r w:rsidRPr="00DB5EEE">
        <w:rPr>
          <w:rFonts w:ascii="Arial" w:hAnsi="Arial" w:cs="Arial"/>
          <w:b/>
          <w:bCs/>
        </w:rPr>
        <w:t>Fluxograma de Hardware:</w:t>
      </w:r>
    </w:p>
    <w:p w14:paraId="549C9EB4" w14:textId="77777777" w:rsidR="00DB5EEE" w:rsidRPr="00DB5EEE" w:rsidRDefault="00DB5EEE" w:rsidP="00DB5EEE">
      <w:pPr>
        <w:jc w:val="both"/>
        <w:rPr>
          <w:rFonts w:ascii="Arial" w:hAnsi="Arial" w:cs="Arial"/>
        </w:rPr>
      </w:pPr>
      <w:r w:rsidRPr="00DB5EEE">
        <w:rPr>
          <w:rFonts w:ascii="Arial" w:hAnsi="Arial" w:cs="Arial"/>
        </w:rPr>
        <w:t>1. Organizar os requisitos necessários;</w:t>
      </w:r>
    </w:p>
    <w:p w14:paraId="178141A0" w14:textId="77777777" w:rsidR="00DB5EEE" w:rsidRPr="00DB5EEE" w:rsidRDefault="00DB5EEE" w:rsidP="00DB5EEE">
      <w:pPr>
        <w:jc w:val="both"/>
        <w:rPr>
          <w:rFonts w:ascii="Arial" w:hAnsi="Arial" w:cs="Arial"/>
        </w:rPr>
      </w:pPr>
      <w:r w:rsidRPr="00DB5EEE">
        <w:rPr>
          <w:rFonts w:ascii="Arial" w:hAnsi="Arial" w:cs="Arial"/>
        </w:rPr>
        <w:t>2. Adquirir os componentes de hardware necessários:</w:t>
      </w:r>
    </w:p>
    <w:p w14:paraId="54BF4F9F" w14:textId="77777777" w:rsidR="00DB5EEE" w:rsidRPr="00DB5EEE" w:rsidRDefault="00DB5EEE" w:rsidP="00DB5EEE">
      <w:pPr>
        <w:ind w:firstLine="708"/>
        <w:jc w:val="both"/>
        <w:rPr>
          <w:rFonts w:ascii="Arial" w:hAnsi="Arial" w:cs="Arial"/>
        </w:rPr>
      </w:pPr>
      <w:r w:rsidRPr="00DB5EEE">
        <w:rPr>
          <w:rFonts w:ascii="Arial" w:hAnsi="Arial" w:cs="Arial"/>
        </w:rPr>
        <w:t>Caixa de madeira;</w:t>
      </w:r>
    </w:p>
    <w:p w14:paraId="4A5E5EF4" w14:textId="77777777" w:rsidR="00DB5EEE" w:rsidRPr="00DB5EEE" w:rsidRDefault="00DB5EEE" w:rsidP="00DB5EEE">
      <w:pPr>
        <w:ind w:firstLine="708"/>
        <w:jc w:val="both"/>
        <w:rPr>
          <w:rFonts w:ascii="Arial" w:hAnsi="Arial" w:cs="Arial"/>
        </w:rPr>
      </w:pPr>
      <w:r w:rsidRPr="00DB5EEE">
        <w:rPr>
          <w:rFonts w:ascii="Arial" w:hAnsi="Arial" w:cs="Arial"/>
        </w:rPr>
        <w:t>Mecanismo;</w:t>
      </w:r>
    </w:p>
    <w:p w14:paraId="216D8877" w14:textId="77777777" w:rsidR="00DB5EEE" w:rsidRPr="00DB5EEE" w:rsidRDefault="00DB5EEE" w:rsidP="00DB5EEE">
      <w:pPr>
        <w:ind w:left="708"/>
        <w:jc w:val="both"/>
        <w:rPr>
          <w:rFonts w:ascii="Arial" w:hAnsi="Arial" w:cs="Arial"/>
        </w:rPr>
      </w:pPr>
      <w:r w:rsidRPr="00DB5EEE">
        <w:rPr>
          <w:rFonts w:ascii="Arial" w:hAnsi="Arial" w:cs="Arial"/>
        </w:rPr>
        <w:t>Microcontrolador;</w:t>
      </w:r>
    </w:p>
    <w:p w14:paraId="0218FE33" w14:textId="77777777" w:rsidR="00DB5EEE" w:rsidRPr="00DB5EEE" w:rsidRDefault="00DB5EEE" w:rsidP="00DB5EEE">
      <w:pPr>
        <w:ind w:firstLine="708"/>
        <w:jc w:val="both"/>
        <w:rPr>
          <w:rFonts w:ascii="Arial" w:hAnsi="Arial" w:cs="Arial"/>
        </w:rPr>
      </w:pPr>
      <w:r w:rsidRPr="00DB5EEE">
        <w:rPr>
          <w:rFonts w:ascii="Arial" w:hAnsi="Arial" w:cs="Arial"/>
        </w:rPr>
        <w:t>Sensores;</w:t>
      </w:r>
    </w:p>
    <w:p w14:paraId="13DC8A26" w14:textId="77777777" w:rsidR="00DB5EEE" w:rsidRPr="00DB5EEE" w:rsidRDefault="00DB5EEE" w:rsidP="00DB5EEE">
      <w:pPr>
        <w:ind w:firstLine="708"/>
        <w:jc w:val="both"/>
        <w:rPr>
          <w:rFonts w:ascii="Arial" w:hAnsi="Arial" w:cs="Arial"/>
        </w:rPr>
      </w:pPr>
      <w:r w:rsidRPr="00DB5EEE">
        <w:rPr>
          <w:rFonts w:ascii="Arial" w:hAnsi="Arial" w:cs="Arial"/>
        </w:rPr>
        <w:t>Impressão 3D da vassoura.</w:t>
      </w:r>
    </w:p>
    <w:p w14:paraId="0EACA050" w14:textId="77777777" w:rsidR="00DB5EEE" w:rsidRPr="00DB5EEE" w:rsidRDefault="00DB5EEE" w:rsidP="00DB5EEE">
      <w:pPr>
        <w:jc w:val="both"/>
        <w:rPr>
          <w:rFonts w:ascii="Arial" w:hAnsi="Arial" w:cs="Arial"/>
        </w:rPr>
      </w:pPr>
      <w:r w:rsidRPr="00DB5EEE">
        <w:rPr>
          <w:rFonts w:ascii="Arial" w:hAnsi="Arial" w:cs="Arial"/>
        </w:rPr>
        <w:t>3. Montar os componentes de hardware;</w:t>
      </w:r>
    </w:p>
    <w:p w14:paraId="0F8ED2A4" w14:textId="77777777" w:rsidR="00DB5EEE" w:rsidRPr="00DB5EEE" w:rsidRDefault="00DB5EEE" w:rsidP="00DB5EEE">
      <w:pPr>
        <w:jc w:val="both"/>
        <w:rPr>
          <w:rFonts w:ascii="Arial" w:hAnsi="Arial" w:cs="Arial"/>
        </w:rPr>
      </w:pPr>
      <w:r w:rsidRPr="00DB5EEE">
        <w:rPr>
          <w:rFonts w:ascii="Arial" w:hAnsi="Arial" w:cs="Arial"/>
        </w:rPr>
        <w:t>4. Testar o hardware sem o software;</w:t>
      </w:r>
    </w:p>
    <w:p w14:paraId="5AC73A88" w14:textId="77777777" w:rsidR="00DB5EEE" w:rsidRPr="00DB5EEE" w:rsidRDefault="00DB5EEE" w:rsidP="00DB5EEE">
      <w:pPr>
        <w:jc w:val="both"/>
        <w:rPr>
          <w:rFonts w:ascii="Arial" w:hAnsi="Arial" w:cs="Arial"/>
        </w:rPr>
      </w:pPr>
      <w:r w:rsidRPr="00DB5EEE">
        <w:rPr>
          <w:rFonts w:ascii="Arial" w:hAnsi="Arial" w:cs="Arial"/>
        </w:rPr>
        <w:t>5. Documentar</w:t>
      </w:r>
      <w:r w:rsidRPr="00DB5EEE">
        <w:rPr>
          <w:rFonts w:ascii="Arial" w:hAnsi="Arial" w:cs="Arial"/>
        </w:rPr>
        <w:t xml:space="preserve"> </w:t>
      </w:r>
    </w:p>
    <w:p w14:paraId="09F7DB3B" w14:textId="77777777" w:rsidR="00DB5EEE" w:rsidRDefault="00DB5EEE" w:rsidP="00DB5EEE">
      <w:pPr>
        <w:jc w:val="both"/>
        <w:rPr>
          <w:rFonts w:ascii="Arial" w:hAnsi="Arial" w:cs="Arial"/>
          <w:b/>
          <w:bCs/>
        </w:rPr>
      </w:pPr>
    </w:p>
    <w:p w14:paraId="2F8FBFB6" w14:textId="282B265E" w:rsidR="00354E32" w:rsidRDefault="00354E32" w:rsidP="00DB5EEE">
      <w:pPr>
        <w:jc w:val="both"/>
        <w:rPr>
          <w:rFonts w:ascii="Arial" w:hAnsi="Arial" w:cs="Arial"/>
        </w:rPr>
      </w:pPr>
      <w:r>
        <w:rPr>
          <w:rFonts w:ascii="Arial" w:hAnsi="Arial" w:cs="Arial"/>
        </w:rPr>
        <w:t xml:space="preserve">Já </w:t>
      </w:r>
      <w:r w:rsidR="00DB5EEE">
        <w:rPr>
          <w:rFonts w:ascii="Arial" w:hAnsi="Arial" w:cs="Arial"/>
        </w:rPr>
        <w:t>com o projeto idealizado</w:t>
      </w:r>
      <w:r>
        <w:rPr>
          <w:rFonts w:ascii="Arial" w:hAnsi="Arial" w:cs="Arial"/>
        </w:rPr>
        <w:t>, comecei a aquisição dos materiais necessários.</w:t>
      </w:r>
    </w:p>
    <w:p w14:paraId="06730115" w14:textId="07A6437E" w:rsidR="00354E32" w:rsidRDefault="00354E32" w:rsidP="00354E32">
      <w:pPr>
        <w:jc w:val="both"/>
        <w:rPr>
          <w:rFonts w:ascii="Arial" w:hAnsi="Arial" w:cs="Arial"/>
        </w:rPr>
      </w:pPr>
      <w:r>
        <w:rPr>
          <w:rFonts w:ascii="Arial" w:hAnsi="Arial" w:cs="Arial"/>
        </w:rPr>
        <w:t>Primeiramente, adquiri uma sucata de impressora, copiadora com scanner.</w:t>
      </w:r>
    </w:p>
    <w:p w14:paraId="76B355F6" w14:textId="67744F29" w:rsidR="00447E4A" w:rsidRDefault="00447E4A" w:rsidP="00354E32">
      <w:pPr>
        <w:jc w:val="both"/>
        <w:rPr>
          <w:rFonts w:ascii="Arial" w:hAnsi="Arial" w:cs="Arial"/>
        </w:rPr>
      </w:pPr>
      <w:r>
        <w:rPr>
          <w:rFonts w:ascii="Arial" w:hAnsi="Arial" w:cs="Arial"/>
          <w:noProof/>
        </w:rPr>
        <w:drawing>
          <wp:inline distT="0" distB="0" distL="0" distR="0" wp14:anchorId="740DBD0B" wp14:editId="68549D4B">
            <wp:extent cx="2994338" cy="2262812"/>
            <wp:effectExtent l="0" t="0" r="0" b="4445"/>
            <wp:docPr id="2670230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23000" name="Imagem 267023000"/>
                    <pic:cNvPicPr/>
                  </pic:nvPicPr>
                  <pic:blipFill rotWithShape="1">
                    <a:blip r:embed="rId4" cstate="print">
                      <a:extLst>
                        <a:ext uri="{28A0092B-C50C-407E-A947-70E740481C1C}">
                          <a14:useLocalDpi xmlns:a14="http://schemas.microsoft.com/office/drawing/2010/main" val="0"/>
                        </a:ext>
                      </a:extLst>
                    </a:blip>
                    <a:srcRect t="28957" b="35663"/>
                    <a:stretch/>
                  </pic:blipFill>
                  <pic:spPr bwMode="auto">
                    <a:xfrm>
                      <a:off x="0" y="0"/>
                      <a:ext cx="3006728" cy="2272175"/>
                    </a:xfrm>
                    <a:prstGeom prst="rect">
                      <a:avLst/>
                    </a:prstGeom>
                    <a:ln>
                      <a:noFill/>
                    </a:ln>
                    <a:extLst>
                      <a:ext uri="{53640926-AAD7-44D8-BBD7-CCE9431645EC}">
                        <a14:shadowObscured xmlns:a14="http://schemas.microsoft.com/office/drawing/2010/main"/>
                      </a:ext>
                    </a:extLst>
                  </pic:spPr>
                </pic:pic>
              </a:graphicData>
            </a:graphic>
          </wp:inline>
        </w:drawing>
      </w:r>
    </w:p>
    <w:p w14:paraId="63058C8D" w14:textId="21999AE5" w:rsidR="00354E32" w:rsidRDefault="00354E32" w:rsidP="00354E32">
      <w:pPr>
        <w:jc w:val="both"/>
        <w:rPr>
          <w:rFonts w:ascii="Arial" w:hAnsi="Arial" w:cs="Arial"/>
        </w:rPr>
      </w:pPr>
      <w:r>
        <w:rPr>
          <w:rFonts w:ascii="Arial" w:hAnsi="Arial" w:cs="Arial"/>
        </w:rPr>
        <w:t>Desmontei toda a estrutura para utilização do sistema mecânico do guia da vassoura.</w:t>
      </w:r>
    </w:p>
    <w:p w14:paraId="3CCF4D3E" w14:textId="75BBF140" w:rsidR="00447E4A" w:rsidRDefault="00447E4A" w:rsidP="00354E32">
      <w:pPr>
        <w:jc w:val="both"/>
        <w:rPr>
          <w:rFonts w:ascii="Arial" w:hAnsi="Arial" w:cs="Arial"/>
        </w:rPr>
      </w:pPr>
      <w:r>
        <w:rPr>
          <w:rFonts w:ascii="Arial" w:hAnsi="Arial" w:cs="Arial"/>
          <w:noProof/>
        </w:rPr>
        <w:drawing>
          <wp:inline distT="0" distB="0" distL="0" distR="0" wp14:anchorId="46232CD8" wp14:editId="23E020BC">
            <wp:extent cx="2989441" cy="1860775"/>
            <wp:effectExtent l="0" t="0" r="1905" b="6350"/>
            <wp:docPr id="168520782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07821" name="Imagem 1685207821"/>
                    <pic:cNvPicPr/>
                  </pic:nvPicPr>
                  <pic:blipFill rotWithShape="1">
                    <a:blip r:embed="rId5" cstate="print">
                      <a:extLst>
                        <a:ext uri="{28A0092B-C50C-407E-A947-70E740481C1C}">
                          <a14:useLocalDpi xmlns:a14="http://schemas.microsoft.com/office/drawing/2010/main" val="0"/>
                        </a:ext>
                      </a:extLst>
                    </a:blip>
                    <a:srcRect l="13758" t="3063" r="17098" b="3497"/>
                    <a:stretch/>
                  </pic:blipFill>
                  <pic:spPr bwMode="auto">
                    <a:xfrm>
                      <a:off x="0" y="0"/>
                      <a:ext cx="3009444" cy="1873226"/>
                    </a:xfrm>
                    <a:prstGeom prst="rect">
                      <a:avLst/>
                    </a:prstGeom>
                    <a:ln>
                      <a:noFill/>
                    </a:ln>
                    <a:extLst>
                      <a:ext uri="{53640926-AAD7-44D8-BBD7-CCE9431645EC}">
                        <a14:shadowObscured xmlns:a14="http://schemas.microsoft.com/office/drawing/2010/main"/>
                      </a:ext>
                    </a:extLst>
                  </pic:spPr>
                </pic:pic>
              </a:graphicData>
            </a:graphic>
          </wp:inline>
        </w:drawing>
      </w:r>
    </w:p>
    <w:p w14:paraId="119C19F3" w14:textId="77777777" w:rsidR="005515B7" w:rsidRDefault="005515B7" w:rsidP="00354E32">
      <w:pPr>
        <w:jc w:val="both"/>
        <w:rPr>
          <w:rFonts w:ascii="Arial" w:hAnsi="Arial" w:cs="Arial"/>
        </w:rPr>
      </w:pPr>
    </w:p>
    <w:p w14:paraId="655CA975" w14:textId="77777777" w:rsidR="005515B7" w:rsidRDefault="00354E32" w:rsidP="00354E32">
      <w:pPr>
        <w:jc w:val="both"/>
        <w:rPr>
          <w:rFonts w:ascii="Arial" w:hAnsi="Arial" w:cs="Arial"/>
        </w:rPr>
      </w:pPr>
      <w:r>
        <w:rPr>
          <w:rFonts w:ascii="Arial" w:hAnsi="Arial" w:cs="Arial"/>
        </w:rPr>
        <w:lastRenderedPageBreak/>
        <w:t xml:space="preserve">Fiz a substituição e adaptação do motor original de passos do scanner por um motor </w:t>
      </w:r>
      <w:r w:rsidR="00447E4A">
        <w:rPr>
          <w:rFonts w:ascii="Arial" w:hAnsi="Arial" w:cs="Arial"/>
        </w:rPr>
        <w:t>DC</w:t>
      </w:r>
      <w:r>
        <w:rPr>
          <w:rFonts w:ascii="Arial" w:hAnsi="Arial" w:cs="Arial"/>
        </w:rPr>
        <w:t xml:space="preserve">  </w:t>
      </w:r>
    </w:p>
    <w:p w14:paraId="01203E3E" w14:textId="098F9BE7" w:rsidR="00447E4A" w:rsidRDefault="00447E4A" w:rsidP="00354E32">
      <w:pPr>
        <w:jc w:val="both"/>
        <w:rPr>
          <w:rFonts w:ascii="Arial" w:hAnsi="Arial" w:cs="Arial"/>
        </w:rPr>
      </w:pPr>
      <w:r>
        <w:rPr>
          <w:rFonts w:ascii="Arial" w:hAnsi="Arial" w:cs="Arial"/>
          <w:noProof/>
        </w:rPr>
        <w:drawing>
          <wp:inline distT="0" distB="0" distL="0" distR="0" wp14:anchorId="6CF051AC" wp14:editId="3CA0EFD0">
            <wp:extent cx="1878641" cy="2638425"/>
            <wp:effectExtent l="0" t="0" r="7620" b="0"/>
            <wp:docPr id="192324184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41843" name="Imagem 1923241843"/>
                    <pic:cNvPicPr/>
                  </pic:nvPicPr>
                  <pic:blipFill rotWithShape="1">
                    <a:blip r:embed="rId6" cstate="print">
                      <a:extLst>
                        <a:ext uri="{28A0092B-C50C-407E-A947-70E740481C1C}">
                          <a14:useLocalDpi xmlns:a14="http://schemas.microsoft.com/office/drawing/2010/main" val="0"/>
                        </a:ext>
                      </a:extLst>
                    </a:blip>
                    <a:srcRect t="15209" b="20095"/>
                    <a:stretch/>
                  </pic:blipFill>
                  <pic:spPr bwMode="auto">
                    <a:xfrm>
                      <a:off x="0" y="0"/>
                      <a:ext cx="1886941" cy="265008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rPr>
        <w:drawing>
          <wp:inline distT="0" distB="0" distL="0" distR="0" wp14:anchorId="0042037C" wp14:editId="28E036BE">
            <wp:extent cx="2004695" cy="2628513"/>
            <wp:effectExtent l="0" t="0" r="0" b="635"/>
            <wp:docPr id="99751596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15962" name="Imagem 997515962"/>
                    <pic:cNvPicPr/>
                  </pic:nvPicPr>
                  <pic:blipFill rotWithShape="1">
                    <a:blip r:embed="rId7" cstate="print">
                      <a:extLst>
                        <a:ext uri="{28A0092B-C50C-407E-A947-70E740481C1C}">
                          <a14:useLocalDpi xmlns:a14="http://schemas.microsoft.com/office/drawing/2010/main" val="0"/>
                        </a:ext>
                      </a:extLst>
                    </a:blip>
                    <a:srcRect l="3022" t="19495" r="20013" b="34018"/>
                    <a:stretch/>
                  </pic:blipFill>
                  <pic:spPr bwMode="auto">
                    <a:xfrm>
                      <a:off x="0" y="0"/>
                      <a:ext cx="2011942" cy="2638015"/>
                    </a:xfrm>
                    <a:prstGeom prst="rect">
                      <a:avLst/>
                    </a:prstGeom>
                    <a:ln>
                      <a:noFill/>
                    </a:ln>
                    <a:extLst>
                      <a:ext uri="{53640926-AAD7-44D8-BBD7-CCE9431645EC}">
                        <a14:shadowObscured xmlns:a14="http://schemas.microsoft.com/office/drawing/2010/main"/>
                      </a:ext>
                    </a:extLst>
                  </pic:spPr>
                </pic:pic>
              </a:graphicData>
            </a:graphic>
          </wp:inline>
        </w:drawing>
      </w:r>
    </w:p>
    <w:p w14:paraId="2851F66E" w14:textId="74BFE77B" w:rsidR="00354E32" w:rsidRDefault="00354E32" w:rsidP="00354E32">
      <w:pPr>
        <w:jc w:val="both"/>
        <w:rPr>
          <w:rFonts w:ascii="Arial" w:hAnsi="Arial" w:cs="Arial"/>
        </w:rPr>
      </w:pPr>
      <w:r>
        <w:rPr>
          <w:rFonts w:ascii="Arial" w:hAnsi="Arial" w:cs="Arial"/>
        </w:rPr>
        <w:t>Mesmo com o sistema de redução de velocidade e aumento de torque, aplicando 5 Volts o mecanismo trabalhou de forma muito acelerada, com tensão menor, não há torque suficiente.</w:t>
      </w:r>
    </w:p>
    <w:p w14:paraId="47EE6423" w14:textId="5F0E264E" w:rsidR="00354E32" w:rsidRDefault="00354E32" w:rsidP="00354E32">
      <w:pPr>
        <w:jc w:val="both"/>
        <w:rPr>
          <w:rFonts w:ascii="Arial" w:hAnsi="Arial" w:cs="Arial"/>
        </w:rPr>
      </w:pPr>
      <w:r>
        <w:rPr>
          <w:rFonts w:ascii="Arial" w:hAnsi="Arial" w:cs="Arial"/>
        </w:rPr>
        <w:t>Adquiri um motor AC de prato de micro-ondas, baixa velocidade e auto torque</w:t>
      </w:r>
      <w:r w:rsidR="00447E4A">
        <w:rPr>
          <w:rFonts w:ascii="Arial" w:hAnsi="Arial" w:cs="Arial"/>
        </w:rPr>
        <w:t>.</w:t>
      </w:r>
    </w:p>
    <w:p w14:paraId="7AC4BD43" w14:textId="5F9D60B6" w:rsidR="00E26CD2" w:rsidRDefault="00447E4A" w:rsidP="00354E32">
      <w:pPr>
        <w:jc w:val="both"/>
        <w:rPr>
          <w:rFonts w:ascii="Arial" w:hAnsi="Arial" w:cs="Arial"/>
        </w:rPr>
      </w:pPr>
      <w:r>
        <w:rPr>
          <w:rFonts w:ascii="Arial" w:hAnsi="Arial" w:cs="Arial"/>
          <w:noProof/>
        </w:rPr>
        <w:drawing>
          <wp:inline distT="0" distB="0" distL="0" distR="0" wp14:anchorId="5F2719E7" wp14:editId="4B12BCC2">
            <wp:extent cx="2609850" cy="2580739"/>
            <wp:effectExtent l="0" t="0" r="0" b="0"/>
            <wp:docPr id="144512718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27183" name="Imagem 1445127183"/>
                    <pic:cNvPicPr/>
                  </pic:nvPicPr>
                  <pic:blipFill rotWithShape="1">
                    <a:blip r:embed="rId8" cstate="print">
                      <a:extLst>
                        <a:ext uri="{28A0092B-C50C-407E-A947-70E740481C1C}">
                          <a14:useLocalDpi xmlns:a14="http://schemas.microsoft.com/office/drawing/2010/main" val="0"/>
                        </a:ext>
                      </a:extLst>
                    </a:blip>
                    <a:srcRect l="28222" t="2680" r="26447"/>
                    <a:stretch/>
                  </pic:blipFill>
                  <pic:spPr bwMode="auto">
                    <a:xfrm>
                      <a:off x="0" y="0"/>
                      <a:ext cx="2615104" cy="2585934"/>
                    </a:xfrm>
                    <a:prstGeom prst="rect">
                      <a:avLst/>
                    </a:prstGeom>
                    <a:ln>
                      <a:noFill/>
                    </a:ln>
                    <a:extLst>
                      <a:ext uri="{53640926-AAD7-44D8-BBD7-CCE9431645EC}">
                        <a14:shadowObscured xmlns:a14="http://schemas.microsoft.com/office/drawing/2010/main"/>
                      </a:ext>
                    </a:extLst>
                  </pic:spPr>
                </pic:pic>
              </a:graphicData>
            </a:graphic>
          </wp:inline>
        </w:drawing>
      </w:r>
      <w:r w:rsidR="00E26CD2">
        <w:rPr>
          <w:rFonts w:ascii="Arial" w:hAnsi="Arial" w:cs="Arial"/>
          <w:noProof/>
        </w:rPr>
        <w:drawing>
          <wp:inline distT="0" distB="0" distL="0" distR="0" wp14:anchorId="2C9E8191" wp14:editId="427CDC0D">
            <wp:extent cx="1200150" cy="2596689"/>
            <wp:effectExtent l="0" t="0" r="0" b="0"/>
            <wp:docPr id="539869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69707" name="Imagem 539869707"/>
                    <pic:cNvPicPr/>
                  </pic:nvPicPr>
                  <pic:blipFill rotWithShape="1">
                    <a:blip r:embed="rId9" cstate="print">
                      <a:extLst>
                        <a:ext uri="{28A0092B-C50C-407E-A947-70E740481C1C}">
                          <a14:useLocalDpi xmlns:a14="http://schemas.microsoft.com/office/drawing/2010/main" val="0"/>
                        </a:ext>
                      </a:extLst>
                    </a:blip>
                    <a:srcRect l="8371" t="13496" r="14897" b="10026"/>
                    <a:stretch/>
                  </pic:blipFill>
                  <pic:spPr bwMode="auto">
                    <a:xfrm>
                      <a:off x="0" y="0"/>
                      <a:ext cx="1203210" cy="2603309"/>
                    </a:xfrm>
                    <a:prstGeom prst="rect">
                      <a:avLst/>
                    </a:prstGeom>
                    <a:ln>
                      <a:noFill/>
                    </a:ln>
                    <a:extLst>
                      <a:ext uri="{53640926-AAD7-44D8-BBD7-CCE9431645EC}">
                        <a14:shadowObscured xmlns:a14="http://schemas.microsoft.com/office/drawing/2010/main"/>
                      </a:ext>
                    </a:extLst>
                  </pic:spPr>
                </pic:pic>
              </a:graphicData>
            </a:graphic>
          </wp:inline>
        </w:drawing>
      </w:r>
    </w:p>
    <w:p w14:paraId="43EAAB4D" w14:textId="22B5B825" w:rsidR="00965F6E" w:rsidRDefault="00E26CD2" w:rsidP="00E26CD2">
      <w:pPr>
        <w:jc w:val="both"/>
        <w:rPr>
          <w:rFonts w:ascii="Arial" w:hAnsi="Arial" w:cs="Arial"/>
        </w:rPr>
      </w:pPr>
      <w:r>
        <w:rPr>
          <w:rFonts w:ascii="Arial" w:hAnsi="Arial" w:cs="Arial"/>
        </w:rPr>
        <w:t>Descobri que há diferentes modelos destes motores, alguns funcionam nos dois sentidos, horário e anti-horário, porém outros não são reversíveis. Adquiri um novo motor usado que pudesse rodar nos dois sentidos necessários para o projeto.</w:t>
      </w:r>
    </w:p>
    <w:p w14:paraId="58D1B84C" w14:textId="7216A5FC" w:rsidR="00E26CD2" w:rsidRDefault="00E26CD2" w:rsidP="00E26CD2">
      <w:pPr>
        <w:jc w:val="both"/>
        <w:rPr>
          <w:rFonts w:ascii="Arial" w:hAnsi="Arial" w:cs="Arial"/>
        </w:rPr>
      </w:pPr>
      <w:r>
        <w:rPr>
          <w:rFonts w:ascii="Arial" w:hAnsi="Arial" w:cs="Arial"/>
        </w:rPr>
        <w:t>Testando em bancada, verifiquei que o torque deste motor é muito maior do que o suficiente para este projeto, além de ter uma rotação baixa e baixo ruido</w:t>
      </w:r>
      <w:r w:rsidR="005F68EE">
        <w:rPr>
          <w:rFonts w:ascii="Arial" w:hAnsi="Arial" w:cs="Arial"/>
        </w:rPr>
        <w:t xml:space="preserve"> ele pode ser aplicado de forma direta, sem engrenagens de redução, o que facilita a execução do projeto.</w:t>
      </w:r>
    </w:p>
    <w:p w14:paraId="759B0874" w14:textId="7465506D" w:rsidR="005F68EE" w:rsidRDefault="005F68EE" w:rsidP="00E26CD2">
      <w:pPr>
        <w:jc w:val="both"/>
        <w:rPr>
          <w:rFonts w:ascii="Arial" w:hAnsi="Arial" w:cs="Arial"/>
        </w:rPr>
      </w:pPr>
      <w:r>
        <w:rPr>
          <w:rFonts w:ascii="Arial" w:hAnsi="Arial" w:cs="Arial"/>
        </w:rPr>
        <w:t>Mesmo com todas as vantagens citadas, considero inseguro para execução de um protótipo tensão de 220V aplicada nesse motor. Sabe-se que para produção em escala isso não seria empecilho, tendo em vista que as fontes de água para pets recebem alimentação de 220V diretamente em seus motores que ficam submersos na água.</w:t>
      </w:r>
    </w:p>
    <w:p w14:paraId="5522FE05" w14:textId="77777777" w:rsidR="005515B7" w:rsidRDefault="005F68EE" w:rsidP="00E26CD2">
      <w:pPr>
        <w:jc w:val="both"/>
        <w:rPr>
          <w:rFonts w:ascii="Arial" w:hAnsi="Arial" w:cs="Arial"/>
        </w:rPr>
      </w:pPr>
      <w:r>
        <w:rPr>
          <w:rFonts w:ascii="Arial" w:hAnsi="Arial" w:cs="Arial"/>
        </w:rPr>
        <w:lastRenderedPageBreak/>
        <w:t>A solução foi retornar para o motor 12V DC, criando uma outra caixa de redução maior, com mais engrenagens para reduzir a velocidade e aumentar o torque.</w:t>
      </w:r>
    </w:p>
    <w:p w14:paraId="6220EC86" w14:textId="7C03BAAD" w:rsidR="005515B7" w:rsidRDefault="005515B7" w:rsidP="00E26CD2">
      <w:pPr>
        <w:jc w:val="both"/>
        <w:rPr>
          <w:rFonts w:ascii="Arial" w:hAnsi="Arial" w:cs="Arial"/>
        </w:rPr>
      </w:pPr>
      <w:r>
        <w:rPr>
          <w:rFonts w:ascii="Arial" w:hAnsi="Arial" w:cs="Arial"/>
          <w:noProof/>
        </w:rPr>
        <w:drawing>
          <wp:inline distT="0" distB="0" distL="0" distR="0" wp14:anchorId="16CE9C86" wp14:editId="0D9905B6">
            <wp:extent cx="1710437" cy="3716793"/>
            <wp:effectExtent l="0" t="0" r="4445" b="0"/>
            <wp:docPr id="1924915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8987" cy="3735372"/>
                    </a:xfrm>
                    <a:prstGeom prst="rect">
                      <a:avLst/>
                    </a:prstGeom>
                    <a:noFill/>
                    <a:ln>
                      <a:noFill/>
                    </a:ln>
                  </pic:spPr>
                </pic:pic>
              </a:graphicData>
            </a:graphic>
          </wp:inline>
        </w:drawing>
      </w:r>
      <w:r>
        <w:rPr>
          <w:rFonts w:ascii="Arial" w:hAnsi="Arial" w:cs="Arial"/>
          <w:noProof/>
        </w:rPr>
        <w:drawing>
          <wp:inline distT="0" distB="0" distL="0" distR="0" wp14:anchorId="49A274F6" wp14:editId="44B5CD7D">
            <wp:extent cx="1710425" cy="3716766"/>
            <wp:effectExtent l="0" t="0" r="4445" b="0"/>
            <wp:docPr id="103705514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0853" cy="3761157"/>
                    </a:xfrm>
                    <a:prstGeom prst="rect">
                      <a:avLst/>
                    </a:prstGeom>
                    <a:noFill/>
                    <a:ln>
                      <a:noFill/>
                    </a:ln>
                  </pic:spPr>
                </pic:pic>
              </a:graphicData>
            </a:graphic>
          </wp:inline>
        </w:drawing>
      </w:r>
    </w:p>
    <w:p w14:paraId="0F5AF5CB" w14:textId="77777777" w:rsidR="005515B7" w:rsidRDefault="005515B7" w:rsidP="00E26CD2">
      <w:pPr>
        <w:jc w:val="both"/>
        <w:rPr>
          <w:rFonts w:ascii="Arial" w:hAnsi="Arial" w:cs="Arial"/>
          <w:noProof/>
        </w:rPr>
      </w:pPr>
      <w:r>
        <w:rPr>
          <w:rFonts w:ascii="Arial" w:hAnsi="Arial" w:cs="Arial"/>
        </w:rPr>
        <w:t>O resultado foi muito satisfatório, exceto pelo ruído excessivo das engrenagens de redução, mas que para o protótipo, por segurança, é mais interessante que uma tenção alta aplicada sobre o motor.</w:t>
      </w:r>
      <w:r w:rsidRPr="005515B7">
        <w:rPr>
          <w:rFonts w:ascii="Arial" w:hAnsi="Arial" w:cs="Arial"/>
          <w:noProof/>
        </w:rPr>
        <w:t xml:space="preserve"> </w:t>
      </w:r>
    </w:p>
    <w:p w14:paraId="58C474F7" w14:textId="041AB33E" w:rsidR="005F68EE" w:rsidRDefault="005515B7" w:rsidP="00E26CD2">
      <w:pPr>
        <w:jc w:val="both"/>
      </w:pPr>
      <w:r>
        <w:rPr>
          <w:rFonts w:ascii="Arial" w:hAnsi="Arial" w:cs="Arial"/>
          <w:noProof/>
        </w:rPr>
        <w:drawing>
          <wp:inline distT="0" distB="0" distL="0" distR="0" wp14:anchorId="2A30AC43" wp14:editId="001BC734">
            <wp:extent cx="5391785" cy="2484120"/>
            <wp:effectExtent l="0" t="0" r="0" b="0"/>
            <wp:docPr id="213222644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785" cy="2484120"/>
                    </a:xfrm>
                    <a:prstGeom prst="rect">
                      <a:avLst/>
                    </a:prstGeom>
                    <a:noFill/>
                    <a:ln>
                      <a:noFill/>
                    </a:ln>
                  </pic:spPr>
                </pic:pic>
              </a:graphicData>
            </a:graphic>
          </wp:inline>
        </w:drawing>
      </w:r>
    </w:p>
    <w:p w14:paraId="60268211" w14:textId="77777777" w:rsidR="005515B7" w:rsidRDefault="005515B7" w:rsidP="00E26CD2">
      <w:pPr>
        <w:jc w:val="both"/>
      </w:pPr>
    </w:p>
    <w:p w14:paraId="271B9BCB" w14:textId="77777777" w:rsidR="005515B7" w:rsidRDefault="005515B7" w:rsidP="00E26CD2">
      <w:pPr>
        <w:jc w:val="both"/>
      </w:pPr>
    </w:p>
    <w:p w14:paraId="0A9FED9A" w14:textId="77777777" w:rsidR="00637169" w:rsidRPr="00637169" w:rsidRDefault="00000000" w:rsidP="00637169">
      <w:pPr>
        <w:jc w:val="both"/>
      </w:pPr>
      <w:hyperlink r:id="rId13" w:history="1">
        <w:r w:rsidR="00637169" w:rsidRPr="00637169">
          <w:rPr>
            <w:rStyle w:val="Hyperlink"/>
          </w:rPr>
          <w:t>https://youtu.be/lIAvEFgFq-g</w:t>
        </w:r>
      </w:hyperlink>
    </w:p>
    <w:p w14:paraId="346AECDC" w14:textId="77777777" w:rsidR="00637169" w:rsidRPr="00637169" w:rsidRDefault="00000000" w:rsidP="00637169">
      <w:pPr>
        <w:jc w:val="both"/>
      </w:pPr>
      <w:hyperlink r:id="rId14" w:history="1">
        <w:r w:rsidR="00637169" w:rsidRPr="00637169">
          <w:rPr>
            <w:rStyle w:val="Hyperlink"/>
          </w:rPr>
          <w:t>https://youtu.be/5gs5iOVJWGw</w:t>
        </w:r>
      </w:hyperlink>
    </w:p>
    <w:p w14:paraId="1F6E4332" w14:textId="77777777" w:rsidR="00637169" w:rsidRDefault="00637169" w:rsidP="00E26CD2">
      <w:pPr>
        <w:jc w:val="both"/>
        <w:rPr>
          <w:rFonts w:ascii="Arial" w:hAnsi="Arial" w:cs="Arial"/>
          <w:sz w:val="32"/>
          <w:szCs w:val="32"/>
        </w:rPr>
      </w:pPr>
    </w:p>
    <w:p w14:paraId="69688954" w14:textId="48BAE3C6" w:rsidR="00F8252C" w:rsidRDefault="00F8252C" w:rsidP="00F8252C">
      <w:pPr>
        <w:jc w:val="both"/>
        <w:rPr>
          <w:rFonts w:ascii="Arial" w:hAnsi="Arial" w:cs="Arial"/>
        </w:rPr>
      </w:pPr>
      <w:r>
        <w:rPr>
          <w:rFonts w:ascii="Arial" w:hAnsi="Arial" w:cs="Arial"/>
        </w:rPr>
        <w:lastRenderedPageBreak/>
        <w:t>A partir disto f</w:t>
      </w:r>
      <w:r w:rsidR="00BE3831">
        <w:rPr>
          <w:rFonts w:ascii="Arial" w:hAnsi="Arial" w:cs="Arial"/>
        </w:rPr>
        <w:t>u</w:t>
      </w:r>
      <w:r>
        <w:rPr>
          <w:rFonts w:ascii="Arial" w:hAnsi="Arial" w:cs="Arial"/>
        </w:rPr>
        <w:t>i em busca da caixa propriamente dita, de uma chapa de madeira para fixa-la ao sistema e de alguma forma criar uma portinhola para que não haja saída de areia, exceto quando houver a varredura dos resíduos.</w:t>
      </w:r>
    </w:p>
    <w:p w14:paraId="5E322CDD" w14:textId="1498215E" w:rsidR="00F8252C" w:rsidRDefault="00F8252C" w:rsidP="00F8252C">
      <w:pPr>
        <w:jc w:val="both"/>
        <w:rPr>
          <w:rFonts w:ascii="Arial" w:hAnsi="Arial" w:cs="Arial"/>
          <w:sz w:val="32"/>
          <w:szCs w:val="32"/>
        </w:rPr>
      </w:pPr>
      <w:r w:rsidRPr="00F8252C">
        <w:rPr>
          <w:rFonts w:ascii="Arial" w:hAnsi="Arial" w:cs="Arial"/>
          <w:noProof/>
          <w:sz w:val="32"/>
          <w:szCs w:val="32"/>
        </w:rPr>
        <w:drawing>
          <wp:anchor distT="0" distB="0" distL="114300" distR="114300" simplePos="0" relativeHeight="251661312" behindDoc="0" locked="0" layoutInCell="1" allowOverlap="1" wp14:anchorId="1B44175E" wp14:editId="12EBEE25">
            <wp:simplePos x="0" y="0"/>
            <wp:positionH relativeFrom="margin">
              <wp:posOffset>0</wp:posOffset>
            </wp:positionH>
            <wp:positionV relativeFrom="paragraph">
              <wp:posOffset>12700</wp:posOffset>
            </wp:positionV>
            <wp:extent cx="1788160" cy="3881755"/>
            <wp:effectExtent l="0" t="0" r="2540" b="4445"/>
            <wp:wrapNone/>
            <wp:docPr id="14" name="Imagem 13">
              <a:extLst xmlns:a="http://schemas.openxmlformats.org/drawingml/2006/main">
                <a:ext uri="{FF2B5EF4-FFF2-40B4-BE49-F238E27FC236}">
                  <a16:creationId xmlns:a16="http://schemas.microsoft.com/office/drawing/2014/main" id="{96641342-C099-08FB-38C2-791B26AF47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3">
                      <a:extLst>
                        <a:ext uri="{FF2B5EF4-FFF2-40B4-BE49-F238E27FC236}">
                          <a16:creationId xmlns:a16="http://schemas.microsoft.com/office/drawing/2014/main" id="{96641342-C099-08FB-38C2-791B26AF4797}"/>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88160" cy="3881755"/>
                    </a:xfrm>
                    <a:prstGeom prst="rect">
                      <a:avLst/>
                    </a:prstGeom>
                  </pic:spPr>
                </pic:pic>
              </a:graphicData>
            </a:graphic>
          </wp:anchor>
        </w:drawing>
      </w:r>
      <w:r w:rsidRPr="00F8252C">
        <w:rPr>
          <w:rFonts w:ascii="Arial" w:hAnsi="Arial" w:cs="Arial"/>
          <w:noProof/>
          <w:sz w:val="32"/>
          <w:szCs w:val="32"/>
        </w:rPr>
        <w:drawing>
          <wp:anchor distT="0" distB="0" distL="114300" distR="114300" simplePos="0" relativeHeight="251659264" behindDoc="0" locked="0" layoutInCell="1" allowOverlap="1" wp14:anchorId="0EA6141C" wp14:editId="18872039">
            <wp:simplePos x="0" y="0"/>
            <wp:positionH relativeFrom="margin">
              <wp:posOffset>1804670</wp:posOffset>
            </wp:positionH>
            <wp:positionV relativeFrom="paragraph">
              <wp:posOffset>13335</wp:posOffset>
            </wp:positionV>
            <wp:extent cx="1788160" cy="3881755"/>
            <wp:effectExtent l="0" t="0" r="2540" b="4445"/>
            <wp:wrapNone/>
            <wp:docPr id="6" name="Imagem 5">
              <a:extLst xmlns:a="http://schemas.openxmlformats.org/drawingml/2006/main">
                <a:ext uri="{FF2B5EF4-FFF2-40B4-BE49-F238E27FC236}">
                  <a16:creationId xmlns:a16="http://schemas.microsoft.com/office/drawing/2014/main" id="{687131AB-1AD0-C28B-FB99-671300725C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687131AB-1AD0-C28B-FB99-671300725C2E}"/>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88160" cy="3881755"/>
                    </a:xfrm>
                    <a:prstGeom prst="rect">
                      <a:avLst/>
                    </a:prstGeom>
                  </pic:spPr>
                </pic:pic>
              </a:graphicData>
            </a:graphic>
          </wp:anchor>
        </w:drawing>
      </w:r>
      <w:r w:rsidRPr="00F8252C">
        <w:rPr>
          <w:rFonts w:ascii="Arial" w:hAnsi="Arial" w:cs="Arial"/>
          <w:noProof/>
          <w:sz w:val="32"/>
          <w:szCs w:val="32"/>
        </w:rPr>
        <w:drawing>
          <wp:anchor distT="0" distB="0" distL="114300" distR="114300" simplePos="0" relativeHeight="251662336" behindDoc="0" locked="0" layoutInCell="1" allowOverlap="1" wp14:anchorId="439A0622" wp14:editId="2DC9246C">
            <wp:simplePos x="0" y="0"/>
            <wp:positionH relativeFrom="margin">
              <wp:posOffset>3609340</wp:posOffset>
            </wp:positionH>
            <wp:positionV relativeFrom="paragraph">
              <wp:posOffset>13453</wp:posOffset>
            </wp:positionV>
            <wp:extent cx="1788190" cy="3882095"/>
            <wp:effectExtent l="0" t="0" r="2540" b="4445"/>
            <wp:wrapNone/>
            <wp:docPr id="16" name="Imagem 15">
              <a:extLst xmlns:a="http://schemas.openxmlformats.org/drawingml/2006/main">
                <a:ext uri="{FF2B5EF4-FFF2-40B4-BE49-F238E27FC236}">
                  <a16:creationId xmlns:a16="http://schemas.microsoft.com/office/drawing/2014/main" id="{FCF434A7-2141-2DC7-97E3-BB4CC686A2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5">
                      <a:extLst>
                        <a:ext uri="{FF2B5EF4-FFF2-40B4-BE49-F238E27FC236}">
                          <a16:creationId xmlns:a16="http://schemas.microsoft.com/office/drawing/2014/main" id="{FCF434A7-2141-2DC7-97E3-BB4CC686A279}"/>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88190" cy="3882095"/>
                    </a:xfrm>
                    <a:prstGeom prst="rect">
                      <a:avLst/>
                    </a:prstGeom>
                  </pic:spPr>
                </pic:pic>
              </a:graphicData>
            </a:graphic>
          </wp:anchor>
        </w:drawing>
      </w:r>
    </w:p>
    <w:p w14:paraId="708E2D6A" w14:textId="77777777" w:rsidR="00F8252C" w:rsidRDefault="00F8252C" w:rsidP="00F8252C">
      <w:pPr>
        <w:jc w:val="both"/>
        <w:rPr>
          <w:rFonts w:ascii="Arial" w:hAnsi="Arial" w:cs="Arial"/>
          <w:sz w:val="32"/>
          <w:szCs w:val="32"/>
        </w:rPr>
      </w:pPr>
    </w:p>
    <w:p w14:paraId="254966AE" w14:textId="77777777" w:rsidR="00F8252C" w:rsidRDefault="00F8252C" w:rsidP="00F8252C">
      <w:pPr>
        <w:jc w:val="both"/>
        <w:rPr>
          <w:rFonts w:ascii="Arial" w:hAnsi="Arial" w:cs="Arial"/>
          <w:sz w:val="32"/>
          <w:szCs w:val="32"/>
        </w:rPr>
      </w:pPr>
    </w:p>
    <w:p w14:paraId="4DFCEE2A" w14:textId="77777777" w:rsidR="00F8252C" w:rsidRDefault="00F8252C" w:rsidP="00F8252C">
      <w:pPr>
        <w:jc w:val="both"/>
        <w:rPr>
          <w:rFonts w:ascii="Arial" w:hAnsi="Arial" w:cs="Arial"/>
          <w:sz w:val="32"/>
          <w:szCs w:val="32"/>
        </w:rPr>
      </w:pPr>
    </w:p>
    <w:p w14:paraId="531A70E1" w14:textId="222DC066" w:rsidR="00F8252C" w:rsidRDefault="00F8252C" w:rsidP="00F8252C">
      <w:pPr>
        <w:jc w:val="both"/>
        <w:rPr>
          <w:rFonts w:ascii="Arial" w:hAnsi="Arial" w:cs="Arial"/>
          <w:sz w:val="32"/>
          <w:szCs w:val="32"/>
        </w:rPr>
      </w:pPr>
    </w:p>
    <w:p w14:paraId="3CAEB247" w14:textId="77777777" w:rsidR="00F8252C" w:rsidRDefault="00F8252C" w:rsidP="00F8252C">
      <w:pPr>
        <w:jc w:val="both"/>
        <w:rPr>
          <w:rFonts w:ascii="Arial" w:hAnsi="Arial" w:cs="Arial"/>
          <w:sz w:val="32"/>
          <w:szCs w:val="32"/>
        </w:rPr>
      </w:pPr>
    </w:p>
    <w:p w14:paraId="5BA14597" w14:textId="77777777" w:rsidR="00F8252C" w:rsidRDefault="00F8252C" w:rsidP="00F8252C">
      <w:pPr>
        <w:jc w:val="both"/>
        <w:rPr>
          <w:rFonts w:ascii="Arial" w:hAnsi="Arial" w:cs="Arial"/>
          <w:sz w:val="32"/>
          <w:szCs w:val="32"/>
        </w:rPr>
      </w:pPr>
    </w:p>
    <w:p w14:paraId="3BC78E85" w14:textId="1A149B11" w:rsidR="00F8252C" w:rsidRDefault="00F8252C" w:rsidP="00F8252C">
      <w:pPr>
        <w:jc w:val="both"/>
        <w:rPr>
          <w:rFonts w:ascii="Arial" w:hAnsi="Arial" w:cs="Arial"/>
          <w:sz w:val="32"/>
          <w:szCs w:val="32"/>
        </w:rPr>
      </w:pPr>
    </w:p>
    <w:p w14:paraId="09C56F7B" w14:textId="4B316347" w:rsidR="00F8252C" w:rsidRDefault="00F8252C" w:rsidP="00F8252C">
      <w:pPr>
        <w:jc w:val="both"/>
        <w:rPr>
          <w:rFonts w:ascii="Arial" w:hAnsi="Arial" w:cs="Arial"/>
          <w:sz w:val="32"/>
          <w:szCs w:val="32"/>
        </w:rPr>
      </w:pPr>
    </w:p>
    <w:p w14:paraId="56BB5CAA" w14:textId="4185D221" w:rsidR="00F8252C" w:rsidRDefault="00F8252C" w:rsidP="00F8252C">
      <w:pPr>
        <w:jc w:val="both"/>
        <w:rPr>
          <w:rFonts w:ascii="Arial" w:hAnsi="Arial" w:cs="Arial"/>
          <w:sz w:val="32"/>
          <w:szCs w:val="32"/>
        </w:rPr>
      </w:pPr>
    </w:p>
    <w:p w14:paraId="3C237751" w14:textId="30AFD3B8" w:rsidR="00F8252C" w:rsidRDefault="00F8252C" w:rsidP="00F8252C">
      <w:pPr>
        <w:jc w:val="both"/>
        <w:rPr>
          <w:rFonts w:ascii="Arial" w:hAnsi="Arial" w:cs="Arial"/>
          <w:sz w:val="32"/>
          <w:szCs w:val="32"/>
        </w:rPr>
      </w:pPr>
    </w:p>
    <w:p w14:paraId="188C20E8" w14:textId="4BB31816" w:rsidR="00F8252C" w:rsidRDefault="00F8252C" w:rsidP="00F8252C">
      <w:pPr>
        <w:jc w:val="both"/>
        <w:rPr>
          <w:rFonts w:ascii="Arial" w:hAnsi="Arial" w:cs="Arial"/>
          <w:sz w:val="32"/>
          <w:szCs w:val="32"/>
        </w:rPr>
      </w:pPr>
      <w:r w:rsidRPr="00F8252C">
        <w:rPr>
          <w:rFonts w:ascii="Arial" w:hAnsi="Arial" w:cs="Arial"/>
          <w:noProof/>
          <w:sz w:val="32"/>
          <w:szCs w:val="32"/>
        </w:rPr>
        <w:drawing>
          <wp:inline distT="0" distB="0" distL="0" distR="0" wp14:anchorId="7A4E4409" wp14:editId="4E557D54">
            <wp:extent cx="5392243" cy="3107007"/>
            <wp:effectExtent l="0" t="0" r="0" b="0"/>
            <wp:docPr id="11" name="Imagem 10">
              <a:extLst xmlns:a="http://schemas.openxmlformats.org/drawingml/2006/main">
                <a:ext uri="{FF2B5EF4-FFF2-40B4-BE49-F238E27FC236}">
                  <a16:creationId xmlns:a16="http://schemas.microsoft.com/office/drawing/2014/main" id="{2D3494B0-806D-FBC1-E351-6E33652F65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a:extLst>
                        <a:ext uri="{FF2B5EF4-FFF2-40B4-BE49-F238E27FC236}">
                          <a16:creationId xmlns:a16="http://schemas.microsoft.com/office/drawing/2014/main" id="{2D3494B0-806D-FBC1-E351-6E33652F65C4}"/>
                        </a:ext>
                      </a:extLst>
                    </pic:cNvPr>
                    <pic:cNvPicPr>
                      <a:picLocks noChangeAspect="1"/>
                    </pic:cNvPicPr>
                  </pic:nvPicPr>
                  <pic:blipFill rotWithShape="1">
                    <a:blip r:embed="rId18">
                      <a:extLst>
                        <a:ext uri="{28A0092B-C50C-407E-A947-70E740481C1C}">
                          <a14:useLocalDpi xmlns:a14="http://schemas.microsoft.com/office/drawing/2010/main" val="0"/>
                        </a:ext>
                      </a:extLst>
                    </a:blip>
                    <a:srcRect l="14472" r="5589"/>
                    <a:stretch/>
                  </pic:blipFill>
                  <pic:spPr>
                    <a:xfrm>
                      <a:off x="0" y="0"/>
                      <a:ext cx="5392243" cy="3107007"/>
                    </a:xfrm>
                    <a:prstGeom prst="rect">
                      <a:avLst/>
                    </a:prstGeom>
                  </pic:spPr>
                </pic:pic>
              </a:graphicData>
            </a:graphic>
          </wp:inline>
        </w:drawing>
      </w:r>
    </w:p>
    <w:p w14:paraId="62E6EBE8" w14:textId="77777777" w:rsidR="00DB5EEE" w:rsidRDefault="00DB5EEE" w:rsidP="00F8252C">
      <w:pPr>
        <w:jc w:val="both"/>
        <w:rPr>
          <w:rFonts w:ascii="Arial" w:hAnsi="Arial" w:cs="Arial"/>
        </w:rPr>
      </w:pPr>
    </w:p>
    <w:p w14:paraId="3C06D3B8" w14:textId="4FF4FBD9" w:rsidR="00BE3831" w:rsidRDefault="00BE3831" w:rsidP="00F8252C">
      <w:pPr>
        <w:jc w:val="both"/>
        <w:rPr>
          <w:rFonts w:ascii="Arial" w:hAnsi="Arial" w:cs="Arial"/>
        </w:rPr>
      </w:pPr>
      <w:r>
        <w:rPr>
          <w:rFonts w:ascii="Arial" w:hAnsi="Arial" w:cs="Arial"/>
        </w:rPr>
        <w:t>Houve prova de conceito com os colegas e professores onde surgiram varias sugestões, e sem dúvidas a principal a ser feita nesse momento refere-se a ideia citada pelo professor Matheus de utilizar, com toda a segurança possível, o motor AC de 220Volts no lugar do motor DC de 12Volts.</w:t>
      </w:r>
    </w:p>
    <w:p w14:paraId="25FA4AFF" w14:textId="09B2C068" w:rsidR="00BE3831" w:rsidRDefault="00BE3831" w:rsidP="00F8252C">
      <w:pPr>
        <w:jc w:val="both"/>
        <w:rPr>
          <w:rFonts w:ascii="Arial" w:hAnsi="Arial" w:cs="Arial"/>
          <w:sz w:val="32"/>
          <w:szCs w:val="32"/>
        </w:rPr>
      </w:pPr>
      <w:r>
        <w:rPr>
          <w:rFonts w:ascii="Arial" w:hAnsi="Arial" w:cs="Arial"/>
          <w:noProof/>
        </w:rPr>
        <w:lastRenderedPageBreak/>
        <w:drawing>
          <wp:inline distT="0" distB="0" distL="0" distR="0" wp14:anchorId="35643E31" wp14:editId="283211C3">
            <wp:extent cx="3449288" cy="1590541"/>
            <wp:effectExtent l="0" t="0" r="0" b="0"/>
            <wp:docPr id="1196769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77916" cy="1603742"/>
                    </a:xfrm>
                    <a:prstGeom prst="rect">
                      <a:avLst/>
                    </a:prstGeom>
                    <a:noFill/>
                    <a:ln>
                      <a:noFill/>
                    </a:ln>
                  </pic:spPr>
                </pic:pic>
              </a:graphicData>
            </a:graphic>
          </wp:inline>
        </w:drawing>
      </w:r>
    </w:p>
    <w:p w14:paraId="7C491AC6" w14:textId="66C71C20" w:rsidR="00BE3831" w:rsidRDefault="00BE3831" w:rsidP="00F8252C">
      <w:pPr>
        <w:jc w:val="both"/>
        <w:rPr>
          <w:rFonts w:ascii="Arial" w:hAnsi="Arial" w:cs="Arial"/>
        </w:rPr>
      </w:pPr>
      <w:r w:rsidRPr="00BE3831">
        <w:rPr>
          <w:rFonts w:ascii="Arial" w:hAnsi="Arial" w:cs="Arial"/>
        </w:rPr>
        <w:t>Fiz o corte na parte superior da caixa para fixação do motor no lugar exato para o encaixe da parte inferior onde está fixado o eixo e todo sistema mecânico</w:t>
      </w:r>
      <w:r>
        <w:rPr>
          <w:rFonts w:ascii="Arial" w:hAnsi="Arial" w:cs="Arial"/>
        </w:rPr>
        <w:t>.</w:t>
      </w:r>
    </w:p>
    <w:p w14:paraId="2864ED1B" w14:textId="288F66C2" w:rsidR="00BE3831" w:rsidRDefault="00030D62" w:rsidP="00DB5EEE">
      <w:pPr>
        <w:jc w:val="both"/>
        <w:rPr>
          <w:rFonts w:ascii="Arial" w:hAnsi="Arial" w:cs="Arial"/>
        </w:rPr>
      </w:pPr>
      <w:r>
        <w:rPr>
          <w:rFonts w:ascii="Arial" w:hAnsi="Arial" w:cs="Arial"/>
        </w:rPr>
        <w:t>A ideia inicial seria realizar a impressão 3D da vassoura, mas t</w:t>
      </w:r>
      <w:r w:rsidR="00BE3831">
        <w:rPr>
          <w:rFonts w:ascii="Arial" w:hAnsi="Arial" w:cs="Arial"/>
        </w:rPr>
        <w:t>ambém por sugestão</w:t>
      </w:r>
      <w:r>
        <w:rPr>
          <w:rFonts w:ascii="Arial" w:hAnsi="Arial" w:cs="Arial"/>
        </w:rPr>
        <w:t xml:space="preserve">, </w:t>
      </w:r>
      <w:r w:rsidR="00BE3831">
        <w:rPr>
          <w:rFonts w:ascii="Arial" w:hAnsi="Arial" w:cs="Arial"/>
        </w:rPr>
        <w:t>utilizei como base para construção</w:t>
      </w:r>
      <w:r w:rsidR="00DB5EEE">
        <w:rPr>
          <w:rFonts w:ascii="Arial" w:hAnsi="Arial" w:cs="Arial"/>
        </w:rPr>
        <w:t>, dois pentes afro que possuem resistência mecânica suficiente para o protótipo</w:t>
      </w:r>
      <w:r>
        <w:rPr>
          <w:rFonts w:ascii="Arial" w:hAnsi="Arial" w:cs="Arial"/>
        </w:rPr>
        <w:t>, além de baixo e custo e a facilidade de encontrar</w:t>
      </w:r>
      <w:r w:rsidR="00DB5EEE">
        <w:rPr>
          <w:rFonts w:ascii="Arial" w:hAnsi="Arial" w:cs="Arial"/>
        </w:rPr>
        <w:t>.</w:t>
      </w:r>
      <w:r w:rsidR="00DB5EEE">
        <w:rPr>
          <w:rFonts w:ascii="Arial" w:hAnsi="Arial" w:cs="Arial"/>
          <w:noProof/>
        </w:rPr>
        <w:drawing>
          <wp:inline distT="0" distB="0" distL="0" distR="0" wp14:anchorId="0EDCC4E8" wp14:editId="1E832513">
            <wp:extent cx="3477171" cy="1601512"/>
            <wp:effectExtent l="0" t="0" r="9525" b="0"/>
            <wp:docPr id="120766966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53523" cy="1636678"/>
                    </a:xfrm>
                    <a:prstGeom prst="rect">
                      <a:avLst/>
                    </a:prstGeom>
                    <a:noFill/>
                    <a:ln>
                      <a:noFill/>
                    </a:ln>
                  </pic:spPr>
                </pic:pic>
              </a:graphicData>
            </a:graphic>
          </wp:inline>
        </w:drawing>
      </w:r>
    </w:p>
    <w:p w14:paraId="20CFECCE" w14:textId="226B4C47" w:rsidR="00DB5EEE" w:rsidRDefault="00DB5EEE" w:rsidP="00DB5EEE">
      <w:pPr>
        <w:jc w:val="both"/>
        <w:rPr>
          <w:rFonts w:ascii="Arial" w:hAnsi="Arial" w:cs="Arial"/>
        </w:rPr>
      </w:pPr>
      <w:r>
        <w:rPr>
          <w:rFonts w:ascii="Arial" w:hAnsi="Arial" w:cs="Arial"/>
        </w:rPr>
        <w:t>Utilizei uma base também de madeira no tamanho ideal e distanciamento necessário.</w:t>
      </w:r>
      <w:r>
        <w:rPr>
          <w:noProof/>
        </w:rPr>
        <w:drawing>
          <wp:inline distT="0" distB="0" distL="0" distR="0" wp14:anchorId="08F9D841" wp14:editId="046E8223">
            <wp:extent cx="3490175" cy="1607188"/>
            <wp:effectExtent l="0" t="0" r="0" b="0"/>
            <wp:docPr id="162629838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24658" cy="1623067"/>
                    </a:xfrm>
                    <a:prstGeom prst="rect">
                      <a:avLst/>
                    </a:prstGeom>
                    <a:noFill/>
                    <a:ln>
                      <a:noFill/>
                    </a:ln>
                  </pic:spPr>
                </pic:pic>
              </a:graphicData>
            </a:graphic>
          </wp:inline>
        </w:drawing>
      </w:r>
    </w:p>
    <w:p w14:paraId="7F97B141" w14:textId="71124EE1" w:rsidR="00030D62" w:rsidRDefault="00030D62" w:rsidP="00DB5EEE">
      <w:pPr>
        <w:jc w:val="both"/>
        <w:rPr>
          <w:rFonts w:ascii="Arial" w:hAnsi="Arial" w:cs="Arial"/>
        </w:rPr>
      </w:pPr>
      <w:r>
        <w:rPr>
          <w:rFonts w:ascii="Arial" w:hAnsi="Arial" w:cs="Arial"/>
        </w:rPr>
        <w:t>Optei por deixar a aquisição do microcontrolador e sensoriamento para depois, a ideia de detecção de presença por vídeo se tornou mais útil e interessante do que somente por peso, mas para executa-la é necessário o estudo de DSP2 que estou fazendo concomitantemente.</w:t>
      </w:r>
    </w:p>
    <w:p w14:paraId="669C300E" w14:textId="0FD389E3" w:rsidR="00030D62" w:rsidRDefault="00030D62" w:rsidP="00DB5EEE">
      <w:pPr>
        <w:jc w:val="both"/>
        <w:rPr>
          <w:rFonts w:ascii="Arial" w:hAnsi="Arial" w:cs="Arial"/>
        </w:rPr>
      </w:pPr>
      <w:r>
        <w:rPr>
          <w:rFonts w:ascii="Arial" w:hAnsi="Arial" w:cs="Arial"/>
        </w:rPr>
        <w:t>Para finalizar esta primeira etapa do projeto foi feita a montagem do hardware e o teste sem nenhum controle por software. A primeira intenção é ver o sistema em deslocamento para os dois lados com a vassoura já acoplada ao eixo guia.</w:t>
      </w:r>
    </w:p>
    <w:p w14:paraId="6F9FD8D6" w14:textId="77777777" w:rsidR="00030D62" w:rsidRDefault="00030D62" w:rsidP="00DB5EEE">
      <w:pPr>
        <w:jc w:val="both"/>
        <w:rPr>
          <w:rFonts w:ascii="Arial" w:hAnsi="Arial" w:cs="Arial"/>
        </w:rPr>
      </w:pPr>
    </w:p>
    <w:p w14:paraId="78514EA1" w14:textId="77777777" w:rsidR="00030D62" w:rsidRDefault="00030D62" w:rsidP="00DB5EEE">
      <w:pPr>
        <w:jc w:val="both"/>
        <w:rPr>
          <w:rFonts w:ascii="Arial" w:hAnsi="Arial" w:cs="Arial"/>
        </w:rPr>
      </w:pPr>
    </w:p>
    <w:p w14:paraId="28BC6E0D" w14:textId="415D7AD8" w:rsidR="00030D62" w:rsidRPr="00BE3831" w:rsidRDefault="00030D62" w:rsidP="00DB5EEE">
      <w:pPr>
        <w:jc w:val="both"/>
        <w:rPr>
          <w:rFonts w:ascii="Arial" w:hAnsi="Arial" w:cs="Arial"/>
        </w:rPr>
      </w:pPr>
      <w:r>
        <w:rPr>
          <w:rFonts w:ascii="Arial" w:hAnsi="Arial" w:cs="Arial"/>
        </w:rPr>
        <w:t>Após foi colocada a areia para verificar este mesmo deslocamento com o atrito.</w:t>
      </w:r>
    </w:p>
    <w:sectPr w:rsidR="00030D62" w:rsidRPr="00BE383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E32"/>
    <w:rsid w:val="00030D62"/>
    <w:rsid w:val="00354E32"/>
    <w:rsid w:val="00447E4A"/>
    <w:rsid w:val="005515B7"/>
    <w:rsid w:val="005F68EE"/>
    <w:rsid w:val="00637169"/>
    <w:rsid w:val="00965F6E"/>
    <w:rsid w:val="009D40AD"/>
    <w:rsid w:val="00BE3831"/>
    <w:rsid w:val="00DB5EEE"/>
    <w:rsid w:val="00E26CD2"/>
    <w:rsid w:val="00F43A47"/>
    <w:rsid w:val="00F8252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22A92"/>
  <w15:chartTrackingRefBased/>
  <w15:docId w15:val="{211F976A-D247-49FE-BF73-099E07F0B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E32"/>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637169"/>
    <w:rPr>
      <w:color w:val="0563C1" w:themeColor="hyperlink"/>
      <w:u w:val="single"/>
    </w:rPr>
  </w:style>
  <w:style w:type="character" w:styleId="MenoPendente">
    <w:name w:val="Unresolved Mention"/>
    <w:basedOn w:val="Fontepargpadro"/>
    <w:uiPriority w:val="99"/>
    <w:semiHidden/>
    <w:unhideWhenUsed/>
    <w:rsid w:val="006371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755359">
      <w:bodyDiv w:val="1"/>
      <w:marLeft w:val="0"/>
      <w:marRight w:val="0"/>
      <w:marTop w:val="0"/>
      <w:marBottom w:val="0"/>
      <w:divBdr>
        <w:top w:val="none" w:sz="0" w:space="0" w:color="auto"/>
        <w:left w:val="none" w:sz="0" w:space="0" w:color="auto"/>
        <w:bottom w:val="none" w:sz="0" w:space="0" w:color="auto"/>
        <w:right w:val="none" w:sz="0" w:space="0" w:color="auto"/>
      </w:divBdr>
    </w:div>
    <w:div w:id="1285769512">
      <w:bodyDiv w:val="1"/>
      <w:marLeft w:val="0"/>
      <w:marRight w:val="0"/>
      <w:marTop w:val="0"/>
      <w:marBottom w:val="0"/>
      <w:divBdr>
        <w:top w:val="none" w:sz="0" w:space="0" w:color="auto"/>
        <w:left w:val="none" w:sz="0" w:space="0" w:color="auto"/>
        <w:bottom w:val="none" w:sz="0" w:space="0" w:color="auto"/>
        <w:right w:val="none" w:sz="0" w:space="0" w:color="auto"/>
      </w:divBdr>
    </w:div>
    <w:div w:id="194191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hyperlink" Target="https://youtu.be/lIAvEFgFq-g" TargetMode="External"/><Relationship Id="rId18" Type="http://schemas.openxmlformats.org/officeDocument/2006/relationships/image" Target="media/image13.jp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4.jpg"/><Relationship Id="rId12" Type="http://schemas.openxmlformats.org/officeDocument/2006/relationships/image" Target="media/image9.jpeg"/><Relationship Id="rId17" Type="http://schemas.openxmlformats.org/officeDocument/2006/relationships/image" Target="media/image12.jp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5" Type="http://schemas.openxmlformats.org/officeDocument/2006/relationships/image" Target="media/image2.jpg"/><Relationship Id="rId15" Type="http://schemas.openxmlformats.org/officeDocument/2006/relationships/image" Target="media/image10.jpg"/><Relationship Id="rId23"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4.jpe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hyperlink" Target="https://youtu.be/5gs5iOVJWGw" TargetMode="External"/><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TotalTime>
  <Pages>5</Pages>
  <Words>593</Words>
  <Characters>3204</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Win10</cp:lastModifiedBy>
  <cp:revision>9</cp:revision>
  <dcterms:created xsi:type="dcterms:W3CDTF">2024-04-09T19:17:00Z</dcterms:created>
  <dcterms:modified xsi:type="dcterms:W3CDTF">2024-07-03T22:24:00Z</dcterms:modified>
</cp:coreProperties>
</file>