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AF0" w:rsidRDefault="002D4AF0" w:rsidP="002D4AF0">
      <w:pPr>
        <w:ind w:left="360"/>
      </w:pPr>
      <w:r>
        <w:t>1) Sommaire</w:t>
      </w:r>
    </w:p>
    <w:p w:rsidR="00000000" w:rsidRPr="002D4AF0" w:rsidRDefault="009B232F" w:rsidP="002D4AF0">
      <w:pPr>
        <w:pStyle w:val="Paragraphedeliste"/>
        <w:numPr>
          <w:ilvl w:val="0"/>
          <w:numId w:val="1"/>
        </w:numPr>
        <w:rPr>
          <w:rFonts w:eastAsiaTheme="minorHAnsi"/>
        </w:rPr>
      </w:pPr>
      <w:r w:rsidRPr="002D4AF0">
        <w:rPr>
          <w:rFonts w:eastAsiaTheme="minorHAnsi"/>
        </w:rPr>
        <w:t>Introduction</w:t>
      </w:r>
    </w:p>
    <w:p w:rsidR="00000000" w:rsidRPr="002D4AF0" w:rsidRDefault="009B232F" w:rsidP="002D4AF0">
      <w:pPr>
        <w:numPr>
          <w:ilvl w:val="0"/>
          <w:numId w:val="1"/>
        </w:numPr>
      </w:pPr>
      <w:r w:rsidRPr="002D4AF0">
        <w:t xml:space="preserve">  Analyses </w:t>
      </w:r>
      <w:proofErr w:type="spellStart"/>
      <w:r w:rsidRPr="002D4AF0">
        <w:t>univariées</w:t>
      </w:r>
      <w:proofErr w:type="spellEnd"/>
      <w:r w:rsidRPr="002D4AF0">
        <w:t xml:space="preserve"> et </w:t>
      </w:r>
      <w:proofErr w:type="spellStart"/>
      <w:r w:rsidRPr="002D4AF0">
        <w:t>bivariées</w:t>
      </w:r>
      <w:proofErr w:type="spellEnd"/>
      <w:r w:rsidRPr="002D4AF0">
        <w:t xml:space="preserve"> </w:t>
      </w:r>
    </w:p>
    <w:p w:rsidR="00000000" w:rsidRPr="002D4AF0" w:rsidRDefault="009B232F" w:rsidP="002D4AF0">
      <w:pPr>
        <w:numPr>
          <w:ilvl w:val="0"/>
          <w:numId w:val="1"/>
        </w:numPr>
      </w:pPr>
      <w:r w:rsidRPr="002D4AF0">
        <w:t>PCA</w:t>
      </w:r>
    </w:p>
    <w:p w:rsidR="00000000" w:rsidRPr="002D4AF0" w:rsidRDefault="009B232F" w:rsidP="002D4AF0">
      <w:pPr>
        <w:numPr>
          <w:ilvl w:val="0"/>
          <w:numId w:val="1"/>
        </w:numPr>
      </w:pPr>
      <w:r w:rsidRPr="002D4AF0">
        <w:t>Apprentissage non-supervisé</w:t>
      </w:r>
    </w:p>
    <w:p w:rsidR="00000000" w:rsidRPr="002D4AF0" w:rsidRDefault="009B232F" w:rsidP="002D4AF0">
      <w:pPr>
        <w:numPr>
          <w:ilvl w:val="0"/>
          <w:numId w:val="1"/>
        </w:numPr>
      </w:pPr>
      <w:r w:rsidRPr="002D4AF0">
        <w:t>Apprentissage supervisé</w:t>
      </w:r>
    </w:p>
    <w:p w:rsidR="00000000" w:rsidRPr="002D4AF0" w:rsidRDefault="009B232F" w:rsidP="002D4AF0">
      <w:pPr>
        <w:numPr>
          <w:ilvl w:val="0"/>
          <w:numId w:val="1"/>
        </w:numPr>
      </w:pPr>
      <w:r w:rsidRPr="002D4AF0">
        <w:t>Bilan</w:t>
      </w:r>
    </w:p>
    <w:p w:rsidR="0041118B" w:rsidRDefault="009B232F"/>
    <w:p w:rsidR="002D4AF0" w:rsidRDefault="002D4AF0">
      <w:pPr>
        <w:rPr>
          <w:i/>
          <w:iCs/>
        </w:rPr>
      </w:pPr>
      <w:r>
        <w:t>2) Introduction</w:t>
      </w:r>
      <w:r>
        <w:br/>
      </w:r>
      <w:r>
        <w:br/>
      </w:r>
      <w:r w:rsidRPr="002D4AF0">
        <w:rPr>
          <w:i/>
          <w:iCs/>
        </w:rPr>
        <w:t>Objectif : Créer un algorithme de vérification des billets performant</w:t>
      </w:r>
      <w:r>
        <w:rPr>
          <w:i/>
          <w:iCs/>
        </w:rPr>
        <w:t xml:space="preserve"> avec un </w:t>
      </w:r>
      <w:r w:rsidRPr="002D4AF0">
        <w:rPr>
          <w:i/>
          <w:iCs/>
        </w:rPr>
        <w:t>Taux de réussite &gt; 99%</w:t>
      </w:r>
    </w:p>
    <w:p w:rsidR="002D4AF0" w:rsidRDefault="002D4AF0">
      <w:pPr>
        <w:rPr>
          <w:i/>
          <w:iCs/>
        </w:rPr>
      </w:pPr>
    </w:p>
    <w:p w:rsidR="002D4AF0" w:rsidRDefault="002D4AF0" w:rsidP="002D4AF0">
      <w:pPr>
        <w:rPr>
          <w:i/>
          <w:iCs/>
        </w:rPr>
      </w:pPr>
      <w:proofErr w:type="gramStart"/>
      <w:r>
        <w:rPr>
          <w:i/>
          <w:iCs/>
        </w:rPr>
        <w:t>3)Je</w:t>
      </w:r>
      <w:proofErr w:type="gramEnd"/>
      <w:r>
        <w:rPr>
          <w:i/>
          <w:iCs/>
        </w:rPr>
        <w:t xml:space="preserve"> commence par faire une analyse </w:t>
      </w:r>
      <w:proofErr w:type="spellStart"/>
      <w:r>
        <w:rPr>
          <w:i/>
          <w:iCs/>
        </w:rPr>
        <w:t>univarié</w:t>
      </w:r>
      <w:proofErr w:type="spellEnd"/>
    </w:p>
    <w:p w:rsidR="002D4AF0" w:rsidRDefault="002D4AF0" w:rsidP="002D4AF0">
      <w:pPr>
        <w:rPr>
          <w:i/>
          <w:iCs/>
        </w:rPr>
      </w:pPr>
      <w:r>
        <w:rPr>
          <w:i/>
          <w:iCs/>
        </w:rPr>
        <w:t xml:space="preserve"> J’analyse </w:t>
      </w:r>
      <w:proofErr w:type="gramStart"/>
      <w:r>
        <w:rPr>
          <w:i/>
          <w:iCs/>
        </w:rPr>
        <w:t>les courbe</w:t>
      </w:r>
      <w:proofErr w:type="gramEnd"/>
      <w:r>
        <w:rPr>
          <w:i/>
          <w:iCs/>
        </w:rPr>
        <w:t xml:space="preserve"> de densité de mes </w:t>
      </w:r>
      <w:r w:rsidR="00F0354C">
        <w:rPr>
          <w:i/>
          <w:iCs/>
        </w:rPr>
        <w:t xml:space="preserve">6 </w:t>
      </w:r>
      <w:r>
        <w:rPr>
          <w:i/>
          <w:iCs/>
        </w:rPr>
        <w:t>variables</w:t>
      </w:r>
      <w:r w:rsidR="00F0354C">
        <w:rPr>
          <w:i/>
          <w:iCs/>
        </w:rPr>
        <w:t> :</w:t>
      </w:r>
    </w:p>
    <w:p w:rsidR="00F0354C" w:rsidRPr="00F0354C" w:rsidRDefault="00F0354C" w:rsidP="00F0354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longueur du billet (en mm) ;</w:t>
      </w:r>
      <w:r>
        <w:rPr>
          <w:rFonts w:ascii="Montserrat" w:eastAsia="Times New Roman" w:hAnsi="Montserrat" w:cs="Times New Roman"/>
          <w:color w:val="000000"/>
          <w:sz w:val="24"/>
          <w:szCs w:val="24"/>
          <w:lang w:eastAsia="fr-FR"/>
        </w:rPr>
        <w:t xml:space="preserve"> </w:t>
      </w:r>
      <w:proofErr w:type="spellStart"/>
      <w:r>
        <w:rPr>
          <w:rFonts w:ascii="Montserrat" w:eastAsia="Times New Roman" w:hAnsi="Montserrat" w:cs="Times New Roman"/>
          <w:color w:val="000000"/>
          <w:sz w:val="24"/>
          <w:szCs w:val="24"/>
          <w:lang w:eastAsia="fr-FR"/>
        </w:rPr>
        <w:t>length</w:t>
      </w:r>
      <w:proofErr w:type="spellEnd"/>
    </w:p>
    <w:p w:rsidR="00F0354C" w:rsidRPr="00F0354C" w:rsidRDefault="00F0354C" w:rsidP="00F0354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hauteur du billet (mesurée sur le côté gauche, en mm) ;</w:t>
      </w:r>
      <w:r>
        <w:rPr>
          <w:rFonts w:ascii="Montserrat" w:eastAsia="Times New Roman" w:hAnsi="Montserrat" w:cs="Times New Roman"/>
          <w:color w:val="000000"/>
          <w:sz w:val="24"/>
          <w:szCs w:val="24"/>
          <w:lang w:eastAsia="fr-FR"/>
        </w:rPr>
        <w:t xml:space="preserve"> </w:t>
      </w:r>
      <w:proofErr w:type="spellStart"/>
      <w:r>
        <w:rPr>
          <w:rFonts w:ascii="Montserrat" w:eastAsia="Times New Roman" w:hAnsi="Montserrat" w:cs="Times New Roman"/>
          <w:color w:val="000000"/>
          <w:sz w:val="24"/>
          <w:szCs w:val="24"/>
          <w:lang w:eastAsia="fr-FR"/>
        </w:rPr>
        <w:t>height_left</w:t>
      </w:r>
      <w:proofErr w:type="spellEnd"/>
    </w:p>
    <w:p w:rsidR="00F0354C" w:rsidRPr="00F0354C" w:rsidRDefault="00F0354C" w:rsidP="00F0354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hauteur du billet (mesurée sur le côté droit, en mm) ;</w:t>
      </w:r>
      <w:r>
        <w:rPr>
          <w:rFonts w:ascii="Montserrat" w:eastAsia="Times New Roman" w:hAnsi="Montserrat" w:cs="Times New Roman"/>
          <w:color w:val="000000"/>
          <w:sz w:val="24"/>
          <w:szCs w:val="24"/>
          <w:lang w:eastAsia="fr-FR"/>
        </w:rPr>
        <w:t xml:space="preserve"> </w:t>
      </w:r>
      <w:proofErr w:type="spellStart"/>
      <w:r>
        <w:rPr>
          <w:rFonts w:ascii="Montserrat" w:eastAsia="Times New Roman" w:hAnsi="Montserrat" w:cs="Times New Roman"/>
          <w:color w:val="000000"/>
          <w:sz w:val="24"/>
          <w:szCs w:val="24"/>
          <w:lang w:eastAsia="fr-FR"/>
        </w:rPr>
        <w:t>height_right</w:t>
      </w:r>
      <w:proofErr w:type="spellEnd"/>
    </w:p>
    <w:p w:rsidR="00F0354C" w:rsidRPr="00F0354C" w:rsidRDefault="00F0354C" w:rsidP="00F0354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marge entre le bord supérieur du billet et l'image de celui-ci (en mm) ;</w:t>
      </w:r>
      <w:r>
        <w:rPr>
          <w:rFonts w:ascii="Montserrat" w:eastAsia="Times New Roman" w:hAnsi="Montserrat" w:cs="Times New Roman"/>
          <w:color w:val="000000"/>
          <w:sz w:val="24"/>
          <w:szCs w:val="24"/>
          <w:lang w:eastAsia="fr-FR"/>
        </w:rPr>
        <w:t xml:space="preserve"> </w:t>
      </w:r>
      <w:proofErr w:type="spellStart"/>
      <w:r>
        <w:rPr>
          <w:rFonts w:ascii="Montserrat" w:eastAsia="Times New Roman" w:hAnsi="Montserrat" w:cs="Times New Roman"/>
          <w:color w:val="000000"/>
          <w:sz w:val="24"/>
          <w:szCs w:val="24"/>
          <w:lang w:eastAsia="fr-FR"/>
        </w:rPr>
        <w:t>margin_up</w:t>
      </w:r>
      <w:proofErr w:type="spellEnd"/>
    </w:p>
    <w:p w:rsidR="00F0354C" w:rsidRPr="00F0354C" w:rsidRDefault="00F0354C" w:rsidP="00F0354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marge entre le bord inférieur du billet et l'image de celui-ci (en mm) ;</w:t>
      </w:r>
      <w:r>
        <w:rPr>
          <w:rFonts w:ascii="Montserrat" w:eastAsia="Times New Roman" w:hAnsi="Montserrat" w:cs="Times New Roman"/>
          <w:color w:val="000000"/>
          <w:sz w:val="24"/>
          <w:szCs w:val="24"/>
          <w:lang w:eastAsia="fr-FR"/>
        </w:rPr>
        <w:t xml:space="preserve"> </w:t>
      </w:r>
      <w:proofErr w:type="spellStart"/>
      <w:r>
        <w:rPr>
          <w:rFonts w:ascii="Montserrat" w:eastAsia="Times New Roman" w:hAnsi="Montserrat" w:cs="Times New Roman"/>
          <w:color w:val="000000"/>
          <w:sz w:val="24"/>
          <w:szCs w:val="24"/>
          <w:lang w:eastAsia="fr-FR"/>
        </w:rPr>
        <w:t>margin_low</w:t>
      </w:r>
      <w:proofErr w:type="spellEnd"/>
    </w:p>
    <w:p w:rsidR="00F0354C" w:rsidRPr="00F0354C" w:rsidRDefault="00F0354C" w:rsidP="002D4AF0">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F0354C">
        <w:rPr>
          <w:rFonts w:ascii="Montserrat" w:eastAsia="Times New Roman" w:hAnsi="Montserrat" w:cs="Times New Roman"/>
          <w:color w:val="000000"/>
          <w:sz w:val="24"/>
          <w:szCs w:val="24"/>
          <w:lang w:eastAsia="fr-FR"/>
        </w:rPr>
        <w:t>la diagonale du billet (en mm).</w:t>
      </w:r>
      <w:r>
        <w:rPr>
          <w:rFonts w:ascii="Montserrat" w:eastAsia="Times New Roman" w:hAnsi="Montserrat" w:cs="Times New Roman"/>
          <w:color w:val="000000"/>
          <w:sz w:val="24"/>
          <w:szCs w:val="24"/>
          <w:lang w:eastAsia="fr-FR"/>
        </w:rPr>
        <w:t xml:space="preserve"> diagonal</w:t>
      </w:r>
    </w:p>
    <w:p w:rsidR="00191D99" w:rsidRDefault="002D4AF0" w:rsidP="002D4AF0">
      <w:pPr>
        <w:rPr>
          <w:i/>
          <w:iCs/>
        </w:rPr>
      </w:pPr>
      <w:proofErr w:type="gramStart"/>
      <w:r w:rsidRPr="002D4AF0">
        <w:rPr>
          <w:i/>
          <w:iCs/>
        </w:rPr>
        <w:t>Mes</w:t>
      </w:r>
      <w:proofErr w:type="gramEnd"/>
      <w:r w:rsidRPr="002D4AF0">
        <w:rPr>
          <w:i/>
          <w:iCs/>
        </w:rPr>
        <w:t xml:space="preserve"> variable semb</w:t>
      </w:r>
      <w:r w:rsidR="00F0354C">
        <w:rPr>
          <w:i/>
          <w:iCs/>
        </w:rPr>
        <w:t xml:space="preserve">le distribué normalement sauf  </w:t>
      </w:r>
      <w:proofErr w:type="spellStart"/>
      <w:r w:rsidR="00F0354C">
        <w:rPr>
          <w:i/>
          <w:iCs/>
        </w:rPr>
        <w:t>length</w:t>
      </w:r>
      <w:proofErr w:type="spellEnd"/>
      <w:r w:rsidR="00F0354C">
        <w:rPr>
          <w:i/>
          <w:iCs/>
        </w:rPr>
        <w:t xml:space="preserve"> et </w:t>
      </w:r>
      <w:proofErr w:type="spellStart"/>
      <w:r w:rsidR="00F0354C">
        <w:rPr>
          <w:i/>
          <w:iCs/>
        </w:rPr>
        <w:t>margin_low</w:t>
      </w:r>
      <w:proofErr w:type="spellEnd"/>
      <w:r w:rsidR="00F0354C">
        <w:rPr>
          <w:i/>
          <w:iCs/>
        </w:rPr>
        <w:t>.</w:t>
      </w:r>
      <w:r w:rsidRPr="002D4AF0">
        <w:rPr>
          <w:i/>
          <w:iCs/>
        </w:rPr>
        <w:t xml:space="preserve"> </w:t>
      </w:r>
    </w:p>
    <w:p w:rsidR="002D4AF0" w:rsidRDefault="00F0354C" w:rsidP="002D4AF0">
      <w:pPr>
        <w:rPr>
          <w:i/>
          <w:iCs/>
        </w:rPr>
      </w:pPr>
      <w:proofErr w:type="spellStart"/>
      <w:r>
        <w:rPr>
          <w:i/>
          <w:iCs/>
        </w:rPr>
        <w:t>Length</w:t>
      </w:r>
      <w:proofErr w:type="spellEnd"/>
      <w:r>
        <w:rPr>
          <w:i/>
          <w:iCs/>
        </w:rPr>
        <w:t xml:space="preserve"> </w:t>
      </w:r>
      <w:r w:rsidR="002D4AF0" w:rsidRPr="002D4AF0">
        <w:rPr>
          <w:i/>
          <w:iCs/>
        </w:rPr>
        <w:t xml:space="preserve">semble </w:t>
      </w:r>
      <w:r>
        <w:rPr>
          <w:i/>
          <w:iCs/>
        </w:rPr>
        <w:t>forme</w:t>
      </w:r>
      <w:r w:rsidR="002D4AF0" w:rsidRPr="002D4AF0">
        <w:rPr>
          <w:i/>
          <w:iCs/>
        </w:rPr>
        <w:t>r deux gaussienne</w:t>
      </w:r>
      <w:r>
        <w:rPr>
          <w:i/>
          <w:iCs/>
        </w:rPr>
        <w:t xml:space="preserve">,  </w:t>
      </w:r>
      <w:r w:rsidR="002D4AF0" w:rsidRPr="002D4AF0">
        <w:rPr>
          <w:i/>
          <w:iCs/>
        </w:rPr>
        <w:t xml:space="preserve"> potentiellement 2 sous groupe distribués </w:t>
      </w:r>
      <w:proofErr w:type="spellStart"/>
      <w:r w:rsidR="002D4AF0" w:rsidRPr="002D4AF0">
        <w:rPr>
          <w:i/>
          <w:iCs/>
        </w:rPr>
        <w:t>normalements</w:t>
      </w:r>
      <w:proofErr w:type="spellEnd"/>
      <w:r w:rsidR="002D4AF0" w:rsidRPr="002D4AF0">
        <w:rPr>
          <w:i/>
          <w:iCs/>
        </w:rPr>
        <w:t xml:space="preserve"> (cette variable à de forte chance d’être intéressante pour la suite) </w:t>
      </w:r>
    </w:p>
    <w:p w:rsidR="00F0354C" w:rsidRPr="00F0354C" w:rsidRDefault="00F0354C" w:rsidP="002D4AF0">
      <w:pPr>
        <w:rPr>
          <w:i/>
          <w:iCs/>
        </w:rPr>
      </w:pPr>
    </w:p>
    <w:p w:rsidR="00191D99" w:rsidRDefault="002D4AF0" w:rsidP="002D4AF0">
      <w:pPr>
        <w:rPr>
          <w:rFonts w:ascii="Calibri" w:eastAsia="+mn-ea" w:hAnsi="Calibri" w:cs="+mn-cs"/>
          <w:color w:val="000000"/>
          <w:kern w:val="24"/>
        </w:rPr>
      </w:pPr>
      <w:proofErr w:type="gramStart"/>
      <w:r>
        <w:t>4)</w:t>
      </w:r>
      <w:r w:rsidR="00191D99">
        <w:t>Je</w:t>
      </w:r>
      <w:proofErr w:type="gramEnd"/>
      <w:r w:rsidR="00191D99">
        <w:t xml:space="preserve">  décide </w:t>
      </w:r>
      <w:r w:rsidR="00F0354C">
        <w:t xml:space="preserve">ensuite </w:t>
      </w:r>
      <w:r w:rsidR="00191D99">
        <w:t xml:space="preserve">de faire un </w:t>
      </w:r>
      <w:proofErr w:type="spellStart"/>
      <w:r w:rsidR="00191D99">
        <w:t>shapiro</w:t>
      </w:r>
      <w:proofErr w:type="spellEnd"/>
      <w:r w:rsidR="00191D99">
        <w:t xml:space="preserve"> test pour confirmer mes analyses</w:t>
      </w:r>
      <w:r w:rsidRPr="002D4AF0">
        <w:rPr>
          <w:rFonts w:ascii="Calibri" w:eastAsia="+mn-ea" w:hAnsi="Calibri" w:cs="+mn-cs"/>
          <w:color w:val="000000"/>
          <w:kern w:val="24"/>
        </w:rPr>
        <w:t xml:space="preserve"> </w:t>
      </w:r>
    </w:p>
    <w:p w:rsidR="00191D99" w:rsidRDefault="002D4AF0" w:rsidP="002D4AF0">
      <w:r w:rsidRPr="002D4AF0">
        <w:t>Le Shapiro test confirme,</w:t>
      </w:r>
      <w:r w:rsidR="00191D99">
        <w:t xml:space="preserve"> les p-value sont supérieur à 0.05 sauf pour </w:t>
      </w:r>
      <w:proofErr w:type="spellStart"/>
      <w:r w:rsidR="00F0354C">
        <w:t>margin_low</w:t>
      </w:r>
      <w:proofErr w:type="spellEnd"/>
      <w:r w:rsidR="00F0354C">
        <w:t xml:space="preserve"> et </w:t>
      </w:r>
      <w:proofErr w:type="spellStart"/>
      <w:r w:rsidR="00F0354C">
        <w:t>length</w:t>
      </w:r>
      <w:proofErr w:type="spellEnd"/>
      <w:r w:rsidR="00F0354C">
        <w:t>.</w:t>
      </w:r>
    </w:p>
    <w:p w:rsidR="002D4AF0" w:rsidRDefault="002D4AF0" w:rsidP="002D4AF0">
      <w:r w:rsidRPr="002D4AF0">
        <w:t xml:space="preserve"> </w:t>
      </w:r>
      <w:proofErr w:type="gramStart"/>
      <w:r w:rsidRPr="002D4AF0">
        <w:t>mes</w:t>
      </w:r>
      <w:proofErr w:type="gramEnd"/>
      <w:r w:rsidRPr="002D4AF0">
        <w:t xml:space="preserve"> variables s</w:t>
      </w:r>
      <w:r w:rsidR="00191D99">
        <w:t>emble</w:t>
      </w:r>
      <w:r w:rsidR="00F0354C">
        <w:t xml:space="preserve"> donc </w:t>
      </w:r>
      <w:r w:rsidR="00191D99">
        <w:t xml:space="preserve"> </w:t>
      </w:r>
      <w:r w:rsidRPr="002D4AF0">
        <w:t xml:space="preserve">distribué normalement sauf </w:t>
      </w:r>
      <w:r w:rsidR="00F0354C">
        <w:t>la longueur et la marge du bas</w:t>
      </w:r>
      <w:r w:rsidRPr="002D4AF0">
        <w:t xml:space="preserve"> </w:t>
      </w:r>
    </w:p>
    <w:p w:rsidR="002D4AF0" w:rsidRDefault="002D4AF0" w:rsidP="002D4AF0"/>
    <w:p w:rsidR="00F0354C" w:rsidRDefault="00F0354C" w:rsidP="002D4AF0"/>
    <w:p w:rsidR="00F0354C" w:rsidRDefault="00F0354C" w:rsidP="002D4AF0"/>
    <w:p w:rsidR="00F0354C" w:rsidRDefault="00F0354C" w:rsidP="002D4AF0"/>
    <w:p w:rsidR="002D4AF0" w:rsidRDefault="002D4AF0" w:rsidP="002D4AF0">
      <w:proofErr w:type="gramStart"/>
      <w:r>
        <w:lastRenderedPageBreak/>
        <w:t>5)Je</w:t>
      </w:r>
      <w:proofErr w:type="gramEnd"/>
      <w:r>
        <w:t xml:space="preserve"> passe à l’analyse </w:t>
      </w:r>
      <w:proofErr w:type="spellStart"/>
      <w:r>
        <w:t>bivarié</w:t>
      </w:r>
      <w:proofErr w:type="spellEnd"/>
    </w:p>
    <w:p w:rsidR="002D4AF0" w:rsidRDefault="002D4AF0" w:rsidP="002D4AF0">
      <w:pPr>
        <w:rPr>
          <w:rFonts w:ascii="Calibri" w:eastAsia="+mn-ea" w:hAnsi="Calibri" w:cs="+mn-cs"/>
          <w:color w:val="000000"/>
          <w:kern w:val="24"/>
        </w:rPr>
      </w:pPr>
      <w:r>
        <w:t xml:space="preserve">Je </w:t>
      </w:r>
      <w:proofErr w:type="gramStart"/>
      <w:r>
        <w:t>construit</w:t>
      </w:r>
      <w:proofErr w:type="gramEnd"/>
      <w:r>
        <w:t xml:space="preserve"> la matrice de corrélation de mes variables pour comprendre les relations entre elles</w:t>
      </w:r>
      <w:r w:rsidRPr="002D4AF0">
        <w:rPr>
          <w:rFonts w:ascii="Calibri" w:eastAsia="+mn-ea" w:hAnsi="Calibri" w:cs="+mn-cs"/>
          <w:color w:val="000000"/>
          <w:kern w:val="24"/>
        </w:rPr>
        <w:t xml:space="preserve"> </w:t>
      </w:r>
    </w:p>
    <w:p w:rsidR="00191D99" w:rsidRDefault="002D4AF0" w:rsidP="002D4AF0">
      <w:r w:rsidRPr="002D4AF0">
        <w:t xml:space="preserve">J’observe que mes variable </w:t>
      </w:r>
      <w:proofErr w:type="spellStart"/>
      <w:r w:rsidR="00F0354C">
        <w:t>height_right</w:t>
      </w:r>
      <w:proofErr w:type="spellEnd"/>
      <w:r w:rsidR="00F0354C">
        <w:t xml:space="preserve"> et </w:t>
      </w:r>
      <w:proofErr w:type="spellStart"/>
      <w:r w:rsidR="00F0354C">
        <w:t>height_left</w:t>
      </w:r>
      <w:proofErr w:type="spellEnd"/>
      <w:r w:rsidR="00191D99">
        <w:t xml:space="preserve"> sont </w:t>
      </w:r>
      <w:r w:rsidRPr="002D4AF0">
        <w:t>corrélées</w:t>
      </w:r>
      <w:r w:rsidR="00191D99">
        <w:t xml:space="preserve"> r² =</w:t>
      </w:r>
      <w:r w:rsidRPr="002D4AF0">
        <w:t xml:space="preserve"> </w:t>
      </w:r>
      <w:r w:rsidR="00191D99">
        <w:t>0.53</w:t>
      </w:r>
    </w:p>
    <w:p w:rsidR="002D4AF0" w:rsidRPr="00191D99" w:rsidRDefault="00191D99" w:rsidP="002D4AF0">
      <w:proofErr w:type="spellStart"/>
      <w:proofErr w:type="gramStart"/>
      <w:r w:rsidRPr="00191D99">
        <w:t>height_right</w:t>
      </w:r>
      <w:proofErr w:type="spellEnd"/>
      <w:proofErr w:type="gramEnd"/>
      <w:r w:rsidRPr="00191D99">
        <w:t xml:space="preserve"> et </w:t>
      </w:r>
      <w:proofErr w:type="spellStart"/>
      <w:r w:rsidRPr="00191D99">
        <w:t>margin_low</w:t>
      </w:r>
      <w:proofErr w:type="spellEnd"/>
      <w:r w:rsidRPr="00191D99">
        <w:t xml:space="preserve"> sont </w:t>
      </w:r>
      <w:proofErr w:type="spellStart"/>
      <w:r w:rsidRPr="00191D99">
        <w:t>légerement</w:t>
      </w:r>
      <w:proofErr w:type="spellEnd"/>
      <w:r w:rsidRPr="00191D99">
        <w:t xml:space="preserve"> corrélé  r² = 0.26</w:t>
      </w:r>
    </w:p>
    <w:p w:rsidR="00191D99" w:rsidRDefault="00191D99" w:rsidP="002D4AF0">
      <w:proofErr w:type="spellStart"/>
      <w:r>
        <w:t>Length</w:t>
      </w:r>
      <w:proofErr w:type="spellEnd"/>
      <w:r>
        <w:t xml:space="preserve"> et </w:t>
      </w:r>
      <w:proofErr w:type="spellStart"/>
      <w:r>
        <w:t>margin_low</w:t>
      </w:r>
      <w:proofErr w:type="spellEnd"/>
      <w:r>
        <w:t xml:space="preserve"> sont </w:t>
      </w:r>
      <w:r w:rsidR="002D4AF0" w:rsidRPr="002D4AF0">
        <w:t xml:space="preserve"> anti corrélé </w:t>
      </w:r>
      <w:r>
        <w:t>r²=0.41</w:t>
      </w:r>
    </w:p>
    <w:p w:rsidR="002D4AF0" w:rsidRPr="00191D99" w:rsidRDefault="002D4AF0" w:rsidP="002D4AF0">
      <w:proofErr w:type="spellStart"/>
      <w:proofErr w:type="gramStart"/>
      <w:r w:rsidRPr="00191D99">
        <w:t>length</w:t>
      </w:r>
      <w:proofErr w:type="spellEnd"/>
      <w:proofErr w:type="gramEnd"/>
      <w:r w:rsidRPr="00191D99">
        <w:t xml:space="preserve"> </w:t>
      </w:r>
      <w:r w:rsidR="00191D99" w:rsidRPr="00191D99">
        <w:t xml:space="preserve">et </w:t>
      </w:r>
      <w:proofErr w:type="spellStart"/>
      <w:r w:rsidR="00191D99" w:rsidRPr="00191D99">
        <w:t>margin</w:t>
      </w:r>
      <w:proofErr w:type="spellEnd"/>
      <w:r w:rsidR="00191D99" w:rsidRPr="00191D99">
        <w:t xml:space="preserve"> up sont légèrement anti-corrélé</w:t>
      </w:r>
      <w:r w:rsidRPr="00191D99">
        <w:t xml:space="preserve"> </w:t>
      </w:r>
      <w:r w:rsidR="00191D99" w:rsidRPr="00191D99">
        <w:t xml:space="preserve"> r² = 0.28</w:t>
      </w:r>
    </w:p>
    <w:p w:rsidR="002D4AF0" w:rsidRPr="00191D99" w:rsidRDefault="002D4AF0"/>
    <w:p w:rsidR="002D4AF0" w:rsidRDefault="002D4AF0" w:rsidP="002D4AF0">
      <w:proofErr w:type="gramStart"/>
      <w:r>
        <w:t>6)Je</w:t>
      </w:r>
      <w:proofErr w:type="gramEnd"/>
      <w:r>
        <w:t xml:space="preserve"> trace les courbe de mes paires de variable corrélé et anti corrélé</w:t>
      </w:r>
      <w:r w:rsidR="00191D99">
        <w:t xml:space="preserve"> pour </w:t>
      </w:r>
      <w:proofErr w:type="spellStart"/>
      <w:r w:rsidR="00191D99">
        <w:t>mieu</w:t>
      </w:r>
      <w:proofErr w:type="spellEnd"/>
      <w:r w:rsidR="00191D99">
        <w:t xml:space="preserve"> comprendre les relations.</w:t>
      </w:r>
    </w:p>
    <w:p w:rsidR="009B232F" w:rsidRDefault="00191D99" w:rsidP="002D4AF0">
      <w:r>
        <w:t xml:space="preserve">Dans mon premier </w:t>
      </w:r>
      <w:r w:rsidR="009B232F">
        <w:t xml:space="preserve">graphique </w:t>
      </w:r>
      <w:r>
        <w:t>je vois simplement deux variables très corrélé.</w:t>
      </w:r>
      <w:r w:rsidR="009B232F">
        <w:t xml:space="preserve"> </w:t>
      </w:r>
      <w:proofErr w:type="spellStart"/>
      <w:r w:rsidR="009B232F">
        <w:t>Height_right</w:t>
      </w:r>
      <w:proofErr w:type="spellEnd"/>
      <w:r w:rsidR="009B232F">
        <w:t xml:space="preserve"> et </w:t>
      </w:r>
      <w:proofErr w:type="spellStart"/>
      <w:r w:rsidR="009B232F">
        <w:t>height_left</w:t>
      </w:r>
      <w:proofErr w:type="spellEnd"/>
    </w:p>
    <w:p w:rsidR="00191D99" w:rsidRDefault="00191D99" w:rsidP="002D4AF0">
      <w:r>
        <w:t xml:space="preserve"> Dans le deuxième cela semble moins évident.</w:t>
      </w:r>
    </w:p>
    <w:p w:rsidR="002D4AF0" w:rsidRDefault="002D4AF0" w:rsidP="002D4AF0">
      <w:r w:rsidRPr="002D4AF0">
        <w:t xml:space="preserve">Les deux </w:t>
      </w:r>
      <w:proofErr w:type="gramStart"/>
      <w:r w:rsidRPr="002D4AF0">
        <w:t>dernier graphique</w:t>
      </w:r>
      <w:proofErr w:type="gramEnd"/>
      <w:r w:rsidRPr="002D4AF0">
        <w:t xml:space="preserve"> sont particulièrement intéressant car 2 groupes semble apparaitre.</w:t>
      </w:r>
    </w:p>
    <w:p w:rsidR="002D4AF0" w:rsidRDefault="00191D99" w:rsidP="002D4AF0">
      <w:r>
        <w:t>(</w:t>
      </w:r>
      <w:proofErr w:type="gramStart"/>
      <w:r>
        <w:t>sans</w:t>
      </w:r>
      <w:proofErr w:type="gramEnd"/>
      <w:r>
        <w:t xml:space="preserve"> doute les vrai et les faux billet, les variable </w:t>
      </w:r>
      <w:proofErr w:type="spellStart"/>
      <w:r>
        <w:t>length</w:t>
      </w:r>
      <w:proofErr w:type="spellEnd"/>
      <w:r>
        <w:t xml:space="preserve"> et </w:t>
      </w:r>
      <w:proofErr w:type="spellStart"/>
      <w:r>
        <w:t>margin</w:t>
      </w:r>
      <w:proofErr w:type="spellEnd"/>
      <w:r>
        <w:t xml:space="preserve"> vont surement être de très bonne variable explicative)</w:t>
      </w:r>
    </w:p>
    <w:p w:rsidR="00C45744" w:rsidRPr="00C45744" w:rsidRDefault="002D4AF0" w:rsidP="00C45744">
      <w:r>
        <w:t>7)</w:t>
      </w:r>
      <w:r w:rsidR="00C45744" w:rsidRPr="00C45744">
        <w:rPr>
          <w:rFonts w:ascii="Calibri" w:eastAsia="+mn-ea" w:hAnsi="Calibri" w:cs="+mn-cs"/>
          <w:color w:val="000000"/>
          <w:kern w:val="24"/>
        </w:rPr>
        <w:t xml:space="preserve"> </w:t>
      </w:r>
      <w:r w:rsidR="00C45744" w:rsidRPr="00C45744">
        <w:t xml:space="preserve">Je décide de faire une </w:t>
      </w:r>
      <w:proofErr w:type="spellStart"/>
      <w:r w:rsidR="00C45744" w:rsidRPr="00C45744">
        <w:t>pca</w:t>
      </w:r>
      <w:proofErr w:type="spellEnd"/>
      <w:r w:rsidR="00C45744" w:rsidRPr="00C45744">
        <w:t xml:space="preserve"> pour pouvoir mieux analyser mes données.</w:t>
      </w:r>
    </w:p>
    <w:p w:rsidR="00C45744" w:rsidRPr="00C45744" w:rsidRDefault="00C45744" w:rsidP="00C45744">
      <w:r w:rsidRPr="00C45744">
        <w:t>Je commence par analyser mon ébloui des valeurs propres afin de choisir le nombre de plan à étudier.</w:t>
      </w:r>
    </w:p>
    <w:p w:rsidR="00C45744" w:rsidRPr="00C45744" w:rsidRDefault="00C45744" w:rsidP="00C45744">
      <w:r w:rsidRPr="00C45744">
        <w:t>Je décide de n’étudier que mes deux premiers axes pour plusieurs raisons :</w:t>
      </w:r>
    </w:p>
    <w:p w:rsidR="00000000" w:rsidRPr="00C45744" w:rsidRDefault="009B232F" w:rsidP="00C45744">
      <w:pPr>
        <w:numPr>
          <w:ilvl w:val="0"/>
          <w:numId w:val="2"/>
        </w:numPr>
      </w:pPr>
      <w:r w:rsidRPr="00C45744">
        <w:t xml:space="preserve">ils sont supérieur à la moyenne de variance expliqué par axe </w:t>
      </w:r>
      <w:r>
        <w:t xml:space="preserve">16.7% </w:t>
      </w:r>
      <w:r w:rsidRPr="00C45744">
        <w:t>(</w:t>
      </w:r>
      <w:proofErr w:type="gramStart"/>
      <w:r>
        <w:t>elles respecte</w:t>
      </w:r>
      <w:proofErr w:type="gramEnd"/>
      <w:r>
        <w:t xml:space="preserve"> donc </w:t>
      </w:r>
      <w:r w:rsidRPr="00C45744">
        <w:t xml:space="preserve"> le critère de kaiser)</w:t>
      </w:r>
    </w:p>
    <w:p w:rsidR="00000000" w:rsidRPr="00C45744" w:rsidRDefault="009B232F" w:rsidP="00C45744">
      <w:pPr>
        <w:numPr>
          <w:ilvl w:val="0"/>
          <w:numId w:val="2"/>
        </w:numPr>
      </w:pPr>
      <w:r w:rsidRPr="00C45744">
        <w:t>Il</w:t>
      </w:r>
      <w:r w:rsidRPr="00C45744">
        <w:t xml:space="preserve"> y a un décrochage à partir du t</w:t>
      </w:r>
      <w:r w:rsidRPr="00C45744">
        <w:t>roi</w:t>
      </w:r>
      <w:r w:rsidRPr="00C45744">
        <w:t>sième</w:t>
      </w:r>
      <w:r w:rsidRPr="00C45744">
        <w:t xml:space="preserve"> axe (Le critère du coude nous suggère aussi de n’utiliser que les 2 premiers axes)</w:t>
      </w:r>
    </w:p>
    <w:p w:rsidR="00C45744" w:rsidRPr="00C45744" w:rsidRDefault="00C45744" w:rsidP="00C45744">
      <w:r w:rsidRPr="00C45744">
        <w:t>Je décide donc d’analyser mes valeurs seulement dans mon premier plan factoriel formé des axes 1 et 2 même si il ne représente que 69.4</w:t>
      </w:r>
      <w:r>
        <w:t>%</w:t>
      </w:r>
      <w:r w:rsidRPr="00C45744">
        <w:t xml:space="preserve"> de l’inertie totale </w:t>
      </w:r>
    </w:p>
    <w:p w:rsidR="002D4AF0" w:rsidRDefault="002D4AF0" w:rsidP="002D4AF0"/>
    <w:p w:rsidR="009B232F" w:rsidRDefault="00C45744" w:rsidP="00C45744">
      <w:pPr>
        <w:rPr>
          <w:rFonts w:ascii="Calibri" w:eastAsia="+mn-ea" w:hAnsi="Calibri" w:cs="+mn-cs"/>
          <w:color w:val="000000"/>
          <w:kern w:val="24"/>
        </w:rPr>
      </w:pPr>
      <w:proofErr w:type="gramStart"/>
      <w:r>
        <w:t>8)</w:t>
      </w:r>
      <w:r w:rsidR="009B232F">
        <w:t>J’analyse</w:t>
      </w:r>
      <w:proofErr w:type="gramEnd"/>
      <w:r w:rsidR="009B232F">
        <w:t xml:space="preserve"> maintenant le cercle de corrélation de ma </w:t>
      </w:r>
      <w:proofErr w:type="spellStart"/>
      <w:r w:rsidR="009B232F">
        <w:t>pca</w:t>
      </w:r>
      <w:proofErr w:type="spellEnd"/>
      <w:r w:rsidRPr="00C45744">
        <w:rPr>
          <w:rFonts w:ascii="Calibri" w:eastAsia="+mn-ea" w:hAnsi="Calibri" w:cs="+mn-cs"/>
          <w:color w:val="000000"/>
          <w:kern w:val="24"/>
        </w:rPr>
        <w:t xml:space="preserve"> </w:t>
      </w:r>
    </w:p>
    <w:p w:rsidR="00C45744" w:rsidRDefault="00C45744" w:rsidP="00C45744">
      <w:r w:rsidRPr="00C45744">
        <w:t xml:space="preserve">Pour simplifier drastiquement </w:t>
      </w:r>
      <w:r w:rsidR="009B232F">
        <w:t xml:space="preserve"> </w:t>
      </w:r>
      <w:r w:rsidRPr="00C45744">
        <w:t xml:space="preserve">je peux dire que l’axe des y va dépendre de la diagonal plus la diagonal est important plus le billet sera haut alors que l’axe des x va dépendre des 5 autres </w:t>
      </w:r>
      <w:r w:rsidR="0021788D">
        <w:t>variables</w:t>
      </w:r>
      <w:r w:rsidRPr="00C45744">
        <w:t xml:space="preserve"> </w:t>
      </w:r>
      <w:proofErr w:type="gramStart"/>
      <w:r w:rsidRPr="00C45744">
        <w:t>les hauteur</w:t>
      </w:r>
      <w:proofErr w:type="gramEnd"/>
      <w:r w:rsidRPr="00C45744">
        <w:t xml:space="preserve"> et les marges sont corrélé positivement à l’axe des x alors que la longueur est corrélé négativement. (Je retrouve </w:t>
      </w:r>
      <w:r>
        <w:t xml:space="preserve"> </w:t>
      </w:r>
      <w:r w:rsidRPr="00C45744">
        <w:t xml:space="preserve">les corrélations évoqué précédemment sur ce graphique) </w:t>
      </w:r>
    </w:p>
    <w:p w:rsidR="00C45744" w:rsidRDefault="00C45744" w:rsidP="00C45744"/>
    <w:p w:rsidR="0021788D" w:rsidRDefault="00C45744" w:rsidP="00C45744">
      <w:pPr>
        <w:rPr>
          <w:rFonts w:ascii="Calibri" w:eastAsia="+mn-ea" w:hAnsi="Calibri" w:cs="+mn-cs"/>
          <w:color w:val="000000"/>
          <w:kern w:val="24"/>
        </w:rPr>
      </w:pPr>
      <w:proofErr w:type="gramStart"/>
      <w:r>
        <w:t>9)</w:t>
      </w:r>
      <w:r w:rsidR="0021788D">
        <w:t>J’analyse</w:t>
      </w:r>
      <w:proofErr w:type="gramEnd"/>
      <w:r w:rsidR="0021788D">
        <w:t xml:space="preserve"> le premier plan factoriel de ma </w:t>
      </w:r>
      <w:proofErr w:type="spellStart"/>
      <w:r w:rsidR="0021788D">
        <w:t>pca</w:t>
      </w:r>
      <w:proofErr w:type="spellEnd"/>
      <w:r w:rsidRPr="00C45744">
        <w:rPr>
          <w:rFonts w:ascii="Calibri" w:eastAsia="+mn-ea" w:hAnsi="Calibri" w:cs="+mn-cs"/>
          <w:color w:val="000000"/>
          <w:kern w:val="24"/>
        </w:rPr>
        <w:t xml:space="preserve"> </w:t>
      </w:r>
    </w:p>
    <w:p w:rsidR="0021788D" w:rsidRDefault="0021788D" w:rsidP="00C45744">
      <w:pPr>
        <w:rPr>
          <w:rFonts w:ascii="Calibri" w:eastAsia="+mn-ea" w:hAnsi="Calibri" w:cs="+mn-cs"/>
          <w:color w:val="000000"/>
          <w:kern w:val="24"/>
        </w:rPr>
      </w:pPr>
      <w:r>
        <w:rPr>
          <w:rFonts w:ascii="Calibri" w:eastAsia="+mn-ea" w:hAnsi="Calibri" w:cs="+mn-cs"/>
          <w:color w:val="000000"/>
          <w:kern w:val="24"/>
        </w:rPr>
        <w:t>Mes billet sont séparé en deux groupes un à gauche un à droite qui correspondent assez bien à mes groupes vrai et faux.</w:t>
      </w:r>
    </w:p>
    <w:p w:rsidR="0021788D" w:rsidRDefault="00C45744" w:rsidP="00C45744">
      <w:r w:rsidRPr="00C45744">
        <w:t>J</w:t>
      </w:r>
      <w:r w:rsidR="0021788D">
        <w:t>’ai l’impression</w:t>
      </w:r>
      <w:r w:rsidR="009B232F">
        <w:t xml:space="preserve"> que</w:t>
      </w:r>
      <w:r w:rsidR="0021788D">
        <w:t xml:space="preserve"> la variable diagonal</w:t>
      </w:r>
      <w:r w:rsidRPr="00C45744">
        <w:t xml:space="preserve"> n’a pas d’intérêt pour déterminer la nature de mes billets</w:t>
      </w:r>
      <w:r w:rsidR="0021788D">
        <w:t xml:space="preserve"> elle semble juste éparpiller mes deux groupes</w:t>
      </w:r>
      <w:r w:rsidRPr="00C45744">
        <w:t xml:space="preserve">. </w:t>
      </w:r>
    </w:p>
    <w:p w:rsidR="00C45744" w:rsidRDefault="00C45744" w:rsidP="00C45744">
      <w:r w:rsidRPr="00C45744">
        <w:t xml:space="preserve"> Au vue de la disposition des </w:t>
      </w:r>
      <w:proofErr w:type="spellStart"/>
      <w:r w:rsidR="0021788D">
        <w:t>centroide</w:t>
      </w:r>
      <w:proofErr w:type="spellEnd"/>
      <w:r w:rsidR="0021788D">
        <w:t xml:space="preserve">(le </w:t>
      </w:r>
      <w:r w:rsidRPr="00C45744">
        <w:t xml:space="preserve"> vrais en haut</w:t>
      </w:r>
      <w:r w:rsidR="0021788D">
        <w:t xml:space="preserve"> à gauche le</w:t>
      </w:r>
      <w:r w:rsidRPr="00C45744">
        <w:t xml:space="preserve"> faux en bas à droite j’ai l’impression que les trois variables qui permettent de différencier le mieux mes billet sont la longueur et les marges (ceci n’est qu’une supposition) </w:t>
      </w:r>
    </w:p>
    <w:p w:rsidR="00C45744" w:rsidRDefault="00C45744" w:rsidP="00C45744"/>
    <w:p w:rsidR="0021788D" w:rsidRDefault="0021788D" w:rsidP="00C45744"/>
    <w:p w:rsidR="0021788D" w:rsidRDefault="00C45744" w:rsidP="00C45744">
      <w:pPr>
        <w:rPr>
          <w:rFonts w:ascii="Calibri" w:eastAsia="+mn-ea" w:hAnsi="Calibri" w:cs="+mn-cs"/>
          <w:color w:val="000000"/>
          <w:kern w:val="24"/>
        </w:rPr>
      </w:pPr>
      <w:r>
        <w:t>10)</w:t>
      </w:r>
      <w:r w:rsidRPr="00C45744">
        <w:rPr>
          <w:rFonts w:ascii="Calibri" w:eastAsia="+mn-ea" w:hAnsi="Calibri" w:cs="+mn-cs"/>
          <w:color w:val="000000"/>
          <w:kern w:val="24"/>
        </w:rPr>
        <w:t xml:space="preserve"> </w:t>
      </w:r>
      <w:r w:rsidR="0021788D">
        <w:rPr>
          <w:rFonts w:ascii="Calibri" w:eastAsia="+mn-ea" w:hAnsi="Calibri" w:cs="+mn-cs"/>
          <w:color w:val="000000"/>
          <w:kern w:val="24"/>
        </w:rPr>
        <w:t xml:space="preserve">je vais étudier la contribution de mes individus </w:t>
      </w:r>
      <w:proofErr w:type="gramStart"/>
      <w:r w:rsidR="0021788D">
        <w:rPr>
          <w:rFonts w:ascii="Calibri" w:eastAsia="+mn-ea" w:hAnsi="Calibri" w:cs="+mn-cs"/>
          <w:color w:val="000000"/>
          <w:kern w:val="24"/>
        </w:rPr>
        <w:t>aux axe</w:t>
      </w:r>
      <w:proofErr w:type="gramEnd"/>
      <w:r w:rsidR="0021788D">
        <w:rPr>
          <w:rFonts w:ascii="Calibri" w:eastAsia="+mn-ea" w:hAnsi="Calibri" w:cs="+mn-cs"/>
          <w:color w:val="000000"/>
          <w:kern w:val="24"/>
        </w:rPr>
        <w:t xml:space="preserve"> pour vérifier que ma </w:t>
      </w:r>
      <w:proofErr w:type="spellStart"/>
      <w:r w:rsidR="0021788D">
        <w:rPr>
          <w:rFonts w:ascii="Calibri" w:eastAsia="+mn-ea" w:hAnsi="Calibri" w:cs="+mn-cs"/>
          <w:color w:val="000000"/>
          <w:kern w:val="24"/>
        </w:rPr>
        <w:t>pca</w:t>
      </w:r>
      <w:proofErr w:type="spellEnd"/>
      <w:r w:rsidR="0021788D">
        <w:rPr>
          <w:rFonts w:ascii="Calibri" w:eastAsia="+mn-ea" w:hAnsi="Calibri" w:cs="+mn-cs"/>
          <w:color w:val="000000"/>
          <w:kern w:val="24"/>
        </w:rPr>
        <w:t xml:space="preserve"> est pertinente</w:t>
      </w:r>
    </w:p>
    <w:p w:rsidR="0021788D" w:rsidRDefault="0021788D" w:rsidP="00C45744">
      <w:r>
        <w:t>1</w:t>
      </w:r>
      <w:r w:rsidRPr="0021788D">
        <w:rPr>
          <w:vertAlign w:val="superscript"/>
        </w:rPr>
        <w:t>er</w:t>
      </w:r>
      <w:r>
        <w:t xml:space="preserve"> axe :</w:t>
      </w:r>
    </w:p>
    <w:p w:rsidR="00C45744" w:rsidRPr="00C45744" w:rsidRDefault="00581C48" w:rsidP="00C45744">
      <w:r>
        <w:t xml:space="preserve">La participation </w:t>
      </w:r>
      <w:proofErr w:type="gramStart"/>
      <w:r>
        <w:t>maximal</w:t>
      </w:r>
      <w:proofErr w:type="gramEnd"/>
      <w:r>
        <w:t xml:space="preserve"> est de 2.7% à peu près </w:t>
      </w:r>
      <w:r w:rsidR="00C45744">
        <w:t xml:space="preserve"> </w:t>
      </w:r>
      <w:r w:rsidR="00C45744" w:rsidRPr="00C45744">
        <w:t>4 fois la moyenne</w:t>
      </w:r>
      <w:r>
        <w:t xml:space="preserve">. </w:t>
      </w:r>
      <w:r w:rsidR="00C45744" w:rsidRPr="00C45744">
        <w:t xml:space="preserve"> </w:t>
      </w:r>
      <w:r>
        <w:t>A</w:t>
      </w:r>
      <w:r w:rsidR="00C45744">
        <w:t xml:space="preserve">ucun individu n’a une participation assez forte pour </w:t>
      </w:r>
      <w:r>
        <w:t xml:space="preserve">fausser mon </w:t>
      </w:r>
      <w:proofErr w:type="spellStart"/>
      <w:proofErr w:type="gramStart"/>
      <w:r>
        <w:t>acp</w:t>
      </w:r>
      <w:proofErr w:type="spellEnd"/>
      <w:r>
        <w:t> .</w:t>
      </w:r>
      <w:proofErr w:type="gramEnd"/>
    </w:p>
    <w:p w:rsidR="00C45744" w:rsidRDefault="00C45744" w:rsidP="00C45744">
      <w:r w:rsidRPr="00C45744">
        <w:t xml:space="preserve">Les 4 individus qui participent le plus fortement </w:t>
      </w:r>
      <w:proofErr w:type="gramStart"/>
      <w:r w:rsidRPr="00C45744">
        <w:t>a</w:t>
      </w:r>
      <w:proofErr w:type="gramEnd"/>
      <w:r w:rsidRPr="00C45744">
        <w:t xml:space="preserve"> mon axe principale sont les billets  123,  50, 30 et 113 (2 faux 2 vraies) </w:t>
      </w:r>
    </w:p>
    <w:p w:rsidR="00C45744" w:rsidRDefault="00C45744" w:rsidP="00C45744"/>
    <w:p w:rsidR="0021788D" w:rsidRDefault="00C45744" w:rsidP="00C45744">
      <w:r>
        <w:t>11)</w:t>
      </w:r>
      <w:r w:rsidR="0021788D">
        <w:t xml:space="preserve"> 2em axe :</w:t>
      </w:r>
    </w:p>
    <w:p w:rsidR="00581C48" w:rsidRDefault="00C45744" w:rsidP="00C45744">
      <w:r w:rsidRPr="00C45744">
        <w:rPr>
          <w:rFonts w:ascii="Calibri" w:eastAsia="+mn-ea" w:hAnsi="Calibri" w:cs="+mn-cs"/>
          <w:color w:val="000000"/>
          <w:kern w:val="24"/>
        </w:rPr>
        <w:t xml:space="preserve"> </w:t>
      </w:r>
      <w:proofErr w:type="gramStart"/>
      <w:r w:rsidR="00581C48">
        <w:rPr>
          <w:rFonts w:ascii="Calibri" w:eastAsia="+mn-ea" w:hAnsi="Calibri" w:cs="+mn-cs"/>
          <w:color w:val="000000"/>
          <w:kern w:val="24"/>
        </w:rPr>
        <w:t>la</w:t>
      </w:r>
      <w:proofErr w:type="gramEnd"/>
      <w:r w:rsidR="00581C48">
        <w:rPr>
          <w:rFonts w:ascii="Calibri" w:eastAsia="+mn-ea" w:hAnsi="Calibri" w:cs="+mn-cs"/>
          <w:color w:val="000000"/>
          <w:kern w:val="24"/>
        </w:rPr>
        <w:t xml:space="preserve"> </w:t>
      </w:r>
      <w:r w:rsidR="00581C48">
        <w:t>participation maximal est de 4% à peu près  8</w:t>
      </w:r>
      <w:r w:rsidR="00581C48" w:rsidRPr="00C45744">
        <w:t xml:space="preserve"> fois la moyenne</w:t>
      </w:r>
      <w:r w:rsidR="00581C48">
        <w:t xml:space="preserve">. </w:t>
      </w:r>
      <w:r w:rsidR="009B232F">
        <w:t xml:space="preserve">Là encore </w:t>
      </w:r>
      <w:r w:rsidR="00581C48">
        <w:t xml:space="preserve">Aucun individu n’a une participation assez forte pour fausser </w:t>
      </w:r>
      <w:r w:rsidR="00581C48" w:rsidRPr="00C45744">
        <w:t xml:space="preserve">mon </w:t>
      </w:r>
      <w:proofErr w:type="spellStart"/>
      <w:proofErr w:type="gramStart"/>
      <w:r w:rsidR="00581C48" w:rsidRPr="00C45744">
        <w:t>acp</w:t>
      </w:r>
      <w:proofErr w:type="spellEnd"/>
      <w:r w:rsidR="00581C48" w:rsidRPr="00C45744">
        <w:t xml:space="preserve"> </w:t>
      </w:r>
      <w:r w:rsidR="00581C48">
        <w:t>.</w:t>
      </w:r>
      <w:proofErr w:type="gramEnd"/>
      <w:r w:rsidR="00581C48">
        <w:t xml:space="preserve"> </w:t>
      </w:r>
    </w:p>
    <w:p w:rsidR="00C45744" w:rsidRPr="00C45744" w:rsidRDefault="00581C48" w:rsidP="00C45744">
      <w:r>
        <w:t>M</w:t>
      </w:r>
      <w:r w:rsidR="00C45744" w:rsidRPr="00C45744">
        <w:t xml:space="preserve">on </w:t>
      </w:r>
      <w:proofErr w:type="spellStart"/>
      <w:r w:rsidR="00C45744" w:rsidRPr="00C45744">
        <w:t>acp</w:t>
      </w:r>
      <w:proofErr w:type="spellEnd"/>
      <w:r w:rsidR="00C45744" w:rsidRPr="00C45744">
        <w:t xml:space="preserve"> semble donc être de qualité de ce point de vue là. </w:t>
      </w:r>
    </w:p>
    <w:p w:rsidR="00C45744" w:rsidRDefault="00C45744" w:rsidP="00C45744">
      <w:r w:rsidRPr="00C45744">
        <w:t xml:space="preserve">Les 2 individus qui participent le plus fortement </w:t>
      </w:r>
      <w:proofErr w:type="gramStart"/>
      <w:r w:rsidRPr="00C45744">
        <w:t>a</w:t>
      </w:r>
      <w:proofErr w:type="gramEnd"/>
      <w:r w:rsidRPr="00C45744">
        <w:t xml:space="preserve"> mon axe principale sont les billets  6 et 167 (1 faux 1 vraies) </w:t>
      </w:r>
    </w:p>
    <w:p w:rsidR="00581C48" w:rsidRDefault="00581C48" w:rsidP="00C45744"/>
    <w:p w:rsidR="00581C48" w:rsidRDefault="00581C48" w:rsidP="00C45744"/>
    <w:p w:rsidR="009B232F" w:rsidRDefault="009B232F" w:rsidP="00581C48"/>
    <w:p w:rsidR="009B232F" w:rsidRDefault="009B232F" w:rsidP="00581C48"/>
    <w:p w:rsidR="009B232F" w:rsidRDefault="009B232F" w:rsidP="00581C48"/>
    <w:p w:rsidR="009B232F" w:rsidRDefault="009B232F" w:rsidP="00581C48"/>
    <w:p w:rsidR="009B232F" w:rsidRDefault="009B232F" w:rsidP="00581C48"/>
    <w:p w:rsidR="00270416" w:rsidRDefault="00581C48" w:rsidP="00581C48">
      <w:r>
        <w:lastRenderedPageBreak/>
        <w:t xml:space="preserve">12) </w:t>
      </w:r>
      <w:r w:rsidRPr="00581C48">
        <w:t xml:space="preserve">J’effectue un </w:t>
      </w:r>
      <w:proofErr w:type="spellStart"/>
      <w:r w:rsidRPr="00581C48">
        <w:t>kmeans</w:t>
      </w:r>
      <w:proofErr w:type="spellEnd"/>
      <w:r w:rsidRPr="00581C48">
        <w:t xml:space="preserve"> </w:t>
      </w:r>
      <w:proofErr w:type="spellStart"/>
      <w:r w:rsidRPr="00581C48">
        <w:t>clustering</w:t>
      </w:r>
      <w:proofErr w:type="spellEnd"/>
      <w:r w:rsidRPr="00581C48">
        <w:t xml:space="preserve"> à deux clusters</w:t>
      </w:r>
      <w:r w:rsidR="007222E2">
        <w:t xml:space="preserve"> sur l’ensemble de mes données</w:t>
      </w:r>
      <w:r w:rsidRPr="00581C48">
        <w:t>.</w:t>
      </w:r>
    </w:p>
    <w:p w:rsidR="00581C48" w:rsidRPr="00581C48" w:rsidRDefault="00581C48" w:rsidP="00581C48">
      <w:r w:rsidRPr="00581C48">
        <w:t xml:space="preserve"> </w:t>
      </w:r>
      <w:r w:rsidR="009B232F">
        <w:t>Ici m</w:t>
      </w:r>
      <w:r w:rsidRPr="00581C48">
        <w:t xml:space="preserve">es deux </w:t>
      </w:r>
      <w:proofErr w:type="gramStart"/>
      <w:r>
        <w:t>cluster</w:t>
      </w:r>
      <w:proofErr w:type="gramEnd"/>
      <w:r>
        <w:t xml:space="preserve"> </w:t>
      </w:r>
      <w:r w:rsidRPr="00581C48">
        <w:t>se chevauche sur mon premier plan factoriel, en général on préfère qu’il soit bien séparés. Mais vu que le premier plan factoriel représente moins de 70% de l’inertie totale, il se peut que notre classification soit</w:t>
      </w:r>
      <w:r w:rsidR="009B232F">
        <w:t xml:space="preserve"> quand même</w:t>
      </w:r>
      <w:r w:rsidRPr="00581C48">
        <w:t xml:space="preserve"> très bonne.</w:t>
      </w:r>
    </w:p>
    <w:p w:rsidR="00581C48" w:rsidRPr="00581C48" w:rsidRDefault="00581C48" w:rsidP="00581C48">
      <w:r w:rsidRPr="00581C48">
        <w:rPr>
          <w:rFonts w:ascii="Calibri" w:eastAsia="+mn-ea" w:hAnsi="Calibri" w:cs="+mn-cs"/>
          <w:color w:val="000000"/>
          <w:kern w:val="24"/>
        </w:rPr>
        <w:t xml:space="preserve"> </w:t>
      </w:r>
      <w:r w:rsidRPr="00581C48">
        <w:t xml:space="preserve">Afin de mieux pouvoir juger notre classification je vais tout simplement comparer mes 2 clusters obtenues au deux cluster préexistant faux billets et vraie billet </w:t>
      </w:r>
    </w:p>
    <w:p w:rsidR="00581C48" w:rsidRPr="00581C48" w:rsidRDefault="00581C48" w:rsidP="00581C48">
      <w:r w:rsidRPr="00581C48">
        <w:t>(</w:t>
      </w:r>
      <w:proofErr w:type="gramStart"/>
      <w:r w:rsidRPr="00581C48">
        <w:t>si</w:t>
      </w:r>
      <w:proofErr w:type="gramEnd"/>
      <w:r w:rsidRPr="00581C48">
        <w:t xml:space="preserve"> ils correspondent c’est que la classification est très intéressante et que mes billets sont facilement contrôlable. Au contraire si ils ne correspondent pas je devrai trouver un meilleur moyen de classer mes billets (possiblement avec de nouvelle variable..) ou avec un autre algorithme, peut être avec un algorithme supervisé.)</w:t>
      </w:r>
    </w:p>
    <w:p w:rsidR="00581C48" w:rsidRPr="00581C48" w:rsidRDefault="007222E2" w:rsidP="00581C48">
      <w:r>
        <w:t>13</w:t>
      </w:r>
      <w:proofErr w:type="gramStart"/>
      <w:r>
        <w:t>)</w:t>
      </w:r>
      <w:r w:rsidR="00581C48" w:rsidRPr="00581C48">
        <w:t>J’obtient</w:t>
      </w:r>
      <w:proofErr w:type="gramEnd"/>
      <w:r w:rsidR="00581C48" w:rsidRPr="00581C48">
        <w:t xml:space="preserve"> que ma classification correspond à 98,2 % à la classification faux billet vrai billets. Si j’avais utilisé mon algorithme pour vérifier que mes billets sont vrais ou faux je ne me serai trompé qu’a trois reprises sur 170 billets.</w:t>
      </w:r>
    </w:p>
    <w:p w:rsidR="00581C48" w:rsidRPr="00581C48" w:rsidRDefault="00581C48" w:rsidP="00581C48">
      <w:r w:rsidRPr="00581C48">
        <w:t xml:space="preserve">Même si cela est déjà très bien je vais tout de même essayer de classer mes billets avec d’autres méthodes pour voir si cela peut augmenter mon pourcentage. </w:t>
      </w:r>
    </w:p>
    <w:p w:rsidR="00581C48" w:rsidRDefault="00581C48" w:rsidP="00C45744"/>
    <w:p w:rsidR="007222E2" w:rsidRDefault="007222E2" w:rsidP="00581C48"/>
    <w:p w:rsidR="0068169B" w:rsidRDefault="00581C48" w:rsidP="00581C48">
      <w:r>
        <w:t>14)</w:t>
      </w:r>
      <w:r w:rsidRPr="00581C48">
        <w:rPr>
          <w:rFonts w:ascii="Calibri" w:eastAsia="+mn-ea" w:hAnsi="Calibri" w:cs="+mn-cs"/>
          <w:color w:val="000000"/>
          <w:kern w:val="24"/>
        </w:rPr>
        <w:t xml:space="preserve"> </w:t>
      </w:r>
      <w:r w:rsidRPr="00581C48">
        <w:t xml:space="preserve">Je décide d’utiliser un algorithme d’apprentissage supervisé, je fais une </w:t>
      </w:r>
      <w:proofErr w:type="spellStart"/>
      <w:r w:rsidRPr="00581C48">
        <w:t>regression</w:t>
      </w:r>
      <w:proofErr w:type="spellEnd"/>
      <w:r w:rsidRPr="00581C48">
        <w:t xml:space="preserve"> logistique sur les 6 variables</w:t>
      </w:r>
    </w:p>
    <w:p w:rsidR="00581C48" w:rsidRPr="00581C48" w:rsidRDefault="0068169B" w:rsidP="00581C48">
      <w:r w:rsidRPr="0068169B">
        <w:t>J’évalue le taux de réussite de mon algorithme en réali</w:t>
      </w:r>
      <w:r>
        <w:t xml:space="preserve">sant 1000 </w:t>
      </w:r>
      <w:r w:rsidRPr="0068169B">
        <w:t xml:space="preserve">cross validation 70/30 </w:t>
      </w:r>
      <w:r>
        <w:t>sur mes données.</w:t>
      </w:r>
    </w:p>
    <w:p w:rsidR="00581C48" w:rsidRDefault="00581C48" w:rsidP="00581C48">
      <w:r w:rsidRPr="00581C48">
        <w:t xml:space="preserve">J’obtiens un résultat inférieur à celui trouvé à l’aide d’un </w:t>
      </w:r>
      <w:proofErr w:type="spellStart"/>
      <w:r w:rsidRPr="00581C48">
        <w:t>kmeans</w:t>
      </w:r>
      <w:proofErr w:type="spellEnd"/>
      <w:r w:rsidRPr="00581C48">
        <w:t xml:space="preserve"> </w:t>
      </w:r>
      <w:proofErr w:type="spellStart"/>
      <w:r w:rsidRPr="00581C48">
        <w:t>clustering</w:t>
      </w:r>
      <w:proofErr w:type="spellEnd"/>
      <w:r w:rsidRPr="00581C48">
        <w:t>, je décide donc de supprimer des variables pour augmenter mon taux de réussite</w:t>
      </w:r>
      <w:r>
        <w:t>.</w:t>
      </w:r>
    </w:p>
    <w:p w:rsidR="00362326" w:rsidRDefault="00362326" w:rsidP="00581C48">
      <w:r>
        <w:t xml:space="preserve">J’ai déjà </w:t>
      </w:r>
      <w:proofErr w:type="gramStart"/>
      <w:r>
        <w:t>a</w:t>
      </w:r>
      <w:proofErr w:type="gramEnd"/>
      <w:r>
        <w:t xml:space="preserve"> ce stade une bonne idée des variables à supprimer (diagonal et</w:t>
      </w:r>
      <w:r w:rsidR="007222E2">
        <w:t xml:space="preserve"> 1</w:t>
      </w:r>
      <w:r>
        <w:t xml:space="preserve"> hauteur).</w:t>
      </w:r>
    </w:p>
    <w:p w:rsidR="007222E2" w:rsidRDefault="007222E2" w:rsidP="00581C48">
      <w:r>
        <w:t xml:space="preserve">En effet on a vu dans la </w:t>
      </w:r>
      <w:proofErr w:type="spellStart"/>
      <w:r>
        <w:t>pca</w:t>
      </w:r>
      <w:proofErr w:type="spellEnd"/>
      <w:r>
        <w:t xml:space="preserve"> que la variable diagonal ne faisait que disperser mes groupes et n’était pas une bonne variable </w:t>
      </w:r>
      <w:proofErr w:type="gramStart"/>
      <w:r>
        <w:t>prédictive .</w:t>
      </w:r>
      <w:proofErr w:type="gramEnd"/>
    </w:p>
    <w:p w:rsidR="007222E2" w:rsidRDefault="007222E2" w:rsidP="00581C48">
      <w:r>
        <w:t xml:space="preserve">Et on a vu que mes deux hauteurs sont fortement corrélé donc en supprimer une devrait être bénéfique à l’algorithme </w:t>
      </w:r>
    </w:p>
    <w:p w:rsidR="00581C48" w:rsidRDefault="00362326" w:rsidP="00581C48">
      <w:r>
        <w:t xml:space="preserve">Mais je vais utiliser un </w:t>
      </w:r>
      <w:r w:rsidR="009B232F">
        <w:t>test</w:t>
      </w:r>
      <w:r>
        <w:t xml:space="preserve"> pour confirmer </w:t>
      </w:r>
      <w:proofErr w:type="gramStart"/>
      <w:r>
        <w:t>mes idée</w:t>
      </w:r>
      <w:proofErr w:type="gramEnd"/>
      <w:r>
        <w:t xml:space="preserve">. </w:t>
      </w:r>
    </w:p>
    <w:p w:rsidR="00362326" w:rsidRDefault="00362326" w:rsidP="00581C48"/>
    <w:p w:rsidR="009B232F" w:rsidRDefault="009B232F" w:rsidP="00362326"/>
    <w:p w:rsidR="009B232F" w:rsidRDefault="009B232F" w:rsidP="00362326"/>
    <w:p w:rsidR="009B232F" w:rsidRDefault="009B232F" w:rsidP="00362326"/>
    <w:p w:rsidR="007222E2" w:rsidRDefault="00362326" w:rsidP="00362326">
      <w:r>
        <w:lastRenderedPageBreak/>
        <w:t xml:space="preserve">15) Je vais utiliser le </w:t>
      </w:r>
      <w:r w:rsidRPr="00362326">
        <w:t>critère d’information d’</w:t>
      </w:r>
      <w:proofErr w:type="spellStart"/>
      <w:r w:rsidRPr="00362326">
        <w:t>Akaike</w:t>
      </w:r>
      <w:proofErr w:type="spellEnd"/>
      <w:r w:rsidR="007222E2">
        <w:t xml:space="preserve"> soit l’AIC</w:t>
      </w:r>
      <w:r w:rsidRPr="00362326">
        <w:t>,</w:t>
      </w:r>
      <w:r w:rsidR="007222E2">
        <w:t xml:space="preserve"> </w:t>
      </w:r>
    </w:p>
    <w:p w:rsidR="007222E2" w:rsidRDefault="007222E2" w:rsidP="007222E2">
      <w:pPr>
        <w:rPr>
          <w:rFonts w:ascii="Arial" w:hAnsi="Arial" w:cs="Arial"/>
          <w:color w:val="202122"/>
          <w:sz w:val="21"/>
          <w:szCs w:val="21"/>
          <w:shd w:val="clear" w:color="auto" w:fill="FFFFFF"/>
        </w:rPr>
      </w:pPr>
      <w:r>
        <w:t>(</w:t>
      </w:r>
      <w:r>
        <w:rPr>
          <w:rFonts w:ascii="Arial" w:hAnsi="Arial" w:cs="Arial"/>
          <w:color w:val="202122"/>
          <w:sz w:val="21"/>
          <w:szCs w:val="21"/>
          <w:shd w:val="clear" w:color="auto" w:fill="FFFFFF"/>
        </w:rPr>
        <w:t>Le critère d'information d'</w:t>
      </w:r>
      <w:proofErr w:type="spellStart"/>
      <w:r>
        <w:rPr>
          <w:rFonts w:ascii="Arial" w:hAnsi="Arial" w:cs="Arial"/>
          <w:color w:val="202122"/>
          <w:sz w:val="21"/>
          <w:szCs w:val="21"/>
          <w:shd w:val="clear" w:color="auto" w:fill="FFFFFF"/>
        </w:rPr>
        <w:t>Akaike</w:t>
      </w:r>
      <w:proofErr w:type="spellEnd"/>
      <w:r>
        <w:rPr>
          <w:rFonts w:ascii="Arial" w:hAnsi="Arial" w:cs="Arial"/>
          <w:color w:val="202122"/>
          <w:sz w:val="21"/>
          <w:szCs w:val="21"/>
          <w:shd w:val="clear" w:color="auto" w:fill="FFFFFF"/>
        </w:rPr>
        <w:t xml:space="preserve"> permet de pénaliser les modèles en fonction du nombre de paramètres afin de satisfaire le </w:t>
      </w:r>
      <w:hyperlink r:id="rId5" w:tooltip="Rasoir d'Ockham" w:history="1">
        <w:r>
          <w:rPr>
            <w:rStyle w:val="Lienhypertexte"/>
            <w:rFonts w:ascii="Arial" w:hAnsi="Arial" w:cs="Arial"/>
            <w:color w:val="0B0080"/>
            <w:sz w:val="21"/>
            <w:szCs w:val="21"/>
            <w:shd w:val="clear" w:color="auto" w:fill="FFFFFF"/>
          </w:rPr>
          <w:t>critère de parcimonie</w:t>
        </w:r>
      </w:hyperlink>
      <w:r>
        <w:rPr>
          <w:rFonts w:ascii="Arial" w:hAnsi="Arial" w:cs="Arial"/>
          <w:color w:val="202122"/>
          <w:sz w:val="21"/>
          <w:szCs w:val="21"/>
          <w:shd w:val="clear" w:color="auto" w:fill="FFFFFF"/>
        </w:rPr>
        <w:t>. On choisit alors le modèle avec le critère d'information d'</w:t>
      </w:r>
      <w:proofErr w:type="spellStart"/>
      <w:r>
        <w:rPr>
          <w:rFonts w:ascii="Arial" w:hAnsi="Arial" w:cs="Arial"/>
          <w:color w:val="202122"/>
          <w:sz w:val="21"/>
          <w:szCs w:val="21"/>
          <w:shd w:val="clear" w:color="auto" w:fill="FFFFFF"/>
        </w:rPr>
        <w:t>Akaike</w:t>
      </w:r>
      <w:proofErr w:type="spellEnd"/>
      <w:r>
        <w:rPr>
          <w:rFonts w:ascii="Arial" w:hAnsi="Arial" w:cs="Arial"/>
          <w:color w:val="202122"/>
          <w:sz w:val="21"/>
          <w:szCs w:val="21"/>
          <w:shd w:val="clear" w:color="auto" w:fill="FFFFFF"/>
        </w:rPr>
        <w:t xml:space="preserve"> le plus faible)</w:t>
      </w:r>
    </w:p>
    <w:p w:rsidR="007222E2" w:rsidRDefault="007222E2" w:rsidP="00362326">
      <w:r>
        <w:t>L’AIC le plus faible est obtenu en supprimant les variables hauteur et diagonal.</w:t>
      </w:r>
    </w:p>
    <w:p w:rsidR="007222E2" w:rsidRDefault="007222E2" w:rsidP="00362326">
      <w:r>
        <w:t>Cela correspond à peu près à ce a quoi je m’attendais</w:t>
      </w:r>
    </w:p>
    <w:p w:rsidR="00362326" w:rsidRDefault="00362326" w:rsidP="00362326">
      <w:r w:rsidRPr="00362326">
        <w:t xml:space="preserve"> </w:t>
      </w:r>
      <w:proofErr w:type="gramStart"/>
      <w:r w:rsidRPr="00362326">
        <w:t>je</w:t>
      </w:r>
      <w:proofErr w:type="gramEnd"/>
      <w:r w:rsidRPr="00362326">
        <w:t xml:space="preserve"> décide </w:t>
      </w:r>
      <w:r w:rsidR="007222E2">
        <w:t>donc de retirer ces</w:t>
      </w:r>
      <w:r w:rsidRPr="00362326">
        <w:t xml:space="preserve"> </w:t>
      </w:r>
      <w:r w:rsidR="009B232F">
        <w:t xml:space="preserve">variable et </w:t>
      </w:r>
      <w:r w:rsidRPr="00362326">
        <w:t>de garder seule</w:t>
      </w:r>
      <w:r w:rsidR="007222E2">
        <w:t xml:space="preserve">ment la longueur et les marges </w:t>
      </w:r>
      <w:r w:rsidRPr="00362326">
        <w:t xml:space="preserve"> </w:t>
      </w:r>
    </w:p>
    <w:p w:rsidR="00362326" w:rsidRDefault="00362326" w:rsidP="00362326">
      <w:pPr>
        <w:rPr>
          <w:rFonts w:ascii="Arial" w:hAnsi="Arial" w:cs="Arial"/>
          <w:color w:val="202122"/>
          <w:sz w:val="21"/>
          <w:szCs w:val="21"/>
          <w:shd w:val="clear" w:color="auto" w:fill="FFFFFF"/>
        </w:rPr>
      </w:pPr>
    </w:p>
    <w:p w:rsidR="007222E2" w:rsidRDefault="00362326" w:rsidP="00362326">
      <w:pPr>
        <w:rPr>
          <w:rFonts w:ascii="Calibri" w:eastAsia="+mn-ea" w:hAnsi="Calibri" w:cs="+mn-cs"/>
          <w:color w:val="000000"/>
          <w:kern w:val="24"/>
        </w:rPr>
      </w:pPr>
      <w:r>
        <w:rPr>
          <w:rFonts w:ascii="Arial" w:hAnsi="Arial" w:cs="Arial"/>
          <w:color w:val="202122"/>
          <w:sz w:val="21"/>
          <w:szCs w:val="21"/>
          <w:shd w:val="clear" w:color="auto" w:fill="FFFFFF"/>
        </w:rPr>
        <w:t>16)</w:t>
      </w:r>
      <w:r w:rsidRPr="00362326">
        <w:rPr>
          <w:rFonts w:ascii="Calibri" w:eastAsia="+mn-ea" w:hAnsi="Calibri" w:cs="+mn-cs"/>
          <w:color w:val="000000"/>
          <w:kern w:val="24"/>
        </w:rPr>
        <w:t xml:space="preserve"> </w:t>
      </w:r>
      <w:r w:rsidR="007222E2">
        <w:rPr>
          <w:rFonts w:ascii="Calibri" w:eastAsia="+mn-ea" w:hAnsi="Calibri" w:cs="+mn-cs"/>
          <w:color w:val="000000"/>
          <w:kern w:val="24"/>
        </w:rPr>
        <w:t xml:space="preserve">Je réalise  donc une </w:t>
      </w:r>
      <w:proofErr w:type="spellStart"/>
      <w:r w:rsidR="007222E2">
        <w:rPr>
          <w:rFonts w:ascii="Calibri" w:eastAsia="+mn-ea" w:hAnsi="Calibri" w:cs="+mn-cs"/>
          <w:color w:val="000000"/>
          <w:kern w:val="24"/>
        </w:rPr>
        <w:t>deuxieme</w:t>
      </w:r>
      <w:proofErr w:type="spellEnd"/>
      <w:r w:rsidR="007222E2">
        <w:rPr>
          <w:rFonts w:ascii="Calibri" w:eastAsia="+mn-ea" w:hAnsi="Calibri" w:cs="+mn-cs"/>
          <w:color w:val="000000"/>
          <w:kern w:val="24"/>
        </w:rPr>
        <w:t xml:space="preserve"> </w:t>
      </w:r>
      <w:proofErr w:type="spellStart"/>
      <w:r w:rsidR="007222E2">
        <w:rPr>
          <w:rFonts w:ascii="Calibri" w:eastAsia="+mn-ea" w:hAnsi="Calibri" w:cs="+mn-cs"/>
          <w:color w:val="000000"/>
          <w:kern w:val="24"/>
        </w:rPr>
        <w:t>regression</w:t>
      </w:r>
      <w:proofErr w:type="spellEnd"/>
      <w:r w:rsidR="007222E2">
        <w:rPr>
          <w:rFonts w:ascii="Calibri" w:eastAsia="+mn-ea" w:hAnsi="Calibri" w:cs="+mn-cs"/>
          <w:color w:val="000000"/>
          <w:kern w:val="24"/>
        </w:rPr>
        <w:t xml:space="preserve"> logistique cette fois seulement sur  les trois variables présélectionnées.</w:t>
      </w:r>
    </w:p>
    <w:p w:rsidR="00362326" w:rsidRPr="00362326" w:rsidRDefault="00362326" w:rsidP="00362326">
      <w:pPr>
        <w:rPr>
          <w:rFonts w:ascii="Arial" w:hAnsi="Arial" w:cs="Arial"/>
          <w:color w:val="202122"/>
          <w:sz w:val="21"/>
          <w:szCs w:val="21"/>
          <w:shd w:val="clear" w:color="auto" w:fill="FFFFFF"/>
        </w:rPr>
      </w:pPr>
      <w:r w:rsidRPr="00362326">
        <w:rPr>
          <w:rFonts w:ascii="Arial" w:hAnsi="Arial" w:cs="Arial"/>
          <w:color w:val="202122"/>
          <w:sz w:val="21"/>
          <w:szCs w:val="21"/>
          <w:shd w:val="clear" w:color="auto" w:fill="FFFFFF"/>
        </w:rPr>
        <w:t xml:space="preserve">Mon taux de réussite a augmenté je suis maintenant au dessus du taux obtenue avec un </w:t>
      </w:r>
      <w:proofErr w:type="spellStart"/>
      <w:r w:rsidRPr="00362326">
        <w:rPr>
          <w:rFonts w:ascii="Arial" w:hAnsi="Arial" w:cs="Arial"/>
          <w:color w:val="202122"/>
          <w:sz w:val="21"/>
          <w:szCs w:val="21"/>
          <w:shd w:val="clear" w:color="auto" w:fill="FFFFFF"/>
        </w:rPr>
        <w:t>kmeans</w:t>
      </w:r>
      <w:proofErr w:type="spellEnd"/>
      <w:r w:rsidRPr="00362326">
        <w:rPr>
          <w:rFonts w:ascii="Arial" w:hAnsi="Arial" w:cs="Arial"/>
          <w:color w:val="202122"/>
          <w:sz w:val="21"/>
          <w:szCs w:val="21"/>
          <w:shd w:val="clear" w:color="auto" w:fill="FFFFFF"/>
        </w:rPr>
        <w:t xml:space="preserve"> </w:t>
      </w:r>
      <w:proofErr w:type="spellStart"/>
      <w:r w:rsidRPr="00362326">
        <w:rPr>
          <w:rFonts w:ascii="Arial" w:hAnsi="Arial" w:cs="Arial"/>
          <w:color w:val="202122"/>
          <w:sz w:val="21"/>
          <w:szCs w:val="21"/>
          <w:shd w:val="clear" w:color="auto" w:fill="FFFFFF"/>
        </w:rPr>
        <w:t>clustering</w:t>
      </w:r>
      <w:proofErr w:type="spellEnd"/>
      <w:r w:rsidRPr="00362326">
        <w:rPr>
          <w:rFonts w:ascii="Arial" w:hAnsi="Arial" w:cs="Arial"/>
          <w:color w:val="202122"/>
          <w:sz w:val="21"/>
          <w:szCs w:val="21"/>
          <w:shd w:val="clear" w:color="auto" w:fill="FFFFFF"/>
        </w:rPr>
        <w:t>. Mais la différence est très faible et je voudrais au moins 99% de réussite</w:t>
      </w:r>
    </w:p>
    <w:p w:rsidR="007222E2" w:rsidRPr="009B232F" w:rsidRDefault="00362326" w:rsidP="00362326">
      <w:pPr>
        <w:rPr>
          <w:rFonts w:ascii="Arial" w:hAnsi="Arial" w:cs="Arial"/>
          <w:color w:val="202122"/>
          <w:sz w:val="21"/>
          <w:szCs w:val="21"/>
          <w:shd w:val="clear" w:color="auto" w:fill="FFFFFF"/>
        </w:rPr>
      </w:pPr>
      <w:r w:rsidRPr="00362326">
        <w:rPr>
          <w:rFonts w:ascii="Arial" w:hAnsi="Arial" w:cs="Arial"/>
          <w:color w:val="202122"/>
          <w:sz w:val="21"/>
          <w:szCs w:val="21"/>
          <w:shd w:val="clear" w:color="auto" w:fill="FFFFFF"/>
        </w:rPr>
        <w:t xml:space="preserve">Je décide alors de changer de méthode </w:t>
      </w:r>
    </w:p>
    <w:p w:rsidR="007222E2" w:rsidRDefault="007222E2" w:rsidP="00362326"/>
    <w:p w:rsidR="00362326" w:rsidRPr="00362326" w:rsidRDefault="00362326" w:rsidP="00362326">
      <w:r>
        <w:t>17)</w:t>
      </w:r>
      <w:r w:rsidRPr="00362326">
        <w:rPr>
          <w:rFonts w:ascii="Calibri" w:eastAsia="+mn-ea" w:hAnsi="Calibri" w:cs="+mn-cs"/>
          <w:color w:val="000000"/>
          <w:kern w:val="24"/>
        </w:rPr>
        <w:t xml:space="preserve"> </w:t>
      </w:r>
      <w:r w:rsidRPr="00362326">
        <w:t xml:space="preserve">J’utilise cette fois une LDA analyse discriminante linéaire. </w:t>
      </w:r>
    </w:p>
    <w:p w:rsidR="00362326" w:rsidRPr="00362326" w:rsidRDefault="00362326" w:rsidP="00362326">
      <w:r w:rsidRPr="00362326">
        <w:t>La </w:t>
      </w:r>
      <w:r w:rsidRPr="00362326">
        <w:rPr>
          <w:b/>
          <w:bCs/>
        </w:rPr>
        <w:t>LDA</w:t>
      </w:r>
      <w:r w:rsidRPr="00362326">
        <w:t> est une </w:t>
      </w:r>
      <w:r w:rsidRPr="00362326">
        <w:rPr>
          <w:b/>
          <w:bCs/>
        </w:rPr>
        <w:t>méthode</w:t>
      </w:r>
      <w:r w:rsidRPr="00362326">
        <w:t xml:space="preserve"> d'analyse numérique qui permet de chercher la combinaison linéaire des variables qui sépare au mieux les données. </w:t>
      </w:r>
    </w:p>
    <w:p w:rsidR="00362326" w:rsidRDefault="00362326" w:rsidP="00362326">
      <w:r w:rsidRPr="00362326">
        <w:t xml:space="preserve">((Elle permet de maximiser l'éparpillement </w:t>
      </w:r>
      <w:proofErr w:type="spellStart"/>
      <w:r w:rsidRPr="00362326">
        <w:t>inter-classes</w:t>
      </w:r>
      <w:proofErr w:type="spellEnd"/>
      <w:r w:rsidRPr="00362326">
        <w:t xml:space="preserve"> et de réduire l'éparpillement </w:t>
      </w:r>
      <w:proofErr w:type="spellStart"/>
      <w:r w:rsidRPr="00362326">
        <w:t>intraclasses</w:t>
      </w:r>
      <w:proofErr w:type="spellEnd"/>
      <w:r w:rsidRPr="00362326">
        <w:t>.))</w:t>
      </w:r>
    </w:p>
    <w:p w:rsidR="007222E2" w:rsidRDefault="007222E2" w:rsidP="00362326">
      <w:proofErr w:type="gramStart"/>
      <w:r>
        <w:t>J’obtient</w:t>
      </w:r>
      <w:proofErr w:type="gramEnd"/>
      <w:r>
        <w:t xml:space="preserve"> un taux de réussite de 99,3 % !</w:t>
      </w:r>
    </w:p>
    <w:p w:rsidR="005C52D1" w:rsidRDefault="00362326" w:rsidP="005C52D1">
      <w:r>
        <w:t>(</w:t>
      </w:r>
      <w:proofErr w:type="gramStart"/>
      <w:r>
        <w:t>on</w:t>
      </w:r>
      <w:proofErr w:type="gramEnd"/>
      <w:r>
        <w:t xml:space="preserve"> peut voir que les coeffi</w:t>
      </w:r>
      <w:r w:rsidR="005C52D1">
        <w:t>cient les plus important de ma LDA sont sur les variables que le test AIC avait conservé</w:t>
      </w:r>
      <w:r w:rsidR="007222E2">
        <w:t>, les marges et la longueur</w:t>
      </w:r>
      <w:r w:rsidR="005C52D1">
        <w:t>)</w:t>
      </w:r>
    </w:p>
    <w:p w:rsidR="009B232F" w:rsidRDefault="009B232F" w:rsidP="005C52D1"/>
    <w:p w:rsidR="005C52D1" w:rsidRPr="005C52D1" w:rsidRDefault="005C52D1" w:rsidP="005C52D1">
      <w:r>
        <w:t>18)</w:t>
      </w:r>
      <w:r w:rsidRPr="005C52D1">
        <w:rPr>
          <w:rFonts w:ascii="Calibri" w:eastAsia="+mn-ea" w:hAnsi="Calibri" w:cs="+mn-cs"/>
          <w:color w:val="000000"/>
          <w:kern w:val="24"/>
          <w:sz w:val="64"/>
          <w:szCs w:val="64"/>
        </w:rPr>
        <w:t xml:space="preserve"> </w:t>
      </w:r>
      <w:r w:rsidRPr="005C52D1">
        <w:t>Au vue de mon échantillon de billet,</w:t>
      </w:r>
      <w:r>
        <w:t xml:space="preserve"> </w:t>
      </w:r>
      <w:r w:rsidRPr="005C52D1">
        <w:t xml:space="preserve">la meilleur méthode parmi celles que </w:t>
      </w:r>
    </w:p>
    <w:p w:rsidR="005C52D1" w:rsidRPr="005C52D1" w:rsidRDefault="005C52D1" w:rsidP="005C52D1">
      <w:proofErr w:type="gramStart"/>
      <w:r w:rsidRPr="005C52D1">
        <w:t>j’ai</w:t>
      </w:r>
      <w:proofErr w:type="gramEnd"/>
      <w:r w:rsidRPr="005C52D1">
        <w:t xml:space="preserve"> testé est l’Analyse discriminante linéaire.</w:t>
      </w:r>
      <w:r>
        <w:t xml:space="preserve"> </w:t>
      </w:r>
      <w:r w:rsidRPr="005C52D1">
        <w:t>Elle atteint bien l’</w:t>
      </w:r>
      <w:r>
        <w:t>objectif que j’avais</w:t>
      </w:r>
      <w:r w:rsidRPr="005C52D1">
        <w:t xml:space="preserve"> ciblé, </w:t>
      </w:r>
    </w:p>
    <w:p w:rsidR="005C52D1" w:rsidRDefault="005C52D1" w:rsidP="005C52D1">
      <w:proofErr w:type="gramStart"/>
      <w:r w:rsidRPr="005C52D1">
        <w:t>avoir</w:t>
      </w:r>
      <w:proofErr w:type="gramEnd"/>
      <w:r w:rsidRPr="005C52D1">
        <w:t xml:space="preserve"> un taux de réussite supérieur à 99%</w:t>
      </w:r>
    </w:p>
    <w:p w:rsidR="005C52D1" w:rsidRDefault="00F54F80" w:rsidP="005C52D1">
      <w:r>
        <w:t xml:space="preserve">J’ai créé une application web </w:t>
      </w:r>
      <w:r w:rsidR="005C52D1" w:rsidRPr="005C52D1">
        <w:t>qui permet de tester des billets à l’aide de cette méthode mais aussi de la régression logistique.</w:t>
      </w:r>
    </w:p>
    <w:p w:rsidR="005C52D1" w:rsidRDefault="005C52D1" w:rsidP="005C52D1"/>
    <w:p w:rsidR="005C52D1" w:rsidRPr="005C52D1" w:rsidRDefault="005C52D1" w:rsidP="005C52D1">
      <w:r>
        <w:t>19)</w:t>
      </w:r>
      <w:r w:rsidRPr="005C52D1">
        <w:rPr>
          <w:rFonts w:ascii="Calibri" w:eastAsia="+mn-ea" w:hAnsi="Calibri" w:cs="+mn-cs"/>
          <w:color w:val="000000"/>
          <w:kern w:val="24"/>
          <w:sz w:val="64"/>
          <w:szCs w:val="64"/>
        </w:rPr>
        <w:t xml:space="preserve"> </w:t>
      </w:r>
      <w:r w:rsidRPr="005C52D1">
        <w:t>Ce projet m’a permis de me familiariser avec les différents types d’apprentissages supervisés et non supervisés et il m’a aussi donné l’occasion de créer un programme.</w:t>
      </w:r>
    </w:p>
    <w:p w:rsidR="005C52D1" w:rsidRPr="005C52D1" w:rsidRDefault="005C52D1" w:rsidP="005C52D1">
      <w:r w:rsidRPr="005C52D1">
        <w:t>Le projet demandait d’utiliser seulement la régression logistique et je trouve ça dommage</w:t>
      </w:r>
      <w:proofErr w:type="gramStart"/>
      <w:r w:rsidRPr="005C52D1">
        <w:t>..</w:t>
      </w:r>
      <w:proofErr w:type="gramEnd"/>
      <w:r w:rsidRPr="005C52D1">
        <w:t xml:space="preserve"> </w:t>
      </w:r>
    </w:p>
    <w:p w:rsidR="005C52D1" w:rsidRPr="005C52D1" w:rsidRDefault="005C52D1" w:rsidP="005C52D1"/>
    <w:p w:rsidR="005C52D1" w:rsidRPr="005C52D1" w:rsidRDefault="005C52D1" w:rsidP="005C52D1"/>
    <w:p w:rsidR="005C52D1" w:rsidRPr="00362326" w:rsidRDefault="005C52D1" w:rsidP="00362326"/>
    <w:p w:rsidR="00362326" w:rsidRPr="00581C48" w:rsidRDefault="00362326" w:rsidP="00581C48"/>
    <w:p w:rsidR="00581C48" w:rsidRPr="00C45744" w:rsidRDefault="00581C48" w:rsidP="00C45744"/>
    <w:p w:rsidR="00C45744" w:rsidRPr="00C45744" w:rsidRDefault="00C45744" w:rsidP="00C45744"/>
    <w:p w:rsidR="00C45744" w:rsidRPr="00C45744" w:rsidRDefault="00C45744" w:rsidP="00C45744"/>
    <w:p w:rsidR="00C45744" w:rsidRPr="00C45744" w:rsidRDefault="00C45744" w:rsidP="00C45744"/>
    <w:p w:rsidR="00C45744" w:rsidRDefault="00C45744" w:rsidP="002D4AF0"/>
    <w:p w:rsidR="002D4AF0" w:rsidRDefault="002D4AF0" w:rsidP="002D4AF0"/>
    <w:p w:rsidR="002D4AF0" w:rsidRPr="002D4AF0" w:rsidRDefault="002D4AF0" w:rsidP="002D4AF0"/>
    <w:p w:rsidR="002D4AF0" w:rsidRDefault="002D4AF0"/>
    <w:sectPr w:rsidR="002D4AF0" w:rsidSect="007D4B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E75BB"/>
    <w:multiLevelType w:val="multilevel"/>
    <w:tmpl w:val="8EE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917890"/>
    <w:multiLevelType w:val="hybridMultilevel"/>
    <w:tmpl w:val="11843B62"/>
    <w:lvl w:ilvl="0" w:tplc="79CADF96">
      <w:start w:val="1"/>
      <w:numFmt w:val="bullet"/>
      <w:lvlText w:val="-"/>
      <w:lvlJc w:val="left"/>
      <w:pPr>
        <w:tabs>
          <w:tab w:val="num" w:pos="720"/>
        </w:tabs>
        <w:ind w:left="720" w:hanging="360"/>
      </w:pPr>
      <w:rPr>
        <w:rFonts w:ascii="Times New Roman" w:hAnsi="Times New Roman" w:hint="default"/>
      </w:rPr>
    </w:lvl>
    <w:lvl w:ilvl="1" w:tplc="21F88396" w:tentative="1">
      <w:start w:val="1"/>
      <w:numFmt w:val="bullet"/>
      <w:lvlText w:val="-"/>
      <w:lvlJc w:val="left"/>
      <w:pPr>
        <w:tabs>
          <w:tab w:val="num" w:pos="1440"/>
        </w:tabs>
        <w:ind w:left="1440" w:hanging="360"/>
      </w:pPr>
      <w:rPr>
        <w:rFonts w:ascii="Times New Roman" w:hAnsi="Times New Roman" w:hint="default"/>
      </w:rPr>
    </w:lvl>
    <w:lvl w:ilvl="2" w:tplc="A86E24F6" w:tentative="1">
      <w:start w:val="1"/>
      <w:numFmt w:val="bullet"/>
      <w:lvlText w:val="-"/>
      <w:lvlJc w:val="left"/>
      <w:pPr>
        <w:tabs>
          <w:tab w:val="num" w:pos="2160"/>
        </w:tabs>
        <w:ind w:left="2160" w:hanging="360"/>
      </w:pPr>
      <w:rPr>
        <w:rFonts w:ascii="Times New Roman" w:hAnsi="Times New Roman" w:hint="default"/>
      </w:rPr>
    </w:lvl>
    <w:lvl w:ilvl="3" w:tplc="571E9C7C" w:tentative="1">
      <w:start w:val="1"/>
      <w:numFmt w:val="bullet"/>
      <w:lvlText w:val="-"/>
      <w:lvlJc w:val="left"/>
      <w:pPr>
        <w:tabs>
          <w:tab w:val="num" w:pos="2880"/>
        </w:tabs>
        <w:ind w:left="2880" w:hanging="360"/>
      </w:pPr>
      <w:rPr>
        <w:rFonts w:ascii="Times New Roman" w:hAnsi="Times New Roman" w:hint="default"/>
      </w:rPr>
    </w:lvl>
    <w:lvl w:ilvl="4" w:tplc="BDDC4C3E" w:tentative="1">
      <w:start w:val="1"/>
      <w:numFmt w:val="bullet"/>
      <w:lvlText w:val="-"/>
      <w:lvlJc w:val="left"/>
      <w:pPr>
        <w:tabs>
          <w:tab w:val="num" w:pos="3600"/>
        </w:tabs>
        <w:ind w:left="3600" w:hanging="360"/>
      </w:pPr>
      <w:rPr>
        <w:rFonts w:ascii="Times New Roman" w:hAnsi="Times New Roman" w:hint="default"/>
      </w:rPr>
    </w:lvl>
    <w:lvl w:ilvl="5" w:tplc="4BFC5C38" w:tentative="1">
      <w:start w:val="1"/>
      <w:numFmt w:val="bullet"/>
      <w:lvlText w:val="-"/>
      <w:lvlJc w:val="left"/>
      <w:pPr>
        <w:tabs>
          <w:tab w:val="num" w:pos="4320"/>
        </w:tabs>
        <w:ind w:left="4320" w:hanging="360"/>
      </w:pPr>
      <w:rPr>
        <w:rFonts w:ascii="Times New Roman" w:hAnsi="Times New Roman" w:hint="default"/>
      </w:rPr>
    </w:lvl>
    <w:lvl w:ilvl="6" w:tplc="62D02808" w:tentative="1">
      <w:start w:val="1"/>
      <w:numFmt w:val="bullet"/>
      <w:lvlText w:val="-"/>
      <w:lvlJc w:val="left"/>
      <w:pPr>
        <w:tabs>
          <w:tab w:val="num" w:pos="5040"/>
        </w:tabs>
        <w:ind w:left="5040" w:hanging="360"/>
      </w:pPr>
      <w:rPr>
        <w:rFonts w:ascii="Times New Roman" w:hAnsi="Times New Roman" w:hint="default"/>
      </w:rPr>
    </w:lvl>
    <w:lvl w:ilvl="7" w:tplc="07CEC05A" w:tentative="1">
      <w:start w:val="1"/>
      <w:numFmt w:val="bullet"/>
      <w:lvlText w:val="-"/>
      <w:lvlJc w:val="left"/>
      <w:pPr>
        <w:tabs>
          <w:tab w:val="num" w:pos="5760"/>
        </w:tabs>
        <w:ind w:left="5760" w:hanging="360"/>
      </w:pPr>
      <w:rPr>
        <w:rFonts w:ascii="Times New Roman" w:hAnsi="Times New Roman" w:hint="default"/>
      </w:rPr>
    </w:lvl>
    <w:lvl w:ilvl="8" w:tplc="D6DAFBEC" w:tentative="1">
      <w:start w:val="1"/>
      <w:numFmt w:val="bullet"/>
      <w:lvlText w:val="-"/>
      <w:lvlJc w:val="left"/>
      <w:pPr>
        <w:tabs>
          <w:tab w:val="num" w:pos="6480"/>
        </w:tabs>
        <w:ind w:left="6480" w:hanging="360"/>
      </w:pPr>
      <w:rPr>
        <w:rFonts w:ascii="Times New Roman" w:hAnsi="Times New Roman" w:hint="default"/>
      </w:rPr>
    </w:lvl>
  </w:abstractNum>
  <w:abstractNum w:abstractNumId="2">
    <w:nsid w:val="5AF248C2"/>
    <w:multiLevelType w:val="hybridMultilevel"/>
    <w:tmpl w:val="90B62E18"/>
    <w:lvl w:ilvl="0" w:tplc="A72E34B4">
      <w:start w:val="1"/>
      <w:numFmt w:val="bullet"/>
      <w:lvlText w:val=""/>
      <w:lvlJc w:val="left"/>
      <w:pPr>
        <w:tabs>
          <w:tab w:val="num" w:pos="720"/>
        </w:tabs>
        <w:ind w:left="720" w:hanging="360"/>
      </w:pPr>
      <w:rPr>
        <w:rFonts w:ascii="Wingdings" w:hAnsi="Wingdings" w:hint="default"/>
      </w:rPr>
    </w:lvl>
    <w:lvl w:ilvl="1" w:tplc="6ED8F65E" w:tentative="1">
      <w:start w:val="1"/>
      <w:numFmt w:val="bullet"/>
      <w:lvlText w:val=""/>
      <w:lvlJc w:val="left"/>
      <w:pPr>
        <w:tabs>
          <w:tab w:val="num" w:pos="1440"/>
        </w:tabs>
        <w:ind w:left="1440" w:hanging="360"/>
      </w:pPr>
      <w:rPr>
        <w:rFonts w:ascii="Wingdings" w:hAnsi="Wingdings" w:hint="default"/>
      </w:rPr>
    </w:lvl>
    <w:lvl w:ilvl="2" w:tplc="3A10D1EA" w:tentative="1">
      <w:start w:val="1"/>
      <w:numFmt w:val="bullet"/>
      <w:lvlText w:val=""/>
      <w:lvlJc w:val="left"/>
      <w:pPr>
        <w:tabs>
          <w:tab w:val="num" w:pos="2160"/>
        </w:tabs>
        <w:ind w:left="2160" w:hanging="360"/>
      </w:pPr>
      <w:rPr>
        <w:rFonts w:ascii="Wingdings" w:hAnsi="Wingdings" w:hint="default"/>
      </w:rPr>
    </w:lvl>
    <w:lvl w:ilvl="3" w:tplc="8EBEA03A" w:tentative="1">
      <w:start w:val="1"/>
      <w:numFmt w:val="bullet"/>
      <w:lvlText w:val=""/>
      <w:lvlJc w:val="left"/>
      <w:pPr>
        <w:tabs>
          <w:tab w:val="num" w:pos="2880"/>
        </w:tabs>
        <w:ind w:left="2880" w:hanging="360"/>
      </w:pPr>
      <w:rPr>
        <w:rFonts w:ascii="Wingdings" w:hAnsi="Wingdings" w:hint="default"/>
      </w:rPr>
    </w:lvl>
    <w:lvl w:ilvl="4" w:tplc="4D80A66E" w:tentative="1">
      <w:start w:val="1"/>
      <w:numFmt w:val="bullet"/>
      <w:lvlText w:val=""/>
      <w:lvlJc w:val="left"/>
      <w:pPr>
        <w:tabs>
          <w:tab w:val="num" w:pos="3600"/>
        </w:tabs>
        <w:ind w:left="3600" w:hanging="360"/>
      </w:pPr>
      <w:rPr>
        <w:rFonts w:ascii="Wingdings" w:hAnsi="Wingdings" w:hint="default"/>
      </w:rPr>
    </w:lvl>
    <w:lvl w:ilvl="5" w:tplc="48264A6E" w:tentative="1">
      <w:start w:val="1"/>
      <w:numFmt w:val="bullet"/>
      <w:lvlText w:val=""/>
      <w:lvlJc w:val="left"/>
      <w:pPr>
        <w:tabs>
          <w:tab w:val="num" w:pos="4320"/>
        </w:tabs>
        <w:ind w:left="4320" w:hanging="360"/>
      </w:pPr>
      <w:rPr>
        <w:rFonts w:ascii="Wingdings" w:hAnsi="Wingdings" w:hint="default"/>
      </w:rPr>
    </w:lvl>
    <w:lvl w:ilvl="6" w:tplc="C6E26510" w:tentative="1">
      <w:start w:val="1"/>
      <w:numFmt w:val="bullet"/>
      <w:lvlText w:val=""/>
      <w:lvlJc w:val="left"/>
      <w:pPr>
        <w:tabs>
          <w:tab w:val="num" w:pos="5040"/>
        </w:tabs>
        <w:ind w:left="5040" w:hanging="360"/>
      </w:pPr>
      <w:rPr>
        <w:rFonts w:ascii="Wingdings" w:hAnsi="Wingdings" w:hint="default"/>
      </w:rPr>
    </w:lvl>
    <w:lvl w:ilvl="7" w:tplc="7FE26E8E" w:tentative="1">
      <w:start w:val="1"/>
      <w:numFmt w:val="bullet"/>
      <w:lvlText w:val=""/>
      <w:lvlJc w:val="left"/>
      <w:pPr>
        <w:tabs>
          <w:tab w:val="num" w:pos="5760"/>
        </w:tabs>
        <w:ind w:left="5760" w:hanging="360"/>
      </w:pPr>
      <w:rPr>
        <w:rFonts w:ascii="Wingdings" w:hAnsi="Wingdings" w:hint="default"/>
      </w:rPr>
    </w:lvl>
    <w:lvl w:ilvl="8" w:tplc="A1A8122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4AF0"/>
    <w:rsid w:val="00191D99"/>
    <w:rsid w:val="0021788D"/>
    <w:rsid w:val="00270416"/>
    <w:rsid w:val="002D4AF0"/>
    <w:rsid w:val="00362326"/>
    <w:rsid w:val="005672F6"/>
    <w:rsid w:val="00581C48"/>
    <w:rsid w:val="005C52D1"/>
    <w:rsid w:val="0068169B"/>
    <w:rsid w:val="007222E2"/>
    <w:rsid w:val="007D4B72"/>
    <w:rsid w:val="009B232F"/>
    <w:rsid w:val="00C45744"/>
    <w:rsid w:val="00D1247E"/>
    <w:rsid w:val="00F0354C"/>
    <w:rsid w:val="00F54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B7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4AF0"/>
    <w:pPr>
      <w:spacing w:after="0" w:line="240" w:lineRule="auto"/>
      <w:ind w:left="720"/>
      <w:contextualSpacing/>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2D4A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62326"/>
    <w:rPr>
      <w:color w:val="0000FF"/>
      <w:u w:val="single"/>
    </w:rPr>
  </w:style>
</w:styles>
</file>

<file path=word/webSettings.xml><?xml version="1.0" encoding="utf-8"?>
<w:webSettings xmlns:r="http://schemas.openxmlformats.org/officeDocument/2006/relationships" xmlns:w="http://schemas.openxmlformats.org/wordprocessingml/2006/main">
  <w:divs>
    <w:div w:id="18163224">
      <w:bodyDiv w:val="1"/>
      <w:marLeft w:val="0"/>
      <w:marRight w:val="0"/>
      <w:marTop w:val="0"/>
      <w:marBottom w:val="0"/>
      <w:divBdr>
        <w:top w:val="none" w:sz="0" w:space="0" w:color="auto"/>
        <w:left w:val="none" w:sz="0" w:space="0" w:color="auto"/>
        <w:bottom w:val="none" w:sz="0" w:space="0" w:color="auto"/>
        <w:right w:val="none" w:sz="0" w:space="0" w:color="auto"/>
      </w:divBdr>
    </w:div>
    <w:div w:id="160968079">
      <w:bodyDiv w:val="1"/>
      <w:marLeft w:val="0"/>
      <w:marRight w:val="0"/>
      <w:marTop w:val="0"/>
      <w:marBottom w:val="0"/>
      <w:divBdr>
        <w:top w:val="none" w:sz="0" w:space="0" w:color="auto"/>
        <w:left w:val="none" w:sz="0" w:space="0" w:color="auto"/>
        <w:bottom w:val="none" w:sz="0" w:space="0" w:color="auto"/>
        <w:right w:val="none" w:sz="0" w:space="0" w:color="auto"/>
      </w:divBdr>
    </w:div>
    <w:div w:id="279148774">
      <w:bodyDiv w:val="1"/>
      <w:marLeft w:val="0"/>
      <w:marRight w:val="0"/>
      <w:marTop w:val="0"/>
      <w:marBottom w:val="0"/>
      <w:divBdr>
        <w:top w:val="none" w:sz="0" w:space="0" w:color="auto"/>
        <w:left w:val="none" w:sz="0" w:space="0" w:color="auto"/>
        <w:bottom w:val="none" w:sz="0" w:space="0" w:color="auto"/>
        <w:right w:val="none" w:sz="0" w:space="0" w:color="auto"/>
      </w:divBdr>
    </w:div>
    <w:div w:id="288315759">
      <w:bodyDiv w:val="1"/>
      <w:marLeft w:val="0"/>
      <w:marRight w:val="0"/>
      <w:marTop w:val="0"/>
      <w:marBottom w:val="0"/>
      <w:divBdr>
        <w:top w:val="none" w:sz="0" w:space="0" w:color="auto"/>
        <w:left w:val="none" w:sz="0" w:space="0" w:color="auto"/>
        <w:bottom w:val="none" w:sz="0" w:space="0" w:color="auto"/>
        <w:right w:val="none" w:sz="0" w:space="0" w:color="auto"/>
      </w:divBdr>
    </w:div>
    <w:div w:id="333189767">
      <w:bodyDiv w:val="1"/>
      <w:marLeft w:val="0"/>
      <w:marRight w:val="0"/>
      <w:marTop w:val="0"/>
      <w:marBottom w:val="0"/>
      <w:divBdr>
        <w:top w:val="none" w:sz="0" w:space="0" w:color="auto"/>
        <w:left w:val="none" w:sz="0" w:space="0" w:color="auto"/>
        <w:bottom w:val="none" w:sz="0" w:space="0" w:color="auto"/>
        <w:right w:val="none" w:sz="0" w:space="0" w:color="auto"/>
      </w:divBdr>
    </w:div>
    <w:div w:id="344211575">
      <w:bodyDiv w:val="1"/>
      <w:marLeft w:val="0"/>
      <w:marRight w:val="0"/>
      <w:marTop w:val="0"/>
      <w:marBottom w:val="0"/>
      <w:divBdr>
        <w:top w:val="none" w:sz="0" w:space="0" w:color="auto"/>
        <w:left w:val="none" w:sz="0" w:space="0" w:color="auto"/>
        <w:bottom w:val="none" w:sz="0" w:space="0" w:color="auto"/>
        <w:right w:val="none" w:sz="0" w:space="0" w:color="auto"/>
      </w:divBdr>
    </w:div>
    <w:div w:id="419986518">
      <w:bodyDiv w:val="1"/>
      <w:marLeft w:val="0"/>
      <w:marRight w:val="0"/>
      <w:marTop w:val="0"/>
      <w:marBottom w:val="0"/>
      <w:divBdr>
        <w:top w:val="none" w:sz="0" w:space="0" w:color="auto"/>
        <w:left w:val="none" w:sz="0" w:space="0" w:color="auto"/>
        <w:bottom w:val="none" w:sz="0" w:space="0" w:color="auto"/>
        <w:right w:val="none" w:sz="0" w:space="0" w:color="auto"/>
      </w:divBdr>
    </w:div>
    <w:div w:id="435517868">
      <w:bodyDiv w:val="1"/>
      <w:marLeft w:val="0"/>
      <w:marRight w:val="0"/>
      <w:marTop w:val="0"/>
      <w:marBottom w:val="0"/>
      <w:divBdr>
        <w:top w:val="none" w:sz="0" w:space="0" w:color="auto"/>
        <w:left w:val="none" w:sz="0" w:space="0" w:color="auto"/>
        <w:bottom w:val="none" w:sz="0" w:space="0" w:color="auto"/>
        <w:right w:val="none" w:sz="0" w:space="0" w:color="auto"/>
      </w:divBdr>
    </w:div>
    <w:div w:id="525021538">
      <w:bodyDiv w:val="1"/>
      <w:marLeft w:val="0"/>
      <w:marRight w:val="0"/>
      <w:marTop w:val="0"/>
      <w:marBottom w:val="0"/>
      <w:divBdr>
        <w:top w:val="none" w:sz="0" w:space="0" w:color="auto"/>
        <w:left w:val="none" w:sz="0" w:space="0" w:color="auto"/>
        <w:bottom w:val="none" w:sz="0" w:space="0" w:color="auto"/>
        <w:right w:val="none" w:sz="0" w:space="0" w:color="auto"/>
      </w:divBdr>
    </w:div>
    <w:div w:id="892041662">
      <w:bodyDiv w:val="1"/>
      <w:marLeft w:val="0"/>
      <w:marRight w:val="0"/>
      <w:marTop w:val="0"/>
      <w:marBottom w:val="0"/>
      <w:divBdr>
        <w:top w:val="none" w:sz="0" w:space="0" w:color="auto"/>
        <w:left w:val="none" w:sz="0" w:space="0" w:color="auto"/>
        <w:bottom w:val="none" w:sz="0" w:space="0" w:color="auto"/>
        <w:right w:val="none" w:sz="0" w:space="0" w:color="auto"/>
      </w:divBdr>
    </w:div>
    <w:div w:id="916400198">
      <w:bodyDiv w:val="1"/>
      <w:marLeft w:val="0"/>
      <w:marRight w:val="0"/>
      <w:marTop w:val="0"/>
      <w:marBottom w:val="0"/>
      <w:divBdr>
        <w:top w:val="none" w:sz="0" w:space="0" w:color="auto"/>
        <w:left w:val="none" w:sz="0" w:space="0" w:color="auto"/>
        <w:bottom w:val="none" w:sz="0" w:space="0" w:color="auto"/>
        <w:right w:val="none" w:sz="0" w:space="0" w:color="auto"/>
      </w:divBdr>
      <w:divsChild>
        <w:div w:id="1023900435">
          <w:marLeft w:val="547"/>
          <w:marRight w:val="0"/>
          <w:marTop w:val="144"/>
          <w:marBottom w:val="0"/>
          <w:divBdr>
            <w:top w:val="none" w:sz="0" w:space="0" w:color="auto"/>
            <w:left w:val="none" w:sz="0" w:space="0" w:color="auto"/>
            <w:bottom w:val="none" w:sz="0" w:space="0" w:color="auto"/>
            <w:right w:val="none" w:sz="0" w:space="0" w:color="auto"/>
          </w:divBdr>
        </w:div>
        <w:div w:id="981227855">
          <w:marLeft w:val="547"/>
          <w:marRight w:val="0"/>
          <w:marTop w:val="144"/>
          <w:marBottom w:val="0"/>
          <w:divBdr>
            <w:top w:val="none" w:sz="0" w:space="0" w:color="auto"/>
            <w:left w:val="none" w:sz="0" w:space="0" w:color="auto"/>
            <w:bottom w:val="none" w:sz="0" w:space="0" w:color="auto"/>
            <w:right w:val="none" w:sz="0" w:space="0" w:color="auto"/>
          </w:divBdr>
        </w:div>
        <w:div w:id="1217736893">
          <w:marLeft w:val="907"/>
          <w:marRight w:val="0"/>
          <w:marTop w:val="144"/>
          <w:marBottom w:val="0"/>
          <w:divBdr>
            <w:top w:val="none" w:sz="0" w:space="0" w:color="auto"/>
            <w:left w:val="none" w:sz="0" w:space="0" w:color="auto"/>
            <w:bottom w:val="none" w:sz="0" w:space="0" w:color="auto"/>
            <w:right w:val="none" w:sz="0" w:space="0" w:color="auto"/>
          </w:divBdr>
        </w:div>
        <w:div w:id="1312323292">
          <w:marLeft w:val="907"/>
          <w:marRight w:val="0"/>
          <w:marTop w:val="144"/>
          <w:marBottom w:val="0"/>
          <w:divBdr>
            <w:top w:val="none" w:sz="0" w:space="0" w:color="auto"/>
            <w:left w:val="none" w:sz="0" w:space="0" w:color="auto"/>
            <w:bottom w:val="none" w:sz="0" w:space="0" w:color="auto"/>
            <w:right w:val="none" w:sz="0" w:space="0" w:color="auto"/>
          </w:divBdr>
        </w:div>
        <w:div w:id="249655075">
          <w:marLeft w:val="907"/>
          <w:marRight w:val="0"/>
          <w:marTop w:val="144"/>
          <w:marBottom w:val="0"/>
          <w:divBdr>
            <w:top w:val="none" w:sz="0" w:space="0" w:color="auto"/>
            <w:left w:val="none" w:sz="0" w:space="0" w:color="auto"/>
            <w:bottom w:val="none" w:sz="0" w:space="0" w:color="auto"/>
            <w:right w:val="none" w:sz="0" w:space="0" w:color="auto"/>
          </w:divBdr>
        </w:div>
        <w:div w:id="900822102">
          <w:marLeft w:val="907"/>
          <w:marRight w:val="0"/>
          <w:marTop w:val="144"/>
          <w:marBottom w:val="0"/>
          <w:divBdr>
            <w:top w:val="none" w:sz="0" w:space="0" w:color="auto"/>
            <w:left w:val="none" w:sz="0" w:space="0" w:color="auto"/>
            <w:bottom w:val="none" w:sz="0" w:space="0" w:color="auto"/>
            <w:right w:val="none" w:sz="0" w:space="0" w:color="auto"/>
          </w:divBdr>
        </w:div>
      </w:divsChild>
    </w:div>
    <w:div w:id="1197163729">
      <w:bodyDiv w:val="1"/>
      <w:marLeft w:val="0"/>
      <w:marRight w:val="0"/>
      <w:marTop w:val="0"/>
      <w:marBottom w:val="0"/>
      <w:divBdr>
        <w:top w:val="none" w:sz="0" w:space="0" w:color="auto"/>
        <w:left w:val="none" w:sz="0" w:space="0" w:color="auto"/>
        <w:bottom w:val="none" w:sz="0" w:space="0" w:color="auto"/>
        <w:right w:val="none" w:sz="0" w:space="0" w:color="auto"/>
      </w:divBdr>
    </w:div>
    <w:div w:id="1254899580">
      <w:bodyDiv w:val="1"/>
      <w:marLeft w:val="0"/>
      <w:marRight w:val="0"/>
      <w:marTop w:val="0"/>
      <w:marBottom w:val="0"/>
      <w:divBdr>
        <w:top w:val="none" w:sz="0" w:space="0" w:color="auto"/>
        <w:left w:val="none" w:sz="0" w:space="0" w:color="auto"/>
        <w:bottom w:val="none" w:sz="0" w:space="0" w:color="auto"/>
        <w:right w:val="none" w:sz="0" w:space="0" w:color="auto"/>
      </w:divBdr>
    </w:div>
    <w:div w:id="1302275127">
      <w:bodyDiv w:val="1"/>
      <w:marLeft w:val="0"/>
      <w:marRight w:val="0"/>
      <w:marTop w:val="0"/>
      <w:marBottom w:val="0"/>
      <w:divBdr>
        <w:top w:val="none" w:sz="0" w:space="0" w:color="auto"/>
        <w:left w:val="none" w:sz="0" w:space="0" w:color="auto"/>
        <w:bottom w:val="none" w:sz="0" w:space="0" w:color="auto"/>
        <w:right w:val="none" w:sz="0" w:space="0" w:color="auto"/>
      </w:divBdr>
    </w:div>
    <w:div w:id="1320616945">
      <w:bodyDiv w:val="1"/>
      <w:marLeft w:val="0"/>
      <w:marRight w:val="0"/>
      <w:marTop w:val="0"/>
      <w:marBottom w:val="0"/>
      <w:divBdr>
        <w:top w:val="none" w:sz="0" w:space="0" w:color="auto"/>
        <w:left w:val="none" w:sz="0" w:space="0" w:color="auto"/>
        <w:bottom w:val="none" w:sz="0" w:space="0" w:color="auto"/>
        <w:right w:val="none" w:sz="0" w:space="0" w:color="auto"/>
      </w:divBdr>
    </w:div>
    <w:div w:id="1539854299">
      <w:bodyDiv w:val="1"/>
      <w:marLeft w:val="0"/>
      <w:marRight w:val="0"/>
      <w:marTop w:val="0"/>
      <w:marBottom w:val="0"/>
      <w:divBdr>
        <w:top w:val="none" w:sz="0" w:space="0" w:color="auto"/>
        <w:left w:val="none" w:sz="0" w:space="0" w:color="auto"/>
        <w:bottom w:val="none" w:sz="0" w:space="0" w:color="auto"/>
        <w:right w:val="none" w:sz="0" w:space="0" w:color="auto"/>
      </w:divBdr>
    </w:div>
    <w:div w:id="1602881263">
      <w:bodyDiv w:val="1"/>
      <w:marLeft w:val="0"/>
      <w:marRight w:val="0"/>
      <w:marTop w:val="0"/>
      <w:marBottom w:val="0"/>
      <w:divBdr>
        <w:top w:val="none" w:sz="0" w:space="0" w:color="auto"/>
        <w:left w:val="none" w:sz="0" w:space="0" w:color="auto"/>
        <w:bottom w:val="none" w:sz="0" w:space="0" w:color="auto"/>
        <w:right w:val="none" w:sz="0" w:space="0" w:color="auto"/>
      </w:divBdr>
    </w:div>
    <w:div w:id="1753355451">
      <w:bodyDiv w:val="1"/>
      <w:marLeft w:val="0"/>
      <w:marRight w:val="0"/>
      <w:marTop w:val="0"/>
      <w:marBottom w:val="0"/>
      <w:divBdr>
        <w:top w:val="none" w:sz="0" w:space="0" w:color="auto"/>
        <w:left w:val="none" w:sz="0" w:space="0" w:color="auto"/>
        <w:bottom w:val="none" w:sz="0" w:space="0" w:color="auto"/>
        <w:right w:val="none" w:sz="0" w:space="0" w:color="auto"/>
      </w:divBdr>
    </w:div>
    <w:div w:id="2002584521">
      <w:bodyDiv w:val="1"/>
      <w:marLeft w:val="0"/>
      <w:marRight w:val="0"/>
      <w:marTop w:val="0"/>
      <w:marBottom w:val="0"/>
      <w:divBdr>
        <w:top w:val="none" w:sz="0" w:space="0" w:color="auto"/>
        <w:left w:val="none" w:sz="0" w:space="0" w:color="auto"/>
        <w:bottom w:val="none" w:sz="0" w:space="0" w:color="auto"/>
        <w:right w:val="none" w:sz="0" w:space="0" w:color="auto"/>
      </w:divBdr>
    </w:div>
    <w:div w:id="2050448150">
      <w:bodyDiv w:val="1"/>
      <w:marLeft w:val="0"/>
      <w:marRight w:val="0"/>
      <w:marTop w:val="0"/>
      <w:marBottom w:val="0"/>
      <w:divBdr>
        <w:top w:val="none" w:sz="0" w:space="0" w:color="auto"/>
        <w:left w:val="none" w:sz="0" w:space="0" w:color="auto"/>
        <w:bottom w:val="none" w:sz="0" w:space="0" w:color="auto"/>
        <w:right w:val="none" w:sz="0" w:space="0" w:color="auto"/>
      </w:divBdr>
    </w:div>
    <w:div w:id="21214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Rasoir_d%27Ockha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1319</Words>
  <Characters>7255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Pinos</dc:creator>
  <cp:lastModifiedBy>Bruno Pinos</cp:lastModifiedBy>
  <cp:revision>6</cp:revision>
  <dcterms:created xsi:type="dcterms:W3CDTF">2020-08-11T07:41:00Z</dcterms:created>
  <dcterms:modified xsi:type="dcterms:W3CDTF">2020-08-11T10:28:00Z</dcterms:modified>
</cp:coreProperties>
</file>