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20" w:rsidRDefault="00325E20" w:rsidP="00325E2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Padrão para Nomenclatura de PHP</w:t>
      </w:r>
    </w:p>
    <w:p w:rsidR="00325E20" w:rsidRDefault="00325E20" w:rsidP="00325E2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25E20" w:rsidRDefault="00325E20" w:rsidP="00325E20">
      <w:pPr>
        <w:spacing w:line="360" w:lineRule="auto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1258"/>
        <w:gridCol w:w="4252"/>
        <w:gridCol w:w="2443"/>
      </w:tblGrid>
      <w:tr w:rsidR="00325E20" w:rsidTr="00452A96">
        <w:tc>
          <w:tcPr>
            <w:tcW w:w="8929" w:type="dxa"/>
            <w:gridSpan w:val="4"/>
            <w:shd w:val="clear" w:color="auto" w:fill="auto"/>
          </w:tcPr>
          <w:p w:rsidR="00325E20" w:rsidRDefault="00325E20" w:rsidP="00452A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Sumário de Informações do Documento</w:t>
            </w:r>
          </w:p>
        </w:tc>
      </w:tr>
      <w:tr w:rsidR="00325E20" w:rsidTr="00452A96">
        <w:tc>
          <w:tcPr>
            <w:tcW w:w="976" w:type="dxa"/>
            <w:shd w:val="clear" w:color="auto" w:fill="auto"/>
          </w:tcPr>
          <w:p w:rsidR="00325E20" w:rsidRDefault="00325E20" w:rsidP="00452A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58" w:type="dxa"/>
            <w:shd w:val="clear" w:color="auto" w:fill="auto"/>
          </w:tcPr>
          <w:p w:rsidR="00325E20" w:rsidRDefault="00325E20" w:rsidP="00452A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252" w:type="dxa"/>
            <w:shd w:val="clear" w:color="auto" w:fill="auto"/>
          </w:tcPr>
          <w:p w:rsidR="00325E20" w:rsidRDefault="00325E20" w:rsidP="00452A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Mudanças</w:t>
            </w:r>
          </w:p>
        </w:tc>
        <w:tc>
          <w:tcPr>
            <w:tcW w:w="2443" w:type="dxa"/>
            <w:shd w:val="clear" w:color="auto" w:fill="auto"/>
          </w:tcPr>
          <w:p w:rsidR="00325E20" w:rsidRDefault="00325E20" w:rsidP="00452A9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325E20" w:rsidTr="00452A96">
        <w:tc>
          <w:tcPr>
            <w:tcW w:w="976" w:type="dxa"/>
            <w:shd w:val="clear" w:color="auto" w:fill="auto"/>
            <w:vAlign w:val="center"/>
          </w:tcPr>
          <w:p w:rsidR="00325E20" w:rsidRDefault="00325E20" w:rsidP="00452A9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25E20" w:rsidRDefault="00325E20" w:rsidP="00452A9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31/05/2013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25E20" w:rsidRDefault="003C1469" w:rsidP="003C1469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Fonte: </w:t>
            </w:r>
            <w:hyperlink r:id="rId7" w:history="1">
              <w:r>
                <w:rPr>
                  <w:rStyle w:val="Hyperlink"/>
                </w:rPr>
                <w:t>http://www.webartz.com.br/desenvolvimento-web/php/php-orientado-a-objetos-conceitos-nomenclatura/</w:t>
              </w:r>
            </w:hyperlink>
          </w:p>
        </w:tc>
        <w:tc>
          <w:tcPr>
            <w:tcW w:w="2443" w:type="dxa"/>
            <w:shd w:val="clear" w:color="auto" w:fill="auto"/>
            <w:vAlign w:val="center"/>
          </w:tcPr>
          <w:p w:rsidR="00325E20" w:rsidRDefault="00325E20" w:rsidP="00452A9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Roberto Soares </w:t>
            </w:r>
            <w:proofErr w:type="spellStart"/>
            <w:r>
              <w:rPr>
                <w:rFonts w:ascii="Arial" w:hAnsi="Arial" w:cs="Arial"/>
              </w:rPr>
              <w:t>Bochnia</w:t>
            </w:r>
            <w:proofErr w:type="spellEnd"/>
          </w:p>
        </w:tc>
      </w:tr>
    </w:tbl>
    <w:p w:rsidR="00B06DEC" w:rsidRDefault="003C1469"/>
    <w:p w:rsidR="00146D9C" w:rsidRDefault="00146D9C">
      <w:pPr>
        <w:suppressAutoHyphens w:val="0"/>
        <w:rPr>
          <w:rFonts w:ascii="Arial" w:hAnsi="Arial" w:cs="Arial"/>
          <w:b/>
          <w:bCs/>
          <w:color w:val="0066CC"/>
          <w:spacing w:val="-15"/>
          <w:kern w:val="39"/>
          <w:sz w:val="39"/>
          <w:szCs w:val="39"/>
        </w:rPr>
      </w:pPr>
      <w:bookmarkStart w:id="1" w:name="_Toc357757128"/>
    </w:p>
    <w:sdt>
      <w:sdtPr>
        <w:rPr>
          <w:rFonts w:ascii="Calibri" w:eastAsia="Droid Sans" w:hAnsi="Calibri" w:cs="Times New Roman"/>
          <w:b w:val="0"/>
          <w:bCs w:val="0"/>
          <w:color w:val="auto"/>
          <w:kern w:val="1"/>
          <w:sz w:val="20"/>
          <w:szCs w:val="20"/>
          <w:lang w:eastAsia="en-US"/>
        </w:rPr>
        <w:id w:val="-1152216357"/>
        <w:docPartObj>
          <w:docPartGallery w:val="Table of Contents"/>
          <w:docPartUnique/>
        </w:docPartObj>
      </w:sdtPr>
      <w:sdtEndPr/>
      <w:sdtContent>
        <w:p w:rsidR="00146D9C" w:rsidRDefault="00146D9C" w:rsidP="00146D9C">
          <w:pPr>
            <w:pStyle w:val="CabealhodoSumrio"/>
            <w:jc w:val="center"/>
          </w:pPr>
          <w:r>
            <w:t>Sumário</w:t>
          </w:r>
        </w:p>
        <w:p w:rsidR="00146D9C" w:rsidRDefault="00146D9C" w:rsidP="00146D9C">
          <w:pPr>
            <w:rPr>
              <w:lang w:eastAsia="pt-BR"/>
            </w:rPr>
          </w:pPr>
        </w:p>
        <w:p w:rsidR="00146D9C" w:rsidRPr="00146D9C" w:rsidRDefault="00146D9C" w:rsidP="00146D9C">
          <w:pPr>
            <w:rPr>
              <w:lang w:eastAsia="pt-BR"/>
            </w:rPr>
          </w:pPr>
        </w:p>
        <w:p w:rsidR="00146D9C" w:rsidRDefault="00146D9C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58760" w:history="1">
            <w:r w:rsidRPr="001A7E15">
              <w:rPr>
                <w:rStyle w:val="Hyperlink"/>
                <w:kern w:val="39"/>
              </w:rPr>
              <w:t>Apresentação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_Toc357758760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2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61" w:history="1">
            <w:r w:rsidR="00146D9C" w:rsidRPr="001A7E15">
              <w:rPr>
                <w:rStyle w:val="Hyperlink"/>
              </w:rPr>
              <w:t>Introdução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_Toc357758761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2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62" w:history="1">
            <w:r w:rsidR="00146D9C" w:rsidRPr="001A7E15">
              <w:rPr>
                <w:rStyle w:val="Hyperlink"/>
              </w:rPr>
              <w:t>Nomenclatura de Estruturas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_Toc357758762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2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2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63" w:history="1">
            <w:r w:rsidR="00146D9C" w:rsidRPr="001A7E15">
              <w:rPr>
                <w:rStyle w:val="Hyperlink"/>
              </w:rPr>
              <w:t>Importante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_Toc357758763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2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2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64" w:history="1">
            <w:r w:rsidR="00146D9C" w:rsidRPr="001A7E15">
              <w:rPr>
                <w:rStyle w:val="Hyperlink"/>
              </w:rPr>
              <w:t>Regras de nomenclatura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_Toc357758764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2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2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65" w:history="1">
            <w:r w:rsidR="00146D9C" w:rsidRPr="001A7E15">
              <w:rPr>
                <w:rStyle w:val="Hyperlink"/>
              </w:rPr>
              <w:t>Classes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_Toc357758765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3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3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66" w:history="1">
            <w:r w:rsidR="00146D9C" w:rsidRPr="001A7E15">
              <w:rPr>
                <w:rStyle w:val="Hyperlink"/>
              </w:rPr>
              <w:t>Arquivos de Classes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_Toc357758766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4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2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67" w:history="1">
            <w:r w:rsidR="00146D9C" w:rsidRPr="001A7E15">
              <w:rPr>
                <w:rStyle w:val="Hyperlink"/>
              </w:rPr>
              <w:t>Atributos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_Toc357758767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4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2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68" w:history="1">
            <w:r w:rsidR="00146D9C" w:rsidRPr="001A7E15">
              <w:rPr>
                <w:rStyle w:val="Hyperlink"/>
              </w:rPr>
              <w:t>Constantes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_Toc357758768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4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2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69" w:history="1">
            <w:r w:rsidR="00146D9C" w:rsidRPr="001A7E15">
              <w:rPr>
                <w:rStyle w:val="Hyperlink"/>
              </w:rPr>
              <w:t>Métodos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_Toc357758769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5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3C1469">
          <w:pPr>
            <w:pStyle w:val="Sumrio2"/>
            <w:rPr>
              <w:rFonts w:asciiTheme="minorHAnsi" w:eastAsiaTheme="minorEastAsia" w:hAnsiTheme="minorHAnsi" w:cstheme="minorBidi"/>
              <w:b w:val="0"/>
              <w:color w:val="auto"/>
              <w:spacing w:val="0"/>
              <w:kern w:val="0"/>
              <w:sz w:val="22"/>
              <w:szCs w:val="22"/>
              <w:lang w:eastAsia="pt-BR"/>
            </w:rPr>
          </w:pPr>
          <w:hyperlink w:anchor="_Toc357758770" w:history="1">
            <w:r w:rsidR="00146D9C" w:rsidRPr="001A7E15">
              <w:rPr>
                <w:rStyle w:val="Hyperlink"/>
              </w:rPr>
              <w:t>Objetos</w:t>
            </w:r>
            <w:r w:rsidR="00146D9C">
              <w:rPr>
                <w:webHidden/>
              </w:rPr>
              <w:tab/>
            </w:r>
            <w:r w:rsidR="00146D9C">
              <w:rPr>
                <w:webHidden/>
              </w:rPr>
              <w:fldChar w:fldCharType="begin"/>
            </w:r>
            <w:r w:rsidR="00146D9C">
              <w:rPr>
                <w:webHidden/>
              </w:rPr>
              <w:instrText xml:space="preserve"> PAGEREF _Toc357758770 \h </w:instrText>
            </w:r>
            <w:r w:rsidR="00146D9C">
              <w:rPr>
                <w:webHidden/>
              </w:rPr>
            </w:r>
            <w:r w:rsidR="00146D9C">
              <w:rPr>
                <w:webHidden/>
              </w:rPr>
              <w:fldChar w:fldCharType="separate"/>
            </w:r>
            <w:r w:rsidR="00146D9C">
              <w:rPr>
                <w:webHidden/>
              </w:rPr>
              <w:t>5</w:t>
            </w:r>
            <w:r w:rsidR="00146D9C">
              <w:rPr>
                <w:webHidden/>
              </w:rPr>
              <w:fldChar w:fldCharType="end"/>
            </w:r>
          </w:hyperlink>
        </w:p>
        <w:p w:rsidR="00146D9C" w:rsidRDefault="00146D9C">
          <w:r>
            <w:rPr>
              <w:b/>
              <w:bCs/>
            </w:rPr>
            <w:fldChar w:fldCharType="end"/>
          </w:r>
        </w:p>
      </w:sdtContent>
    </w:sdt>
    <w:p w:rsidR="00146D9C" w:rsidRDefault="00146D9C">
      <w:pPr>
        <w:suppressAutoHyphens w:val="0"/>
        <w:rPr>
          <w:rFonts w:ascii="Arial" w:hAnsi="Arial" w:cs="Arial"/>
          <w:b/>
          <w:bCs/>
          <w:color w:val="0066CC"/>
          <w:spacing w:val="-15"/>
          <w:kern w:val="39"/>
          <w:sz w:val="39"/>
          <w:szCs w:val="39"/>
        </w:rPr>
      </w:pPr>
    </w:p>
    <w:p w:rsidR="00146D9C" w:rsidRDefault="00146D9C">
      <w:pPr>
        <w:suppressAutoHyphens w:val="0"/>
        <w:rPr>
          <w:rFonts w:ascii="Arial" w:hAnsi="Arial" w:cs="Arial"/>
          <w:b/>
          <w:bCs/>
          <w:color w:val="0066CC"/>
          <w:spacing w:val="-15"/>
          <w:kern w:val="39"/>
          <w:sz w:val="39"/>
          <w:szCs w:val="39"/>
        </w:rPr>
      </w:pPr>
      <w:bookmarkStart w:id="2" w:name="_Toc357758644"/>
      <w:r>
        <w:rPr>
          <w:rFonts w:ascii="Arial" w:hAnsi="Arial" w:cs="Arial"/>
          <w:color w:val="0066CC"/>
          <w:spacing w:val="-15"/>
          <w:kern w:val="39"/>
          <w:sz w:val="39"/>
          <w:szCs w:val="39"/>
        </w:rPr>
        <w:br w:type="page"/>
      </w:r>
    </w:p>
    <w:p w:rsidR="00325E20" w:rsidRPr="000D0CE4" w:rsidRDefault="00325E20" w:rsidP="000254F7">
      <w:pPr>
        <w:pStyle w:val="Ttulo1"/>
        <w:jc w:val="both"/>
        <w:rPr>
          <w:rFonts w:ascii="Arial" w:hAnsi="Arial" w:cs="Arial"/>
          <w:kern w:val="39"/>
        </w:rPr>
      </w:pPr>
      <w:bookmarkStart w:id="3" w:name="_Toc357758760"/>
      <w:r w:rsidRPr="000D0CE4">
        <w:rPr>
          <w:rFonts w:ascii="Arial" w:hAnsi="Arial" w:cs="Arial"/>
          <w:color w:val="0066CC"/>
          <w:spacing w:val="-15"/>
          <w:kern w:val="39"/>
          <w:sz w:val="39"/>
          <w:szCs w:val="39"/>
        </w:rPr>
        <w:lastRenderedPageBreak/>
        <w:t>Apresentação</w:t>
      </w:r>
      <w:bookmarkEnd w:id="1"/>
      <w:bookmarkEnd w:id="2"/>
      <w:bookmarkEnd w:id="3"/>
    </w:p>
    <w:p w:rsidR="00325E20" w:rsidRDefault="00325E20" w:rsidP="000254F7">
      <w:pPr>
        <w:pStyle w:val="Ttulo2"/>
        <w:jc w:val="both"/>
        <w:rPr>
          <w:rFonts w:ascii="Arial" w:hAnsi="Arial" w:cs="Arial"/>
          <w:color w:val="0066CC"/>
          <w:spacing w:val="-15"/>
          <w:sz w:val="32"/>
          <w:szCs w:val="32"/>
        </w:rPr>
      </w:pPr>
      <w:bookmarkStart w:id="4" w:name="_Toc357757129"/>
      <w:bookmarkStart w:id="5" w:name="_Toc357758645"/>
      <w:bookmarkStart w:id="6" w:name="_Toc357758761"/>
      <w:r>
        <w:rPr>
          <w:rFonts w:ascii="Arial" w:hAnsi="Arial" w:cs="Arial"/>
          <w:color w:val="0066CC"/>
          <w:spacing w:val="-15"/>
          <w:sz w:val="32"/>
          <w:szCs w:val="32"/>
        </w:rPr>
        <w:t>Introdução</w:t>
      </w:r>
      <w:bookmarkEnd w:id="4"/>
      <w:bookmarkEnd w:id="5"/>
      <w:bookmarkEnd w:id="6"/>
    </w:p>
    <w:p w:rsidR="00325E20" w:rsidRDefault="00325E20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Quando programamos em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PHP</w:t>
      </w:r>
      <w:r>
        <w:rPr>
          <w:rFonts w:ascii="Arial" w:hAnsi="Arial" w:cs="Arial"/>
          <w:color w:val="333333"/>
          <w:sz w:val="20"/>
          <w:szCs w:val="20"/>
        </w:rPr>
        <w:t>, devemos manter um mesmo padrão de nomenclatura durante todo nosso projeto, para que possamos identificar, a qualquer hora, a estrutura que queremos. Existe uma convenção, na sequência abordada, que é aconselhável que seja seguida.</w:t>
      </w:r>
    </w:p>
    <w:p w:rsidR="00325E20" w:rsidRDefault="00325E20" w:rsidP="000254F7">
      <w:pPr>
        <w:pStyle w:val="Ttulo1"/>
        <w:jc w:val="both"/>
        <w:rPr>
          <w:rFonts w:ascii="Arial" w:hAnsi="Arial" w:cs="Arial"/>
          <w:color w:val="0066CC"/>
          <w:spacing w:val="-15"/>
          <w:sz w:val="39"/>
          <w:szCs w:val="39"/>
        </w:rPr>
      </w:pPr>
      <w:bookmarkStart w:id="7" w:name="_Toc357757130"/>
      <w:bookmarkStart w:id="8" w:name="_Toc357758646"/>
      <w:bookmarkStart w:id="9" w:name="_Toc357758762"/>
      <w:r>
        <w:rPr>
          <w:rFonts w:ascii="Arial" w:hAnsi="Arial" w:cs="Arial"/>
          <w:color w:val="0066CC"/>
          <w:spacing w:val="-15"/>
          <w:sz w:val="39"/>
          <w:szCs w:val="39"/>
        </w:rPr>
        <w:t>Nomenclatura de Estruturas</w:t>
      </w:r>
      <w:bookmarkEnd w:id="7"/>
      <w:bookmarkEnd w:id="8"/>
      <w:bookmarkEnd w:id="9"/>
    </w:p>
    <w:p w:rsidR="00325E20" w:rsidRDefault="00325E20" w:rsidP="000254F7">
      <w:pPr>
        <w:pStyle w:val="Ttulo2"/>
        <w:spacing w:before="225" w:after="150"/>
        <w:jc w:val="both"/>
        <w:rPr>
          <w:rFonts w:ascii="Arial" w:hAnsi="Arial" w:cs="Arial"/>
          <w:color w:val="0066CC"/>
          <w:spacing w:val="-15"/>
          <w:sz w:val="32"/>
          <w:szCs w:val="32"/>
        </w:rPr>
      </w:pPr>
      <w:bookmarkStart w:id="10" w:name="_Toc357757131"/>
      <w:bookmarkStart w:id="11" w:name="_Toc357758647"/>
      <w:bookmarkStart w:id="12" w:name="_Toc357758763"/>
      <w:r>
        <w:rPr>
          <w:rFonts w:ascii="Arial" w:hAnsi="Arial" w:cs="Arial"/>
          <w:color w:val="0066CC"/>
          <w:spacing w:val="-15"/>
          <w:sz w:val="32"/>
          <w:szCs w:val="32"/>
        </w:rPr>
        <w:t>Importante</w:t>
      </w:r>
      <w:bookmarkEnd w:id="10"/>
      <w:bookmarkEnd w:id="11"/>
      <w:bookmarkEnd w:id="12"/>
    </w:p>
    <w:p w:rsidR="00325E20" w:rsidRDefault="000254F7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É de extrema importância </w:t>
      </w:r>
      <w:r w:rsidR="00325E20">
        <w:rPr>
          <w:rFonts w:ascii="Arial" w:hAnsi="Arial" w:cs="Arial"/>
          <w:color w:val="333333"/>
          <w:sz w:val="20"/>
          <w:szCs w:val="20"/>
        </w:rPr>
        <w:t>lembrar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325E20">
        <w:rPr>
          <w:rFonts w:ascii="Arial" w:hAnsi="Arial" w:cs="Arial"/>
          <w:color w:val="333333"/>
          <w:sz w:val="20"/>
          <w:szCs w:val="20"/>
        </w:rPr>
        <w:t>que o PHP é uma linguagem</w:t>
      </w:r>
      <w:r w:rsidR="00325E20"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r w:rsidR="00325E20">
        <w:rPr>
          <w:rStyle w:val="apple-converted-space"/>
          <w:rFonts w:ascii="Arial" w:hAnsi="Arial" w:cs="Arial"/>
          <w:color w:val="333333"/>
          <w:sz w:val="20"/>
          <w:szCs w:val="20"/>
        </w:rPr>
        <w:t>case</w:t>
      </w:r>
      <w:r w:rsidR="00325E20">
        <w:rPr>
          <w:rStyle w:val="apple-converted-space"/>
          <w:rFonts w:ascii="Arial" w:eastAsia="Droid Sans" w:hAnsi="Arial" w:cs="Arial"/>
          <w:i/>
          <w:iCs/>
          <w:color w:val="333333"/>
          <w:sz w:val="20"/>
          <w:szCs w:val="20"/>
        </w:rPr>
        <w:t> </w:t>
      </w:r>
      <w:proofErr w:type="spellStart"/>
      <w:r w:rsidR="00325E20">
        <w:rPr>
          <w:rStyle w:val="nfase"/>
          <w:rFonts w:ascii="Arial" w:hAnsi="Arial" w:cs="Arial"/>
          <w:color w:val="333333"/>
          <w:sz w:val="20"/>
          <w:szCs w:val="20"/>
        </w:rPr>
        <w:t>sensitive</w:t>
      </w:r>
      <w:proofErr w:type="spellEnd"/>
      <w:r w:rsidR="00325E20">
        <w:rPr>
          <w:rFonts w:ascii="Arial" w:hAnsi="Arial" w:cs="Arial"/>
          <w:color w:val="333333"/>
          <w:sz w:val="20"/>
          <w:szCs w:val="20"/>
        </w:rPr>
        <w:t>. O que isto significa? Significa que a linguagem diferencia estruturas</w:t>
      </w:r>
      <w:r w:rsidR="00325E20"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r w:rsidR="00325E20">
        <w:rPr>
          <w:rStyle w:val="apple-converted-space"/>
          <w:rFonts w:ascii="Arial" w:hAnsi="Arial" w:cs="Arial"/>
          <w:color w:val="333333"/>
          <w:sz w:val="20"/>
          <w:szCs w:val="20"/>
        </w:rPr>
        <w:t>escritas</w:t>
      </w:r>
      <w:r w:rsidR="00325E20"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r w:rsidR="00325E20">
        <w:rPr>
          <w:rFonts w:ascii="Arial" w:hAnsi="Arial" w:cs="Arial"/>
          <w:color w:val="333333"/>
          <w:sz w:val="20"/>
          <w:szCs w:val="20"/>
        </w:rPr>
        <w:t>com letras maiúsculas e minúsculas. Por exemplo: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2411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proofErr w:type="gramStart"/>
            <w:r>
              <w:rPr>
                <w:rFonts w:ascii="Lucida Console" w:hAnsi="Lucida Console"/>
                <w:color w:val="88888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proofErr w:type="gram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minhaclasse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</w:p>
        </w:tc>
      </w:tr>
    </w:tbl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É diferente de: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2411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proofErr w:type="gramStart"/>
            <w:r>
              <w:rPr>
                <w:rFonts w:ascii="Lucida Console" w:hAnsi="Lucida Console"/>
                <w:color w:val="88888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proofErr w:type="gram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MinhaClasse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</w:p>
        </w:tc>
      </w:tr>
    </w:tbl>
    <w:p w:rsidR="00325E20" w:rsidRDefault="00325E20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:rsidR="00325E20" w:rsidRDefault="00325E20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Para o PHP, as classes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proofErr w:type="spellStart"/>
      <w:r>
        <w:rPr>
          <w:rStyle w:val="nfase"/>
          <w:rFonts w:ascii="Arial" w:hAnsi="Arial" w:cs="Arial"/>
          <w:color w:val="333333"/>
          <w:sz w:val="20"/>
          <w:szCs w:val="20"/>
        </w:rPr>
        <w:t>minhaclasse</w:t>
      </w:r>
      <w:proofErr w:type="spellEnd"/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e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0"/>
          <w:szCs w:val="20"/>
        </w:rPr>
        <w:t>MinhaClasse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  são completamente diferentes e serão tratadas como tal. Então tome cuidado de sempre utilizar o mesmo nome para a mesma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estrutura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325E20" w:rsidRDefault="00325E20" w:rsidP="000254F7">
      <w:pPr>
        <w:spacing w:line="360" w:lineRule="auto"/>
        <w:jc w:val="both"/>
        <w:rPr>
          <w:rFonts w:ascii="Arial" w:hAnsi="Arial" w:cs="Arial"/>
        </w:rPr>
      </w:pPr>
    </w:p>
    <w:p w:rsidR="00325E20" w:rsidRDefault="00325E20" w:rsidP="000254F7">
      <w:pPr>
        <w:spacing w:line="360" w:lineRule="auto"/>
        <w:jc w:val="both"/>
        <w:rPr>
          <w:rFonts w:ascii="Arial" w:hAnsi="Arial" w:cs="Arial"/>
        </w:rPr>
      </w:pPr>
    </w:p>
    <w:p w:rsidR="00325E20" w:rsidRDefault="00325E20" w:rsidP="000254F7">
      <w:pPr>
        <w:pStyle w:val="Ttulo2"/>
        <w:spacing w:before="225" w:after="150"/>
        <w:jc w:val="both"/>
        <w:rPr>
          <w:rFonts w:ascii="Arial" w:hAnsi="Arial" w:cs="Arial"/>
          <w:color w:val="0066CC"/>
          <w:spacing w:val="-15"/>
          <w:sz w:val="32"/>
          <w:szCs w:val="32"/>
        </w:rPr>
      </w:pPr>
      <w:bookmarkStart w:id="13" w:name="_Toc357757132"/>
      <w:bookmarkStart w:id="14" w:name="_Toc357758648"/>
      <w:bookmarkStart w:id="15" w:name="_Toc357758764"/>
      <w:r>
        <w:rPr>
          <w:rFonts w:ascii="Arial" w:hAnsi="Arial" w:cs="Arial"/>
          <w:color w:val="0066CC"/>
          <w:spacing w:val="-15"/>
          <w:sz w:val="32"/>
          <w:szCs w:val="32"/>
        </w:rPr>
        <w:t>Regras de nomenclatura</w:t>
      </w:r>
      <w:bookmarkEnd w:id="13"/>
      <w:bookmarkEnd w:id="14"/>
      <w:bookmarkEnd w:id="15"/>
    </w:p>
    <w:p w:rsidR="00325E20" w:rsidRDefault="00325E20" w:rsidP="000254F7">
      <w:pPr>
        <w:pStyle w:val="Ttulo4"/>
        <w:spacing w:before="225" w:after="75"/>
        <w:jc w:val="both"/>
        <w:rPr>
          <w:rFonts w:ascii="Arial" w:hAnsi="Arial" w:cs="Arial"/>
          <w:color w:val="0066CC"/>
          <w:spacing w:val="-15"/>
          <w:sz w:val="23"/>
          <w:szCs w:val="23"/>
        </w:rPr>
      </w:pPr>
      <w:r>
        <w:rPr>
          <w:rFonts w:ascii="Arial" w:hAnsi="Arial" w:cs="Arial"/>
          <w:color w:val="0066CC"/>
          <w:spacing w:val="-15"/>
          <w:sz w:val="23"/>
          <w:szCs w:val="23"/>
        </w:rPr>
        <w:t>1 – Não utilize espaços em branco</w:t>
      </w:r>
    </w:p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linguagem PHP não suporta espaços em branco nos nomes de suas estruturas.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3375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r>
              <w:rPr>
                <w:rFonts w:ascii="Lucida Console" w:hAnsi="Lucida Console"/>
                <w:color w:val="888888"/>
              </w:rPr>
              <w:t>1</w:t>
            </w:r>
            <w:r>
              <w:rPr>
                <w:rFonts w:ascii="Lucida Console" w:hAnsi="Lucida Console"/>
                <w:color w:val="888888"/>
              </w:rPr>
              <w:br/>
              <w:t>2</w:t>
            </w:r>
            <w:r>
              <w:rPr>
                <w:rFonts w:ascii="Lucida Console" w:hAnsi="Lucida Console"/>
                <w:color w:val="888888"/>
              </w:rPr>
              <w:br/>
              <w:t>3</w:t>
            </w:r>
            <w:r>
              <w:rPr>
                <w:rFonts w:ascii="Lucida Console" w:hAnsi="Lucida Console"/>
                <w:color w:val="888888"/>
              </w:rPr>
              <w:br/>
              <w:t>4</w:t>
            </w:r>
            <w:r>
              <w:rPr>
                <w:rFonts w:ascii="Lucida Console" w:hAnsi="Lucida Console"/>
                <w:color w:val="888888"/>
              </w:rPr>
              <w:br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i/>
                <w:iCs/>
                <w:color w:val="666666"/>
              </w:rPr>
              <w:t>// Isto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="Lucida Console" w:hAnsi="Lucida Console"/>
                <w:color w:val="000000"/>
              </w:rPr>
              <w:t>MinhaClasse</w:t>
            </w:r>
            <w:proofErr w:type="spellEnd"/>
            <w:proofErr w:type="gram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i/>
                <w:iCs/>
                <w:color w:val="666666"/>
              </w:rPr>
              <w:t>// Isto não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Minha Classe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</w:p>
        </w:tc>
      </w:tr>
    </w:tbl>
    <w:p w:rsidR="00325E20" w:rsidRDefault="00325E20" w:rsidP="000254F7">
      <w:pPr>
        <w:pStyle w:val="Ttulo4"/>
        <w:spacing w:before="225" w:after="75"/>
        <w:jc w:val="both"/>
        <w:rPr>
          <w:rFonts w:ascii="Arial" w:hAnsi="Arial" w:cs="Arial"/>
          <w:color w:val="0066CC"/>
          <w:spacing w:val="-15"/>
          <w:sz w:val="23"/>
          <w:szCs w:val="23"/>
        </w:rPr>
      </w:pPr>
      <w:r>
        <w:rPr>
          <w:rFonts w:ascii="Arial" w:hAnsi="Arial" w:cs="Arial"/>
          <w:color w:val="0066CC"/>
          <w:spacing w:val="-15"/>
          <w:sz w:val="23"/>
          <w:szCs w:val="23"/>
        </w:rPr>
        <w:t xml:space="preserve">2 – Não </w:t>
      </w:r>
      <w:proofErr w:type="gramStart"/>
      <w:r>
        <w:rPr>
          <w:rFonts w:ascii="Arial" w:hAnsi="Arial" w:cs="Arial"/>
          <w:color w:val="0066CC"/>
          <w:spacing w:val="-15"/>
          <w:sz w:val="23"/>
          <w:szCs w:val="23"/>
        </w:rPr>
        <w:t>utilize</w:t>
      </w:r>
      <w:proofErr w:type="gramEnd"/>
      <w:r>
        <w:rPr>
          <w:rFonts w:ascii="Arial" w:hAnsi="Arial" w:cs="Arial"/>
          <w:color w:val="0066CC"/>
          <w:spacing w:val="-15"/>
          <w:sz w:val="23"/>
          <w:szCs w:val="23"/>
        </w:rPr>
        <w:t xml:space="preserve"> acentos</w:t>
      </w:r>
    </w:p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 PHP suporta apenas caracteres da tabela ASCII e, assim, não suporta os acentos utilizados no nosso idioma. Desta forma,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vê-se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programadores comumente utilizando os nomes de suas estruturas em Inglês.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3375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r>
              <w:rPr>
                <w:rFonts w:ascii="Lucida Console" w:hAnsi="Lucida Console"/>
                <w:color w:val="888888"/>
              </w:rPr>
              <w:t>1</w:t>
            </w:r>
            <w:r>
              <w:rPr>
                <w:rFonts w:ascii="Lucida Console" w:hAnsi="Lucida Console"/>
                <w:color w:val="888888"/>
              </w:rPr>
              <w:br/>
              <w:t>2</w:t>
            </w:r>
            <w:r>
              <w:rPr>
                <w:rFonts w:ascii="Lucida Console" w:hAnsi="Lucida Console"/>
                <w:color w:val="888888"/>
              </w:rPr>
              <w:br/>
              <w:t>3</w:t>
            </w:r>
            <w:r>
              <w:rPr>
                <w:rFonts w:ascii="Lucida Console" w:hAnsi="Lucida Console"/>
                <w:color w:val="888888"/>
              </w:rPr>
              <w:br/>
              <w:t>4</w:t>
            </w:r>
            <w:r>
              <w:rPr>
                <w:rFonts w:ascii="Lucida Console" w:hAnsi="Lucida Console"/>
                <w:color w:val="888888"/>
              </w:rPr>
              <w:br/>
              <w:t>5</w:t>
            </w:r>
            <w:r>
              <w:rPr>
                <w:rFonts w:ascii="Lucida Console" w:hAnsi="Lucida Console"/>
                <w:color w:val="888888"/>
              </w:rPr>
              <w:br/>
            </w:r>
            <w:r>
              <w:rPr>
                <w:rFonts w:ascii="Lucida Console" w:hAnsi="Lucida Console"/>
                <w:color w:val="888888"/>
              </w:rPr>
              <w:lastRenderedPageBreak/>
              <w:t>6</w:t>
            </w:r>
            <w:r>
              <w:rPr>
                <w:rFonts w:ascii="Lucida Console" w:hAnsi="Lucida Console"/>
                <w:color w:val="888888"/>
              </w:rPr>
              <w:br/>
              <w:t>7</w:t>
            </w:r>
            <w:r>
              <w:rPr>
                <w:rFonts w:ascii="Lucida Console" w:hAnsi="Lucida Console"/>
                <w:color w:val="888888"/>
              </w:rPr>
              <w:br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i/>
                <w:iCs/>
                <w:color w:val="666666"/>
              </w:rPr>
              <w:lastRenderedPageBreak/>
              <w:t>// Isto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Paginacao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</w:t>
            </w:r>
            <w:proofErr w:type="gramStart"/>
            <w:r>
              <w:rPr>
                <w:rFonts w:ascii="Lucida Console" w:hAnsi="Lucida Console"/>
                <w:color w:val="009900"/>
              </w:rPr>
              <w:t>}</w:t>
            </w:r>
            <w:proofErr w:type="gramEnd"/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i/>
                <w:iCs/>
                <w:color w:val="666666"/>
              </w:rPr>
              <w:t>// Isto não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Paginação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00"/>
              </w:rPr>
              <w:lastRenderedPageBreak/>
              <w:br/>
            </w:r>
            <w:r>
              <w:rPr>
                <w:rFonts w:ascii="Lucida Console" w:hAnsi="Lucida Console"/>
                <w:i/>
                <w:iCs/>
                <w:color w:val="666666"/>
              </w:rPr>
              <w:t>// Isto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Pagination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</w:p>
        </w:tc>
      </w:tr>
    </w:tbl>
    <w:p w:rsidR="00325E20" w:rsidRDefault="00325E20" w:rsidP="000254F7">
      <w:pPr>
        <w:pStyle w:val="Ttulo4"/>
        <w:spacing w:before="225" w:after="75"/>
        <w:jc w:val="both"/>
        <w:rPr>
          <w:rFonts w:ascii="Arial" w:hAnsi="Arial" w:cs="Arial"/>
          <w:color w:val="0066CC"/>
          <w:spacing w:val="-15"/>
          <w:sz w:val="23"/>
          <w:szCs w:val="23"/>
        </w:rPr>
      </w:pPr>
      <w:r>
        <w:rPr>
          <w:rFonts w:ascii="Arial" w:hAnsi="Arial" w:cs="Arial"/>
          <w:color w:val="0066CC"/>
          <w:spacing w:val="-15"/>
          <w:sz w:val="23"/>
          <w:szCs w:val="23"/>
        </w:rPr>
        <w:lastRenderedPageBreak/>
        <w:t>3 – Inicie o nome com caracteres alfabéticos ou _</w:t>
      </w:r>
    </w:p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Na nomenclatura das estruturas, é possível apen</w:t>
      </w:r>
      <w:r w:rsidR="000254F7">
        <w:rPr>
          <w:rFonts w:ascii="Arial" w:hAnsi="Arial" w:cs="Arial"/>
          <w:color w:val="333333"/>
          <w:sz w:val="20"/>
          <w:szCs w:val="20"/>
        </w:rPr>
        <w:t xml:space="preserve">as utilizar caracteres alfanuméricos e o </w:t>
      </w:r>
      <w:proofErr w:type="spellStart"/>
      <w:r w:rsidR="000254F7">
        <w:rPr>
          <w:rFonts w:ascii="Arial" w:hAnsi="Arial" w:cs="Arial"/>
          <w:color w:val="333333"/>
          <w:sz w:val="20"/>
          <w:szCs w:val="20"/>
        </w:rPr>
        <w:t>caracter</w:t>
      </w:r>
      <w:proofErr w:type="spellEnd"/>
      <w:r w:rsidR="000254F7">
        <w:rPr>
          <w:rFonts w:ascii="Arial" w:hAnsi="Arial" w:cs="Arial"/>
          <w:color w:val="333333"/>
          <w:sz w:val="20"/>
          <w:szCs w:val="20"/>
        </w:rPr>
        <w:t xml:space="preserve"> “_”, porém, aceitas</w:t>
      </w:r>
      <w:r>
        <w:rPr>
          <w:rFonts w:ascii="Arial" w:hAnsi="Arial" w:cs="Arial"/>
          <w:color w:val="333333"/>
          <w:sz w:val="20"/>
          <w:szCs w:val="20"/>
        </w:rPr>
        <w:t>se apen</w:t>
      </w:r>
      <w:r w:rsidR="000254F7">
        <w:rPr>
          <w:rFonts w:ascii="Arial" w:hAnsi="Arial" w:cs="Arial"/>
          <w:color w:val="333333"/>
          <w:sz w:val="20"/>
          <w:szCs w:val="20"/>
        </w:rPr>
        <w:t xml:space="preserve">as caracteres alfabéticos (de </w:t>
      </w:r>
      <w:proofErr w:type="gramStart"/>
      <w:r w:rsidR="000254F7">
        <w:rPr>
          <w:rFonts w:ascii="Arial" w:hAnsi="Arial" w:cs="Arial"/>
          <w:color w:val="333333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Z, maiúsculas ou minúsculas) e 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caracter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“_” como inic</w:t>
      </w:r>
      <w:r w:rsidR="000254F7">
        <w:rPr>
          <w:rFonts w:ascii="Arial" w:hAnsi="Arial" w:cs="Arial"/>
          <w:color w:val="333333"/>
          <w:sz w:val="20"/>
          <w:szCs w:val="20"/>
        </w:rPr>
        <w:t>i</w:t>
      </w:r>
      <w:r>
        <w:rPr>
          <w:rFonts w:ascii="Arial" w:hAnsi="Arial" w:cs="Arial"/>
          <w:color w:val="333333"/>
          <w:sz w:val="20"/>
          <w:szCs w:val="20"/>
        </w:rPr>
        <w:t>al do nome, não aceitando números. Números são válidos quando utilizados no meio ou no final do nome.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3375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r>
              <w:rPr>
                <w:rFonts w:ascii="Lucida Console" w:hAnsi="Lucida Console"/>
                <w:color w:val="888888"/>
              </w:rPr>
              <w:t>1</w:t>
            </w:r>
            <w:r>
              <w:rPr>
                <w:rFonts w:ascii="Lucida Console" w:hAnsi="Lucida Console"/>
                <w:color w:val="888888"/>
              </w:rPr>
              <w:br/>
              <w:t>2</w:t>
            </w:r>
            <w:r>
              <w:rPr>
                <w:rFonts w:ascii="Lucida Console" w:hAnsi="Lucida Console"/>
                <w:color w:val="888888"/>
              </w:rPr>
              <w:br/>
              <w:t>3</w:t>
            </w:r>
            <w:r>
              <w:rPr>
                <w:rFonts w:ascii="Lucida Console" w:hAnsi="Lucida Console"/>
                <w:color w:val="888888"/>
              </w:rPr>
              <w:br/>
              <w:t>4</w:t>
            </w:r>
            <w:r>
              <w:rPr>
                <w:rFonts w:ascii="Lucida Console" w:hAnsi="Lucida Console"/>
                <w:color w:val="888888"/>
              </w:rPr>
              <w:br/>
              <w:t>5</w:t>
            </w:r>
            <w:r>
              <w:rPr>
                <w:rFonts w:ascii="Lucida Console" w:hAnsi="Lucida Console"/>
                <w:color w:val="888888"/>
              </w:rPr>
              <w:br/>
              <w:t>6</w:t>
            </w:r>
            <w:r>
              <w:rPr>
                <w:rFonts w:ascii="Lucida Console" w:hAnsi="Lucida Console"/>
                <w:color w:val="888888"/>
              </w:rPr>
              <w:br/>
              <w:t>7</w:t>
            </w:r>
            <w:r>
              <w:rPr>
                <w:rFonts w:ascii="Lucida Console" w:hAnsi="Lucida Console"/>
                <w:color w:val="888888"/>
              </w:rPr>
              <w:br/>
              <w:t>8</w:t>
            </w:r>
            <w:r>
              <w:rPr>
                <w:rFonts w:ascii="Lucida Console" w:hAnsi="Lucida Console"/>
                <w:color w:val="888888"/>
              </w:rPr>
              <w:br/>
              <w:t>9</w:t>
            </w:r>
            <w:r>
              <w:rPr>
                <w:rFonts w:ascii="Lucida Console" w:hAnsi="Lucida Console"/>
                <w:color w:val="888888"/>
              </w:rPr>
              <w:br/>
              <w:t>10</w:t>
            </w:r>
            <w:r>
              <w:rPr>
                <w:rFonts w:ascii="Lucida Console" w:hAnsi="Lucida Console"/>
                <w:color w:val="888888"/>
              </w:rPr>
              <w:br/>
              <w:t>11</w:t>
            </w:r>
            <w:r>
              <w:rPr>
                <w:rFonts w:ascii="Lucida Console" w:hAnsi="Lucida Console"/>
                <w:color w:val="888888"/>
              </w:rPr>
              <w:br/>
              <w:t>12</w:t>
            </w:r>
            <w:r>
              <w:rPr>
                <w:rFonts w:ascii="Lucida Console" w:hAnsi="Lucida Console"/>
                <w:color w:val="888888"/>
              </w:rPr>
              <w:br/>
              <w:t>13</w:t>
            </w:r>
            <w:r>
              <w:rPr>
                <w:rFonts w:ascii="Lucida Console" w:hAnsi="Lucida Console"/>
                <w:color w:val="888888"/>
              </w:rPr>
              <w:br/>
              <w:t>14</w:t>
            </w:r>
            <w:r>
              <w:rPr>
                <w:rFonts w:ascii="Lucida Console" w:hAnsi="Lucida Console"/>
                <w:color w:val="888888"/>
              </w:rPr>
              <w:br/>
              <w:t>15</w:t>
            </w:r>
            <w:r>
              <w:rPr>
                <w:rFonts w:ascii="Lucida Console" w:hAnsi="Lucida Console"/>
                <w:color w:val="888888"/>
              </w:rPr>
              <w:br/>
              <w:t>16</w:t>
            </w:r>
            <w:r>
              <w:rPr>
                <w:rFonts w:ascii="Lucida Console" w:hAnsi="Lucida Console"/>
                <w:color w:val="888888"/>
              </w:rPr>
              <w:br/>
              <w:t>17</w:t>
            </w:r>
            <w:r>
              <w:rPr>
                <w:rFonts w:ascii="Lucida Console" w:hAnsi="Lucida Console"/>
                <w:color w:val="888888"/>
              </w:rPr>
              <w:br/>
              <w:t>18</w:t>
            </w:r>
            <w:r>
              <w:rPr>
                <w:rFonts w:ascii="Lucida Console" w:hAnsi="Lucida Console"/>
                <w:color w:val="888888"/>
              </w:rPr>
              <w:br/>
              <w:t>19</w:t>
            </w:r>
            <w:r>
              <w:rPr>
                <w:rFonts w:ascii="Lucida Console" w:hAnsi="Lucida Console"/>
                <w:color w:val="888888"/>
              </w:rPr>
              <w:br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i/>
                <w:iCs/>
                <w:color w:val="666666"/>
              </w:rPr>
              <w:t>// Isto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Classe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</w:t>
            </w:r>
            <w:proofErr w:type="gramStart"/>
            <w:r>
              <w:rPr>
                <w:rFonts w:ascii="Lucida Console" w:hAnsi="Lucida Console"/>
                <w:color w:val="009900"/>
              </w:rPr>
              <w:t>}</w:t>
            </w:r>
            <w:proofErr w:type="gramEnd"/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i/>
                <w:iCs/>
                <w:color w:val="666666"/>
              </w:rPr>
              <w:t>// Isto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_classe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i/>
                <w:iCs/>
                <w:color w:val="666666"/>
              </w:rPr>
              <w:t>// Isto não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1classe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i/>
                <w:iCs/>
                <w:color w:val="666666"/>
              </w:rPr>
              <w:t>// Isto não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i/>
                <w:iCs/>
                <w:color w:val="666666"/>
              </w:rPr>
              <w:t>#classe {}</w:t>
            </w:r>
            <w:r>
              <w:rPr>
                <w:rFonts w:ascii="Lucida Console" w:hAnsi="Lucida Console"/>
                <w:color w:val="666666"/>
              </w:rPr>
              <w:br/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i/>
                <w:iCs/>
                <w:color w:val="666666"/>
              </w:rPr>
              <w:t>// Isto não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.</w:t>
            </w:r>
            <w:r>
              <w:rPr>
                <w:rFonts w:ascii="Lucida Console" w:hAnsi="Lucida Console"/>
                <w:color w:val="000000"/>
              </w:rPr>
              <w:t>classe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i/>
                <w:iCs/>
                <w:color w:val="666666"/>
              </w:rPr>
              <w:t>// Isto não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@</w:t>
            </w:r>
            <w:r>
              <w:rPr>
                <w:rFonts w:ascii="Lucida Console" w:hAnsi="Lucida Console"/>
                <w:color w:val="000000"/>
              </w:rPr>
              <w:t>classe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i/>
                <w:iCs/>
                <w:color w:val="666666"/>
              </w:rPr>
              <w:t>// Isto é um nome válido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doc2pdf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</w:p>
        </w:tc>
      </w:tr>
    </w:tbl>
    <w:p w:rsidR="00325E20" w:rsidRDefault="00325E20" w:rsidP="000254F7">
      <w:pPr>
        <w:pStyle w:val="Ttulo2"/>
        <w:spacing w:before="225" w:after="150"/>
        <w:jc w:val="both"/>
        <w:rPr>
          <w:rFonts w:ascii="Arial" w:hAnsi="Arial" w:cs="Arial"/>
          <w:color w:val="0066CC"/>
          <w:spacing w:val="-15"/>
          <w:sz w:val="32"/>
          <w:szCs w:val="32"/>
        </w:rPr>
      </w:pPr>
      <w:bookmarkStart w:id="16" w:name="_Toc357757133"/>
      <w:bookmarkStart w:id="17" w:name="_Toc357758649"/>
      <w:bookmarkStart w:id="18" w:name="_Toc357758765"/>
      <w:r>
        <w:rPr>
          <w:rFonts w:ascii="Arial" w:hAnsi="Arial" w:cs="Arial"/>
          <w:color w:val="0066CC"/>
          <w:spacing w:val="-15"/>
          <w:sz w:val="32"/>
          <w:szCs w:val="32"/>
        </w:rPr>
        <w:t>Classes</w:t>
      </w:r>
      <w:bookmarkEnd w:id="16"/>
      <w:bookmarkEnd w:id="17"/>
      <w:bookmarkEnd w:id="18"/>
    </w:p>
    <w:p w:rsidR="00325E20" w:rsidRDefault="00325E20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nomenclatura das classes, no padrão citado, segue o conceito de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proofErr w:type="spellStart"/>
      <w:proofErr w:type="gramStart"/>
      <w:r>
        <w:rPr>
          <w:rStyle w:val="nfase"/>
          <w:rFonts w:ascii="Arial" w:eastAsiaTheme="majorEastAsia" w:hAnsi="Arial" w:cs="Arial"/>
          <w:color w:val="333333"/>
          <w:sz w:val="20"/>
          <w:szCs w:val="20"/>
        </w:rPr>
        <w:t>UpperCamelCase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. Isto é, os nomes das classes possuem todas as letras minúsculas (caixa baixa), exceto a letra inicial, que é maiúscula (caixa alta). Quando são nomes compostos, são concatenados entre si, com a inicial de cada nome maiúscula.</w:t>
      </w:r>
    </w:p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Exemplos: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2893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r>
              <w:rPr>
                <w:rFonts w:ascii="Lucida Console" w:hAnsi="Lucida Console"/>
                <w:color w:val="888888"/>
              </w:rPr>
              <w:t>1</w:t>
            </w:r>
            <w:r>
              <w:rPr>
                <w:rFonts w:ascii="Lucida Console" w:hAnsi="Lucida Console"/>
                <w:color w:val="888888"/>
              </w:rPr>
              <w:br/>
              <w:t>2</w:t>
            </w:r>
            <w:r>
              <w:rPr>
                <w:rFonts w:ascii="Lucida Console" w:hAnsi="Lucida Console"/>
                <w:color w:val="888888"/>
              </w:rPr>
              <w:br/>
              <w:t>3</w:t>
            </w:r>
            <w:r>
              <w:rPr>
                <w:rFonts w:ascii="Lucida Console" w:hAnsi="Lucida Console"/>
                <w:color w:val="888888"/>
              </w:rPr>
              <w:br/>
              <w:t>4</w:t>
            </w:r>
            <w:r>
              <w:rPr>
                <w:rFonts w:ascii="Lucida Console" w:hAnsi="Lucida Console"/>
                <w:color w:val="888888"/>
              </w:rPr>
              <w:br/>
              <w:t>5</w:t>
            </w:r>
            <w:r>
              <w:rPr>
                <w:rFonts w:ascii="Lucida Console" w:hAnsi="Lucida Console"/>
                <w:color w:val="888888"/>
              </w:rPr>
              <w:br/>
            </w:r>
            <w:r>
              <w:rPr>
                <w:rFonts w:ascii="Lucida Console" w:hAnsi="Lucida Console"/>
                <w:color w:val="888888"/>
              </w:rPr>
              <w:lastRenderedPageBreak/>
              <w:t>6</w:t>
            </w:r>
            <w:r>
              <w:rPr>
                <w:rFonts w:ascii="Lucida Console" w:hAnsi="Lucida Console"/>
                <w:color w:val="888888"/>
              </w:rPr>
              <w:br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b/>
                <w:bCs/>
                <w:color w:val="000000"/>
              </w:rPr>
              <w:lastRenderedPageBreak/>
              <w:t>class</w:t>
            </w:r>
            <w:proofErr w:type="spellEnd"/>
            <w:proofErr w:type="gram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MinhaClasse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990000"/>
              </w:rPr>
              <w:t>Mysql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Logger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Clientes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Matematica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lastRenderedPageBreak/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ContaCorrente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ClientesDoBanco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{}</w:t>
            </w:r>
          </w:p>
        </w:tc>
      </w:tr>
    </w:tbl>
    <w:p w:rsidR="00325E20" w:rsidRDefault="00325E20" w:rsidP="000254F7">
      <w:pPr>
        <w:pStyle w:val="Ttulo3"/>
        <w:spacing w:before="225" w:after="75"/>
        <w:jc w:val="both"/>
        <w:rPr>
          <w:rFonts w:ascii="Arial" w:hAnsi="Arial" w:cs="Arial"/>
          <w:color w:val="0066CC"/>
          <w:spacing w:val="-15"/>
          <w:sz w:val="27"/>
          <w:szCs w:val="27"/>
        </w:rPr>
      </w:pPr>
      <w:bookmarkStart w:id="19" w:name="_Toc357757134"/>
      <w:bookmarkStart w:id="20" w:name="_Toc357758650"/>
      <w:bookmarkStart w:id="21" w:name="_Toc357758766"/>
      <w:r>
        <w:rPr>
          <w:rFonts w:ascii="Arial" w:hAnsi="Arial" w:cs="Arial"/>
          <w:color w:val="0066CC"/>
          <w:spacing w:val="-15"/>
        </w:rPr>
        <w:lastRenderedPageBreak/>
        <w:t>Arquivos de Classes</w:t>
      </w:r>
      <w:bookmarkEnd w:id="19"/>
      <w:bookmarkEnd w:id="20"/>
      <w:bookmarkEnd w:id="21"/>
    </w:p>
    <w:p w:rsidR="00325E20" w:rsidRDefault="00325E20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Para salvarmos as nossas classes, comumente utilizamos a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extensão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r>
        <w:rPr>
          <w:rStyle w:val="nfase"/>
          <w:rFonts w:ascii="Arial" w:eastAsiaTheme="majorEastAsia" w:hAnsi="Arial" w:cs="Arial"/>
          <w:color w:val="333333"/>
          <w:sz w:val="20"/>
          <w:szCs w:val="20"/>
        </w:rPr>
        <w:t>.</w:t>
      </w:r>
      <w:proofErr w:type="spellStart"/>
      <w:proofErr w:type="gramEnd"/>
      <w:r>
        <w:rPr>
          <w:rStyle w:val="nfase"/>
          <w:rFonts w:ascii="Arial" w:eastAsiaTheme="majorEastAsia" w:hAnsi="Arial" w:cs="Arial"/>
          <w:color w:val="333333"/>
          <w:sz w:val="20"/>
          <w:szCs w:val="20"/>
        </w:rPr>
        <w:t>class.php</w:t>
      </w:r>
      <w:proofErr w:type="spellEnd"/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e utilizamos o próprio nome da classe como nome do arquivo.</w:t>
      </w:r>
    </w:p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Para as classes supracitadas, teríamos os arquivos: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3013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r>
              <w:rPr>
                <w:rFonts w:ascii="Lucida Console" w:hAnsi="Lucida Console"/>
                <w:color w:val="888888"/>
              </w:rPr>
              <w:t>1</w:t>
            </w:r>
            <w:r>
              <w:rPr>
                <w:rFonts w:ascii="Lucida Console" w:hAnsi="Lucida Console"/>
                <w:color w:val="888888"/>
              </w:rPr>
              <w:br/>
              <w:t>2</w:t>
            </w:r>
            <w:r>
              <w:rPr>
                <w:rFonts w:ascii="Lucida Console" w:hAnsi="Lucida Console"/>
                <w:color w:val="888888"/>
              </w:rPr>
              <w:br/>
              <w:t>3</w:t>
            </w:r>
            <w:r>
              <w:rPr>
                <w:rFonts w:ascii="Lucida Console" w:hAnsi="Lucida Console"/>
                <w:color w:val="888888"/>
              </w:rPr>
              <w:br/>
              <w:t>4</w:t>
            </w:r>
            <w:r>
              <w:rPr>
                <w:rFonts w:ascii="Lucida Console" w:hAnsi="Lucida Console"/>
                <w:color w:val="888888"/>
              </w:rPr>
              <w:br/>
              <w:t>5</w:t>
            </w:r>
            <w:r>
              <w:rPr>
                <w:rFonts w:ascii="Lucida Console" w:hAnsi="Lucida Console"/>
                <w:color w:val="888888"/>
              </w:rPr>
              <w:br/>
              <w:t>6</w:t>
            </w:r>
            <w:r>
              <w:rPr>
                <w:rFonts w:ascii="Lucida Console" w:hAnsi="Lucida Console"/>
                <w:color w:val="888888"/>
              </w:rPr>
              <w:br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000000"/>
              </w:rPr>
              <w:t>MinhaClasse</w:t>
            </w:r>
            <w:proofErr w:type="gramEnd"/>
            <w:r>
              <w:rPr>
                <w:rFonts w:ascii="Lucida Console" w:hAnsi="Lucida Console"/>
                <w:color w:val="000000"/>
              </w:rPr>
              <w:t>.class.php</w:t>
            </w:r>
            <w:proofErr w:type="spellEnd"/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</w:rPr>
              <w:t>Mysql.class.php</w:t>
            </w:r>
            <w:proofErr w:type="spellEnd"/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</w:rPr>
              <w:t>Logger.class.php</w:t>
            </w:r>
            <w:proofErr w:type="spellEnd"/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</w:rPr>
              <w:t>Clientes.class.php</w:t>
            </w:r>
            <w:proofErr w:type="spellEnd"/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</w:rPr>
              <w:t>Matematica.class.php</w:t>
            </w:r>
            <w:proofErr w:type="spellEnd"/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</w:rPr>
              <w:t>ContaCorrente.class.php</w:t>
            </w:r>
            <w:proofErr w:type="spellEnd"/>
            <w:r>
              <w:rPr>
                <w:rFonts w:ascii="Lucida Console" w:hAnsi="Lucida Console"/>
                <w:color w:val="000000"/>
              </w:rPr>
              <w:br/>
            </w:r>
            <w:proofErr w:type="spellStart"/>
            <w:r>
              <w:rPr>
                <w:rFonts w:ascii="Lucida Console" w:hAnsi="Lucida Console"/>
                <w:color w:val="000000"/>
              </w:rPr>
              <w:t>ClientesDoBanco.class.php</w:t>
            </w:r>
            <w:proofErr w:type="spellEnd"/>
          </w:p>
        </w:tc>
      </w:tr>
    </w:tbl>
    <w:p w:rsidR="00325E20" w:rsidRDefault="00325E20" w:rsidP="000254F7">
      <w:pPr>
        <w:pStyle w:val="Ttulo2"/>
        <w:spacing w:before="225" w:after="150"/>
        <w:jc w:val="both"/>
        <w:rPr>
          <w:rFonts w:ascii="Arial" w:hAnsi="Arial" w:cs="Arial"/>
          <w:color w:val="0066CC"/>
          <w:spacing w:val="-15"/>
          <w:sz w:val="32"/>
          <w:szCs w:val="32"/>
        </w:rPr>
      </w:pPr>
      <w:bookmarkStart w:id="22" w:name="_Toc357757135"/>
      <w:bookmarkStart w:id="23" w:name="_Toc357758651"/>
      <w:bookmarkStart w:id="24" w:name="_Toc357758767"/>
      <w:r>
        <w:rPr>
          <w:rFonts w:ascii="Arial" w:hAnsi="Arial" w:cs="Arial"/>
          <w:color w:val="0066CC"/>
          <w:spacing w:val="-15"/>
          <w:sz w:val="32"/>
          <w:szCs w:val="32"/>
        </w:rPr>
        <w:t>Atributos</w:t>
      </w:r>
      <w:bookmarkEnd w:id="22"/>
      <w:bookmarkEnd w:id="23"/>
      <w:bookmarkEnd w:id="24"/>
    </w:p>
    <w:p w:rsidR="00325E20" w:rsidRDefault="00325E20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nomeação de atributos, tanto de instância como de classe, é dada seguindo o</w:t>
      </w:r>
      <w:r w:rsidR="000254F7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conceito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proofErr w:type="spellStart"/>
      <w:proofErr w:type="gramStart"/>
      <w:r>
        <w:rPr>
          <w:rStyle w:val="nfase"/>
          <w:rFonts w:ascii="Arial" w:eastAsiaTheme="majorEastAsia" w:hAnsi="Arial" w:cs="Arial"/>
          <w:color w:val="333333"/>
          <w:sz w:val="20"/>
          <w:szCs w:val="20"/>
        </w:rPr>
        <w:t>lowerCamelCase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, iniciando com uma letra minúscula e nomes compostos iniciados com letras maiúsculas, concatenados entre si.</w:t>
      </w:r>
    </w:p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Exemplos: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3496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r>
              <w:rPr>
                <w:rFonts w:ascii="Lucida Console" w:hAnsi="Lucida Console"/>
                <w:color w:val="888888"/>
              </w:rPr>
              <w:t>1</w:t>
            </w:r>
            <w:r>
              <w:rPr>
                <w:rFonts w:ascii="Lucida Console" w:hAnsi="Lucida Console"/>
                <w:color w:val="888888"/>
              </w:rPr>
              <w:br/>
              <w:t>2</w:t>
            </w:r>
            <w:r>
              <w:rPr>
                <w:rFonts w:ascii="Lucida Console" w:hAnsi="Lucida Console"/>
                <w:color w:val="888888"/>
              </w:rPr>
              <w:br/>
              <w:t>3</w:t>
            </w:r>
            <w:r>
              <w:rPr>
                <w:rFonts w:ascii="Lucida Console" w:hAnsi="Lucida Console"/>
                <w:color w:val="888888"/>
              </w:rPr>
              <w:br/>
              <w:t>4</w:t>
            </w:r>
            <w:r>
              <w:rPr>
                <w:rFonts w:ascii="Lucida Console" w:hAnsi="Lucida Console"/>
                <w:color w:val="888888"/>
              </w:rPr>
              <w:br/>
              <w:t>5</w:t>
            </w:r>
            <w:r>
              <w:rPr>
                <w:rFonts w:ascii="Lucida Console" w:hAnsi="Lucida Console"/>
                <w:color w:val="888888"/>
              </w:rPr>
              <w:br/>
              <w:t>6</w:t>
            </w:r>
            <w:r>
              <w:rPr>
                <w:rFonts w:ascii="Lucida Console" w:hAnsi="Lucida Console"/>
                <w:color w:val="888888"/>
              </w:rPr>
              <w:br/>
              <w:t>7</w:t>
            </w:r>
            <w:r>
              <w:rPr>
                <w:rFonts w:ascii="Lucida Console" w:hAnsi="Lucida Console"/>
                <w:color w:val="888888"/>
              </w:rPr>
              <w:br/>
              <w:t>8</w:t>
            </w:r>
            <w:r>
              <w:rPr>
                <w:rFonts w:ascii="Lucida Console" w:hAnsi="Lucida Console"/>
                <w:color w:val="888888"/>
              </w:rPr>
              <w:br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proofErr w:type="gram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MinhaClasse</w:t>
            </w:r>
            <w:proofErr w:type="spellEnd"/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9900"/>
              </w:rPr>
              <w:t>{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public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$nome</w:t>
            </w:r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public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r>
              <w:rPr>
                <w:rFonts w:ascii="Lucida Console" w:hAnsi="Lucida Console"/>
                <w:color w:val="000088"/>
              </w:rPr>
              <w:t>nomeDoCliente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public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r>
              <w:rPr>
                <w:rFonts w:ascii="Lucida Console" w:hAnsi="Lucida Console"/>
                <w:color w:val="000088"/>
              </w:rPr>
              <w:t>saldoDoCaixa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public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r>
              <w:rPr>
                <w:rFonts w:ascii="Lucida Console" w:hAnsi="Lucida Console"/>
                <w:color w:val="000088"/>
              </w:rPr>
              <w:t>populacaoDaCidade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public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r>
              <w:rPr>
                <w:rFonts w:ascii="Lucida Console" w:hAnsi="Lucida Console"/>
                <w:color w:val="000088"/>
              </w:rPr>
              <w:t>valorDoProduto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public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$produto</w:t>
            </w:r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9900"/>
              </w:rPr>
              <w:t>}</w:t>
            </w:r>
          </w:p>
        </w:tc>
      </w:tr>
    </w:tbl>
    <w:p w:rsidR="00325E20" w:rsidRDefault="00325E20" w:rsidP="000254F7">
      <w:pPr>
        <w:pStyle w:val="Ttulo2"/>
        <w:spacing w:before="225" w:after="150"/>
        <w:jc w:val="both"/>
        <w:rPr>
          <w:rFonts w:ascii="Arial" w:hAnsi="Arial" w:cs="Arial"/>
          <w:color w:val="0066CC"/>
          <w:spacing w:val="-15"/>
          <w:sz w:val="32"/>
          <w:szCs w:val="32"/>
        </w:rPr>
      </w:pPr>
      <w:bookmarkStart w:id="25" w:name="_Toc357757136"/>
      <w:bookmarkStart w:id="26" w:name="_Toc357758652"/>
      <w:bookmarkStart w:id="27" w:name="_Toc357758768"/>
      <w:r>
        <w:rPr>
          <w:rFonts w:ascii="Arial" w:hAnsi="Arial" w:cs="Arial"/>
          <w:color w:val="0066CC"/>
          <w:spacing w:val="-15"/>
          <w:sz w:val="32"/>
          <w:szCs w:val="32"/>
        </w:rPr>
        <w:t>Constantes</w:t>
      </w:r>
      <w:bookmarkEnd w:id="25"/>
      <w:bookmarkEnd w:id="26"/>
      <w:bookmarkEnd w:id="27"/>
    </w:p>
    <w:p w:rsidR="00325E20" w:rsidRDefault="00325E20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Os nomes das con</w:t>
      </w:r>
      <w:r w:rsidR="000254F7">
        <w:rPr>
          <w:rFonts w:ascii="Arial" w:hAnsi="Arial" w:cs="Arial"/>
          <w:color w:val="333333"/>
          <w:sz w:val="20"/>
          <w:szCs w:val="20"/>
        </w:rPr>
        <w:t>s</w:t>
      </w:r>
      <w:r>
        <w:rPr>
          <w:rFonts w:ascii="Arial" w:hAnsi="Arial" w:cs="Arial"/>
          <w:color w:val="333333"/>
          <w:sz w:val="20"/>
          <w:szCs w:val="20"/>
        </w:rPr>
        <w:t>tantes de classes seguem o conceito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proofErr w:type="spellStart"/>
      <w:proofErr w:type="gramStart"/>
      <w:r>
        <w:rPr>
          <w:rStyle w:val="nfase"/>
          <w:rFonts w:ascii="Arial" w:eastAsiaTheme="majorEastAsia" w:hAnsi="Arial" w:cs="Arial"/>
          <w:color w:val="333333"/>
          <w:sz w:val="20"/>
          <w:szCs w:val="20"/>
        </w:rPr>
        <w:t>UpperCase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, tendo seu nome inteiro em caixa alta (letras maiúsculas).</w:t>
      </w:r>
    </w:p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Exemplos: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2893"/>
      </w:tblGrid>
      <w:tr w:rsidR="00325E20" w:rsidRPr="003C1469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r>
              <w:rPr>
                <w:rFonts w:ascii="Lucida Console" w:hAnsi="Lucida Console"/>
                <w:color w:val="888888"/>
              </w:rPr>
              <w:t>1</w:t>
            </w:r>
            <w:r>
              <w:rPr>
                <w:rFonts w:ascii="Lucida Console" w:hAnsi="Lucida Console"/>
                <w:color w:val="888888"/>
              </w:rPr>
              <w:br/>
              <w:t>2</w:t>
            </w:r>
            <w:r>
              <w:rPr>
                <w:rFonts w:ascii="Lucida Console" w:hAnsi="Lucida Console"/>
                <w:color w:val="888888"/>
              </w:rPr>
              <w:br/>
              <w:t>3</w:t>
            </w:r>
            <w:r>
              <w:rPr>
                <w:rFonts w:ascii="Lucida Console" w:hAnsi="Lucida Console"/>
                <w:color w:val="888888"/>
              </w:rPr>
              <w:br/>
              <w:t>4</w:t>
            </w:r>
            <w:r>
              <w:rPr>
                <w:rFonts w:ascii="Lucida Console" w:hAnsi="Lucida Console"/>
                <w:color w:val="888888"/>
              </w:rPr>
              <w:br/>
              <w:t>5</w:t>
            </w:r>
            <w:r>
              <w:rPr>
                <w:rFonts w:ascii="Lucida Console" w:hAnsi="Lucida Console"/>
                <w:color w:val="888888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Pr="004E42E1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  <w:lang w:val="en-US"/>
              </w:rPr>
            </w:pPr>
            <w:r w:rsidRPr="004E42E1">
              <w:rPr>
                <w:rFonts w:ascii="Lucida Console" w:hAnsi="Lucida Console"/>
                <w:b/>
                <w:bCs/>
                <w:color w:val="000000"/>
                <w:lang w:val="en-US"/>
              </w:rPr>
              <w:t>class</w:t>
            </w:r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proofErr w:type="spellStart"/>
            <w:r w:rsidRPr="004E42E1">
              <w:rPr>
                <w:rFonts w:ascii="Lucida Console" w:hAnsi="Lucida Console"/>
                <w:color w:val="000000"/>
                <w:lang w:val="en-US"/>
              </w:rPr>
              <w:t>Matematica</w:t>
            </w:r>
            <w:proofErr w:type="spellEnd"/>
            <w:r w:rsidRPr="004E42E1">
              <w:rPr>
                <w:rFonts w:ascii="Lucida Console" w:hAnsi="Lucida Console"/>
                <w:color w:val="000000"/>
                <w:lang w:val="en-US"/>
              </w:rPr>
              <w:br/>
            </w:r>
            <w:r w:rsidRPr="004E42E1">
              <w:rPr>
                <w:rFonts w:ascii="Lucida Console" w:hAnsi="Lucida Console"/>
                <w:color w:val="009900"/>
                <w:lang w:val="en-US"/>
              </w:rPr>
              <w:t>{</w:t>
            </w:r>
            <w:r w:rsidRPr="004E42E1">
              <w:rPr>
                <w:rFonts w:ascii="Lucida Console" w:hAnsi="Lucida Console"/>
                <w:color w:val="000000"/>
                <w:lang w:val="en-US"/>
              </w:rPr>
              <w:br/>
              <w:t>   </w:t>
            </w:r>
            <w:proofErr w:type="spellStart"/>
            <w:r w:rsidRPr="004E42E1">
              <w:rPr>
                <w:rFonts w:ascii="Lucida Console" w:hAnsi="Lucida Console"/>
                <w:b/>
                <w:bCs/>
                <w:color w:val="000000"/>
                <w:lang w:val="en-US"/>
              </w:rPr>
              <w:t>const</w:t>
            </w:r>
            <w:proofErr w:type="spellEnd"/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r w:rsidRPr="004E42E1">
              <w:rPr>
                <w:rFonts w:ascii="Lucida Console" w:hAnsi="Lucida Console"/>
                <w:color w:val="990000"/>
                <w:lang w:val="en-US"/>
              </w:rPr>
              <w:t>PI</w:t>
            </w:r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r w:rsidRPr="004E42E1">
              <w:rPr>
                <w:rFonts w:ascii="Lucida Console" w:hAnsi="Lucida Console"/>
                <w:color w:val="339933"/>
                <w:lang w:val="en-US"/>
              </w:rPr>
              <w:t>=</w:t>
            </w:r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r w:rsidRPr="004E42E1">
              <w:rPr>
                <w:rFonts w:ascii="Lucida Console" w:hAnsi="Lucida Console"/>
                <w:color w:val="800080"/>
                <w:lang w:val="en-US"/>
              </w:rPr>
              <w:t>3.14159</w:t>
            </w:r>
            <w:r w:rsidRPr="004E42E1">
              <w:rPr>
                <w:rFonts w:ascii="Lucida Console" w:hAnsi="Lucida Console"/>
                <w:color w:val="339933"/>
                <w:lang w:val="en-US"/>
              </w:rPr>
              <w:t>;</w:t>
            </w:r>
            <w:r w:rsidRPr="004E42E1">
              <w:rPr>
                <w:rFonts w:ascii="Lucida Console" w:hAnsi="Lucida Console"/>
                <w:color w:val="000000"/>
                <w:lang w:val="en-US"/>
              </w:rPr>
              <w:br/>
              <w:t>   </w:t>
            </w:r>
            <w:proofErr w:type="spellStart"/>
            <w:r w:rsidRPr="004E42E1">
              <w:rPr>
                <w:rFonts w:ascii="Lucida Console" w:hAnsi="Lucida Console"/>
                <w:b/>
                <w:bCs/>
                <w:color w:val="000000"/>
                <w:lang w:val="en-US"/>
              </w:rPr>
              <w:t>const</w:t>
            </w:r>
            <w:proofErr w:type="spellEnd"/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r w:rsidRPr="004E42E1">
              <w:rPr>
                <w:rFonts w:ascii="Lucida Console" w:hAnsi="Lucida Console"/>
                <w:color w:val="000000"/>
                <w:lang w:val="en-US"/>
              </w:rPr>
              <w:t>E</w:t>
            </w:r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r w:rsidRPr="004E42E1">
              <w:rPr>
                <w:rFonts w:ascii="Lucida Console" w:hAnsi="Lucida Console"/>
                <w:color w:val="339933"/>
                <w:lang w:val="en-US"/>
              </w:rPr>
              <w:t>=</w:t>
            </w:r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r w:rsidRPr="004E42E1">
              <w:rPr>
                <w:rFonts w:ascii="Lucida Console" w:hAnsi="Lucida Console"/>
                <w:color w:val="800080"/>
                <w:lang w:val="en-US"/>
              </w:rPr>
              <w:t>2.71828</w:t>
            </w:r>
            <w:r w:rsidRPr="004E42E1">
              <w:rPr>
                <w:rFonts w:ascii="Lucida Console" w:hAnsi="Lucida Console"/>
                <w:color w:val="339933"/>
                <w:lang w:val="en-US"/>
              </w:rPr>
              <w:t>;</w:t>
            </w:r>
            <w:r w:rsidRPr="004E42E1">
              <w:rPr>
                <w:rFonts w:ascii="Lucida Console" w:hAnsi="Lucida Console"/>
                <w:color w:val="000000"/>
                <w:lang w:val="en-US"/>
              </w:rPr>
              <w:br/>
              <w:t>   </w:t>
            </w:r>
            <w:proofErr w:type="spellStart"/>
            <w:r w:rsidRPr="004E42E1">
              <w:rPr>
                <w:rFonts w:ascii="Lucida Console" w:hAnsi="Lucida Console"/>
                <w:b/>
                <w:bCs/>
                <w:color w:val="000000"/>
                <w:lang w:val="en-US"/>
              </w:rPr>
              <w:t>const</w:t>
            </w:r>
            <w:proofErr w:type="spellEnd"/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r w:rsidRPr="004E42E1">
              <w:rPr>
                <w:rFonts w:ascii="Lucida Console" w:hAnsi="Lucida Console"/>
                <w:color w:val="000000"/>
                <w:lang w:val="en-US"/>
              </w:rPr>
              <w:t>AVOG</w:t>
            </w:r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r w:rsidRPr="004E42E1">
              <w:rPr>
                <w:rFonts w:ascii="Lucida Console" w:hAnsi="Lucida Console"/>
                <w:color w:val="339933"/>
                <w:lang w:val="en-US"/>
              </w:rPr>
              <w:t>=</w:t>
            </w:r>
            <w:r w:rsidRPr="004E42E1">
              <w:rPr>
                <w:rStyle w:val="apple-converted-space"/>
                <w:rFonts w:ascii="Lucida Console" w:hAnsi="Lucida Console"/>
                <w:color w:val="000000"/>
                <w:lang w:val="en-US"/>
              </w:rPr>
              <w:t> </w:t>
            </w:r>
            <w:r w:rsidRPr="004E42E1">
              <w:rPr>
                <w:rFonts w:ascii="Lucida Console" w:hAnsi="Lucida Console"/>
                <w:color w:val="800080"/>
                <w:lang w:val="en-US"/>
              </w:rPr>
              <w:t>6.02e23</w:t>
            </w:r>
            <w:r w:rsidRPr="004E42E1">
              <w:rPr>
                <w:rFonts w:ascii="Lucida Console" w:hAnsi="Lucida Console"/>
                <w:color w:val="339933"/>
                <w:lang w:val="en-US"/>
              </w:rPr>
              <w:t>;</w:t>
            </w:r>
            <w:r w:rsidRPr="004E42E1">
              <w:rPr>
                <w:rFonts w:ascii="Lucida Console" w:hAnsi="Lucida Console"/>
                <w:color w:val="000000"/>
                <w:lang w:val="en-US"/>
              </w:rPr>
              <w:br/>
            </w:r>
            <w:r w:rsidRPr="004E42E1">
              <w:rPr>
                <w:rFonts w:ascii="Lucida Console" w:hAnsi="Lucida Console"/>
                <w:color w:val="009900"/>
                <w:lang w:val="en-US"/>
              </w:rPr>
              <w:t>}</w:t>
            </w:r>
          </w:p>
        </w:tc>
      </w:tr>
    </w:tbl>
    <w:p w:rsidR="00325E20" w:rsidRDefault="00325E20" w:rsidP="000254F7">
      <w:pPr>
        <w:pStyle w:val="Ttulo2"/>
        <w:spacing w:before="225" w:after="150"/>
        <w:jc w:val="both"/>
        <w:rPr>
          <w:rFonts w:ascii="Arial" w:hAnsi="Arial" w:cs="Arial"/>
          <w:color w:val="0066CC"/>
          <w:spacing w:val="-15"/>
          <w:sz w:val="32"/>
          <w:szCs w:val="32"/>
        </w:rPr>
      </w:pPr>
      <w:bookmarkStart w:id="28" w:name="_Toc357757137"/>
      <w:bookmarkStart w:id="29" w:name="_Toc357758653"/>
      <w:bookmarkStart w:id="30" w:name="_Toc357758769"/>
      <w:r>
        <w:rPr>
          <w:rFonts w:ascii="Arial" w:hAnsi="Arial" w:cs="Arial"/>
          <w:color w:val="0066CC"/>
          <w:spacing w:val="-15"/>
          <w:sz w:val="32"/>
          <w:szCs w:val="32"/>
        </w:rPr>
        <w:lastRenderedPageBreak/>
        <w:t>Métodos</w:t>
      </w:r>
      <w:bookmarkEnd w:id="28"/>
      <w:bookmarkEnd w:id="29"/>
      <w:bookmarkEnd w:id="30"/>
    </w:p>
    <w:p w:rsidR="00325E20" w:rsidRDefault="00325E20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Nomes dos métodos de uma classe também seguem o conceito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proofErr w:type="spellStart"/>
      <w:proofErr w:type="gramStart"/>
      <w:r>
        <w:rPr>
          <w:rStyle w:val="nfase"/>
          <w:rFonts w:ascii="Arial" w:eastAsiaTheme="majorEastAsia" w:hAnsi="Arial" w:cs="Arial"/>
          <w:color w:val="333333"/>
          <w:sz w:val="20"/>
          <w:szCs w:val="20"/>
        </w:rPr>
        <w:t>lowerCamelCase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, tendo seu nome iniciado por letra minúscula e as inicias dos nomes compostos maiúsculas, concatenados entre si.</w:t>
      </w:r>
    </w:p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Veja alguns exemplos: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8860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r>
              <w:rPr>
                <w:rFonts w:ascii="Lucida Console" w:hAnsi="Lucida Console"/>
                <w:color w:val="888888"/>
              </w:rPr>
              <w:t>1</w:t>
            </w:r>
            <w:r>
              <w:rPr>
                <w:rFonts w:ascii="Lucida Console" w:hAnsi="Lucida Console"/>
                <w:color w:val="888888"/>
              </w:rPr>
              <w:br/>
              <w:t>2</w:t>
            </w:r>
            <w:r>
              <w:rPr>
                <w:rFonts w:ascii="Lucida Console" w:hAnsi="Lucida Console"/>
                <w:color w:val="888888"/>
              </w:rPr>
              <w:br/>
              <w:t>3</w:t>
            </w:r>
            <w:r>
              <w:rPr>
                <w:rFonts w:ascii="Lucida Console" w:hAnsi="Lucida Console"/>
                <w:color w:val="888888"/>
              </w:rPr>
              <w:br/>
              <w:t>4</w:t>
            </w:r>
            <w:r>
              <w:rPr>
                <w:rFonts w:ascii="Lucida Console" w:hAnsi="Lucida Console"/>
                <w:color w:val="888888"/>
              </w:rPr>
              <w:br/>
              <w:t>5</w:t>
            </w:r>
            <w:r>
              <w:rPr>
                <w:rFonts w:ascii="Lucida Console" w:hAnsi="Lucida Console"/>
                <w:color w:val="888888"/>
              </w:rPr>
              <w:br/>
              <w:t>6</w:t>
            </w:r>
            <w:r>
              <w:rPr>
                <w:rFonts w:ascii="Lucida Console" w:hAnsi="Lucida Console"/>
                <w:color w:val="888888"/>
              </w:rPr>
              <w:br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b/>
                <w:bCs/>
                <w:color w:val="000000"/>
              </w:rPr>
              <w:t>class</w:t>
            </w:r>
            <w:proofErr w:type="spellEnd"/>
            <w:proofErr w:type="gram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Calculadora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9900"/>
              </w:rPr>
              <w:t>{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function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soma</w:t>
            </w:r>
            <w:r>
              <w:rPr>
                <w:rFonts w:ascii="Lucida Console" w:hAnsi="Lucida Console"/>
                <w:color w:val="009900"/>
              </w:rPr>
              <w:t>(</w:t>
            </w:r>
            <w:r>
              <w:rPr>
                <w:rFonts w:ascii="Lucida Console" w:hAnsi="Lucida Console"/>
                <w:color w:val="000088"/>
              </w:rPr>
              <w:t>$x</w:t>
            </w:r>
            <w:r>
              <w:rPr>
                <w:rFonts w:ascii="Lucida Console" w:hAnsi="Lucida Console"/>
                <w:color w:val="339933"/>
              </w:rPr>
              <w:t>,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$y</w:t>
            </w:r>
            <w:r>
              <w:rPr>
                <w:rFonts w:ascii="Lucida Console" w:hAnsi="Lucida Console"/>
                <w:color w:val="009900"/>
              </w:rPr>
              <w:t>){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B1B100"/>
              </w:rPr>
              <w:t>return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$x</w:t>
            </w:r>
            <w:r>
              <w:rPr>
                <w:rFonts w:ascii="Lucida Console" w:hAnsi="Lucida Console"/>
                <w:color w:val="339933"/>
              </w:rPr>
              <w:t>+</w:t>
            </w:r>
            <w:r>
              <w:rPr>
                <w:rFonts w:ascii="Lucida Console" w:hAnsi="Lucida Console"/>
                <w:color w:val="000088"/>
              </w:rPr>
              <w:t>$y</w:t>
            </w:r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}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function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subtrai</w:t>
            </w:r>
            <w:r>
              <w:rPr>
                <w:rFonts w:ascii="Lucida Console" w:hAnsi="Lucida Console"/>
                <w:color w:val="009900"/>
              </w:rPr>
              <w:t>(</w:t>
            </w:r>
            <w:r>
              <w:rPr>
                <w:rFonts w:ascii="Lucida Console" w:hAnsi="Lucida Console"/>
                <w:color w:val="000088"/>
              </w:rPr>
              <w:t>$x</w:t>
            </w:r>
            <w:r>
              <w:rPr>
                <w:rFonts w:ascii="Lucida Console" w:hAnsi="Lucida Console"/>
                <w:color w:val="339933"/>
              </w:rPr>
              <w:t>,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$y</w:t>
            </w:r>
            <w:r>
              <w:rPr>
                <w:rFonts w:ascii="Lucida Console" w:hAnsi="Lucida Console"/>
                <w:color w:val="009900"/>
              </w:rPr>
              <w:t>)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B1B100"/>
              </w:rPr>
              <w:t>return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$x</w:t>
            </w:r>
            <w:r>
              <w:rPr>
                <w:rFonts w:ascii="Lucida Console" w:hAnsi="Lucida Console"/>
                <w:color w:val="339933"/>
              </w:rPr>
              <w:t>-</w:t>
            </w:r>
            <w:r>
              <w:rPr>
                <w:rFonts w:ascii="Lucida Console" w:hAnsi="Lucida Console"/>
                <w:color w:val="000088"/>
              </w:rPr>
              <w:t>$y</w:t>
            </w:r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}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proofErr w:type="spellStart"/>
            <w:r>
              <w:rPr>
                <w:rFonts w:ascii="Lucida Console" w:hAnsi="Lucida Console"/>
                <w:b/>
                <w:bCs/>
                <w:color w:val="000000"/>
              </w:rPr>
              <w:t>function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calculaRaiz</w:t>
            </w:r>
            <w:proofErr w:type="spellEnd"/>
            <w:r>
              <w:rPr>
                <w:rFonts w:ascii="Lucida Console" w:hAnsi="Lucida Console"/>
                <w:color w:val="009900"/>
              </w:rPr>
              <w:t>(</w:t>
            </w:r>
            <w:r>
              <w:rPr>
                <w:rFonts w:ascii="Lucida Console" w:hAnsi="Lucida Console"/>
                <w:color w:val="000088"/>
              </w:rPr>
              <w:t>$x</w:t>
            </w:r>
            <w:r>
              <w:rPr>
                <w:rFonts w:ascii="Lucida Console" w:hAnsi="Lucida Console"/>
                <w:color w:val="009900"/>
              </w:rPr>
              <w:t>)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B1B100"/>
              </w:rPr>
              <w:t>return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990000"/>
              </w:rPr>
              <w:t>sqrt</w:t>
            </w:r>
            <w:proofErr w:type="spellEnd"/>
            <w:r>
              <w:rPr>
                <w:rFonts w:ascii="Lucida Console" w:hAnsi="Lucida Console"/>
                <w:color w:val="009900"/>
              </w:rPr>
              <w:t>(</w:t>
            </w:r>
            <w:r>
              <w:rPr>
                <w:rFonts w:ascii="Lucida Console" w:hAnsi="Lucida Console"/>
                <w:color w:val="000088"/>
              </w:rPr>
              <w:t>$x</w:t>
            </w:r>
            <w:r>
              <w:rPr>
                <w:rFonts w:ascii="Lucida Console" w:hAnsi="Lucida Console"/>
                <w:color w:val="009900"/>
              </w:rPr>
              <w:t>)</w:t>
            </w:r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}</w:t>
            </w:r>
            <w:r>
              <w:rPr>
                <w:rFonts w:ascii="Lucida Console" w:hAnsi="Lucida Console"/>
                <w:color w:val="000000"/>
              </w:rPr>
              <w:br/>
              <w:t>   </w:t>
            </w:r>
            <w:r>
              <w:rPr>
                <w:rFonts w:ascii="Lucida Console" w:hAnsi="Lucida Console"/>
                <w:b/>
                <w:bCs/>
                <w:color w:val="000000"/>
              </w:rPr>
              <w:t>function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resolvePitagoras</w:t>
            </w:r>
            <w:r>
              <w:rPr>
                <w:rFonts w:ascii="Lucida Console" w:hAnsi="Lucida Console"/>
                <w:color w:val="009900"/>
              </w:rPr>
              <w:t>(</w:t>
            </w:r>
            <w:r>
              <w:rPr>
                <w:rFonts w:ascii="Lucida Console" w:hAnsi="Lucida Console"/>
                <w:color w:val="000088"/>
              </w:rPr>
              <w:t>$a</w:t>
            </w:r>
            <w:r>
              <w:rPr>
                <w:rFonts w:ascii="Lucida Console" w:hAnsi="Lucida Console"/>
                <w:color w:val="339933"/>
              </w:rPr>
              <w:t>,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$b</w:t>
            </w:r>
            <w:r>
              <w:rPr>
                <w:rFonts w:ascii="Lucida Console" w:hAnsi="Lucida Console"/>
                <w:color w:val="339933"/>
              </w:rPr>
              <w:t>,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88"/>
              </w:rPr>
              <w:t>$c</w:t>
            </w:r>
            <w:r>
              <w:rPr>
                <w:rFonts w:ascii="Lucida Console" w:hAnsi="Lucida Console"/>
                <w:color w:val="009900"/>
              </w:rPr>
              <w:t>)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{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B1B100"/>
              </w:rPr>
              <w:t>return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(</w:t>
            </w:r>
            <w:r>
              <w:rPr>
                <w:rFonts w:ascii="Lucida Console" w:hAnsi="Lucida Console"/>
                <w:color w:val="339933"/>
              </w:rPr>
              <w:t>-</w:t>
            </w:r>
            <w:r>
              <w:rPr>
                <w:rFonts w:ascii="Lucida Console" w:hAnsi="Lucida Console"/>
                <w:color w:val="000088"/>
              </w:rPr>
              <w:t>$b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+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990000"/>
              </w:rPr>
              <w:t>sqrt</w:t>
            </w:r>
            <w:r>
              <w:rPr>
                <w:rFonts w:ascii="Lucida Console" w:hAnsi="Lucida Console"/>
                <w:color w:val="009900"/>
              </w:rPr>
              <w:t>(</w:t>
            </w:r>
            <w:r>
              <w:rPr>
                <w:rFonts w:ascii="Lucida Console" w:hAnsi="Lucida Console"/>
                <w:color w:val="990000"/>
              </w:rPr>
              <w:t>exp</w:t>
            </w:r>
            <w:r>
              <w:rPr>
                <w:rFonts w:ascii="Lucida Console" w:hAnsi="Lucida Console"/>
                <w:color w:val="009900"/>
              </w:rPr>
              <w:t>(</w:t>
            </w:r>
            <w:r>
              <w:rPr>
                <w:rFonts w:ascii="Lucida Console" w:hAnsi="Lucida Console"/>
                <w:color w:val="000088"/>
              </w:rPr>
              <w:t>$b</w:t>
            </w:r>
            <w:r>
              <w:rPr>
                <w:rFonts w:ascii="Lucida Console" w:hAnsi="Lucida Console"/>
                <w:color w:val="339933"/>
              </w:rPr>
              <w:t>,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CC66CC"/>
              </w:rPr>
              <w:t>2</w:t>
            </w:r>
            <w:r>
              <w:rPr>
                <w:rFonts w:ascii="Lucida Console" w:hAnsi="Lucida Console"/>
                <w:color w:val="009900"/>
              </w:rPr>
              <w:t>)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-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CC66CC"/>
              </w:rPr>
              <w:t>4</w:t>
            </w:r>
            <w:r>
              <w:rPr>
                <w:rFonts w:ascii="Lucida Console" w:hAnsi="Lucida Console"/>
                <w:color w:val="339933"/>
              </w:rPr>
              <w:t>*</w:t>
            </w:r>
            <w:r>
              <w:rPr>
                <w:rFonts w:ascii="Lucida Console" w:hAnsi="Lucida Console"/>
                <w:color w:val="000088"/>
              </w:rPr>
              <w:t>$a</w:t>
            </w:r>
            <w:r>
              <w:rPr>
                <w:rFonts w:ascii="Lucida Console" w:hAnsi="Lucida Console"/>
                <w:color w:val="339933"/>
              </w:rPr>
              <w:t>*</w:t>
            </w:r>
            <w:r>
              <w:rPr>
                <w:rFonts w:ascii="Lucida Console" w:hAnsi="Lucida Console"/>
                <w:color w:val="000088"/>
              </w:rPr>
              <w:t>$c</w:t>
            </w:r>
            <w:r>
              <w:rPr>
                <w:rFonts w:ascii="Lucida Console" w:hAnsi="Lucida Console"/>
                <w:color w:val="009900"/>
              </w:rPr>
              <w:t>))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/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(</w:t>
            </w:r>
            <w:r>
              <w:rPr>
                <w:rFonts w:ascii="Lucida Console" w:hAnsi="Lucida Console"/>
                <w:color w:val="CC66CC"/>
              </w:rPr>
              <w:t>2</w:t>
            </w:r>
            <w:r>
              <w:rPr>
                <w:rFonts w:ascii="Lucida Console" w:hAnsi="Lucida Console"/>
                <w:color w:val="339933"/>
              </w:rPr>
              <w:t>*</w:t>
            </w:r>
            <w:r>
              <w:rPr>
                <w:rFonts w:ascii="Lucida Console" w:hAnsi="Lucida Console"/>
                <w:color w:val="000088"/>
              </w:rPr>
              <w:t>$a</w:t>
            </w:r>
            <w:r>
              <w:rPr>
                <w:rFonts w:ascii="Lucida Console" w:hAnsi="Lucida Console"/>
                <w:color w:val="009900"/>
              </w:rPr>
              <w:t>)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9900"/>
              </w:rPr>
              <w:t>}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9900"/>
              </w:rPr>
              <w:t>}</w:t>
            </w:r>
          </w:p>
        </w:tc>
      </w:tr>
    </w:tbl>
    <w:p w:rsidR="00325E20" w:rsidRDefault="00325E20" w:rsidP="000254F7">
      <w:pPr>
        <w:pStyle w:val="Ttulo2"/>
        <w:spacing w:before="225" w:after="150"/>
        <w:jc w:val="both"/>
        <w:rPr>
          <w:rFonts w:ascii="Arial" w:hAnsi="Arial" w:cs="Arial"/>
          <w:color w:val="0066CC"/>
          <w:spacing w:val="-15"/>
          <w:sz w:val="32"/>
          <w:szCs w:val="32"/>
        </w:rPr>
      </w:pPr>
      <w:bookmarkStart w:id="31" w:name="_Toc357757138"/>
      <w:bookmarkStart w:id="32" w:name="_Toc357758654"/>
      <w:bookmarkStart w:id="33" w:name="_Toc357758770"/>
      <w:r>
        <w:rPr>
          <w:rFonts w:ascii="Arial" w:hAnsi="Arial" w:cs="Arial"/>
          <w:color w:val="0066CC"/>
          <w:spacing w:val="-15"/>
          <w:sz w:val="32"/>
          <w:szCs w:val="32"/>
        </w:rPr>
        <w:t>Objetos</w:t>
      </w:r>
      <w:bookmarkEnd w:id="31"/>
      <w:bookmarkEnd w:id="32"/>
      <w:bookmarkEnd w:id="33"/>
    </w:p>
    <w:p w:rsidR="00325E20" w:rsidRDefault="00325E20" w:rsidP="000254F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Por fim, os nomes dos objetos também seguem o conceito de</w:t>
      </w:r>
      <w:r>
        <w:rPr>
          <w:rStyle w:val="apple-converted-space"/>
          <w:rFonts w:ascii="Arial" w:eastAsia="Droid Sans" w:hAnsi="Arial" w:cs="Arial"/>
          <w:color w:val="333333"/>
          <w:sz w:val="20"/>
          <w:szCs w:val="20"/>
        </w:rPr>
        <w:t> </w:t>
      </w:r>
      <w:proofErr w:type="spellStart"/>
      <w:proofErr w:type="gramStart"/>
      <w:r>
        <w:rPr>
          <w:rStyle w:val="nfase"/>
          <w:rFonts w:ascii="Arial" w:eastAsiaTheme="majorEastAsia" w:hAnsi="Arial" w:cs="Arial"/>
          <w:color w:val="333333"/>
          <w:sz w:val="20"/>
          <w:szCs w:val="20"/>
        </w:rPr>
        <w:t>lowerCamelCase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, iniciando com letra minúscula e as iniciais de nomes compostos maiúsculas, concatenados entre si.</w:t>
      </w:r>
    </w:p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Exemplos: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4701"/>
      </w:tblGrid>
      <w:tr w:rsidR="00325E20" w:rsidTr="00452A9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5E20" w:rsidRDefault="00325E20" w:rsidP="000254F7">
            <w:pPr>
              <w:spacing w:line="336" w:lineRule="atLeast"/>
              <w:jc w:val="both"/>
              <w:rPr>
                <w:rFonts w:ascii="Lucida Console" w:hAnsi="Lucida Console"/>
                <w:color w:val="888888"/>
              </w:rPr>
            </w:pPr>
            <w:r>
              <w:rPr>
                <w:rFonts w:ascii="Lucida Console" w:hAnsi="Lucida Console"/>
                <w:color w:val="888888"/>
              </w:rPr>
              <w:t>1</w:t>
            </w:r>
            <w:r>
              <w:rPr>
                <w:rFonts w:ascii="Lucida Console" w:hAnsi="Lucida Console"/>
                <w:color w:val="888888"/>
              </w:rPr>
              <w:br/>
              <w:t>2</w:t>
            </w:r>
            <w:r>
              <w:rPr>
                <w:rFonts w:ascii="Lucida Console" w:hAnsi="Lucida Console"/>
                <w:color w:val="888888"/>
              </w:rPr>
              <w:br/>
              <w:t>3</w:t>
            </w:r>
            <w:r>
              <w:rPr>
                <w:rFonts w:ascii="Lucida Console" w:hAnsi="Lucida Console"/>
                <w:color w:val="888888"/>
              </w:rPr>
              <w:br/>
              <w:t>4</w:t>
            </w:r>
            <w:r>
              <w:rPr>
                <w:rFonts w:ascii="Lucida Console" w:hAnsi="Lucida Console"/>
                <w:color w:val="888888"/>
              </w:rPr>
              <w:br/>
              <w:t>5</w:t>
            </w:r>
            <w:r>
              <w:rPr>
                <w:rFonts w:ascii="Lucida Console" w:hAnsi="Lucida Console"/>
                <w:color w:val="888888"/>
              </w:rPr>
              <w:br/>
              <w:t>6</w:t>
            </w:r>
            <w:r>
              <w:rPr>
                <w:rFonts w:ascii="Lucida Console" w:hAnsi="Lucida Console"/>
                <w:color w:val="888888"/>
              </w:rPr>
              <w:br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20" w:rsidRDefault="00325E20" w:rsidP="000254F7">
            <w:pPr>
              <w:shd w:val="clear" w:color="auto" w:fill="F1F1F1"/>
              <w:spacing w:line="336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/>
                <w:color w:val="000088"/>
              </w:rPr>
              <w:t>minhaClasse</w:t>
            </w:r>
            <w:proofErr w:type="spellEnd"/>
            <w:proofErr w:type="gram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=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b/>
                <w:bCs/>
                <w:color w:val="000000"/>
              </w:rPr>
              <w:t>new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MinhaClasse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r>
              <w:rPr>
                <w:rFonts w:ascii="Lucida Console" w:hAnsi="Lucida Console"/>
                <w:color w:val="000088"/>
              </w:rPr>
              <w:t>mysql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=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b/>
                <w:bCs/>
                <w:color w:val="000000"/>
              </w:rPr>
              <w:t>new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990000"/>
              </w:rPr>
              <w:t>Mysql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r>
              <w:rPr>
                <w:rFonts w:ascii="Lucida Console" w:hAnsi="Lucida Console"/>
                <w:color w:val="000088"/>
              </w:rPr>
              <w:t>logger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=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b/>
                <w:bCs/>
                <w:color w:val="000000"/>
              </w:rPr>
              <w:t>new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Logger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88"/>
              </w:rPr>
              <w:t>$clientes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=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b/>
                <w:bCs/>
                <w:color w:val="000000"/>
              </w:rPr>
              <w:t>new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000000"/>
              </w:rPr>
              <w:t>Clientes</w:t>
            </w:r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r>
              <w:rPr>
                <w:rFonts w:ascii="Lucida Console" w:hAnsi="Lucida Console"/>
                <w:color w:val="000088"/>
              </w:rPr>
              <w:t>matematica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=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b/>
                <w:bCs/>
                <w:color w:val="000000"/>
              </w:rPr>
              <w:t>new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Matematica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r>
              <w:rPr>
                <w:rFonts w:ascii="Lucida Console" w:hAnsi="Lucida Console"/>
                <w:color w:val="000088"/>
              </w:rPr>
              <w:t>contaCorrente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=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b/>
                <w:bCs/>
                <w:color w:val="000000"/>
              </w:rPr>
              <w:t>new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ContaCorrente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  <w:r>
              <w:rPr>
                <w:rFonts w:ascii="Lucida Console" w:hAnsi="Lucida Console"/>
                <w:color w:val="000000"/>
              </w:rPr>
              <w:br/>
            </w:r>
            <w:r>
              <w:rPr>
                <w:rFonts w:ascii="Lucida Console" w:hAnsi="Lucida Console"/>
                <w:color w:val="000088"/>
              </w:rPr>
              <w:t>$</w:t>
            </w:r>
            <w:proofErr w:type="spellStart"/>
            <w:r>
              <w:rPr>
                <w:rFonts w:ascii="Lucida Console" w:hAnsi="Lucida Console"/>
                <w:color w:val="000088"/>
              </w:rPr>
              <w:t>clientesDoBanco</w:t>
            </w:r>
            <w:proofErr w:type="spellEnd"/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color w:val="339933"/>
              </w:rPr>
              <w:t>=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r>
              <w:rPr>
                <w:rFonts w:ascii="Lucida Console" w:hAnsi="Lucida Console"/>
                <w:b/>
                <w:bCs/>
                <w:color w:val="000000"/>
              </w:rPr>
              <w:t>new</w:t>
            </w:r>
            <w:r>
              <w:rPr>
                <w:rStyle w:val="apple-converted-space"/>
                <w:rFonts w:ascii="Lucida Console" w:hAnsi="Lucida Console"/>
                <w:color w:val="000000"/>
              </w:rPr>
              <w:t> </w:t>
            </w:r>
            <w:proofErr w:type="spellStart"/>
            <w:r>
              <w:rPr>
                <w:rFonts w:ascii="Lucida Console" w:hAnsi="Lucida Console"/>
                <w:color w:val="000000"/>
              </w:rPr>
              <w:t>ClientesDoBanco</w:t>
            </w:r>
            <w:proofErr w:type="spellEnd"/>
            <w:r>
              <w:rPr>
                <w:rFonts w:ascii="Lucida Console" w:hAnsi="Lucida Console"/>
                <w:color w:val="339933"/>
              </w:rPr>
              <w:t>;</w:t>
            </w:r>
          </w:p>
        </w:tc>
      </w:tr>
    </w:tbl>
    <w:p w:rsidR="00325E20" w:rsidRDefault="00325E20" w:rsidP="000254F7">
      <w:pPr>
        <w:pStyle w:val="NormalWeb"/>
        <w:spacing w:before="150" w:beforeAutospacing="0" w:after="15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Perceba que é natural que nomearmos os objetos com o mesmo nome da classe que instanciaremos. Isto facilita a identificação de nossos objetos, conhecendo os atributos e métodos que cada um acessa.</w:t>
      </w:r>
    </w:p>
    <w:p w:rsidR="00325E20" w:rsidRDefault="00325E20" w:rsidP="000254F7">
      <w:pPr>
        <w:jc w:val="both"/>
      </w:pPr>
    </w:p>
    <w:p w:rsidR="00325E20" w:rsidRDefault="00325E20" w:rsidP="000254F7">
      <w:pPr>
        <w:jc w:val="both"/>
      </w:pPr>
    </w:p>
    <w:sectPr w:rsidR="00325E20" w:rsidSect="00325E2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02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0"/>
    <w:rsid w:val="000254F7"/>
    <w:rsid w:val="000D0CE4"/>
    <w:rsid w:val="00146D9C"/>
    <w:rsid w:val="00325E20"/>
    <w:rsid w:val="003C1469"/>
    <w:rsid w:val="00772AAE"/>
    <w:rsid w:val="00C872CE"/>
    <w:rsid w:val="00CB774A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E20"/>
    <w:pPr>
      <w:suppressAutoHyphens/>
    </w:pPr>
    <w:rPr>
      <w:rFonts w:eastAsia="Droid Sans"/>
      <w:kern w:val="1"/>
    </w:rPr>
  </w:style>
  <w:style w:type="paragraph" w:styleId="Ttulo1">
    <w:name w:val="heading 1"/>
    <w:basedOn w:val="Normal"/>
    <w:next w:val="Corpodetexto"/>
    <w:link w:val="Ttulo1Char"/>
    <w:qFormat/>
    <w:rsid w:val="00325E20"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link w:val="Ttulo2Char"/>
    <w:qFormat/>
    <w:rsid w:val="00325E20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E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E2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TFPR">
    <w:name w:val="UTFPR"/>
    <w:basedOn w:val="Normal"/>
    <w:link w:val="UTFPRChar"/>
    <w:qFormat/>
    <w:rsid w:val="00C872CE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character" w:customStyle="1" w:styleId="UTFPRChar">
    <w:name w:val="UTFPR Char"/>
    <w:link w:val="UTFPR"/>
    <w:rsid w:val="00C872CE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rsid w:val="00325E20"/>
    <w:rPr>
      <w:rFonts w:ascii="Cambria" w:eastAsia="Droid Sans" w:hAnsi="Cambria" w:cs="font302"/>
      <w:b/>
      <w:bCs/>
      <w:color w:val="365F91"/>
      <w:kern w:val="1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325E20"/>
    <w:rPr>
      <w:rFonts w:ascii="Cambria" w:eastAsia="Droid Sans" w:hAnsi="Cambria" w:cs="font302"/>
      <w:b/>
      <w:bCs/>
      <w:color w:val="4F81BD"/>
      <w:kern w:val="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E20"/>
    <w:rPr>
      <w:rFonts w:asciiTheme="majorHAnsi" w:eastAsiaTheme="majorEastAsia" w:hAnsiTheme="majorHAnsi" w:cstheme="majorBidi"/>
      <w:b/>
      <w:bCs/>
      <w:kern w:val="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E20"/>
    <w:rPr>
      <w:rFonts w:asciiTheme="minorHAnsi" w:eastAsiaTheme="minorEastAsia" w:hAnsiTheme="minorHAnsi" w:cstheme="minorBidi"/>
      <w:b/>
      <w:bCs/>
      <w:kern w:val="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25E20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  <w:lang w:eastAsia="pt-BR"/>
    </w:rPr>
  </w:style>
  <w:style w:type="character" w:customStyle="1" w:styleId="apple-converted-space">
    <w:name w:val="apple-converted-space"/>
    <w:rsid w:val="00325E20"/>
  </w:style>
  <w:style w:type="character" w:styleId="nfase">
    <w:name w:val="Emphasis"/>
    <w:uiPriority w:val="20"/>
    <w:qFormat/>
    <w:rsid w:val="00325E20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25E2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25E20"/>
    <w:rPr>
      <w:rFonts w:eastAsia="Droid Sans"/>
      <w:kern w:val="1"/>
    </w:rPr>
  </w:style>
  <w:style w:type="paragraph" w:styleId="Sumrio1">
    <w:name w:val="toc 1"/>
    <w:basedOn w:val="Normal"/>
    <w:next w:val="Normal"/>
    <w:autoRedefine/>
    <w:uiPriority w:val="39"/>
    <w:unhideWhenUsed/>
    <w:rsid w:val="000D0CE4"/>
    <w:pPr>
      <w:tabs>
        <w:tab w:val="right" w:leader="dot" w:pos="9061"/>
      </w:tabs>
      <w:spacing w:after="100"/>
    </w:pPr>
    <w:rPr>
      <w:rFonts w:ascii="Arial" w:hAnsi="Arial" w:cs="Arial"/>
      <w:b/>
      <w:noProof/>
      <w:color w:val="4F81BD" w:themeColor="accent1"/>
      <w:spacing w:val="-15"/>
      <w:kern w:val="24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D0CE4"/>
    <w:pPr>
      <w:tabs>
        <w:tab w:val="right" w:leader="dot" w:pos="9061"/>
      </w:tabs>
      <w:spacing w:after="100"/>
      <w:ind w:left="200"/>
    </w:pPr>
    <w:rPr>
      <w:rFonts w:ascii="Arial" w:hAnsi="Arial" w:cs="Arial"/>
      <w:b/>
      <w:noProof/>
      <w:color w:val="4F81BD" w:themeColor="accent1"/>
      <w:spacing w:val="-15"/>
      <w:kern w:val="24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D0CE4"/>
    <w:pPr>
      <w:tabs>
        <w:tab w:val="right" w:leader="dot" w:pos="9061"/>
      </w:tabs>
      <w:spacing w:after="100"/>
      <w:ind w:left="400"/>
    </w:pPr>
    <w:rPr>
      <w:rFonts w:ascii="Arial" w:hAnsi="Arial" w:cs="Arial"/>
      <w:b/>
      <w:noProof/>
      <w:color w:val="4F81BD" w:themeColor="accent1"/>
      <w:spacing w:val="-15"/>
      <w:kern w:val="24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25E20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46D9C"/>
    <w:pPr>
      <w:suppressAutoHyphens w:val="0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6D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D9C"/>
    <w:rPr>
      <w:rFonts w:ascii="Tahoma" w:eastAsia="Droid Sans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E20"/>
    <w:pPr>
      <w:suppressAutoHyphens/>
    </w:pPr>
    <w:rPr>
      <w:rFonts w:eastAsia="Droid Sans"/>
      <w:kern w:val="1"/>
    </w:rPr>
  </w:style>
  <w:style w:type="paragraph" w:styleId="Ttulo1">
    <w:name w:val="heading 1"/>
    <w:basedOn w:val="Normal"/>
    <w:next w:val="Corpodetexto"/>
    <w:link w:val="Ttulo1Char"/>
    <w:qFormat/>
    <w:rsid w:val="00325E20"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link w:val="Ttulo2Char"/>
    <w:qFormat/>
    <w:rsid w:val="00325E20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E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E2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TFPR">
    <w:name w:val="UTFPR"/>
    <w:basedOn w:val="Normal"/>
    <w:link w:val="UTFPRChar"/>
    <w:qFormat/>
    <w:rsid w:val="00C872CE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character" w:customStyle="1" w:styleId="UTFPRChar">
    <w:name w:val="UTFPR Char"/>
    <w:link w:val="UTFPR"/>
    <w:rsid w:val="00C872CE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rsid w:val="00325E20"/>
    <w:rPr>
      <w:rFonts w:ascii="Cambria" w:eastAsia="Droid Sans" w:hAnsi="Cambria" w:cs="font302"/>
      <w:b/>
      <w:bCs/>
      <w:color w:val="365F91"/>
      <w:kern w:val="1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325E20"/>
    <w:rPr>
      <w:rFonts w:ascii="Cambria" w:eastAsia="Droid Sans" w:hAnsi="Cambria" w:cs="font302"/>
      <w:b/>
      <w:bCs/>
      <w:color w:val="4F81BD"/>
      <w:kern w:val="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E20"/>
    <w:rPr>
      <w:rFonts w:asciiTheme="majorHAnsi" w:eastAsiaTheme="majorEastAsia" w:hAnsiTheme="majorHAnsi" w:cstheme="majorBidi"/>
      <w:b/>
      <w:bCs/>
      <w:kern w:val="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E20"/>
    <w:rPr>
      <w:rFonts w:asciiTheme="minorHAnsi" w:eastAsiaTheme="minorEastAsia" w:hAnsiTheme="minorHAnsi" w:cstheme="minorBidi"/>
      <w:b/>
      <w:bCs/>
      <w:kern w:val="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25E20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  <w:lang w:eastAsia="pt-BR"/>
    </w:rPr>
  </w:style>
  <w:style w:type="character" w:customStyle="1" w:styleId="apple-converted-space">
    <w:name w:val="apple-converted-space"/>
    <w:rsid w:val="00325E20"/>
  </w:style>
  <w:style w:type="character" w:styleId="nfase">
    <w:name w:val="Emphasis"/>
    <w:uiPriority w:val="20"/>
    <w:qFormat/>
    <w:rsid w:val="00325E20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25E2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25E20"/>
    <w:rPr>
      <w:rFonts w:eastAsia="Droid Sans"/>
      <w:kern w:val="1"/>
    </w:rPr>
  </w:style>
  <w:style w:type="paragraph" w:styleId="Sumrio1">
    <w:name w:val="toc 1"/>
    <w:basedOn w:val="Normal"/>
    <w:next w:val="Normal"/>
    <w:autoRedefine/>
    <w:uiPriority w:val="39"/>
    <w:unhideWhenUsed/>
    <w:rsid w:val="000D0CE4"/>
    <w:pPr>
      <w:tabs>
        <w:tab w:val="right" w:leader="dot" w:pos="9061"/>
      </w:tabs>
      <w:spacing w:after="100"/>
    </w:pPr>
    <w:rPr>
      <w:rFonts w:ascii="Arial" w:hAnsi="Arial" w:cs="Arial"/>
      <w:b/>
      <w:noProof/>
      <w:color w:val="4F81BD" w:themeColor="accent1"/>
      <w:spacing w:val="-15"/>
      <w:kern w:val="24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D0CE4"/>
    <w:pPr>
      <w:tabs>
        <w:tab w:val="right" w:leader="dot" w:pos="9061"/>
      </w:tabs>
      <w:spacing w:after="100"/>
      <w:ind w:left="200"/>
    </w:pPr>
    <w:rPr>
      <w:rFonts w:ascii="Arial" w:hAnsi="Arial" w:cs="Arial"/>
      <w:b/>
      <w:noProof/>
      <w:color w:val="4F81BD" w:themeColor="accent1"/>
      <w:spacing w:val="-15"/>
      <w:kern w:val="24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D0CE4"/>
    <w:pPr>
      <w:tabs>
        <w:tab w:val="right" w:leader="dot" w:pos="9061"/>
      </w:tabs>
      <w:spacing w:after="100"/>
      <w:ind w:left="400"/>
    </w:pPr>
    <w:rPr>
      <w:rFonts w:ascii="Arial" w:hAnsi="Arial" w:cs="Arial"/>
      <w:b/>
      <w:noProof/>
      <w:color w:val="4F81BD" w:themeColor="accent1"/>
      <w:spacing w:val="-15"/>
      <w:kern w:val="24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25E20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46D9C"/>
    <w:pPr>
      <w:suppressAutoHyphens w:val="0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6D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D9C"/>
    <w:rPr>
      <w:rFonts w:ascii="Tahoma" w:eastAsia="Droid Sans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ebartz.com.br/desenvolvimento-web/php/php-orientado-a-objetos-conceitos-nomenclatur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14C8A-BFD0-45C8-BC1C-87E2822C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937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4</cp:revision>
  <dcterms:created xsi:type="dcterms:W3CDTF">2013-05-31T12:47:00Z</dcterms:created>
  <dcterms:modified xsi:type="dcterms:W3CDTF">2013-05-31T17:42:00Z</dcterms:modified>
</cp:coreProperties>
</file>