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</w:t>
      </w:r>
    </w:p>
    <w:p w:rsidR="00E77572" w:rsidRDefault="00E77572" w:rsidP="00E77572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7414" w:rsidRDefault="00E77572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1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sistema deverá possuir uma configuração de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quantidades de registros exibidos por página, que será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7414"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aplicada a todas as funcionalidades de consulta.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2</w:t>
      </w:r>
      <w:r w:rsidRP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Linguagens de programação possíveis (HTML, CSS,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Java 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Phyton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3 = Interface do aplicativo na WEB.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4 = 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Armazenamento local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(Placa, modelo, tamanho, horário de entrada/saída, mensalidade)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57414" w:rsidRDefault="00E57414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5 =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Armazenamento local de dados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estacionamento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(Número de vagas, vagas ocupadas/desocupadas).</w:t>
      </w:r>
    </w:p>
    <w:p w:rsidR="00E57414" w:rsidRPr="00E57414" w:rsidRDefault="006B2571" w:rsidP="00E574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6 = Sistema prioritário para mensalista</w:t>
      </w:r>
      <w:r w:rsidR="00E574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7572" w:rsidRDefault="00E57414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7 =</w:t>
      </w:r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Tempo de resposta rápida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todas as funcionalidades do sistema (30 </w:t>
      </w:r>
      <w:proofErr w:type="spellStart"/>
      <w:proofErr w:type="gramStart"/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proofErr w:type="spellEnd"/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  <w:r w:rsid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E97ED1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8 = Interface Intuitiva.</w:t>
      </w:r>
    </w:p>
    <w:bookmarkEnd w:id="0"/>
    <w:p w:rsidR="00E97ED1" w:rsidRDefault="00E97ED1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RNF 9 = Proteção de dados do cliente</w:t>
      </w:r>
      <w:r w:rsidR="006B25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criptografia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E97ED1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10 = </w:t>
      </w:r>
      <w:r w:rsidRP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lidar com um aumento no número de veículos estacionados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E97ED1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11 = </w:t>
      </w:r>
      <w:r w:rsidRPr="00E97ED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 bem documentado e estruturado para facilitar a manutenção e a evolução do sistema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97ED1" w:rsidRDefault="00E97ED1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12 = </w:t>
      </w:r>
      <w:r w:rsidR="001E5A88"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Suporte para diferentes métodos de pagamento, como cartão de crédito, pagamento móvel</w:t>
      </w:r>
      <w:r w:rsid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E5A88" w:rsidRPr="00E77572" w:rsidRDefault="001E5A88" w:rsidP="00E7757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RNF 14 = </w:t>
      </w:r>
      <w:r w:rsidRPr="001E5A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Capacidade de lidar com picos de demanda durante horas de pico sem degradação significativa no desempenho.</w:t>
      </w:r>
    </w:p>
    <w:sectPr w:rsidR="001E5A88" w:rsidRPr="00E7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265" w:rsidRDefault="00A77265" w:rsidP="00E77572">
      <w:pPr>
        <w:spacing w:after="0" w:line="240" w:lineRule="auto"/>
      </w:pPr>
      <w:r>
        <w:separator/>
      </w:r>
    </w:p>
  </w:endnote>
  <w:endnote w:type="continuationSeparator" w:id="0">
    <w:p w:rsidR="00A77265" w:rsidRDefault="00A77265" w:rsidP="00E7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265" w:rsidRDefault="00A77265" w:rsidP="00E77572">
      <w:pPr>
        <w:spacing w:after="0" w:line="240" w:lineRule="auto"/>
      </w:pPr>
      <w:r>
        <w:separator/>
      </w:r>
    </w:p>
  </w:footnote>
  <w:footnote w:type="continuationSeparator" w:id="0">
    <w:p w:rsidR="00A77265" w:rsidRDefault="00A77265" w:rsidP="00E77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2"/>
    <w:rsid w:val="001E5A88"/>
    <w:rsid w:val="006B2571"/>
    <w:rsid w:val="00A77265"/>
    <w:rsid w:val="00E57414"/>
    <w:rsid w:val="00E77572"/>
    <w:rsid w:val="00E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6603"/>
  <w15:chartTrackingRefBased/>
  <w15:docId w15:val="{13C70B68-68FE-465D-BF2A-F45DD670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7572"/>
  </w:style>
  <w:style w:type="paragraph" w:styleId="Rodap">
    <w:name w:val="footer"/>
    <w:basedOn w:val="Normal"/>
    <w:link w:val="RodapChar"/>
    <w:uiPriority w:val="99"/>
    <w:unhideWhenUsed/>
    <w:rsid w:val="00E775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Henrique Dias Brandão - 322121514</dc:creator>
  <cp:keywords/>
  <dc:description/>
  <cp:lastModifiedBy>Hercules Henrique Dias Brandão - 322121514</cp:lastModifiedBy>
  <cp:revision>2</cp:revision>
  <dcterms:created xsi:type="dcterms:W3CDTF">2024-03-12T22:40:00Z</dcterms:created>
  <dcterms:modified xsi:type="dcterms:W3CDTF">2024-03-12T23:43:00Z</dcterms:modified>
</cp:coreProperties>
</file>