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283.46456692913375"/>
        <w:jc w:val="center"/>
        <w:rPr/>
      </w:pPr>
      <w:bookmarkStart w:colFirst="0" w:colLast="0" w:name="_b62klljoji5d" w:id="0"/>
      <w:bookmarkEnd w:id="0"/>
      <w:r w:rsidDel="00000000" w:rsidR="00000000" w:rsidRPr="00000000">
        <w:rPr>
          <w:u w:val="single"/>
          <w:rtl w:val="0"/>
        </w:rPr>
        <w:t xml:space="preserve">Análise do texto Revolução das 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283.46456692913375"/>
        <w:rPr/>
      </w:pPr>
      <w:r w:rsidDel="00000000" w:rsidR="00000000" w:rsidRPr="00000000">
        <w:rPr>
          <w:rtl w:val="0"/>
        </w:rPr>
        <w:t xml:space="preserve">A ideia de que não teremos empregos e de que haverá demissão geral no futuro por causa dos robôs, é uma ideia errônea.  Os dados dessa pesquisa mostram que a automação está, sim, dando fim a empregos, mas, também, gerando novos empregos. </w:t>
      </w:r>
    </w:p>
    <w:p w:rsidR="00000000" w:rsidDel="00000000" w:rsidP="00000000" w:rsidRDefault="00000000" w:rsidRPr="00000000" w14:paraId="00000003">
      <w:pPr>
        <w:ind w:firstLine="283.46456692913375"/>
        <w:rPr/>
      </w:pPr>
      <w:r w:rsidDel="00000000" w:rsidR="00000000" w:rsidRPr="00000000">
        <w:rPr>
          <w:rtl w:val="0"/>
        </w:rPr>
        <w:t xml:space="preserve">Esta pesquisa mostra que 87% dos empregadores, de 44 países, planejam aumentar ou manter os seus funcionários. Por que? Porque é mais vantajoso para as empresas investirem na qualificação profissional do que demitir e admitir funcionários.</w:t>
      </w:r>
    </w:p>
    <w:p w:rsidR="00000000" w:rsidDel="00000000" w:rsidP="00000000" w:rsidRDefault="00000000" w:rsidRPr="00000000" w14:paraId="00000004">
      <w:pPr>
        <w:ind w:firstLine="283.46456692913375"/>
        <w:rPr/>
      </w:pPr>
      <w:r w:rsidDel="00000000" w:rsidR="00000000" w:rsidRPr="00000000">
        <w:rPr>
          <w:rtl w:val="0"/>
        </w:rPr>
        <w:t xml:space="preserve">O desafio é o progresso tecnológico que exige estudo constante, aprimoramento constante e o profissional de T.I. não pode estacionar no que já sabe, se não fica para trás, então é muito importante ter esta consciência. </w:t>
      </w:r>
    </w:p>
    <w:p w:rsidR="00000000" w:rsidDel="00000000" w:rsidP="00000000" w:rsidRDefault="00000000" w:rsidRPr="00000000" w14:paraId="00000005">
      <w:pPr>
        <w:ind w:firstLine="283.46456692913375"/>
        <w:rPr/>
      </w:pPr>
      <w:r w:rsidDel="00000000" w:rsidR="00000000" w:rsidRPr="00000000">
        <w:rPr>
          <w:rtl w:val="0"/>
        </w:rPr>
        <w:t xml:space="preserve">Diante da demanda da área serão criados novos empregos, havendo necessidade de novas competências, novas qualificações e as empresas estão interessadas em contribuir com este aprendizado.</w:t>
      </w:r>
    </w:p>
    <w:p w:rsidR="00000000" w:rsidDel="00000000" w:rsidP="00000000" w:rsidRDefault="00000000" w:rsidRPr="00000000" w14:paraId="00000006">
      <w:pPr>
        <w:ind w:firstLine="283.46456692913375"/>
        <w:rPr/>
      </w:pPr>
      <w:r w:rsidDel="00000000" w:rsidR="00000000" w:rsidRPr="00000000">
        <w:rPr>
          <w:rtl w:val="0"/>
        </w:rPr>
        <w:t xml:space="preserve">"Os robôs precisam dos humanos", reflete a necessidade do aprimoramento individual que é investir mais no que os robôs não fazem nem nunca farão: postura comportamental e emocional para criar, bem como saber "como pensar" e não apenas "no que pensar", este é o profissional do futuro.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283.46456692913375"/>
        <w:jc w:val="center"/>
        <w:rPr>
          <w:u w:val="single"/>
        </w:rPr>
      </w:pPr>
      <w:bookmarkStart w:colFirst="0" w:colLast="0" w:name="_a35urb97vynq" w:id="1"/>
      <w:bookmarkEnd w:id="1"/>
      <w:r w:rsidDel="00000000" w:rsidR="00000000" w:rsidRPr="00000000">
        <w:rPr>
          <w:u w:val="single"/>
          <w:rtl w:val="0"/>
        </w:rPr>
        <w:t xml:space="preserve">Planejamento de Carreira</w:t>
      </w:r>
    </w:p>
    <w:p w:rsidR="00000000" w:rsidDel="00000000" w:rsidP="00000000" w:rsidRDefault="00000000" w:rsidRPr="00000000" w14:paraId="00000009">
      <w:pPr>
        <w:ind w:firstLine="283.46456692913375"/>
        <w:rPr/>
      </w:pPr>
      <w:r w:rsidDel="00000000" w:rsidR="00000000" w:rsidRPr="00000000">
        <w:rPr>
          <w:rtl w:val="0"/>
        </w:rPr>
        <w:t xml:space="preserve">Planejo daqui há 5 anos, se der tudo certo, estar trabalhando na área de T.I. e formado em Ciência da Computação. Estas serão as etapas que pretendo concluir: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Primeira etapa</w:t>
      </w:r>
      <w:r w:rsidDel="00000000" w:rsidR="00000000" w:rsidRPr="00000000">
        <w:rPr>
          <w:rtl w:val="0"/>
        </w:rPr>
        <w:t xml:space="preserve">: Ter as competências para ser programador web Java, após concluir o curso do Proa.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Segunda etapa</w:t>
      </w:r>
      <w:r w:rsidDel="00000000" w:rsidR="00000000" w:rsidRPr="00000000">
        <w:rPr>
          <w:rtl w:val="0"/>
        </w:rPr>
        <w:t xml:space="preserve">: Após o término do curso, farei duas coisas em paralelo: Procurar, até encontrar, um emprego e estudar para o ENEM para entrar no curso Ciência da Computação.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Terceira etapa</w:t>
      </w:r>
      <w:r w:rsidDel="00000000" w:rsidR="00000000" w:rsidRPr="00000000">
        <w:rPr>
          <w:rtl w:val="0"/>
        </w:rPr>
        <w:t xml:space="preserve">: Entrando no curso, sei que vai ser cansativo, porque vou trabalhar e estudar, mas pode vir o desafio, estou preparado. Estudarei com todas as forças do meu ser. E aguentarei os rojões do trabalho, como os soldados do filme dos 300.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Quarta etapa: </w:t>
      </w:r>
      <w:r w:rsidDel="00000000" w:rsidR="00000000" w:rsidRPr="00000000">
        <w:rPr>
          <w:rtl w:val="0"/>
        </w:rPr>
        <w:t xml:space="preserve">Terminando a graduação, vou me aprofundar nos estudos sobre Inteligência Artificial e trabalhar nessa área, que é um sonho meu.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