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9CE3" w14:textId="77777777" w:rsidR="00E146AB" w:rsidRDefault="00E146AB" w:rsidP="00E146AB">
      <w:pPr>
        <w:jc w:val="center"/>
        <w:rPr>
          <w:rFonts w:cs="Arial"/>
        </w:rPr>
      </w:pPr>
      <w:r>
        <w:rPr>
          <w:rFonts w:cs="Arial"/>
        </w:rPr>
        <w:t>UNIVERSIDADE NOVE DE JULHO</w:t>
      </w:r>
    </w:p>
    <w:p w14:paraId="113DD970" w14:textId="4C1A7A8B" w:rsidR="00E146AB" w:rsidRPr="00E146AB" w:rsidRDefault="00E146AB" w:rsidP="00E146AB">
      <w:pPr>
        <w:jc w:val="center"/>
        <w:rPr>
          <w:rFonts w:cs="Arial"/>
        </w:rPr>
      </w:pPr>
      <w:r>
        <w:rPr>
          <w:rFonts w:cs="Arial"/>
        </w:rPr>
        <w:t>BACHARELADO EM CIÊNCIAS DA COMPUTAÇÃO</w:t>
      </w:r>
    </w:p>
    <w:p w14:paraId="0CCB5690" w14:textId="77777777" w:rsidR="00E146AB" w:rsidRPr="00E146AB" w:rsidRDefault="00E146AB" w:rsidP="00E146AB">
      <w:pPr>
        <w:jc w:val="center"/>
        <w:rPr>
          <w:rFonts w:cs="Arial"/>
        </w:rPr>
      </w:pPr>
    </w:p>
    <w:p w14:paraId="608710FA" w14:textId="77777777" w:rsidR="00E146AB" w:rsidRPr="00E146AB" w:rsidRDefault="00E146AB" w:rsidP="00E146AB">
      <w:pPr>
        <w:jc w:val="center"/>
        <w:rPr>
          <w:rFonts w:cs="Arial"/>
        </w:rPr>
      </w:pPr>
    </w:p>
    <w:p w14:paraId="38A33018" w14:textId="11E639F9" w:rsidR="00E146AB" w:rsidRPr="00E146AB" w:rsidRDefault="00E146AB" w:rsidP="00E146AB">
      <w:pPr>
        <w:jc w:val="center"/>
        <w:rPr>
          <w:rFonts w:cs="Arial"/>
        </w:rPr>
      </w:pPr>
      <w:r w:rsidRPr="00E146AB">
        <w:rPr>
          <w:rFonts w:cs="Arial"/>
        </w:rPr>
        <w:t>BRUNO RODRIGUES FONSECA</w:t>
      </w:r>
      <w:r w:rsidR="008832B9">
        <w:rPr>
          <w:rFonts w:cs="Arial"/>
        </w:rPr>
        <w:t xml:space="preserve"> - 3024102442</w:t>
      </w:r>
    </w:p>
    <w:p w14:paraId="16B345B0" w14:textId="6A9844E8" w:rsidR="00E146AB" w:rsidRPr="00E146AB" w:rsidRDefault="00E146AB" w:rsidP="00E146AB">
      <w:pPr>
        <w:jc w:val="center"/>
        <w:rPr>
          <w:rFonts w:cs="Arial"/>
        </w:rPr>
      </w:pPr>
      <w:r w:rsidRPr="00E146AB">
        <w:rPr>
          <w:rFonts w:cs="Arial"/>
        </w:rPr>
        <w:t>JOÃO VITOR MARTINS DOS SANTOS</w:t>
      </w:r>
      <w:r w:rsidR="008832B9">
        <w:rPr>
          <w:rFonts w:cs="Arial"/>
        </w:rPr>
        <w:t xml:space="preserve"> - </w:t>
      </w:r>
      <w:r w:rsidR="00BD2785" w:rsidRPr="00BD2785">
        <w:rPr>
          <w:rFonts w:cs="Arial"/>
        </w:rPr>
        <w:t>3023104100</w:t>
      </w:r>
    </w:p>
    <w:p w14:paraId="6CCA2891" w14:textId="2423A69F" w:rsidR="00E146AB" w:rsidRPr="00E146AB" w:rsidRDefault="00E146AB" w:rsidP="00E146AB">
      <w:pPr>
        <w:jc w:val="center"/>
        <w:rPr>
          <w:rFonts w:cs="Arial"/>
        </w:rPr>
      </w:pPr>
      <w:r w:rsidRPr="00E146AB">
        <w:rPr>
          <w:rFonts w:cs="Arial"/>
        </w:rPr>
        <w:t>RODRIGO ÀLLVEZ DOS SANTOS</w:t>
      </w:r>
      <w:r w:rsidR="008832B9">
        <w:rPr>
          <w:rFonts w:cs="Arial"/>
        </w:rPr>
        <w:t xml:space="preserve"> - </w:t>
      </w:r>
      <w:r w:rsidR="00BD2785" w:rsidRPr="00BD2785">
        <w:rPr>
          <w:rFonts w:cs="Arial"/>
        </w:rPr>
        <w:t>3023104930</w:t>
      </w:r>
    </w:p>
    <w:p w14:paraId="22832881" w14:textId="77777777" w:rsidR="00E146AB" w:rsidRPr="00E146AB" w:rsidRDefault="00E146AB" w:rsidP="00E146AB">
      <w:pPr>
        <w:jc w:val="center"/>
        <w:rPr>
          <w:rFonts w:cs="Arial"/>
        </w:rPr>
      </w:pPr>
    </w:p>
    <w:p w14:paraId="1CB5B103" w14:textId="77777777" w:rsidR="00E146AB" w:rsidRPr="00E146AB" w:rsidRDefault="00E146AB" w:rsidP="00E146AB">
      <w:pPr>
        <w:jc w:val="center"/>
        <w:rPr>
          <w:rFonts w:cs="Arial"/>
        </w:rPr>
      </w:pPr>
    </w:p>
    <w:p w14:paraId="015472E5" w14:textId="77777777" w:rsidR="00E146AB" w:rsidRPr="00E146AB" w:rsidRDefault="00E146AB" w:rsidP="00E146AB">
      <w:pPr>
        <w:jc w:val="center"/>
        <w:rPr>
          <w:rFonts w:cs="Arial"/>
        </w:rPr>
      </w:pPr>
    </w:p>
    <w:p w14:paraId="16926BE0" w14:textId="77777777" w:rsidR="00FA5AF3" w:rsidRDefault="00FA5AF3" w:rsidP="00E146AB">
      <w:pPr>
        <w:jc w:val="center"/>
        <w:rPr>
          <w:rFonts w:cs="Arial"/>
        </w:rPr>
      </w:pPr>
    </w:p>
    <w:p w14:paraId="026A9874" w14:textId="77777777" w:rsidR="00FA5AF3" w:rsidRDefault="00FA5AF3" w:rsidP="00E146AB">
      <w:pPr>
        <w:jc w:val="center"/>
        <w:rPr>
          <w:rFonts w:cs="Arial"/>
        </w:rPr>
      </w:pPr>
    </w:p>
    <w:p w14:paraId="6D55A9D8" w14:textId="77777777" w:rsidR="00FA5AF3" w:rsidRDefault="00FA5AF3" w:rsidP="00E146AB">
      <w:pPr>
        <w:jc w:val="center"/>
        <w:rPr>
          <w:rFonts w:cs="Arial"/>
        </w:rPr>
      </w:pPr>
    </w:p>
    <w:p w14:paraId="624C1E6F" w14:textId="77777777" w:rsidR="00FA5AF3" w:rsidRDefault="00FA5AF3" w:rsidP="00E146AB">
      <w:pPr>
        <w:jc w:val="center"/>
        <w:rPr>
          <w:rFonts w:cs="Arial"/>
        </w:rPr>
      </w:pPr>
    </w:p>
    <w:p w14:paraId="1FC87484" w14:textId="3B8FB962" w:rsidR="00E146AB" w:rsidRPr="00E146AB" w:rsidRDefault="00E146AB" w:rsidP="00E146AB">
      <w:pPr>
        <w:jc w:val="center"/>
        <w:rPr>
          <w:rFonts w:cs="Arial"/>
        </w:rPr>
      </w:pPr>
      <w:r w:rsidRPr="00E146AB">
        <w:rPr>
          <w:rFonts w:cs="Arial"/>
        </w:rPr>
        <w:t xml:space="preserve">PROJETO </w:t>
      </w:r>
      <w:r w:rsidR="008832B9">
        <w:rPr>
          <w:rFonts w:cs="Arial"/>
        </w:rPr>
        <w:t>EM INFRAESTRUTURA COMPUTACIONAL</w:t>
      </w:r>
    </w:p>
    <w:p w14:paraId="682A9DB4" w14:textId="77777777" w:rsidR="00E146AB" w:rsidRPr="00E146AB" w:rsidRDefault="00E146AB" w:rsidP="00E146AB">
      <w:pPr>
        <w:jc w:val="center"/>
        <w:rPr>
          <w:rFonts w:cs="Arial"/>
        </w:rPr>
      </w:pPr>
    </w:p>
    <w:p w14:paraId="45F0FF1C" w14:textId="174A0D51" w:rsidR="00E146AB" w:rsidRPr="00E146AB" w:rsidRDefault="008832B9" w:rsidP="00E146AB">
      <w:pPr>
        <w:jc w:val="center"/>
        <w:rPr>
          <w:rFonts w:cs="Arial"/>
        </w:rPr>
      </w:pPr>
      <w:r>
        <w:rPr>
          <w:rFonts w:cs="Arial"/>
        </w:rPr>
        <w:t>Escritório de contabilidade</w:t>
      </w:r>
    </w:p>
    <w:p w14:paraId="4977A8F1" w14:textId="77777777" w:rsidR="00E146AB" w:rsidRPr="00E146AB" w:rsidRDefault="00E146AB" w:rsidP="00E146AB">
      <w:pPr>
        <w:jc w:val="center"/>
        <w:rPr>
          <w:rFonts w:cs="Arial"/>
        </w:rPr>
      </w:pPr>
    </w:p>
    <w:p w14:paraId="0E99023E" w14:textId="77777777" w:rsidR="00E146AB" w:rsidRPr="00E146AB" w:rsidRDefault="00E146AB" w:rsidP="00E146AB">
      <w:pPr>
        <w:jc w:val="center"/>
        <w:rPr>
          <w:rFonts w:cs="Arial"/>
        </w:rPr>
      </w:pPr>
    </w:p>
    <w:p w14:paraId="1EF7AC17" w14:textId="77777777" w:rsidR="00E146AB" w:rsidRPr="00E146AB" w:rsidRDefault="00E146AB" w:rsidP="00E146AB">
      <w:pPr>
        <w:jc w:val="center"/>
        <w:rPr>
          <w:rFonts w:cs="Arial"/>
        </w:rPr>
      </w:pPr>
    </w:p>
    <w:p w14:paraId="5E5026C5" w14:textId="77777777" w:rsidR="00E146AB" w:rsidRDefault="00E146AB" w:rsidP="00E146AB">
      <w:pPr>
        <w:jc w:val="center"/>
        <w:rPr>
          <w:rFonts w:cs="Arial"/>
        </w:rPr>
      </w:pPr>
    </w:p>
    <w:p w14:paraId="575477EB" w14:textId="77777777" w:rsidR="00E146AB" w:rsidRDefault="00E146AB" w:rsidP="00E146AB">
      <w:pPr>
        <w:jc w:val="center"/>
        <w:rPr>
          <w:rFonts w:cs="Arial"/>
        </w:rPr>
      </w:pPr>
    </w:p>
    <w:p w14:paraId="53A80C03" w14:textId="77777777" w:rsidR="00E146AB" w:rsidRDefault="00E146AB" w:rsidP="00E146AB">
      <w:pPr>
        <w:jc w:val="center"/>
        <w:rPr>
          <w:rFonts w:cs="Arial"/>
        </w:rPr>
      </w:pPr>
    </w:p>
    <w:p w14:paraId="1F679E1D" w14:textId="77777777" w:rsidR="00E146AB" w:rsidRDefault="00E146AB" w:rsidP="00E146AB">
      <w:pPr>
        <w:jc w:val="center"/>
        <w:rPr>
          <w:rFonts w:cs="Arial"/>
        </w:rPr>
      </w:pPr>
    </w:p>
    <w:p w14:paraId="045D93DE" w14:textId="77777777" w:rsidR="00E146AB" w:rsidRDefault="00E146AB" w:rsidP="00E146AB">
      <w:pPr>
        <w:jc w:val="center"/>
        <w:rPr>
          <w:rFonts w:cs="Arial"/>
        </w:rPr>
      </w:pPr>
    </w:p>
    <w:p w14:paraId="7B88F7D5" w14:textId="77777777" w:rsidR="00E146AB" w:rsidRDefault="00E146AB" w:rsidP="00E146AB">
      <w:pPr>
        <w:jc w:val="center"/>
        <w:rPr>
          <w:rFonts w:cs="Arial"/>
        </w:rPr>
      </w:pPr>
    </w:p>
    <w:p w14:paraId="43F58362" w14:textId="77777777" w:rsidR="00E146AB" w:rsidRDefault="00E146AB" w:rsidP="00E146AB">
      <w:pPr>
        <w:jc w:val="center"/>
        <w:rPr>
          <w:rFonts w:cs="Arial"/>
        </w:rPr>
      </w:pPr>
    </w:p>
    <w:p w14:paraId="372F8269" w14:textId="77777777" w:rsidR="00FA5AF3" w:rsidRDefault="00FA5AF3" w:rsidP="00E146AB">
      <w:pPr>
        <w:jc w:val="center"/>
        <w:rPr>
          <w:rFonts w:cs="Arial"/>
        </w:rPr>
      </w:pPr>
    </w:p>
    <w:p w14:paraId="191EFB08" w14:textId="77777777" w:rsidR="00FA5AF3" w:rsidRDefault="00FA5AF3" w:rsidP="00E146AB">
      <w:pPr>
        <w:jc w:val="center"/>
        <w:rPr>
          <w:rFonts w:cs="Arial"/>
        </w:rPr>
      </w:pPr>
    </w:p>
    <w:p w14:paraId="5D1C2034" w14:textId="77777777" w:rsidR="00FA5AF3" w:rsidRDefault="00FA5AF3" w:rsidP="00E146AB">
      <w:pPr>
        <w:jc w:val="center"/>
        <w:rPr>
          <w:rFonts w:cs="Arial"/>
        </w:rPr>
      </w:pPr>
    </w:p>
    <w:p w14:paraId="1E919E3D" w14:textId="5DA6BC1E" w:rsidR="00E146AB" w:rsidRPr="00E146AB" w:rsidRDefault="00E146AB" w:rsidP="00E146AB">
      <w:pPr>
        <w:jc w:val="center"/>
        <w:rPr>
          <w:rFonts w:cs="Arial"/>
        </w:rPr>
      </w:pPr>
      <w:r>
        <w:rPr>
          <w:rFonts w:cs="Arial"/>
        </w:rPr>
        <w:t xml:space="preserve">SÃO PAULO </w:t>
      </w:r>
      <w:r w:rsidRPr="00E146AB">
        <w:rPr>
          <w:rFonts w:cs="Arial"/>
        </w:rPr>
        <w:t>– SP</w:t>
      </w:r>
    </w:p>
    <w:p w14:paraId="1CE5F060" w14:textId="6814148C" w:rsidR="00E146AB" w:rsidRDefault="00E146AB" w:rsidP="00E146AB">
      <w:pPr>
        <w:jc w:val="center"/>
        <w:rPr>
          <w:rFonts w:cs="Arial"/>
        </w:rPr>
      </w:pPr>
      <w:r w:rsidRPr="00E146AB">
        <w:rPr>
          <w:rFonts w:cs="Arial"/>
        </w:rPr>
        <w:t>2026</w:t>
      </w:r>
    </w:p>
    <w:sdt>
      <w:sdtPr>
        <w:rPr>
          <w:rFonts w:asciiTheme="minorHAnsi" w:eastAsiaTheme="minorHAnsi" w:hAnsiTheme="minorHAnsi" w:cstheme="minorBidi"/>
          <w:b w:val="0"/>
          <w:caps w:val="0"/>
          <w:color w:val="auto"/>
          <w:kern w:val="2"/>
          <w:sz w:val="24"/>
          <w:szCs w:val="24"/>
          <w:lang w:eastAsia="en-US"/>
          <w14:ligatures w14:val="standardContextual"/>
        </w:rPr>
        <w:id w:val="-161784484"/>
        <w:docPartObj>
          <w:docPartGallery w:val="Table of Contents"/>
          <w:docPartUnique/>
        </w:docPartObj>
      </w:sdtPr>
      <w:sdtEndPr>
        <w:rPr>
          <w:rFonts w:ascii="Arial" w:hAnsi="Arial" w:cs="Arial"/>
          <w:bCs/>
        </w:rPr>
      </w:sdtEndPr>
      <w:sdtContent>
        <w:p w14:paraId="799C6DDD" w14:textId="2BB17031" w:rsidR="00E146AB" w:rsidRPr="00E146AB" w:rsidRDefault="00E146AB" w:rsidP="00FD0016">
          <w:pPr>
            <w:pStyle w:val="CabealhodoSumrio"/>
            <w:numPr>
              <w:ilvl w:val="0"/>
              <w:numId w:val="0"/>
            </w:numPr>
            <w:spacing w:after="360"/>
            <w:ind w:left="432"/>
            <w:jc w:val="center"/>
            <w:rPr>
              <w:rFonts w:cs="Arial"/>
              <w:b w:val="0"/>
              <w:bCs/>
              <w:sz w:val="28"/>
              <w:szCs w:val="28"/>
            </w:rPr>
          </w:pPr>
          <w:r w:rsidRPr="00E146AB">
            <w:rPr>
              <w:rFonts w:cs="Arial"/>
              <w:b w:val="0"/>
              <w:bCs/>
              <w:sz w:val="28"/>
              <w:szCs w:val="28"/>
            </w:rPr>
            <w:t>SUMÁRIO</w:t>
          </w:r>
        </w:p>
        <w:p w14:paraId="59EC1B99" w14:textId="100F2797" w:rsidR="00B5310C" w:rsidRDefault="004267B4">
          <w:pPr>
            <w:pStyle w:val="Sumrio1"/>
            <w:tabs>
              <w:tab w:val="left" w:pos="1200"/>
              <w:tab w:val="right" w:leader="dot" w:pos="9061"/>
            </w:tabs>
            <w:rPr>
              <w:rFonts w:asciiTheme="minorHAnsi" w:eastAsiaTheme="minorEastAsia" w:hAnsiTheme="minorHAnsi"/>
              <w:b w:val="0"/>
              <w:bCs w:val="0"/>
              <w:caps w:val="0"/>
              <w:noProof/>
              <w:sz w:val="24"/>
              <w:szCs w:val="24"/>
              <w:lang w:eastAsia="pt-BR"/>
            </w:rPr>
          </w:pPr>
          <w:r>
            <w:rPr>
              <w:rFonts w:cs="Arial"/>
            </w:rPr>
            <w:fldChar w:fldCharType="begin"/>
          </w:r>
          <w:r>
            <w:rPr>
              <w:rFonts w:cs="Arial"/>
            </w:rPr>
            <w:instrText xml:space="preserve"> TOC \o "1-3" \h \z \u </w:instrText>
          </w:r>
          <w:r>
            <w:rPr>
              <w:rFonts w:cs="Arial"/>
            </w:rPr>
            <w:fldChar w:fldCharType="separate"/>
          </w:r>
          <w:hyperlink w:anchor="_Toc243580243" w:history="1">
            <w:r w:rsidR="00B5310C" w:rsidRPr="00163AE1">
              <w:rPr>
                <w:rStyle w:val="Hyperlink"/>
                <w:noProof/>
              </w:rPr>
              <w:t>1</w:t>
            </w:r>
            <w:r w:rsidR="00B5310C">
              <w:rPr>
                <w:rFonts w:asciiTheme="minorHAnsi" w:eastAsiaTheme="minorEastAsia" w:hAnsiTheme="minorHAnsi"/>
                <w:b w:val="0"/>
                <w:bCs w:val="0"/>
                <w:caps w:val="0"/>
                <w:noProof/>
                <w:sz w:val="24"/>
                <w:szCs w:val="24"/>
                <w:lang w:eastAsia="pt-BR"/>
              </w:rPr>
              <w:tab/>
            </w:r>
            <w:r w:rsidR="00B5310C" w:rsidRPr="00163AE1">
              <w:rPr>
                <w:rStyle w:val="Hyperlink"/>
                <w:noProof/>
              </w:rPr>
              <w:t>Introdução</w:t>
            </w:r>
            <w:r w:rsidR="00B5310C">
              <w:rPr>
                <w:noProof/>
                <w:webHidden/>
              </w:rPr>
              <w:tab/>
            </w:r>
            <w:r w:rsidR="00B5310C">
              <w:rPr>
                <w:noProof/>
                <w:webHidden/>
              </w:rPr>
              <w:fldChar w:fldCharType="begin"/>
            </w:r>
            <w:r w:rsidR="00B5310C">
              <w:rPr>
                <w:noProof/>
                <w:webHidden/>
              </w:rPr>
              <w:instrText xml:space="preserve"> PAGEREF _Toc243580243 \h </w:instrText>
            </w:r>
            <w:r w:rsidR="00B5310C">
              <w:rPr>
                <w:noProof/>
                <w:webHidden/>
              </w:rPr>
            </w:r>
            <w:r w:rsidR="00B5310C">
              <w:rPr>
                <w:noProof/>
                <w:webHidden/>
              </w:rPr>
              <w:fldChar w:fldCharType="separate"/>
            </w:r>
            <w:r w:rsidR="00B5310C">
              <w:rPr>
                <w:noProof/>
                <w:webHidden/>
              </w:rPr>
              <w:t>6</w:t>
            </w:r>
            <w:r w:rsidR="00B5310C">
              <w:rPr>
                <w:noProof/>
                <w:webHidden/>
              </w:rPr>
              <w:fldChar w:fldCharType="end"/>
            </w:r>
          </w:hyperlink>
        </w:p>
        <w:p w14:paraId="51EBA7CE" w14:textId="616B44AA"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44" w:history="1">
            <w:r w:rsidRPr="00163AE1">
              <w:rPr>
                <w:rStyle w:val="Hyperlink"/>
                <w:noProof/>
              </w:rPr>
              <w:t>2</w:t>
            </w:r>
            <w:r>
              <w:rPr>
                <w:rFonts w:asciiTheme="minorHAnsi" w:eastAsiaTheme="minorEastAsia" w:hAnsiTheme="minorHAnsi"/>
                <w:b w:val="0"/>
                <w:bCs w:val="0"/>
                <w:caps w:val="0"/>
                <w:noProof/>
                <w:sz w:val="24"/>
                <w:szCs w:val="24"/>
                <w:lang w:eastAsia="pt-BR"/>
              </w:rPr>
              <w:tab/>
            </w:r>
            <w:r w:rsidRPr="00163AE1">
              <w:rPr>
                <w:rStyle w:val="Hyperlink"/>
                <w:noProof/>
              </w:rPr>
              <w:t>DESCRIÇÃO DA EMPRESA</w:t>
            </w:r>
            <w:r>
              <w:rPr>
                <w:noProof/>
                <w:webHidden/>
              </w:rPr>
              <w:tab/>
            </w:r>
            <w:r>
              <w:rPr>
                <w:noProof/>
                <w:webHidden/>
              </w:rPr>
              <w:fldChar w:fldCharType="begin"/>
            </w:r>
            <w:r>
              <w:rPr>
                <w:noProof/>
                <w:webHidden/>
              </w:rPr>
              <w:instrText xml:space="preserve"> PAGEREF _Toc243580244 \h </w:instrText>
            </w:r>
            <w:r>
              <w:rPr>
                <w:noProof/>
                <w:webHidden/>
              </w:rPr>
            </w:r>
            <w:r>
              <w:rPr>
                <w:noProof/>
                <w:webHidden/>
              </w:rPr>
              <w:fldChar w:fldCharType="separate"/>
            </w:r>
            <w:r>
              <w:rPr>
                <w:noProof/>
                <w:webHidden/>
              </w:rPr>
              <w:t>7</w:t>
            </w:r>
            <w:r>
              <w:rPr>
                <w:noProof/>
                <w:webHidden/>
              </w:rPr>
              <w:fldChar w:fldCharType="end"/>
            </w:r>
          </w:hyperlink>
        </w:p>
        <w:p w14:paraId="589160E7" w14:textId="131EC6A3"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45" w:history="1">
            <w:r w:rsidRPr="00163AE1">
              <w:rPr>
                <w:rStyle w:val="Hyperlink"/>
                <w:noProof/>
              </w:rPr>
              <w:t>3</w:t>
            </w:r>
            <w:r>
              <w:rPr>
                <w:rFonts w:asciiTheme="minorHAnsi" w:eastAsiaTheme="minorEastAsia" w:hAnsiTheme="minorHAnsi"/>
                <w:b w:val="0"/>
                <w:bCs w:val="0"/>
                <w:caps w:val="0"/>
                <w:noProof/>
                <w:sz w:val="24"/>
                <w:szCs w:val="24"/>
                <w:lang w:eastAsia="pt-BR"/>
              </w:rPr>
              <w:tab/>
            </w:r>
            <w:r w:rsidRPr="00163AE1">
              <w:rPr>
                <w:rStyle w:val="Hyperlink"/>
                <w:noProof/>
              </w:rPr>
              <w:t>Levantamento de requisitos</w:t>
            </w:r>
            <w:r>
              <w:rPr>
                <w:noProof/>
                <w:webHidden/>
              </w:rPr>
              <w:tab/>
            </w:r>
            <w:r>
              <w:rPr>
                <w:noProof/>
                <w:webHidden/>
              </w:rPr>
              <w:fldChar w:fldCharType="begin"/>
            </w:r>
            <w:r>
              <w:rPr>
                <w:noProof/>
                <w:webHidden/>
              </w:rPr>
              <w:instrText xml:space="preserve"> PAGEREF _Toc243580245 \h </w:instrText>
            </w:r>
            <w:r>
              <w:rPr>
                <w:noProof/>
                <w:webHidden/>
              </w:rPr>
            </w:r>
            <w:r>
              <w:rPr>
                <w:noProof/>
                <w:webHidden/>
              </w:rPr>
              <w:fldChar w:fldCharType="separate"/>
            </w:r>
            <w:r>
              <w:rPr>
                <w:noProof/>
                <w:webHidden/>
              </w:rPr>
              <w:t>8</w:t>
            </w:r>
            <w:r>
              <w:rPr>
                <w:noProof/>
                <w:webHidden/>
              </w:rPr>
              <w:fldChar w:fldCharType="end"/>
            </w:r>
          </w:hyperlink>
        </w:p>
        <w:p w14:paraId="5C3F5A4E" w14:textId="6FA46F01"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46" w:history="1">
            <w:r w:rsidRPr="00163AE1">
              <w:rPr>
                <w:rStyle w:val="Hyperlink"/>
                <w:noProof/>
              </w:rPr>
              <w:t>3.1</w:t>
            </w:r>
            <w:r>
              <w:rPr>
                <w:rFonts w:asciiTheme="minorHAnsi" w:eastAsiaTheme="minorEastAsia" w:hAnsiTheme="minorHAnsi"/>
                <w:smallCaps w:val="0"/>
                <w:noProof/>
                <w:sz w:val="24"/>
                <w:szCs w:val="24"/>
                <w:lang w:eastAsia="pt-BR"/>
              </w:rPr>
              <w:tab/>
            </w:r>
            <w:r w:rsidRPr="00163AE1">
              <w:rPr>
                <w:rStyle w:val="Hyperlink"/>
                <w:noProof/>
              </w:rPr>
              <w:t>Levantamento de equipamentos e dispositivos</w:t>
            </w:r>
            <w:r>
              <w:rPr>
                <w:noProof/>
                <w:webHidden/>
              </w:rPr>
              <w:tab/>
            </w:r>
            <w:r>
              <w:rPr>
                <w:noProof/>
                <w:webHidden/>
              </w:rPr>
              <w:fldChar w:fldCharType="begin"/>
            </w:r>
            <w:r>
              <w:rPr>
                <w:noProof/>
                <w:webHidden/>
              </w:rPr>
              <w:instrText xml:space="preserve"> PAGEREF _Toc243580246 \h </w:instrText>
            </w:r>
            <w:r>
              <w:rPr>
                <w:noProof/>
                <w:webHidden/>
              </w:rPr>
            </w:r>
            <w:r>
              <w:rPr>
                <w:noProof/>
                <w:webHidden/>
              </w:rPr>
              <w:fldChar w:fldCharType="separate"/>
            </w:r>
            <w:r>
              <w:rPr>
                <w:noProof/>
                <w:webHidden/>
              </w:rPr>
              <w:t>8</w:t>
            </w:r>
            <w:r>
              <w:rPr>
                <w:noProof/>
                <w:webHidden/>
              </w:rPr>
              <w:fldChar w:fldCharType="end"/>
            </w:r>
          </w:hyperlink>
        </w:p>
        <w:p w14:paraId="05783AC1" w14:textId="40BB4B83"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47" w:history="1">
            <w:r w:rsidRPr="00163AE1">
              <w:rPr>
                <w:rStyle w:val="Hyperlink"/>
                <w:noProof/>
              </w:rPr>
              <w:t>3.2</w:t>
            </w:r>
            <w:r>
              <w:rPr>
                <w:rFonts w:asciiTheme="minorHAnsi" w:eastAsiaTheme="minorEastAsia" w:hAnsiTheme="minorHAnsi"/>
                <w:smallCaps w:val="0"/>
                <w:noProof/>
                <w:sz w:val="24"/>
                <w:szCs w:val="24"/>
                <w:lang w:eastAsia="pt-BR"/>
              </w:rPr>
              <w:tab/>
            </w:r>
            <w:r w:rsidRPr="00163AE1">
              <w:rPr>
                <w:rStyle w:val="Hyperlink"/>
                <w:noProof/>
              </w:rPr>
              <w:t>Quantidade de pontos de rede e pontos Wi-Fi</w:t>
            </w:r>
            <w:r>
              <w:rPr>
                <w:noProof/>
                <w:webHidden/>
              </w:rPr>
              <w:tab/>
            </w:r>
            <w:r>
              <w:rPr>
                <w:noProof/>
                <w:webHidden/>
              </w:rPr>
              <w:fldChar w:fldCharType="begin"/>
            </w:r>
            <w:r>
              <w:rPr>
                <w:noProof/>
                <w:webHidden/>
              </w:rPr>
              <w:instrText xml:space="preserve"> PAGEREF _Toc243580247 \h </w:instrText>
            </w:r>
            <w:r>
              <w:rPr>
                <w:noProof/>
                <w:webHidden/>
              </w:rPr>
            </w:r>
            <w:r>
              <w:rPr>
                <w:noProof/>
                <w:webHidden/>
              </w:rPr>
              <w:fldChar w:fldCharType="separate"/>
            </w:r>
            <w:r>
              <w:rPr>
                <w:noProof/>
                <w:webHidden/>
              </w:rPr>
              <w:t>9</w:t>
            </w:r>
            <w:r>
              <w:rPr>
                <w:noProof/>
                <w:webHidden/>
              </w:rPr>
              <w:fldChar w:fldCharType="end"/>
            </w:r>
          </w:hyperlink>
        </w:p>
        <w:p w14:paraId="7072BE79" w14:textId="5400DD82"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48" w:history="1">
            <w:r w:rsidRPr="00163AE1">
              <w:rPr>
                <w:rStyle w:val="Hyperlink"/>
                <w:noProof/>
              </w:rPr>
              <w:t>3.3</w:t>
            </w:r>
            <w:r>
              <w:rPr>
                <w:rFonts w:asciiTheme="minorHAnsi" w:eastAsiaTheme="minorEastAsia" w:hAnsiTheme="minorHAnsi"/>
                <w:smallCaps w:val="0"/>
                <w:noProof/>
                <w:sz w:val="24"/>
                <w:szCs w:val="24"/>
                <w:lang w:eastAsia="pt-BR"/>
              </w:rPr>
              <w:tab/>
            </w:r>
            <w:r w:rsidRPr="00163AE1">
              <w:rPr>
                <w:rStyle w:val="Hyperlink"/>
                <w:noProof/>
              </w:rPr>
              <w:t>Sistemas e serviços utilizados pela empresa</w:t>
            </w:r>
            <w:r>
              <w:rPr>
                <w:noProof/>
                <w:webHidden/>
              </w:rPr>
              <w:tab/>
            </w:r>
            <w:r>
              <w:rPr>
                <w:noProof/>
                <w:webHidden/>
              </w:rPr>
              <w:fldChar w:fldCharType="begin"/>
            </w:r>
            <w:r>
              <w:rPr>
                <w:noProof/>
                <w:webHidden/>
              </w:rPr>
              <w:instrText xml:space="preserve"> PAGEREF _Toc243580248 \h </w:instrText>
            </w:r>
            <w:r>
              <w:rPr>
                <w:noProof/>
                <w:webHidden/>
              </w:rPr>
            </w:r>
            <w:r>
              <w:rPr>
                <w:noProof/>
                <w:webHidden/>
              </w:rPr>
              <w:fldChar w:fldCharType="separate"/>
            </w:r>
            <w:r>
              <w:rPr>
                <w:noProof/>
                <w:webHidden/>
              </w:rPr>
              <w:t>10</w:t>
            </w:r>
            <w:r>
              <w:rPr>
                <w:noProof/>
                <w:webHidden/>
              </w:rPr>
              <w:fldChar w:fldCharType="end"/>
            </w:r>
          </w:hyperlink>
        </w:p>
        <w:p w14:paraId="7D022948" w14:textId="3C2350C8"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49" w:history="1">
            <w:r w:rsidRPr="00163AE1">
              <w:rPr>
                <w:rStyle w:val="Hyperlink"/>
                <w:noProof/>
              </w:rPr>
              <w:t>3.4</w:t>
            </w:r>
            <w:r>
              <w:rPr>
                <w:rFonts w:asciiTheme="minorHAnsi" w:eastAsiaTheme="minorEastAsia" w:hAnsiTheme="minorHAnsi"/>
                <w:smallCaps w:val="0"/>
                <w:noProof/>
                <w:sz w:val="24"/>
                <w:szCs w:val="24"/>
                <w:lang w:eastAsia="pt-BR"/>
              </w:rPr>
              <w:tab/>
            </w:r>
            <w:r w:rsidRPr="00163AE1">
              <w:rPr>
                <w:rStyle w:val="Hyperlink"/>
                <w:noProof/>
              </w:rPr>
              <w:t>Requisitos de armazenamento e compartilhamento de arquivos</w:t>
            </w:r>
            <w:r>
              <w:rPr>
                <w:noProof/>
                <w:webHidden/>
              </w:rPr>
              <w:tab/>
            </w:r>
            <w:r>
              <w:rPr>
                <w:noProof/>
                <w:webHidden/>
              </w:rPr>
              <w:fldChar w:fldCharType="begin"/>
            </w:r>
            <w:r>
              <w:rPr>
                <w:noProof/>
                <w:webHidden/>
              </w:rPr>
              <w:instrText xml:space="preserve"> PAGEREF _Toc243580249 \h </w:instrText>
            </w:r>
            <w:r>
              <w:rPr>
                <w:noProof/>
                <w:webHidden/>
              </w:rPr>
            </w:r>
            <w:r>
              <w:rPr>
                <w:noProof/>
                <w:webHidden/>
              </w:rPr>
              <w:fldChar w:fldCharType="separate"/>
            </w:r>
            <w:r>
              <w:rPr>
                <w:noProof/>
                <w:webHidden/>
              </w:rPr>
              <w:t>11</w:t>
            </w:r>
            <w:r>
              <w:rPr>
                <w:noProof/>
                <w:webHidden/>
              </w:rPr>
              <w:fldChar w:fldCharType="end"/>
            </w:r>
          </w:hyperlink>
        </w:p>
        <w:p w14:paraId="56F69CC6" w14:textId="4D1745A8"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50" w:history="1">
            <w:r w:rsidRPr="00163AE1">
              <w:rPr>
                <w:rStyle w:val="Hyperlink"/>
                <w:noProof/>
              </w:rPr>
              <w:t>3.5</w:t>
            </w:r>
            <w:r>
              <w:rPr>
                <w:rFonts w:asciiTheme="minorHAnsi" w:eastAsiaTheme="minorEastAsia" w:hAnsiTheme="minorHAnsi"/>
                <w:smallCaps w:val="0"/>
                <w:noProof/>
                <w:sz w:val="24"/>
                <w:szCs w:val="24"/>
                <w:lang w:eastAsia="pt-BR"/>
              </w:rPr>
              <w:tab/>
            </w:r>
            <w:r w:rsidRPr="00163AE1">
              <w:rPr>
                <w:rStyle w:val="Hyperlink"/>
                <w:noProof/>
              </w:rPr>
              <w:t>Requisitos de segurança e acesso remoto</w:t>
            </w:r>
            <w:r>
              <w:rPr>
                <w:noProof/>
                <w:webHidden/>
              </w:rPr>
              <w:tab/>
            </w:r>
            <w:r>
              <w:rPr>
                <w:noProof/>
                <w:webHidden/>
              </w:rPr>
              <w:fldChar w:fldCharType="begin"/>
            </w:r>
            <w:r>
              <w:rPr>
                <w:noProof/>
                <w:webHidden/>
              </w:rPr>
              <w:instrText xml:space="preserve"> PAGEREF _Toc243580250 \h </w:instrText>
            </w:r>
            <w:r>
              <w:rPr>
                <w:noProof/>
                <w:webHidden/>
              </w:rPr>
            </w:r>
            <w:r>
              <w:rPr>
                <w:noProof/>
                <w:webHidden/>
              </w:rPr>
              <w:fldChar w:fldCharType="separate"/>
            </w:r>
            <w:r>
              <w:rPr>
                <w:noProof/>
                <w:webHidden/>
              </w:rPr>
              <w:t>11</w:t>
            </w:r>
            <w:r>
              <w:rPr>
                <w:noProof/>
                <w:webHidden/>
              </w:rPr>
              <w:fldChar w:fldCharType="end"/>
            </w:r>
          </w:hyperlink>
        </w:p>
        <w:p w14:paraId="4DE94E3E" w14:textId="4C04A419"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51" w:history="1">
            <w:r w:rsidRPr="00163AE1">
              <w:rPr>
                <w:rStyle w:val="Hyperlink"/>
                <w:noProof/>
              </w:rPr>
              <w:t>3.6</w:t>
            </w:r>
            <w:r>
              <w:rPr>
                <w:rFonts w:asciiTheme="minorHAnsi" w:eastAsiaTheme="minorEastAsia" w:hAnsiTheme="minorHAnsi"/>
                <w:smallCaps w:val="0"/>
                <w:noProof/>
                <w:sz w:val="24"/>
                <w:szCs w:val="24"/>
                <w:lang w:eastAsia="pt-BR"/>
              </w:rPr>
              <w:tab/>
            </w:r>
            <w:r w:rsidRPr="00163AE1">
              <w:rPr>
                <w:rStyle w:val="Hyperlink"/>
                <w:noProof/>
              </w:rPr>
              <w:t>Requisitos de backup e disponibilidade</w:t>
            </w:r>
            <w:r>
              <w:rPr>
                <w:noProof/>
                <w:webHidden/>
              </w:rPr>
              <w:tab/>
            </w:r>
            <w:r>
              <w:rPr>
                <w:noProof/>
                <w:webHidden/>
              </w:rPr>
              <w:fldChar w:fldCharType="begin"/>
            </w:r>
            <w:r>
              <w:rPr>
                <w:noProof/>
                <w:webHidden/>
              </w:rPr>
              <w:instrText xml:space="preserve"> PAGEREF _Toc243580251 \h </w:instrText>
            </w:r>
            <w:r>
              <w:rPr>
                <w:noProof/>
                <w:webHidden/>
              </w:rPr>
            </w:r>
            <w:r>
              <w:rPr>
                <w:noProof/>
                <w:webHidden/>
              </w:rPr>
              <w:fldChar w:fldCharType="separate"/>
            </w:r>
            <w:r>
              <w:rPr>
                <w:noProof/>
                <w:webHidden/>
              </w:rPr>
              <w:t>11</w:t>
            </w:r>
            <w:r>
              <w:rPr>
                <w:noProof/>
                <w:webHidden/>
              </w:rPr>
              <w:fldChar w:fldCharType="end"/>
            </w:r>
          </w:hyperlink>
        </w:p>
        <w:p w14:paraId="0A6B7319" w14:textId="613AD77D"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52" w:history="1">
            <w:r w:rsidRPr="00163AE1">
              <w:rPr>
                <w:rStyle w:val="Hyperlink"/>
                <w:noProof/>
              </w:rPr>
              <w:t>4</w:t>
            </w:r>
            <w:r>
              <w:rPr>
                <w:rFonts w:asciiTheme="minorHAnsi" w:eastAsiaTheme="minorEastAsia" w:hAnsiTheme="minorHAnsi"/>
                <w:b w:val="0"/>
                <w:bCs w:val="0"/>
                <w:caps w:val="0"/>
                <w:noProof/>
                <w:sz w:val="24"/>
                <w:szCs w:val="24"/>
                <w:lang w:eastAsia="pt-BR"/>
              </w:rPr>
              <w:tab/>
            </w:r>
            <w:r w:rsidRPr="00163AE1">
              <w:rPr>
                <w:rStyle w:val="Hyperlink"/>
                <w:noProof/>
              </w:rPr>
              <w:t>Planta física da empresa</w:t>
            </w:r>
            <w:r>
              <w:rPr>
                <w:noProof/>
                <w:webHidden/>
              </w:rPr>
              <w:tab/>
            </w:r>
            <w:r>
              <w:rPr>
                <w:noProof/>
                <w:webHidden/>
              </w:rPr>
              <w:fldChar w:fldCharType="begin"/>
            </w:r>
            <w:r>
              <w:rPr>
                <w:noProof/>
                <w:webHidden/>
              </w:rPr>
              <w:instrText xml:space="preserve"> PAGEREF _Toc243580252 \h </w:instrText>
            </w:r>
            <w:r>
              <w:rPr>
                <w:noProof/>
                <w:webHidden/>
              </w:rPr>
            </w:r>
            <w:r>
              <w:rPr>
                <w:noProof/>
                <w:webHidden/>
              </w:rPr>
              <w:fldChar w:fldCharType="separate"/>
            </w:r>
            <w:r>
              <w:rPr>
                <w:noProof/>
                <w:webHidden/>
              </w:rPr>
              <w:t>12</w:t>
            </w:r>
            <w:r>
              <w:rPr>
                <w:noProof/>
                <w:webHidden/>
              </w:rPr>
              <w:fldChar w:fldCharType="end"/>
            </w:r>
          </w:hyperlink>
        </w:p>
        <w:p w14:paraId="572B4000" w14:textId="592ABB6F"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53" w:history="1">
            <w:r w:rsidRPr="00163AE1">
              <w:rPr>
                <w:rStyle w:val="Hyperlink"/>
                <w:noProof/>
              </w:rPr>
              <w:t>4.1</w:t>
            </w:r>
            <w:r>
              <w:rPr>
                <w:rFonts w:asciiTheme="minorHAnsi" w:eastAsiaTheme="minorEastAsia" w:hAnsiTheme="minorHAnsi"/>
                <w:smallCaps w:val="0"/>
                <w:noProof/>
                <w:sz w:val="24"/>
                <w:szCs w:val="24"/>
                <w:lang w:eastAsia="pt-BR"/>
              </w:rPr>
              <w:tab/>
            </w:r>
            <w:r w:rsidRPr="00163AE1">
              <w:rPr>
                <w:rStyle w:val="Hyperlink"/>
                <w:noProof/>
              </w:rPr>
              <w:t>Organização do rack do CPD</w:t>
            </w:r>
            <w:r>
              <w:rPr>
                <w:noProof/>
                <w:webHidden/>
              </w:rPr>
              <w:tab/>
            </w:r>
            <w:r>
              <w:rPr>
                <w:noProof/>
                <w:webHidden/>
              </w:rPr>
              <w:fldChar w:fldCharType="begin"/>
            </w:r>
            <w:r>
              <w:rPr>
                <w:noProof/>
                <w:webHidden/>
              </w:rPr>
              <w:instrText xml:space="preserve"> PAGEREF _Toc243580253 \h </w:instrText>
            </w:r>
            <w:r>
              <w:rPr>
                <w:noProof/>
                <w:webHidden/>
              </w:rPr>
            </w:r>
            <w:r>
              <w:rPr>
                <w:noProof/>
                <w:webHidden/>
              </w:rPr>
              <w:fldChar w:fldCharType="separate"/>
            </w:r>
            <w:r>
              <w:rPr>
                <w:noProof/>
                <w:webHidden/>
              </w:rPr>
              <w:t>14</w:t>
            </w:r>
            <w:r>
              <w:rPr>
                <w:noProof/>
                <w:webHidden/>
              </w:rPr>
              <w:fldChar w:fldCharType="end"/>
            </w:r>
          </w:hyperlink>
        </w:p>
        <w:p w14:paraId="31432980" w14:textId="6BA71B14"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54" w:history="1">
            <w:r w:rsidRPr="00163AE1">
              <w:rPr>
                <w:rStyle w:val="Hyperlink"/>
                <w:noProof/>
              </w:rPr>
              <w:t>5</w:t>
            </w:r>
            <w:r>
              <w:rPr>
                <w:rFonts w:asciiTheme="minorHAnsi" w:eastAsiaTheme="minorEastAsia" w:hAnsiTheme="minorHAnsi"/>
                <w:b w:val="0"/>
                <w:bCs w:val="0"/>
                <w:caps w:val="0"/>
                <w:noProof/>
                <w:sz w:val="24"/>
                <w:szCs w:val="24"/>
                <w:lang w:eastAsia="pt-BR"/>
              </w:rPr>
              <w:tab/>
            </w:r>
            <w:r w:rsidRPr="00163AE1">
              <w:rPr>
                <w:rStyle w:val="Hyperlink"/>
                <w:noProof/>
              </w:rPr>
              <w:t>Projeto de cabeamento</w:t>
            </w:r>
            <w:r>
              <w:rPr>
                <w:noProof/>
                <w:webHidden/>
              </w:rPr>
              <w:tab/>
            </w:r>
            <w:r>
              <w:rPr>
                <w:noProof/>
                <w:webHidden/>
              </w:rPr>
              <w:fldChar w:fldCharType="begin"/>
            </w:r>
            <w:r>
              <w:rPr>
                <w:noProof/>
                <w:webHidden/>
              </w:rPr>
              <w:instrText xml:space="preserve"> PAGEREF _Toc243580254 \h </w:instrText>
            </w:r>
            <w:r>
              <w:rPr>
                <w:noProof/>
                <w:webHidden/>
              </w:rPr>
            </w:r>
            <w:r>
              <w:rPr>
                <w:noProof/>
                <w:webHidden/>
              </w:rPr>
              <w:fldChar w:fldCharType="separate"/>
            </w:r>
            <w:r>
              <w:rPr>
                <w:noProof/>
                <w:webHidden/>
              </w:rPr>
              <w:t>14</w:t>
            </w:r>
            <w:r>
              <w:rPr>
                <w:noProof/>
                <w:webHidden/>
              </w:rPr>
              <w:fldChar w:fldCharType="end"/>
            </w:r>
          </w:hyperlink>
        </w:p>
        <w:p w14:paraId="789BE3BF" w14:textId="5836B6FF"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55" w:history="1">
            <w:r w:rsidRPr="00163AE1">
              <w:rPr>
                <w:rStyle w:val="Hyperlink"/>
                <w:noProof/>
              </w:rPr>
              <w:t>5.1</w:t>
            </w:r>
            <w:r>
              <w:rPr>
                <w:rFonts w:asciiTheme="minorHAnsi" w:eastAsiaTheme="minorEastAsia" w:hAnsiTheme="minorHAnsi"/>
                <w:smallCaps w:val="0"/>
                <w:noProof/>
                <w:sz w:val="24"/>
                <w:szCs w:val="24"/>
                <w:lang w:eastAsia="pt-BR"/>
              </w:rPr>
              <w:tab/>
            </w:r>
            <w:r w:rsidRPr="00163AE1">
              <w:rPr>
                <w:rStyle w:val="Hyperlink"/>
                <w:noProof/>
              </w:rPr>
              <w:t>Tipo e categoria do cabeamento</w:t>
            </w:r>
            <w:r>
              <w:rPr>
                <w:noProof/>
                <w:webHidden/>
              </w:rPr>
              <w:tab/>
            </w:r>
            <w:r>
              <w:rPr>
                <w:noProof/>
                <w:webHidden/>
              </w:rPr>
              <w:fldChar w:fldCharType="begin"/>
            </w:r>
            <w:r>
              <w:rPr>
                <w:noProof/>
                <w:webHidden/>
              </w:rPr>
              <w:instrText xml:space="preserve"> PAGEREF _Toc243580255 \h </w:instrText>
            </w:r>
            <w:r>
              <w:rPr>
                <w:noProof/>
                <w:webHidden/>
              </w:rPr>
            </w:r>
            <w:r>
              <w:rPr>
                <w:noProof/>
                <w:webHidden/>
              </w:rPr>
              <w:fldChar w:fldCharType="separate"/>
            </w:r>
            <w:r>
              <w:rPr>
                <w:noProof/>
                <w:webHidden/>
              </w:rPr>
              <w:t>14</w:t>
            </w:r>
            <w:r>
              <w:rPr>
                <w:noProof/>
                <w:webHidden/>
              </w:rPr>
              <w:fldChar w:fldCharType="end"/>
            </w:r>
          </w:hyperlink>
        </w:p>
        <w:p w14:paraId="0F7D04D6" w14:textId="053BCF05"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56" w:history="1">
            <w:r w:rsidRPr="00163AE1">
              <w:rPr>
                <w:rStyle w:val="Hyperlink"/>
                <w:noProof/>
              </w:rPr>
              <w:t>5.2</w:t>
            </w:r>
            <w:r>
              <w:rPr>
                <w:rFonts w:asciiTheme="minorHAnsi" w:eastAsiaTheme="minorEastAsia" w:hAnsiTheme="minorHAnsi"/>
                <w:smallCaps w:val="0"/>
                <w:noProof/>
                <w:sz w:val="24"/>
                <w:szCs w:val="24"/>
                <w:lang w:eastAsia="pt-BR"/>
              </w:rPr>
              <w:tab/>
            </w:r>
            <w:r w:rsidRPr="00163AE1">
              <w:rPr>
                <w:rStyle w:val="Hyperlink"/>
                <w:noProof/>
              </w:rPr>
              <w:t>Organização do cabeamento estruturado</w:t>
            </w:r>
            <w:r>
              <w:rPr>
                <w:noProof/>
                <w:webHidden/>
              </w:rPr>
              <w:tab/>
            </w:r>
            <w:r>
              <w:rPr>
                <w:noProof/>
                <w:webHidden/>
              </w:rPr>
              <w:fldChar w:fldCharType="begin"/>
            </w:r>
            <w:r>
              <w:rPr>
                <w:noProof/>
                <w:webHidden/>
              </w:rPr>
              <w:instrText xml:space="preserve"> PAGEREF _Toc243580256 \h </w:instrText>
            </w:r>
            <w:r>
              <w:rPr>
                <w:noProof/>
                <w:webHidden/>
              </w:rPr>
            </w:r>
            <w:r>
              <w:rPr>
                <w:noProof/>
                <w:webHidden/>
              </w:rPr>
              <w:fldChar w:fldCharType="separate"/>
            </w:r>
            <w:r>
              <w:rPr>
                <w:noProof/>
                <w:webHidden/>
              </w:rPr>
              <w:t>15</w:t>
            </w:r>
            <w:r>
              <w:rPr>
                <w:noProof/>
                <w:webHidden/>
              </w:rPr>
              <w:fldChar w:fldCharType="end"/>
            </w:r>
          </w:hyperlink>
        </w:p>
        <w:p w14:paraId="4A2F2F54" w14:textId="208257B1"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57" w:history="1">
            <w:r w:rsidRPr="00163AE1">
              <w:rPr>
                <w:rStyle w:val="Hyperlink"/>
                <w:noProof/>
              </w:rPr>
              <w:t>5.3</w:t>
            </w:r>
            <w:r>
              <w:rPr>
                <w:rFonts w:asciiTheme="minorHAnsi" w:eastAsiaTheme="minorEastAsia" w:hAnsiTheme="minorHAnsi"/>
                <w:smallCaps w:val="0"/>
                <w:noProof/>
                <w:sz w:val="24"/>
                <w:szCs w:val="24"/>
                <w:lang w:eastAsia="pt-BR"/>
              </w:rPr>
              <w:tab/>
            </w:r>
            <w:r w:rsidRPr="00163AE1">
              <w:rPr>
                <w:rStyle w:val="Hyperlink"/>
                <w:noProof/>
              </w:rPr>
              <w:t>Quantidade de pontos de rede</w:t>
            </w:r>
            <w:r>
              <w:rPr>
                <w:noProof/>
                <w:webHidden/>
              </w:rPr>
              <w:tab/>
            </w:r>
            <w:r>
              <w:rPr>
                <w:noProof/>
                <w:webHidden/>
              </w:rPr>
              <w:fldChar w:fldCharType="begin"/>
            </w:r>
            <w:r>
              <w:rPr>
                <w:noProof/>
                <w:webHidden/>
              </w:rPr>
              <w:instrText xml:space="preserve"> PAGEREF _Toc243580257 \h </w:instrText>
            </w:r>
            <w:r>
              <w:rPr>
                <w:noProof/>
                <w:webHidden/>
              </w:rPr>
            </w:r>
            <w:r>
              <w:rPr>
                <w:noProof/>
                <w:webHidden/>
              </w:rPr>
              <w:fldChar w:fldCharType="separate"/>
            </w:r>
            <w:r>
              <w:rPr>
                <w:noProof/>
                <w:webHidden/>
              </w:rPr>
              <w:t>15</w:t>
            </w:r>
            <w:r>
              <w:rPr>
                <w:noProof/>
                <w:webHidden/>
              </w:rPr>
              <w:fldChar w:fldCharType="end"/>
            </w:r>
          </w:hyperlink>
        </w:p>
        <w:p w14:paraId="0F377C17" w14:textId="75BC3917"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58" w:history="1">
            <w:r w:rsidRPr="00163AE1">
              <w:rPr>
                <w:rStyle w:val="Hyperlink"/>
                <w:noProof/>
              </w:rPr>
              <w:t>5.4</w:t>
            </w:r>
            <w:r>
              <w:rPr>
                <w:rFonts w:asciiTheme="minorHAnsi" w:eastAsiaTheme="minorEastAsia" w:hAnsiTheme="minorHAnsi"/>
                <w:smallCaps w:val="0"/>
                <w:noProof/>
                <w:sz w:val="24"/>
                <w:szCs w:val="24"/>
                <w:lang w:eastAsia="pt-BR"/>
              </w:rPr>
              <w:tab/>
            </w:r>
            <w:r w:rsidRPr="00163AE1">
              <w:rPr>
                <w:rStyle w:val="Hyperlink"/>
                <w:noProof/>
              </w:rPr>
              <w:t>Componentes do cabeamento estruturado</w:t>
            </w:r>
            <w:r>
              <w:rPr>
                <w:noProof/>
                <w:webHidden/>
              </w:rPr>
              <w:tab/>
            </w:r>
            <w:r>
              <w:rPr>
                <w:noProof/>
                <w:webHidden/>
              </w:rPr>
              <w:fldChar w:fldCharType="begin"/>
            </w:r>
            <w:r>
              <w:rPr>
                <w:noProof/>
                <w:webHidden/>
              </w:rPr>
              <w:instrText xml:space="preserve"> PAGEREF _Toc243580258 \h </w:instrText>
            </w:r>
            <w:r>
              <w:rPr>
                <w:noProof/>
                <w:webHidden/>
              </w:rPr>
            </w:r>
            <w:r>
              <w:rPr>
                <w:noProof/>
                <w:webHidden/>
              </w:rPr>
              <w:fldChar w:fldCharType="separate"/>
            </w:r>
            <w:r>
              <w:rPr>
                <w:noProof/>
                <w:webHidden/>
              </w:rPr>
              <w:t>16</w:t>
            </w:r>
            <w:r>
              <w:rPr>
                <w:noProof/>
                <w:webHidden/>
              </w:rPr>
              <w:fldChar w:fldCharType="end"/>
            </w:r>
          </w:hyperlink>
        </w:p>
        <w:p w14:paraId="5EA03846" w14:textId="4CCBE2CE"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59" w:history="1">
            <w:r w:rsidRPr="00163AE1">
              <w:rPr>
                <w:rStyle w:val="Hyperlink"/>
                <w:noProof/>
              </w:rPr>
              <w:t>5.5</w:t>
            </w:r>
            <w:r>
              <w:rPr>
                <w:rFonts w:asciiTheme="minorHAnsi" w:eastAsiaTheme="minorEastAsia" w:hAnsiTheme="minorHAnsi"/>
                <w:smallCaps w:val="0"/>
                <w:noProof/>
                <w:sz w:val="24"/>
                <w:szCs w:val="24"/>
                <w:lang w:eastAsia="pt-BR"/>
              </w:rPr>
              <w:tab/>
            </w:r>
            <w:r w:rsidRPr="00163AE1">
              <w:rPr>
                <w:rStyle w:val="Hyperlink"/>
                <w:noProof/>
              </w:rPr>
              <w:t>Instalação e identificação dos pontos</w:t>
            </w:r>
            <w:r>
              <w:rPr>
                <w:noProof/>
                <w:webHidden/>
              </w:rPr>
              <w:tab/>
            </w:r>
            <w:r>
              <w:rPr>
                <w:noProof/>
                <w:webHidden/>
              </w:rPr>
              <w:fldChar w:fldCharType="begin"/>
            </w:r>
            <w:r>
              <w:rPr>
                <w:noProof/>
                <w:webHidden/>
              </w:rPr>
              <w:instrText xml:space="preserve"> PAGEREF _Toc243580259 \h </w:instrText>
            </w:r>
            <w:r>
              <w:rPr>
                <w:noProof/>
                <w:webHidden/>
              </w:rPr>
            </w:r>
            <w:r>
              <w:rPr>
                <w:noProof/>
                <w:webHidden/>
              </w:rPr>
              <w:fldChar w:fldCharType="separate"/>
            </w:r>
            <w:r>
              <w:rPr>
                <w:noProof/>
                <w:webHidden/>
              </w:rPr>
              <w:t>18</w:t>
            </w:r>
            <w:r>
              <w:rPr>
                <w:noProof/>
                <w:webHidden/>
              </w:rPr>
              <w:fldChar w:fldCharType="end"/>
            </w:r>
          </w:hyperlink>
        </w:p>
        <w:p w14:paraId="439BBEEE" w14:textId="67B72379"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60" w:history="1">
            <w:r w:rsidRPr="00163AE1">
              <w:rPr>
                <w:rStyle w:val="Hyperlink"/>
                <w:noProof/>
              </w:rPr>
              <w:t>5.6</w:t>
            </w:r>
            <w:r>
              <w:rPr>
                <w:rFonts w:asciiTheme="minorHAnsi" w:eastAsiaTheme="minorEastAsia" w:hAnsiTheme="minorHAnsi"/>
                <w:smallCaps w:val="0"/>
                <w:noProof/>
                <w:sz w:val="24"/>
                <w:szCs w:val="24"/>
                <w:lang w:eastAsia="pt-BR"/>
              </w:rPr>
              <w:tab/>
            </w:r>
            <w:r w:rsidRPr="00163AE1">
              <w:rPr>
                <w:rStyle w:val="Hyperlink"/>
                <w:noProof/>
              </w:rPr>
              <w:t>TOPOLOGIA DA REDE</w:t>
            </w:r>
            <w:r>
              <w:rPr>
                <w:noProof/>
                <w:webHidden/>
              </w:rPr>
              <w:tab/>
            </w:r>
            <w:r>
              <w:rPr>
                <w:noProof/>
                <w:webHidden/>
              </w:rPr>
              <w:fldChar w:fldCharType="begin"/>
            </w:r>
            <w:r>
              <w:rPr>
                <w:noProof/>
                <w:webHidden/>
              </w:rPr>
              <w:instrText xml:space="preserve"> PAGEREF _Toc243580260 \h </w:instrText>
            </w:r>
            <w:r>
              <w:rPr>
                <w:noProof/>
                <w:webHidden/>
              </w:rPr>
            </w:r>
            <w:r>
              <w:rPr>
                <w:noProof/>
                <w:webHidden/>
              </w:rPr>
              <w:fldChar w:fldCharType="separate"/>
            </w:r>
            <w:r>
              <w:rPr>
                <w:noProof/>
                <w:webHidden/>
              </w:rPr>
              <w:t>18</w:t>
            </w:r>
            <w:r>
              <w:rPr>
                <w:noProof/>
                <w:webHidden/>
              </w:rPr>
              <w:fldChar w:fldCharType="end"/>
            </w:r>
          </w:hyperlink>
        </w:p>
        <w:p w14:paraId="48F880B5" w14:textId="53E7B8E3"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61" w:history="1">
            <w:r w:rsidRPr="00163AE1">
              <w:rPr>
                <w:rStyle w:val="Hyperlink"/>
                <w:noProof/>
              </w:rPr>
              <w:t>6</w:t>
            </w:r>
            <w:r>
              <w:rPr>
                <w:rFonts w:asciiTheme="minorHAnsi" w:eastAsiaTheme="minorEastAsia" w:hAnsiTheme="minorHAnsi"/>
                <w:b w:val="0"/>
                <w:bCs w:val="0"/>
                <w:caps w:val="0"/>
                <w:noProof/>
                <w:sz w:val="24"/>
                <w:szCs w:val="24"/>
                <w:lang w:eastAsia="pt-BR"/>
              </w:rPr>
              <w:tab/>
            </w:r>
            <w:r w:rsidRPr="00163AE1">
              <w:rPr>
                <w:rStyle w:val="Hyperlink"/>
                <w:noProof/>
              </w:rPr>
              <w:t>Topologia da rede</w:t>
            </w:r>
            <w:r>
              <w:rPr>
                <w:noProof/>
                <w:webHidden/>
              </w:rPr>
              <w:tab/>
            </w:r>
            <w:r>
              <w:rPr>
                <w:noProof/>
                <w:webHidden/>
              </w:rPr>
              <w:fldChar w:fldCharType="begin"/>
            </w:r>
            <w:r>
              <w:rPr>
                <w:noProof/>
                <w:webHidden/>
              </w:rPr>
              <w:instrText xml:space="preserve"> PAGEREF _Toc243580261 \h </w:instrText>
            </w:r>
            <w:r>
              <w:rPr>
                <w:noProof/>
                <w:webHidden/>
              </w:rPr>
            </w:r>
            <w:r>
              <w:rPr>
                <w:noProof/>
                <w:webHidden/>
              </w:rPr>
              <w:fldChar w:fldCharType="separate"/>
            </w:r>
            <w:r>
              <w:rPr>
                <w:noProof/>
                <w:webHidden/>
              </w:rPr>
              <w:t>19</w:t>
            </w:r>
            <w:r>
              <w:rPr>
                <w:noProof/>
                <w:webHidden/>
              </w:rPr>
              <w:fldChar w:fldCharType="end"/>
            </w:r>
          </w:hyperlink>
        </w:p>
        <w:p w14:paraId="006E8E34" w14:textId="2C2B1C63"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62" w:history="1">
            <w:r w:rsidRPr="00163AE1">
              <w:rPr>
                <w:rStyle w:val="Hyperlink"/>
                <w:noProof/>
              </w:rPr>
              <w:t>7</w:t>
            </w:r>
            <w:r>
              <w:rPr>
                <w:rFonts w:asciiTheme="minorHAnsi" w:eastAsiaTheme="minorEastAsia" w:hAnsiTheme="minorHAnsi"/>
                <w:b w:val="0"/>
                <w:bCs w:val="0"/>
                <w:caps w:val="0"/>
                <w:noProof/>
                <w:sz w:val="24"/>
                <w:szCs w:val="24"/>
                <w:lang w:eastAsia="pt-BR"/>
              </w:rPr>
              <w:tab/>
            </w:r>
            <w:r w:rsidRPr="00163AE1">
              <w:rPr>
                <w:rStyle w:val="Hyperlink"/>
                <w:noProof/>
              </w:rPr>
              <w:t>Endereçamento IP</w:t>
            </w:r>
            <w:r>
              <w:rPr>
                <w:noProof/>
                <w:webHidden/>
              </w:rPr>
              <w:tab/>
            </w:r>
            <w:r>
              <w:rPr>
                <w:noProof/>
                <w:webHidden/>
              </w:rPr>
              <w:fldChar w:fldCharType="begin"/>
            </w:r>
            <w:r>
              <w:rPr>
                <w:noProof/>
                <w:webHidden/>
              </w:rPr>
              <w:instrText xml:space="preserve"> PAGEREF _Toc243580262 \h </w:instrText>
            </w:r>
            <w:r>
              <w:rPr>
                <w:noProof/>
                <w:webHidden/>
              </w:rPr>
            </w:r>
            <w:r>
              <w:rPr>
                <w:noProof/>
                <w:webHidden/>
              </w:rPr>
              <w:fldChar w:fldCharType="separate"/>
            </w:r>
            <w:r>
              <w:rPr>
                <w:noProof/>
                <w:webHidden/>
              </w:rPr>
              <w:t>22</w:t>
            </w:r>
            <w:r>
              <w:rPr>
                <w:noProof/>
                <w:webHidden/>
              </w:rPr>
              <w:fldChar w:fldCharType="end"/>
            </w:r>
          </w:hyperlink>
        </w:p>
        <w:p w14:paraId="2C520A54" w14:textId="75A2408A"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63" w:history="1">
            <w:r w:rsidRPr="00163AE1">
              <w:rPr>
                <w:rStyle w:val="Hyperlink"/>
                <w:noProof/>
              </w:rPr>
              <w:t>7.1</w:t>
            </w:r>
            <w:r>
              <w:rPr>
                <w:rFonts w:asciiTheme="minorHAnsi" w:eastAsiaTheme="minorEastAsia" w:hAnsiTheme="minorHAnsi"/>
                <w:smallCaps w:val="0"/>
                <w:noProof/>
                <w:sz w:val="24"/>
                <w:szCs w:val="24"/>
                <w:lang w:eastAsia="pt-BR"/>
              </w:rPr>
              <w:tab/>
            </w:r>
            <w:r w:rsidRPr="00163AE1">
              <w:rPr>
                <w:rStyle w:val="Hyperlink"/>
                <w:noProof/>
              </w:rPr>
              <w:t>Plano de endereçamento das sub-redes</w:t>
            </w:r>
            <w:r>
              <w:rPr>
                <w:noProof/>
                <w:webHidden/>
              </w:rPr>
              <w:tab/>
            </w:r>
            <w:r>
              <w:rPr>
                <w:noProof/>
                <w:webHidden/>
              </w:rPr>
              <w:fldChar w:fldCharType="begin"/>
            </w:r>
            <w:r>
              <w:rPr>
                <w:noProof/>
                <w:webHidden/>
              </w:rPr>
              <w:instrText xml:space="preserve"> PAGEREF _Toc243580263 \h </w:instrText>
            </w:r>
            <w:r>
              <w:rPr>
                <w:noProof/>
                <w:webHidden/>
              </w:rPr>
            </w:r>
            <w:r>
              <w:rPr>
                <w:noProof/>
                <w:webHidden/>
              </w:rPr>
              <w:fldChar w:fldCharType="separate"/>
            </w:r>
            <w:r>
              <w:rPr>
                <w:noProof/>
                <w:webHidden/>
              </w:rPr>
              <w:t>22</w:t>
            </w:r>
            <w:r>
              <w:rPr>
                <w:noProof/>
                <w:webHidden/>
              </w:rPr>
              <w:fldChar w:fldCharType="end"/>
            </w:r>
          </w:hyperlink>
        </w:p>
        <w:p w14:paraId="6262FD26" w14:textId="5AEDF513"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64" w:history="1">
            <w:r w:rsidRPr="00163AE1">
              <w:rPr>
                <w:rStyle w:val="Hyperlink"/>
                <w:noProof/>
              </w:rPr>
              <w:t>7.2</w:t>
            </w:r>
            <w:r>
              <w:rPr>
                <w:rFonts w:asciiTheme="minorHAnsi" w:eastAsiaTheme="minorEastAsia" w:hAnsiTheme="minorHAnsi"/>
                <w:smallCaps w:val="0"/>
                <w:noProof/>
                <w:sz w:val="24"/>
                <w:szCs w:val="24"/>
                <w:lang w:eastAsia="pt-BR"/>
              </w:rPr>
              <w:tab/>
            </w:r>
            <w:r w:rsidRPr="00163AE1">
              <w:rPr>
                <w:rStyle w:val="Hyperlink"/>
                <w:noProof/>
              </w:rPr>
              <w:t>Endereçamento dos servidores e dos equipamentos de gerenciamento</w:t>
            </w:r>
            <w:r>
              <w:rPr>
                <w:noProof/>
                <w:webHidden/>
              </w:rPr>
              <w:tab/>
            </w:r>
            <w:r>
              <w:rPr>
                <w:noProof/>
                <w:webHidden/>
              </w:rPr>
              <w:fldChar w:fldCharType="begin"/>
            </w:r>
            <w:r>
              <w:rPr>
                <w:noProof/>
                <w:webHidden/>
              </w:rPr>
              <w:instrText xml:space="preserve"> PAGEREF _Toc243580264 \h </w:instrText>
            </w:r>
            <w:r>
              <w:rPr>
                <w:noProof/>
                <w:webHidden/>
              </w:rPr>
            </w:r>
            <w:r>
              <w:rPr>
                <w:noProof/>
                <w:webHidden/>
              </w:rPr>
              <w:fldChar w:fldCharType="separate"/>
            </w:r>
            <w:r>
              <w:rPr>
                <w:noProof/>
                <w:webHidden/>
              </w:rPr>
              <w:t>23</w:t>
            </w:r>
            <w:r>
              <w:rPr>
                <w:noProof/>
                <w:webHidden/>
              </w:rPr>
              <w:fldChar w:fldCharType="end"/>
            </w:r>
          </w:hyperlink>
        </w:p>
        <w:p w14:paraId="0A968ED6" w14:textId="2529ED3A"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65" w:history="1">
            <w:r w:rsidRPr="00163AE1">
              <w:rPr>
                <w:rStyle w:val="Hyperlink"/>
                <w:noProof/>
              </w:rPr>
              <w:t>7.3</w:t>
            </w:r>
            <w:r>
              <w:rPr>
                <w:rFonts w:asciiTheme="minorHAnsi" w:eastAsiaTheme="minorEastAsia" w:hAnsiTheme="minorHAnsi"/>
                <w:smallCaps w:val="0"/>
                <w:noProof/>
                <w:sz w:val="24"/>
                <w:szCs w:val="24"/>
                <w:lang w:eastAsia="pt-BR"/>
              </w:rPr>
              <w:tab/>
            </w:r>
            <w:r w:rsidRPr="00163AE1">
              <w:rPr>
                <w:rStyle w:val="Hyperlink"/>
                <w:noProof/>
              </w:rPr>
              <w:t>Distribuição dinâmica de endereços</w:t>
            </w:r>
            <w:r>
              <w:rPr>
                <w:noProof/>
                <w:webHidden/>
              </w:rPr>
              <w:tab/>
            </w:r>
            <w:r>
              <w:rPr>
                <w:noProof/>
                <w:webHidden/>
              </w:rPr>
              <w:fldChar w:fldCharType="begin"/>
            </w:r>
            <w:r>
              <w:rPr>
                <w:noProof/>
                <w:webHidden/>
              </w:rPr>
              <w:instrText xml:space="preserve"> PAGEREF _Toc243580265 \h </w:instrText>
            </w:r>
            <w:r>
              <w:rPr>
                <w:noProof/>
                <w:webHidden/>
              </w:rPr>
            </w:r>
            <w:r>
              <w:rPr>
                <w:noProof/>
                <w:webHidden/>
              </w:rPr>
              <w:fldChar w:fldCharType="separate"/>
            </w:r>
            <w:r>
              <w:rPr>
                <w:noProof/>
                <w:webHidden/>
              </w:rPr>
              <w:t>24</w:t>
            </w:r>
            <w:r>
              <w:rPr>
                <w:noProof/>
                <w:webHidden/>
              </w:rPr>
              <w:fldChar w:fldCharType="end"/>
            </w:r>
          </w:hyperlink>
        </w:p>
        <w:p w14:paraId="4CF25273" w14:textId="17A2877E"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66" w:history="1">
            <w:r w:rsidRPr="00163AE1">
              <w:rPr>
                <w:rStyle w:val="Hyperlink"/>
                <w:noProof/>
              </w:rPr>
              <w:t>8</w:t>
            </w:r>
            <w:r>
              <w:rPr>
                <w:rFonts w:asciiTheme="minorHAnsi" w:eastAsiaTheme="minorEastAsia" w:hAnsiTheme="minorHAnsi"/>
                <w:b w:val="0"/>
                <w:bCs w:val="0"/>
                <w:caps w:val="0"/>
                <w:noProof/>
                <w:sz w:val="24"/>
                <w:szCs w:val="24"/>
                <w:lang w:eastAsia="pt-BR"/>
              </w:rPr>
              <w:tab/>
            </w:r>
            <w:r w:rsidRPr="00163AE1">
              <w:rPr>
                <w:rStyle w:val="Hyperlink"/>
                <w:noProof/>
              </w:rPr>
              <w:t>VLANs</w:t>
            </w:r>
            <w:r>
              <w:rPr>
                <w:noProof/>
                <w:webHidden/>
              </w:rPr>
              <w:tab/>
            </w:r>
            <w:r>
              <w:rPr>
                <w:noProof/>
                <w:webHidden/>
              </w:rPr>
              <w:fldChar w:fldCharType="begin"/>
            </w:r>
            <w:r>
              <w:rPr>
                <w:noProof/>
                <w:webHidden/>
              </w:rPr>
              <w:instrText xml:space="preserve"> PAGEREF _Toc243580266 \h </w:instrText>
            </w:r>
            <w:r>
              <w:rPr>
                <w:noProof/>
                <w:webHidden/>
              </w:rPr>
            </w:r>
            <w:r>
              <w:rPr>
                <w:noProof/>
                <w:webHidden/>
              </w:rPr>
              <w:fldChar w:fldCharType="separate"/>
            </w:r>
            <w:r>
              <w:rPr>
                <w:noProof/>
                <w:webHidden/>
              </w:rPr>
              <w:t>24</w:t>
            </w:r>
            <w:r>
              <w:rPr>
                <w:noProof/>
                <w:webHidden/>
              </w:rPr>
              <w:fldChar w:fldCharType="end"/>
            </w:r>
          </w:hyperlink>
        </w:p>
        <w:p w14:paraId="0751F427" w14:textId="6F3E9784"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67" w:history="1">
            <w:r w:rsidRPr="00163AE1">
              <w:rPr>
                <w:rStyle w:val="Hyperlink"/>
                <w:noProof/>
              </w:rPr>
              <w:t>8.1</w:t>
            </w:r>
            <w:r>
              <w:rPr>
                <w:rFonts w:asciiTheme="minorHAnsi" w:eastAsiaTheme="minorEastAsia" w:hAnsiTheme="minorHAnsi"/>
                <w:smallCaps w:val="0"/>
                <w:noProof/>
                <w:sz w:val="24"/>
                <w:szCs w:val="24"/>
                <w:lang w:eastAsia="pt-BR"/>
              </w:rPr>
              <w:tab/>
            </w:r>
            <w:r w:rsidRPr="00163AE1">
              <w:rPr>
                <w:rStyle w:val="Hyperlink"/>
                <w:noProof/>
              </w:rPr>
              <w:t>Identificação e finalidade das VLANs</w:t>
            </w:r>
            <w:r>
              <w:rPr>
                <w:noProof/>
                <w:webHidden/>
              </w:rPr>
              <w:tab/>
            </w:r>
            <w:r>
              <w:rPr>
                <w:noProof/>
                <w:webHidden/>
              </w:rPr>
              <w:fldChar w:fldCharType="begin"/>
            </w:r>
            <w:r>
              <w:rPr>
                <w:noProof/>
                <w:webHidden/>
              </w:rPr>
              <w:instrText xml:space="preserve"> PAGEREF _Toc243580267 \h </w:instrText>
            </w:r>
            <w:r>
              <w:rPr>
                <w:noProof/>
                <w:webHidden/>
              </w:rPr>
            </w:r>
            <w:r>
              <w:rPr>
                <w:noProof/>
                <w:webHidden/>
              </w:rPr>
              <w:fldChar w:fldCharType="separate"/>
            </w:r>
            <w:r>
              <w:rPr>
                <w:noProof/>
                <w:webHidden/>
              </w:rPr>
              <w:t>25</w:t>
            </w:r>
            <w:r>
              <w:rPr>
                <w:noProof/>
                <w:webHidden/>
              </w:rPr>
              <w:fldChar w:fldCharType="end"/>
            </w:r>
          </w:hyperlink>
        </w:p>
        <w:p w14:paraId="6E101EA2" w14:textId="0A060A63"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68" w:history="1">
            <w:r w:rsidRPr="00163AE1">
              <w:rPr>
                <w:rStyle w:val="Hyperlink"/>
                <w:noProof/>
              </w:rPr>
              <w:t>8.2</w:t>
            </w:r>
            <w:r>
              <w:rPr>
                <w:rFonts w:asciiTheme="minorHAnsi" w:eastAsiaTheme="minorEastAsia" w:hAnsiTheme="minorHAnsi"/>
                <w:smallCaps w:val="0"/>
                <w:noProof/>
                <w:sz w:val="24"/>
                <w:szCs w:val="24"/>
                <w:lang w:eastAsia="pt-BR"/>
              </w:rPr>
              <w:tab/>
            </w:r>
            <w:r w:rsidRPr="00163AE1">
              <w:rPr>
                <w:rStyle w:val="Hyperlink"/>
                <w:noProof/>
              </w:rPr>
              <w:t>Configuração e comunicação entre as VLANs</w:t>
            </w:r>
            <w:r>
              <w:rPr>
                <w:noProof/>
                <w:webHidden/>
              </w:rPr>
              <w:tab/>
            </w:r>
            <w:r>
              <w:rPr>
                <w:noProof/>
                <w:webHidden/>
              </w:rPr>
              <w:fldChar w:fldCharType="begin"/>
            </w:r>
            <w:r>
              <w:rPr>
                <w:noProof/>
                <w:webHidden/>
              </w:rPr>
              <w:instrText xml:space="preserve"> PAGEREF _Toc243580268 \h </w:instrText>
            </w:r>
            <w:r>
              <w:rPr>
                <w:noProof/>
                <w:webHidden/>
              </w:rPr>
            </w:r>
            <w:r>
              <w:rPr>
                <w:noProof/>
                <w:webHidden/>
              </w:rPr>
              <w:fldChar w:fldCharType="separate"/>
            </w:r>
            <w:r>
              <w:rPr>
                <w:noProof/>
                <w:webHidden/>
              </w:rPr>
              <w:t>27</w:t>
            </w:r>
            <w:r>
              <w:rPr>
                <w:noProof/>
                <w:webHidden/>
              </w:rPr>
              <w:fldChar w:fldCharType="end"/>
            </w:r>
          </w:hyperlink>
        </w:p>
        <w:p w14:paraId="7B741BF8" w14:textId="53219068"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69" w:history="1">
            <w:r w:rsidRPr="00163AE1">
              <w:rPr>
                <w:rStyle w:val="Hyperlink"/>
                <w:noProof/>
              </w:rPr>
              <w:t>8.3</w:t>
            </w:r>
            <w:r>
              <w:rPr>
                <w:rFonts w:asciiTheme="minorHAnsi" w:eastAsiaTheme="minorEastAsia" w:hAnsiTheme="minorHAnsi"/>
                <w:smallCaps w:val="0"/>
                <w:noProof/>
                <w:sz w:val="24"/>
                <w:szCs w:val="24"/>
                <w:lang w:eastAsia="pt-BR"/>
              </w:rPr>
              <w:tab/>
            </w:r>
            <w:r w:rsidRPr="00163AE1">
              <w:rPr>
                <w:rStyle w:val="Hyperlink"/>
                <w:noProof/>
              </w:rPr>
              <w:t>Vantagens da utilização de VLANs</w:t>
            </w:r>
            <w:r>
              <w:rPr>
                <w:noProof/>
                <w:webHidden/>
              </w:rPr>
              <w:tab/>
            </w:r>
            <w:r>
              <w:rPr>
                <w:noProof/>
                <w:webHidden/>
              </w:rPr>
              <w:fldChar w:fldCharType="begin"/>
            </w:r>
            <w:r>
              <w:rPr>
                <w:noProof/>
                <w:webHidden/>
              </w:rPr>
              <w:instrText xml:space="preserve"> PAGEREF _Toc243580269 \h </w:instrText>
            </w:r>
            <w:r>
              <w:rPr>
                <w:noProof/>
                <w:webHidden/>
              </w:rPr>
            </w:r>
            <w:r>
              <w:rPr>
                <w:noProof/>
                <w:webHidden/>
              </w:rPr>
              <w:fldChar w:fldCharType="separate"/>
            </w:r>
            <w:r>
              <w:rPr>
                <w:noProof/>
                <w:webHidden/>
              </w:rPr>
              <w:t>27</w:t>
            </w:r>
            <w:r>
              <w:rPr>
                <w:noProof/>
                <w:webHidden/>
              </w:rPr>
              <w:fldChar w:fldCharType="end"/>
            </w:r>
          </w:hyperlink>
        </w:p>
        <w:p w14:paraId="3061E152" w14:textId="28B9F2A7"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70" w:history="1">
            <w:r w:rsidRPr="00163AE1">
              <w:rPr>
                <w:rStyle w:val="Hyperlink"/>
                <w:noProof/>
              </w:rPr>
              <w:t>8.4</w:t>
            </w:r>
            <w:r>
              <w:rPr>
                <w:rFonts w:asciiTheme="minorHAnsi" w:eastAsiaTheme="minorEastAsia" w:hAnsiTheme="minorHAnsi"/>
                <w:smallCaps w:val="0"/>
                <w:noProof/>
                <w:sz w:val="24"/>
                <w:szCs w:val="24"/>
                <w:lang w:eastAsia="pt-BR"/>
              </w:rPr>
              <w:tab/>
            </w:r>
            <w:r w:rsidRPr="00163AE1">
              <w:rPr>
                <w:rStyle w:val="Hyperlink"/>
                <w:noProof/>
              </w:rPr>
              <w:t>Controle de acesso e isolamento das redes</w:t>
            </w:r>
            <w:r>
              <w:rPr>
                <w:noProof/>
                <w:webHidden/>
              </w:rPr>
              <w:tab/>
            </w:r>
            <w:r>
              <w:rPr>
                <w:noProof/>
                <w:webHidden/>
              </w:rPr>
              <w:fldChar w:fldCharType="begin"/>
            </w:r>
            <w:r>
              <w:rPr>
                <w:noProof/>
                <w:webHidden/>
              </w:rPr>
              <w:instrText xml:space="preserve"> PAGEREF _Toc243580270 \h </w:instrText>
            </w:r>
            <w:r>
              <w:rPr>
                <w:noProof/>
                <w:webHidden/>
              </w:rPr>
            </w:r>
            <w:r>
              <w:rPr>
                <w:noProof/>
                <w:webHidden/>
              </w:rPr>
              <w:fldChar w:fldCharType="separate"/>
            </w:r>
            <w:r>
              <w:rPr>
                <w:noProof/>
                <w:webHidden/>
              </w:rPr>
              <w:t>28</w:t>
            </w:r>
            <w:r>
              <w:rPr>
                <w:noProof/>
                <w:webHidden/>
              </w:rPr>
              <w:fldChar w:fldCharType="end"/>
            </w:r>
          </w:hyperlink>
        </w:p>
        <w:p w14:paraId="360DD3BE" w14:textId="63C671AF"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71" w:history="1">
            <w:r w:rsidRPr="00163AE1">
              <w:rPr>
                <w:rStyle w:val="Hyperlink"/>
                <w:noProof/>
              </w:rPr>
              <w:t>9</w:t>
            </w:r>
            <w:r>
              <w:rPr>
                <w:rFonts w:asciiTheme="minorHAnsi" w:eastAsiaTheme="minorEastAsia" w:hAnsiTheme="minorHAnsi"/>
                <w:b w:val="0"/>
                <w:bCs w:val="0"/>
                <w:caps w:val="0"/>
                <w:noProof/>
                <w:sz w:val="24"/>
                <w:szCs w:val="24"/>
                <w:lang w:eastAsia="pt-BR"/>
              </w:rPr>
              <w:tab/>
            </w:r>
            <w:r w:rsidRPr="00163AE1">
              <w:rPr>
                <w:rStyle w:val="Hyperlink"/>
                <w:noProof/>
              </w:rPr>
              <w:t>Servidores</w:t>
            </w:r>
            <w:r>
              <w:rPr>
                <w:noProof/>
                <w:webHidden/>
              </w:rPr>
              <w:tab/>
            </w:r>
            <w:r>
              <w:rPr>
                <w:noProof/>
                <w:webHidden/>
              </w:rPr>
              <w:fldChar w:fldCharType="begin"/>
            </w:r>
            <w:r>
              <w:rPr>
                <w:noProof/>
                <w:webHidden/>
              </w:rPr>
              <w:instrText xml:space="preserve"> PAGEREF _Toc243580271 \h </w:instrText>
            </w:r>
            <w:r>
              <w:rPr>
                <w:noProof/>
                <w:webHidden/>
              </w:rPr>
            </w:r>
            <w:r>
              <w:rPr>
                <w:noProof/>
                <w:webHidden/>
              </w:rPr>
              <w:fldChar w:fldCharType="separate"/>
            </w:r>
            <w:r>
              <w:rPr>
                <w:noProof/>
                <w:webHidden/>
              </w:rPr>
              <w:t>28</w:t>
            </w:r>
            <w:r>
              <w:rPr>
                <w:noProof/>
                <w:webHidden/>
              </w:rPr>
              <w:fldChar w:fldCharType="end"/>
            </w:r>
          </w:hyperlink>
        </w:p>
        <w:p w14:paraId="4B80E867" w14:textId="7172850E"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72" w:history="1">
            <w:r w:rsidRPr="00163AE1">
              <w:rPr>
                <w:rStyle w:val="Hyperlink"/>
                <w:noProof/>
              </w:rPr>
              <w:t>9.1</w:t>
            </w:r>
            <w:r>
              <w:rPr>
                <w:rFonts w:asciiTheme="minorHAnsi" w:eastAsiaTheme="minorEastAsia" w:hAnsiTheme="minorHAnsi"/>
                <w:smallCaps w:val="0"/>
                <w:noProof/>
                <w:sz w:val="24"/>
                <w:szCs w:val="24"/>
                <w:lang w:eastAsia="pt-BR"/>
              </w:rPr>
              <w:tab/>
            </w:r>
            <w:r w:rsidRPr="00163AE1">
              <w:rPr>
                <w:rStyle w:val="Hyperlink"/>
                <w:noProof/>
              </w:rPr>
              <w:t>Especificação dos servidores</w:t>
            </w:r>
            <w:r>
              <w:rPr>
                <w:noProof/>
                <w:webHidden/>
              </w:rPr>
              <w:tab/>
            </w:r>
            <w:r>
              <w:rPr>
                <w:noProof/>
                <w:webHidden/>
              </w:rPr>
              <w:fldChar w:fldCharType="begin"/>
            </w:r>
            <w:r>
              <w:rPr>
                <w:noProof/>
                <w:webHidden/>
              </w:rPr>
              <w:instrText xml:space="preserve"> PAGEREF _Toc243580272 \h </w:instrText>
            </w:r>
            <w:r>
              <w:rPr>
                <w:noProof/>
                <w:webHidden/>
              </w:rPr>
            </w:r>
            <w:r>
              <w:rPr>
                <w:noProof/>
                <w:webHidden/>
              </w:rPr>
              <w:fldChar w:fldCharType="separate"/>
            </w:r>
            <w:r>
              <w:rPr>
                <w:noProof/>
                <w:webHidden/>
              </w:rPr>
              <w:t>29</w:t>
            </w:r>
            <w:r>
              <w:rPr>
                <w:noProof/>
                <w:webHidden/>
              </w:rPr>
              <w:fldChar w:fldCharType="end"/>
            </w:r>
          </w:hyperlink>
        </w:p>
        <w:p w14:paraId="2B60A317" w14:textId="0811E2E0"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73" w:history="1">
            <w:r w:rsidRPr="00163AE1">
              <w:rPr>
                <w:rStyle w:val="Hyperlink"/>
                <w:noProof/>
              </w:rPr>
              <w:t>9.2</w:t>
            </w:r>
            <w:r>
              <w:rPr>
                <w:rFonts w:asciiTheme="minorHAnsi" w:eastAsiaTheme="minorEastAsia" w:hAnsiTheme="minorHAnsi"/>
                <w:smallCaps w:val="0"/>
                <w:noProof/>
                <w:sz w:val="24"/>
                <w:szCs w:val="24"/>
                <w:lang w:eastAsia="pt-BR"/>
              </w:rPr>
              <w:tab/>
            </w:r>
            <w:r w:rsidRPr="00163AE1">
              <w:rPr>
                <w:rStyle w:val="Hyperlink"/>
                <w:noProof/>
              </w:rPr>
              <w:t>Servidor de diretório</w:t>
            </w:r>
            <w:r>
              <w:rPr>
                <w:noProof/>
                <w:webHidden/>
              </w:rPr>
              <w:tab/>
            </w:r>
            <w:r>
              <w:rPr>
                <w:noProof/>
                <w:webHidden/>
              </w:rPr>
              <w:fldChar w:fldCharType="begin"/>
            </w:r>
            <w:r>
              <w:rPr>
                <w:noProof/>
                <w:webHidden/>
              </w:rPr>
              <w:instrText xml:space="preserve"> PAGEREF _Toc243580273 \h </w:instrText>
            </w:r>
            <w:r>
              <w:rPr>
                <w:noProof/>
                <w:webHidden/>
              </w:rPr>
            </w:r>
            <w:r>
              <w:rPr>
                <w:noProof/>
                <w:webHidden/>
              </w:rPr>
              <w:fldChar w:fldCharType="separate"/>
            </w:r>
            <w:r>
              <w:rPr>
                <w:noProof/>
                <w:webHidden/>
              </w:rPr>
              <w:t>30</w:t>
            </w:r>
            <w:r>
              <w:rPr>
                <w:noProof/>
                <w:webHidden/>
              </w:rPr>
              <w:fldChar w:fldCharType="end"/>
            </w:r>
          </w:hyperlink>
        </w:p>
        <w:p w14:paraId="355D83DF" w14:textId="7F635519"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74" w:history="1">
            <w:r w:rsidRPr="00163AE1">
              <w:rPr>
                <w:rStyle w:val="Hyperlink"/>
                <w:noProof/>
              </w:rPr>
              <w:t>9.3</w:t>
            </w:r>
            <w:r>
              <w:rPr>
                <w:rFonts w:asciiTheme="minorHAnsi" w:eastAsiaTheme="minorEastAsia" w:hAnsiTheme="minorHAnsi"/>
                <w:smallCaps w:val="0"/>
                <w:noProof/>
                <w:sz w:val="24"/>
                <w:szCs w:val="24"/>
                <w:lang w:eastAsia="pt-BR"/>
              </w:rPr>
              <w:tab/>
            </w:r>
            <w:r w:rsidRPr="00163AE1">
              <w:rPr>
                <w:rStyle w:val="Hyperlink"/>
                <w:noProof/>
              </w:rPr>
              <w:t>Servidor DNS</w:t>
            </w:r>
            <w:r>
              <w:rPr>
                <w:noProof/>
                <w:webHidden/>
              </w:rPr>
              <w:tab/>
            </w:r>
            <w:r>
              <w:rPr>
                <w:noProof/>
                <w:webHidden/>
              </w:rPr>
              <w:fldChar w:fldCharType="begin"/>
            </w:r>
            <w:r>
              <w:rPr>
                <w:noProof/>
                <w:webHidden/>
              </w:rPr>
              <w:instrText xml:space="preserve"> PAGEREF _Toc243580274 \h </w:instrText>
            </w:r>
            <w:r>
              <w:rPr>
                <w:noProof/>
                <w:webHidden/>
              </w:rPr>
            </w:r>
            <w:r>
              <w:rPr>
                <w:noProof/>
                <w:webHidden/>
              </w:rPr>
              <w:fldChar w:fldCharType="separate"/>
            </w:r>
            <w:r>
              <w:rPr>
                <w:noProof/>
                <w:webHidden/>
              </w:rPr>
              <w:t>30</w:t>
            </w:r>
            <w:r>
              <w:rPr>
                <w:noProof/>
                <w:webHidden/>
              </w:rPr>
              <w:fldChar w:fldCharType="end"/>
            </w:r>
          </w:hyperlink>
        </w:p>
        <w:p w14:paraId="5F98C5AC" w14:textId="330C3945"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75" w:history="1">
            <w:r w:rsidRPr="00163AE1">
              <w:rPr>
                <w:rStyle w:val="Hyperlink"/>
                <w:noProof/>
              </w:rPr>
              <w:t>9.4</w:t>
            </w:r>
            <w:r>
              <w:rPr>
                <w:rFonts w:asciiTheme="minorHAnsi" w:eastAsiaTheme="minorEastAsia" w:hAnsiTheme="minorHAnsi"/>
                <w:smallCaps w:val="0"/>
                <w:noProof/>
                <w:sz w:val="24"/>
                <w:szCs w:val="24"/>
                <w:lang w:eastAsia="pt-BR"/>
              </w:rPr>
              <w:tab/>
            </w:r>
            <w:r w:rsidRPr="00163AE1">
              <w:rPr>
                <w:rStyle w:val="Hyperlink"/>
                <w:noProof/>
              </w:rPr>
              <w:t>Servidor DHCP</w:t>
            </w:r>
            <w:r>
              <w:rPr>
                <w:noProof/>
                <w:webHidden/>
              </w:rPr>
              <w:tab/>
            </w:r>
            <w:r>
              <w:rPr>
                <w:noProof/>
                <w:webHidden/>
              </w:rPr>
              <w:fldChar w:fldCharType="begin"/>
            </w:r>
            <w:r>
              <w:rPr>
                <w:noProof/>
                <w:webHidden/>
              </w:rPr>
              <w:instrText xml:space="preserve"> PAGEREF _Toc243580275 \h </w:instrText>
            </w:r>
            <w:r>
              <w:rPr>
                <w:noProof/>
                <w:webHidden/>
              </w:rPr>
            </w:r>
            <w:r>
              <w:rPr>
                <w:noProof/>
                <w:webHidden/>
              </w:rPr>
              <w:fldChar w:fldCharType="separate"/>
            </w:r>
            <w:r>
              <w:rPr>
                <w:noProof/>
                <w:webHidden/>
              </w:rPr>
              <w:t>31</w:t>
            </w:r>
            <w:r>
              <w:rPr>
                <w:noProof/>
                <w:webHidden/>
              </w:rPr>
              <w:fldChar w:fldCharType="end"/>
            </w:r>
          </w:hyperlink>
        </w:p>
        <w:p w14:paraId="02E43227" w14:textId="02FA0305"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76" w:history="1">
            <w:r w:rsidRPr="00163AE1">
              <w:rPr>
                <w:rStyle w:val="Hyperlink"/>
                <w:noProof/>
              </w:rPr>
              <w:t>9.5</w:t>
            </w:r>
            <w:r>
              <w:rPr>
                <w:rFonts w:asciiTheme="minorHAnsi" w:eastAsiaTheme="minorEastAsia" w:hAnsiTheme="minorHAnsi"/>
                <w:smallCaps w:val="0"/>
                <w:noProof/>
                <w:sz w:val="24"/>
                <w:szCs w:val="24"/>
                <w:lang w:eastAsia="pt-BR"/>
              </w:rPr>
              <w:tab/>
            </w:r>
            <w:r w:rsidRPr="00163AE1">
              <w:rPr>
                <w:rStyle w:val="Hyperlink"/>
                <w:noProof/>
              </w:rPr>
              <w:t>Servidor de arquivos</w:t>
            </w:r>
            <w:r>
              <w:rPr>
                <w:noProof/>
                <w:webHidden/>
              </w:rPr>
              <w:tab/>
            </w:r>
            <w:r>
              <w:rPr>
                <w:noProof/>
                <w:webHidden/>
              </w:rPr>
              <w:fldChar w:fldCharType="begin"/>
            </w:r>
            <w:r>
              <w:rPr>
                <w:noProof/>
                <w:webHidden/>
              </w:rPr>
              <w:instrText xml:space="preserve"> PAGEREF _Toc243580276 \h </w:instrText>
            </w:r>
            <w:r>
              <w:rPr>
                <w:noProof/>
                <w:webHidden/>
              </w:rPr>
            </w:r>
            <w:r>
              <w:rPr>
                <w:noProof/>
                <w:webHidden/>
              </w:rPr>
              <w:fldChar w:fldCharType="separate"/>
            </w:r>
            <w:r>
              <w:rPr>
                <w:noProof/>
                <w:webHidden/>
              </w:rPr>
              <w:t>31</w:t>
            </w:r>
            <w:r>
              <w:rPr>
                <w:noProof/>
                <w:webHidden/>
              </w:rPr>
              <w:fldChar w:fldCharType="end"/>
            </w:r>
          </w:hyperlink>
        </w:p>
        <w:p w14:paraId="0764AD68" w14:textId="174ADD02"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77" w:history="1">
            <w:r w:rsidRPr="00163AE1">
              <w:rPr>
                <w:rStyle w:val="Hyperlink"/>
                <w:noProof/>
              </w:rPr>
              <w:t>9.6</w:t>
            </w:r>
            <w:r>
              <w:rPr>
                <w:rFonts w:asciiTheme="minorHAnsi" w:eastAsiaTheme="minorEastAsia" w:hAnsiTheme="minorHAnsi"/>
                <w:smallCaps w:val="0"/>
                <w:noProof/>
                <w:sz w:val="24"/>
                <w:szCs w:val="24"/>
                <w:lang w:eastAsia="pt-BR"/>
              </w:rPr>
              <w:tab/>
            </w:r>
            <w:r w:rsidRPr="00163AE1">
              <w:rPr>
                <w:rStyle w:val="Hyperlink"/>
                <w:noProof/>
              </w:rPr>
              <w:t>Servidor de aplicação ou web</w:t>
            </w:r>
            <w:r>
              <w:rPr>
                <w:noProof/>
                <w:webHidden/>
              </w:rPr>
              <w:tab/>
            </w:r>
            <w:r>
              <w:rPr>
                <w:noProof/>
                <w:webHidden/>
              </w:rPr>
              <w:fldChar w:fldCharType="begin"/>
            </w:r>
            <w:r>
              <w:rPr>
                <w:noProof/>
                <w:webHidden/>
              </w:rPr>
              <w:instrText xml:space="preserve"> PAGEREF _Toc243580277 \h </w:instrText>
            </w:r>
            <w:r>
              <w:rPr>
                <w:noProof/>
                <w:webHidden/>
              </w:rPr>
            </w:r>
            <w:r>
              <w:rPr>
                <w:noProof/>
                <w:webHidden/>
              </w:rPr>
              <w:fldChar w:fldCharType="separate"/>
            </w:r>
            <w:r>
              <w:rPr>
                <w:noProof/>
                <w:webHidden/>
              </w:rPr>
              <w:t>33</w:t>
            </w:r>
            <w:r>
              <w:rPr>
                <w:noProof/>
                <w:webHidden/>
              </w:rPr>
              <w:fldChar w:fldCharType="end"/>
            </w:r>
          </w:hyperlink>
        </w:p>
        <w:p w14:paraId="3C5D1AD8" w14:textId="4F003E96"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78" w:history="1">
            <w:r w:rsidRPr="00163AE1">
              <w:rPr>
                <w:rStyle w:val="Hyperlink"/>
                <w:noProof/>
              </w:rPr>
              <w:t>9.7</w:t>
            </w:r>
            <w:r>
              <w:rPr>
                <w:rFonts w:asciiTheme="minorHAnsi" w:eastAsiaTheme="minorEastAsia" w:hAnsiTheme="minorHAnsi"/>
                <w:smallCaps w:val="0"/>
                <w:noProof/>
                <w:sz w:val="24"/>
                <w:szCs w:val="24"/>
                <w:lang w:eastAsia="pt-BR"/>
              </w:rPr>
              <w:tab/>
            </w:r>
            <w:r w:rsidRPr="00163AE1">
              <w:rPr>
                <w:rStyle w:val="Hyperlink"/>
                <w:noProof/>
              </w:rPr>
              <w:t>Servidor de monitoramento</w:t>
            </w:r>
            <w:r>
              <w:rPr>
                <w:noProof/>
                <w:webHidden/>
              </w:rPr>
              <w:tab/>
            </w:r>
            <w:r>
              <w:rPr>
                <w:noProof/>
                <w:webHidden/>
              </w:rPr>
              <w:fldChar w:fldCharType="begin"/>
            </w:r>
            <w:r>
              <w:rPr>
                <w:noProof/>
                <w:webHidden/>
              </w:rPr>
              <w:instrText xml:space="preserve"> PAGEREF _Toc243580278 \h </w:instrText>
            </w:r>
            <w:r>
              <w:rPr>
                <w:noProof/>
                <w:webHidden/>
              </w:rPr>
            </w:r>
            <w:r>
              <w:rPr>
                <w:noProof/>
                <w:webHidden/>
              </w:rPr>
              <w:fldChar w:fldCharType="separate"/>
            </w:r>
            <w:r>
              <w:rPr>
                <w:noProof/>
                <w:webHidden/>
              </w:rPr>
              <w:t>33</w:t>
            </w:r>
            <w:r>
              <w:rPr>
                <w:noProof/>
                <w:webHidden/>
              </w:rPr>
              <w:fldChar w:fldCharType="end"/>
            </w:r>
          </w:hyperlink>
        </w:p>
        <w:p w14:paraId="5ADB9372" w14:textId="2F577E48"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79" w:history="1">
            <w:r w:rsidRPr="00163AE1">
              <w:rPr>
                <w:rStyle w:val="Hyperlink"/>
                <w:noProof/>
              </w:rPr>
              <w:t>9.8</w:t>
            </w:r>
            <w:r>
              <w:rPr>
                <w:rFonts w:asciiTheme="minorHAnsi" w:eastAsiaTheme="minorEastAsia" w:hAnsiTheme="minorHAnsi"/>
                <w:smallCaps w:val="0"/>
                <w:noProof/>
                <w:sz w:val="24"/>
                <w:szCs w:val="24"/>
                <w:lang w:eastAsia="pt-BR"/>
              </w:rPr>
              <w:tab/>
            </w:r>
            <w:r w:rsidRPr="00163AE1">
              <w:rPr>
                <w:rStyle w:val="Hyperlink"/>
                <w:noProof/>
              </w:rPr>
              <w:t>Armazenamento em rede e integração com os servidores</w:t>
            </w:r>
            <w:r>
              <w:rPr>
                <w:noProof/>
                <w:webHidden/>
              </w:rPr>
              <w:tab/>
            </w:r>
            <w:r>
              <w:rPr>
                <w:noProof/>
                <w:webHidden/>
              </w:rPr>
              <w:fldChar w:fldCharType="begin"/>
            </w:r>
            <w:r>
              <w:rPr>
                <w:noProof/>
                <w:webHidden/>
              </w:rPr>
              <w:instrText xml:space="preserve"> PAGEREF _Toc243580279 \h </w:instrText>
            </w:r>
            <w:r>
              <w:rPr>
                <w:noProof/>
                <w:webHidden/>
              </w:rPr>
            </w:r>
            <w:r>
              <w:rPr>
                <w:noProof/>
                <w:webHidden/>
              </w:rPr>
              <w:fldChar w:fldCharType="separate"/>
            </w:r>
            <w:r>
              <w:rPr>
                <w:noProof/>
                <w:webHidden/>
              </w:rPr>
              <w:t>33</w:t>
            </w:r>
            <w:r>
              <w:rPr>
                <w:noProof/>
                <w:webHidden/>
              </w:rPr>
              <w:fldChar w:fldCharType="end"/>
            </w:r>
          </w:hyperlink>
        </w:p>
        <w:p w14:paraId="34B455CE" w14:textId="37F2ECFF"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80" w:history="1">
            <w:r w:rsidRPr="00163AE1">
              <w:rPr>
                <w:rStyle w:val="Hyperlink"/>
                <w:noProof/>
              </w:rPr>
              <w:t>9.9</w:t>
            </w:r>
            <w:r>
              <w:rPr>
                <w:rFonts w:asciiTheme="minorHAnsi" w:eastAsiaTheme="minorEastAsia" w:hAnsiTheme="minorHAnsi"/>
                <w:smallCaps w:val="0"/>
                <w:noProof/>
                <w:sz w:val="24"/>
                <w:szCs w:val="24"/>
                <w:lang w:eastAsia="pt-BR"/>
              </w:rPr>
              <w:tab/>
            </w:r>
            <w:r w:rsidRPr="00163AE1">
              <w:rPr>
                <w:rStyle w:val="Hyperlink"/>
                <w:noProof/>
              </w:rPr>
              <w:t>Configuração mínima de hardware e justificativa técnica</w:t>
            </w:r>
            <w:r>
              <w:rPr>
                <w:noProof/>
                <w:webHidden/>
              </w:rPr>
              <w:tab/>
            </w:r>
            <w:r>
              <w:rPr>
                <w:noProof/>
                <w:webHidden/>
              </w:rPr>
              <w:fldChar w:fldCharType="begin"/>
            </w:r>
            <w:r>
              <w:rPr>
                <w:noProof/>
                <w:webHidden/>
              </w:rPr>
              <w:instrText xml:space="preserve"> PAGEREF _Toc243580280 \h </w:instrText>
            </w:r>
            <w:r>
              <w:rPr>
                <w:noProof/>
                <w:webHidden/>
              </w:rPr>
            </w:r>
            <w:r>
              <w:rPr>
                <w:noProof/>
                <w:webHidden/>
              </w:rPr>
              <w:fldChar w:fldCharType="separate"/>
            </w:r>
            <w:r>
              <w:rPr>
                <w:noProof/>
                <w:webHidden/>
              </w:rPr>
              <w:t>34</w:t>
            </w:r>
            <w:r>
              <w:rPr>
                <w:noProof/>
                <w:webHidden/>
              </w:rPr>
              <w:fldChar w:fldCharType="end"/>
            </w:r>
          </w:hyperlink>
        </w:p>
        <w:p w14:paraId="054C8E11" w14:textId="6706C3E7" w:rsidR="00B5310C" w:rsidRDefault="00B5310C">
          <w:pPr>
            <w:pStyle w:val="Sumrio3"/>
            <w:tabs>
              <w:tab w:val="left" w:pos="1920"/>
              <w:tab w:val="right" w:leader="dot" w:pos="9061"/>
            </w:tabs>
            <w:rPr>
              <w:rFonts w:asciiTheme="minorHAnsi" w:eastAsiaTheme="minorEastAsia" w:hAnsiTheme="minorHAnsi"/>
              <w:i w:val="0"/>
              <w:iCs w:val="0"/>
              <w:noProof/>
              <w:sz w:val="24"/>
              <w:szCs w:val="24"/>
              <w:lang w:eastAsia="pt-BR"/>
            </w:rPr>
          </w:pPr>
          <w:hyperlink w:anchor="_Toc243580281" w:history="1">
            <w:r w:rsidRPr="00163AE1">
              <w:rPr>
                <w:rStyle w:val="Hyperlink"/>
                <w:noProof/>
              </w:rPr>
              <w:t>9.9.1</w:t>
            </w:r>
            <w:r>
              <w:rPr>
                <w:rFonts w:asciiTheme="minorHAnsi" w:eastAsiaTheme="minorEastAsia" w:hAnsiTheme="minorHAnsi"/>
                <w:i w:val="0"/>
                <w:iCs w:val="0"/>
                <w:noProof/>
                <w:sz w:val="24"/>
                <w:szCs w:val="24"/>
                <w:lang w:eastAsia="pt-BR"/>
              </w:rPr>
              <w:tab/>
            </w:r>
            <w:r w:rsidRPr="00163AE1">
              <w:rPr>
                <w:rStyle w:val="Hyperlink"/>
                <w:noProof/>
              </w:rPr>
              <w:t>Configuração do servidor físico</w:t>
            </w:r>
            <w:r>
              <w:rPr>
                <w:noProof/>
                <w:webHidden/>
              </w:rPr>
              <w:tab/>
            </w:r>
            <w:r>
              <w:rPr>
                <w:noProof/>
                <w:webHidden/>
              </w:rPr>
              <w:fldChar w:fldCharType="begin"/>
            </w:r>
            <w:r>
              <w:rPr>
                <w:noProof/>
                <w:webHidden/>
              </w:rPr>
              <w:instrText xml:space="preserve"> PAGEREF _Toc243580281 \h </w:instrText>
            </w:r>
            <w:r>
              <w:rPr>
                <w:noProof/>
                <w:webHidden/>
              </w:rPr>
            </w:r>
            <w:r>
              <w:rPr>
                <w:noProof/>
                <w:webHidden/>
              </w:rPr>
              <w:fldChar w:fldCharType="separate"/>
            </w:r>
            <w:r>
              <w:rPr>
                <w:noProof/>
                <w:webHidden/>
              </w:rPr>
              <w:t>34</w:t>
            </w:r>
            <w:r>
              <w:rPr>
                <w:noProof/>
                <w:webHidden/>
              </w:rPr>
              <w:fldChar w:fldCharType="end"/>
            </w:r>
          </w:hyperlink>
        </w:p>
        <w:p w14:paraId="64F2C790" w14:textId="671031DF" w:rsidR="00B5310C" w:rsidRDefault="00B5310C">
          <w:pPr>
            <w:pStyle w:val="Sumrio3"/>
            <w:tabs>
              <w:tab w:val="left" w:pos="1920"/>
              <w:tab w:val="right" w:leader="dot" w:pos="9061"/>
            </w:tabs>
            <w:rPr>
              <w:rFonts w:asciiTheme="minorHAnsi" w:eastAsiaTheme="minorEastAsia" w:hAnsiTheme="minorHAnsi"/>
              <w:i w:val="0"/>
              <w:iCs w:val="0"/>
              <w:noProof/>
              <w:sz w:val="24"/>
              <w:szCs w:val="24"/>
              <w:lang w:eastAsia="pt-BR"/>
            </w:rPr>
          </w:pPr>
          <w:hyperlink w:anchor="_Toc243580282" w:history="1">
            <w:r w:rsidRPr="00163AE1">
              <w:rPr>
                <w:rStyle w:val="Hyperlink"/>
                <w:noProof/>
              </w:rPr>
              <w:t>9.9.2</w:t>
            </w:r>
            <w:r>
              <w:rPr>
                <w:rFonts w:asciiTheme="minorHAnsi" w:eastAsiaTheme="minorEastAsia" w:hAnsiTheme="minorHAnsi"/>
                <w:i w:val="0"/>
                <w:iCs w:val="0"/>
                <w:noProof/>
                <w:sz w:val="24"/>
                <w:szCs w:val="24"/>
                <w:lang w:eastAsia="pt-BR"/>
              </w:rPr>
              <w:tab/>
            </w:r>
            <w:r w:rsidRPr="00163AE1">
              <w:rPr>
                <w:rStyle w:val="Hyperlink"/>
                <w:noProof/>
              </w:rPr>
              <w:t>Requisitos mínimos dos servidores lógicos</w:t>
            </w:r>
            <w:r>
              <w:rPr>
                <w:noProof/>
                <w:webHidden/>
              </w:rPr>
              <w:tab/>
            </w:r>
            <w:r>
              <w:rPr>
                <w:noProof/>
                <w:webHidden/>
              </w:rPr>
              <w:fldChar w:fldCharType="begin"/>
            </w:r>
            <w:r>
              <w:rPr>
                <w:noProof/>
                <w:webHidden/>
              </w:rPr>
              <w:instrText xml:space="preserve"> PAGEREF _Toc243580282 \h </w:instrText>
            </w:r>
            <w:r>
              <w:rPr>
                <w:noProof/>
                <w:webHidden/>
              </w:rPr>
            </w:r>
            <w:r>
              <w:rPr>
                <w:noProof/>
                <w:webHidden/>
              </w:rPr>
              <w:fldChar w:fldCharType="separate"/>
            </w:r>
            <w:r>
              <w:rPr>
                <w:noProof/>
                <w:webHidden/>
              </w:rPr>
              <w:t>37</w:t>
            </w:r>
            <w:r>
              <w:rPr>
                <w:noProof/>
                <w:webHidden/>
              </w:rPr>
              <w:fldChar w:fldCharType="end"/>
            </w:r>
          </w:hyperlink>
        </w:p>
        <w:p w14:paraId="50DED1A7" w14:textId="489E625E" w:rsidR="00B5310C" w:rsidRDefault="00B5310C">
          <w:pPr>
            <w:pStyle w:val="Sumrio3"/>
            <w:tabs>
              <w:tab w:val="left" w:pos="1920"/>
              <w:tab w:val="right" w:leader="dot" w:pos="9061"/>
            </w:tabs>
            <w:rPr>
              <w:rFonts w:asciiTheme="minorHAnsi" w:eastAsiaTheme="minorEastAsia" w:hAnsiTheme="minorHAnsi"/>
              <w:i w:val="0"/>
              <w:iCs w:val="0"/>
              <w:noProof/>
              <w:sz w:val="24"/>
              <w:szCs w:val="24"/>
              <w:lang w:eastAsia="pt-BR"/>
            </w:rPr>
          </w:pPr>
          <w:hyperlink w:anchor="_Toc243580283" w:history="1">
            <w:r w:rsidRPr="00163AE1">
              <w:rPr>
                <w:rStyle w:val="Hyperlink"/>
                <w:noProof/>
              </w:rPr>
              <w:t>9.9.3</w:t>
            </w:r>
            <w:r>
              <w:rPr>
                <w:rFonts w:asciiTheme="minorHAnsi" w:eastAsiaTheme="minorEastAsia" w:hAnsiTheme="minorHAnsi"/>
                <w:i w:val="0"/>
                <w:iCs w:val="0"/>
                <w:noProof/>
                <w:sz w:val="24"/>
                <w:szCs w:val="24"/>
                <w:lang w:eastAsia="pt-BR"/>
              </w:rPr>
              <w:tab/>
            </w:r>
            <w:r w:rsidRPr="00163AE1">
              <w:rPr>
                <w:rStyle w:val="Hyperlink"/>
                <w:noProof/>
              </w:rPr>
              <w:t>Justificativa geral da configuração</w:t>
            </w:r>
            <w:r>
              <w:rPr>
                <w:noProof/>
                <w:webHidden/>
              </w:rPr>
              <w:tab/>
            </w:r>
            <w:r>
              <w:rPr>
                <w:noProof/>
                <w:webHidden/>
              </w:rPr>
              <w:fldChar w:fldCharType="begin"/>
            </w:r>
            <w:r>
              <w:rPr>
                <w:noProof/>
                <w:webHidden/>
              </w:rPr>
              <w:instrText xml:space="preserve"> PAGEREF _Toc243580283 \h </w:instrText>
            </w:r>
            <w:r>
              <w:rPr>
                <w:noProof/>
                <w:webHidden/>
              </w:rPr>
            </w:r>
            <w:r>
              <w:rPr>
                <w:noProof/>
                <w:webHidden/>
              </w:rPr>
              <w:fldChar w:fldCharType="separate"/>
            </w:r>
            <w:r>
              <w:rPr>
                <w:noProof/>
                <w:webHidden/>
              </w:rPr>
              <w:t>39</w:t>
            </w:r>
            <w:r>
              <w:rPr>
                <w:noProof/>
                <w:webHidden/>
              </w:rPr>
              <w:fldChar w:fldCharType="end"/>
            </w:r>
          </w:hyperlink>
        </w:p>
        <w:p w14:paraId="0F1DD48E" w14:textId="02C6109F"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84" w:history="1">
            <w:r w:rsidRPr="00163AE1">
              <w:rPr>
                <w:rStyle w:val="Hyperlink"/>
                <w:noProof/>
              </w:rPr>
              <w:t>9.10</w:t>
            </w:r>
            <w:r>
              <w:rPr>
                <w:rFonts w:asciiTheme="minorHAnsi" w:eastAsiaTheme="minorEastAsia" w:hAnsiTheme="minorHAnsi"/>
                <w:smallCaps w:val="0"/>
                <w:noProof/>
                <w:sz w:val="24"/>
                <w:szCs w:val="24"/>
                <w:lang w:eastAsia="pt-BR"/>
              </w:rPr>
              <w:tab/>
            </w:r>
            <w:r w:rsidRPr="00163AE1">
              <w:rPr>
                <w:rStyle w:val="Hyperlink"/>
                <w:noProof/>
              </w:rPr>
              <w:t>Considerações sobre a implantação</w:t>
            </w:r>
            <w:r>
              <w:rPr>
                <w:noProof/>
                <w:webHidden/>
              </w:rPr>
              <w:tab/>
            </w:r>
            <w:r>
              <w:rPr>
                <w:noProof/>
                <w:webHidden/>
              </w:rPr>
              <w:fldChar w:fldCharType="begin"/>
            </w:r>
            <w:r>
              <w:rPr>
                <w:noProof/>
                <w:webHidden/>
              </w:rPr>
              <w:instrText xml:space="preserve"> PAGEREF _Toc243580284 \h </w:instrText>
            </w:r>
            <w:r>
              <w:rPr>
                <w:noProof/>
                <w:webHidden/>
              </w:rPr>
            </w:r>
            <w:r>
              <w:rPr>
                <w:noProof/>
                <w:webHidden/>
              </w:rPr>
              <w:fldChar w:fldCharType="separate"/>
            </w:r>
            <w:r>
              <w:rPr>
                <w:noProof/>
                <w:webHidden/>
              </w:rPr>
              <w:t>40</w:t>
            </w:r>
            <w:r>
              <w:rPr>
                <w:noProof/>
                <w:webHidden/>
              </w:rPr>
              <w:fldChar w:fldCharType="end"/>
            </w:r>
          </w:hyperlink>
        </w:p>
        <w:p w14:paraId="066FF9BF" w14:textId="3C837C25"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85" w:history="1">
            <w:r w:rsidRPr="00163AE1">
              <w:rPr>
                <w:rStyle w:val="Hyperlink"/>
                <w:noProof/>
              </w:rPr>
              <w:t>10</w:t>
            </w:r>
            <w:r>
              <w:rPr>
                <w:rFonts w:asciiTheme="minorHAnsi" w:eastAsiaTheme="minorEastAsia" w:hAnsiTheme="minorHAnsi"/>
                <w:b w:val="0"/>
                <w:bCs w:val="0"/>
                <w:caps w:val="0"/>
                <w:noProof/>
                <w:sz w:val="24"/>
                <w:szCs w:val="24"/>
                <w:lang w:eastAsia="pt-BR"/>
              </w:rPr>
              <w:tab/>
            </w:r>
            <w:r w:rsidRPr="00163AE1">
              <w:rPr>
                <w:rStyle w:val="Hyperlink"/>
                <w:noProof/>
              </w:rPr>
              <w:t>Virtualização</w:t>
            </w:r>
            <w:r>
              <w:rPr>
                <w:noProof/>
                <w:webHidden/>
              </w:rPr>
              <w:tab/>
            </w:r>
            <w:r>
              <w:rPr>
                <w:noProof/>
                <w:webHidden/>
              </w:rPr>
              <w:fldChar w:fldCharType="begin"/>
            </w:r>
            <w:r>
              <w:rPr>
                <w:noProof/>
                <w:webHidden/>
              </w:rPr>
              <w:instrText xml:space="preserve"> PAGEREF _Toc243580285 \h </w:instrText>
            </w:r>
            <w:r>
              <w:rPr>
                <w:noProof/>
                <w:webHidden/>
              </w:rPr>
            </w:r>
            <w:r>
              <w:rPr>
                <w:noProof/>
                <w:webHidden/>
              </w:rPr>
              <w:fldChar w:fldCharType="separate"/>
            </w:r>
            <w:r>
              <w:rPr>
                <w:noProof/>
                <w:webHidden/>
              </w:rPr>
              <w:t>41</w:t>
            </w:r>
            <w:r>
              <w:rPr>
                <w:noProof/>
                <w:webHidden/>
              </w:rPr>
              <w:fldChar w:fldCharType="end"/>
            </w:r>
          </w:hyperlink>
        </w:p>
        <w:p w14:paraId="10CCC3AB" w14:textId="4219D485"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86" w:history="1">
            <w:r w:rsidRPr="00163AE1">
              <w:rPr>
                <w:rStyle w:val="Hyperlink"/>
                <w:noProof/>
              </w:rPr>
              <w:t>10.1</w:t>
            </w:r>
            <w:r>
              <w:rPr>
                <w:rFonts w:asciiTheme="minorHAnsi" w:eastAsiaTheme="minorEastAsia" w:hAnsiTheme="minorHAnsi"/>
                <w:smallCaps w:val="0"/>
                <w:noProof/>
                <w:sz w:val="24"/>
                <w:szCs w:val="24"/>
                <w:lang w:eastAsia="pt-BR"/>
              </w:rPr>
              <w:tab/>
            </w:r>
            <w:r w:rsidRPr="00163AE1">
              <w:rPr>
                <w:rStyle w:val="Hyperlink"/>
                <w:noProof/>
              </w:rPr>
              <w:t>Plataforma de virtualização proposta</w:t>
            </w:r>
            <w:r>
              <w:rPr>
                <w:noProof/>
                <w:webHidden/>
              </w:rPr>
              <w:tab/>
            </w:r>
            <w:r>
              <w:rPr>
                <w:noProof/>
                <w:webHidden/>
              </w:rPr>
              <w:fldChar w:fldCharType="begin"/>
            </w:r>
            <w:r>
              <w:rPr>
                <w:noProof/>
                <w:webHidden/>
              </w:rPr>
              <w:instrText xml:space="preserve"> PAGEREF _Toc243580286 \h </w:instrText>
            </w:r>
            <w:r>
              <w:rPr>
                <w:noProof/>
                <w:webHidden/>
              </w:rPr>
            </w:r>
            <w:r>
              <w:rPr>
                <w:noProof/>
                <w:webHidden/>
              </w:rPr>
              <w:fldChar w:fldCharType="separate"/>
            </w:r>
            <w:r>
              <w:rPr>
                <w:noProof/>
                <w:webHidden/>
              </w:rPr>
              <w:t>41</w:t>
            </w:r>
            <w:r>
              <w:rPr>
                <w:noProof/>
                <w:webHidden/>
              </w:rPr>
              <w:fldChar w:fldCharType="end"/>
            </w:r>
          </w:hyperlink>
        </w:p>
        <w:p w14:paraId="1A7B4234" w14:textId="76F59205"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87" w:history="1">
            <w:r w:rsidRPr="00163AE1">
              <w:rPr>
                <w:rStyle w:val="Hyperlink"/>
                <w:noProof/>
              </w:rPr>
              <w:t>10.2</w:t>
            </w:r>
            <w:r>
              <w:rPr>
                <w:rFonts w:asciiTheme="minorHAnsi" w:eastAsiaTheme="minorEastAsia" w:hAnsiTheme="minorHAnsi"/>
                <w:smallCaps w:val="0"/>
                <w:noProof/>
                <w:sz w:val="24"/>
                <w:szCs w:val="24"/>
                <w:lang w:eastAsia="pt-BR"/>
              </w:rPr>
              <w:tab/>
            </w:r>
            <w:r w:rsidRPr="00163AE1">
              <w:rPr>
                <w:rStyle w:val="Hyperlink"/>
                <w:noProof/>
              </w:rPr>
              <w:t>Distribuição dos serviços nas máquinas virtuais</w:t>
            </w:r>
            <w:r>
              <w:rPr>
                <w:noProof/>
                <w:webHidden/>
              </w:rPr>
              <w:tab/>
            </w:r>
            <w:r>
              <w:rPr>
                <w:noProof/>
                <w:webHidden/>
              </w:rPr>
              <w:fldChar w:fldCharType="begin"/>
            </w:r>
            <w:r>
              <w:rPr>
                <w:noProof/>
                <w:webHidden/>
              </w:rPr>
              <w:instrText xml:space="preserve"> PAGEREF _Toc243580287 \h </w:instrText>
            </w:r>
            <w:r>
              <w:rPr>
                <w:noProof/>
                <w:webHidden/>
              </w:rPr>
            </w:r>
            <w:r>
              <w:rPr>
                <w:noProof/>
                <w:webHidden/>
              </w:rPr>
              <w:fldChar w:fldCharType="separate"/>
            </w:r>
            <w:r>
              <w:rPr>
                <w:noProof/>
                <w:webHidden/>
              </w:rPr>
              <w:t>42</w:t>
            </w:r>
            <w:r>
              <w:rPr>
                <w:noProof/>
                <w:webHidden/>
              </w:rPr>
              <w:fldChar w:fldCharType="end"/>
            </w:r>
          </w:hyperlink>
        </w:p>
        <w:p w14:paraId="05A77885" w14:textId="1A233F35"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88" w:history="1">
            <w:r w:rsidRPr="00163AE1">
              <w:rPr>
                <w:rStyle w:val="Hyperlink"/>
                <w:noProof/>
              </w:rPr>
              <w:t>10.3</w:t>
            </w:r>
            <w:r>
              <w:rPr>
                <w:rFonts w:asciiTheme="minorHAnsi" w:eastAsiaTheme="minorEastAsia" w:hAnsiTheme="minorHAnsi"/>
                <w:smallCaps w:val="0"/>
                <w:noProof/>
                <w:sz w:val="24"/>
                <w:szCs w:val="24"/>
                <w:lang w:eastAsia="pt-BR"/>
              </w:rPr>
              <w:tab/>
            </w:r>
            <w:r w:rsidRPr="00163AE1">
              <w:rPr>
                <w:rStyle w:val="Hyperlink"/>
                <w:noProof/>
              </w:rPr>
              <w:t>Vantagens da virtualização</w:t>
            </w:r>
            <w:r>
              <w:rPr>
                <w:noProof/>
                <w:webHidden/>
              </w:rPr>
              <w:tab/>
            </w:r>
            <w:r>
              <w:rPr>
                <w:noProof/>
                <w:webHidden/>
              </w:rPr>
              <w:fldChar w:fldCharType="begin"/>
            </w:r>
            <w:r>
              <w:rPr>
                <w:noProof/>
                <w:webHidden/>
              </w:rPr>
              <w:instrText xml:space="preserve"> PAGEREF _Toc243580288 \h </w:instrText>
            </w:r>
            <w:r>
              <w:rPr>
                <w:noProof/>
                <w:webHidden/>
              </w:rPr>
            </w:r>
            <w:r>
              <w:rPr>
                <w:noProof/>
                <w:webHidden/>
              </w:rPr>
              <w:fldChar w:fldCharType="separate"/>
            </w:r>
            <w:r>
              <w:rPr>
                <w:noProof/>
                <w:webHidden/>
              </w:rPr>
              <w:t>43</w:t>
            </w:r>
            <w:r>
              <w:rPr>
                <w:noProof/>
                <w:webHidden/>
              </w:rPr>
              <w:fldChar w:fldCharType="end"/>
            </w:r>
          </w:hyperlink>
        </w:p>
        <w:p w14:paraId="04C73F91" w14:textId="0D414D58"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89" w:history="1">
            <w:r w:rsidRPr="00163AE1">
              <w:rPr>
                <w:rStyle w:val="Hyperlink"/>
                <w:noProof/>
              </w:rPr>
              <w:t>10.4</w:t>
            </w:r>
            <w:r>
              <w:rPr>
                <w:rFonts w:asciiTheme="minorHAnsi" w:eastAsiaTheme="minorEastAsia" w:hAnsiTheme="minorHAnsi"/>
                <w:smallCaps w:val="0"/>
                <w:noProof/>
                <w:sz w:val="24"/>
                <w:szCs w:val="24"/>
                <w:lang w:eastAsia="pt-BR"/>
              </w:rPr>
              <w:tab/>
            </w:r>
            <w:r w:rsidRPr="00163AE1">
              <w:rPr>
                <w:rStyle w:val="Hyperlink"/>
                <w:noProof/>
              </w:rPr>
              <w:t>Considerações sobre a implementação</w:t>
            </w:r>
            <w:r>
              <w:rPr>
                <w:noProof/>
                <w:webHidden/>
              </w:rPr>
              <w:tab/>
            </w:r>
            <w:r>
              <w:rPr>
                <w:noProof/>
                <w:webHidden/>
              </w:rPr>
              <w:fldChar w:fldCharType="begin"/>
            </w:r>
            <w:r>
              <w:rPr>
                <w:noProof/>
                <w:webHidden/>
              </w:rPr>
              <w:instrText xml:space="preserve"> PAGEREF _Toc243580289 \h </w:instrText>
            </w:r>
            <w:r>
              <w:rPr>
                <w:noProof/>
                <w:webHidden/>
              </w:rPr>
            </w:r>
            <w:r>
              <w:rPr>
                <w:noProof/>
                <w:webHidden/>
              </w:rPr>
              <w:fldChar w:fldCharType="separate"/>
            </w:r>
            <w:r>
              <w:rPr>
                <w:noProof/>
                <w:webHidden/>
              </w:rPr>
              <w:t>43</w:t>
            </w:r>
            <w:r>
              <w:rPr>
                <w:noProof/>
                <w:webHidden/>
              </w:rPr>
              <w:fldChar w:fldCharType="end"/>
            </w:r>
          </w:hyperlink>
        </w:p>
        <w:p w14:paraId="6ADE4875" w14:textId="5BC8F96C"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90" w:history="1">
            <w:r w:rsidRPr="00163AE1">
              <w:rPr>
                <w:rStyle w:val="Hyperlink"/>
                <w:noProof/>
              </w:rPr>
              <w:t>11</w:t>
            </w:r>
            <w:r>
              <w:rPr>
                <w:rFonts w:asciiTheme="minorHAnsi" w:eastAsiaTheme="minorEastAsia" w:hAnsiTheme="minorHAnsi"/>
                <w:b w:val="0"/>
                <w:bCs w:val="0"/>
                <w:caps w:val="0"/>
                <w:noProof/>
                <w:sz w:val="24"/>
                <w:szCs w:val="24"/>
                <w:lang w:eastAsia="pt-BR"/>
              </w:rPr>
              <w:tab/>
            </w:r>
            <w:r w:rsidRPr="00163AE1">
              <w:rPr>
                <w:rStyle w:val="Hyperlink"/>
                <w:noProof/>
              </w:rPr>
              <w:t>Armazenamento</w:t>
            </w:r>
            <w:r>
              <w:rPr>
                <w:noProof/>
                <w:webHidden/>
              </w:rPr>
              <w:tab/>
            </w:r>
            <w:r>
              <w:rPr>
                <w:noProof/>
                <w:webHidden/>
              </w:rPr>
              <w:fldChar w:fldCharType="begin"/>
            </w:r>
            <w:r>
              <w:rPr>
                <w:noProof/>
                <w:webHidden/>
              </w:rPr>
              <w:instrText xml:space="preserve"> PAGEREF _Toc243580290 \h </w:instrText>
            </w:r>
            <w:r>
              <w:rPr>
                <w:noProof/>
                <w:webHidden/>
              </w:rPr>
            </w:r>
            <w:r>
              <w:rPr>
                <w:noProof/>
                <w:webHidden/>
              </w:rPr>
              <w:fldChar w:fldCharType="separate"/>
            </w:r>
            <w:r>
              <w:rPr>
                <w:noProof/>
                <w:webHidden/>
              </w:rPr>
              <w:t>44</w:t>
            </w:r>
            <w:r>
              <w:rPr>
                <w:noProof/>
                <w:webHidden/>
              </w:rPr>
              <w:fldChar w:fldCharType="end"/>
            </w:r>
          </w:hyperlink>
        </w:p>
        <w:p w14:paraId="6C8EA5D7" w14:textId="7D053FE3"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91" w:history="1">
            <w:r w:rsidRPr="00163AE1">
              <w:rPr>
                <w:rStyle w:val="Hyperlink"/>
                <w:noProof/>
              </w:rPr>
              <w:t>11.1</w:t>
            </w:r>
            <w:r>
              <w:rPr>
                <w:rFonts w:asciiTheme="minorHAnsi" w:eastAsiaTheme="minorEastAsia" w:hAnsiTheme="minorHAnsi"/>
                <w:smallCaps w:val="0"/>
                <w:noProof/>
                <w:sz w:val="24"/>
                <w:szCs w:val="24"/>
                <w:lang w:eastAsia="pt-BR"/>
              </w:rPr>
              <w:tab/>
            </w:r>
            <w:r w:rsidRPr="00163AE1">
              <w:rPr>
                <w:rStyle w:val="Hyperlink"/>
                <w:noProof/>
              </w:rPr>
              <w:t>Tecnologias de armazenamento</w:t>
            </w:r>
            <w:r>
              <w:rPr>
                <w:noProof/>
                <w:webHidden/>
              </w:rPr>
              <w:tab/>
            </w:r>
            <w:r>
              <w:rPr>
                <w:noProof/>
                <w:webHidden/>
              </w:rPr>
              <w:fldChar w:fldCharType="begin"/>
            </w:r>
            <w:r>
              <w:rPr>
                <w:noProof/>
                <w:webHidden/>
              </w:rPr>
              <w:instrText xml:space="preserve"> PAGEREF _Toc243580291 \h </w:instrText>
            </w:r>
            <w:r>
              <w:rPr>
                <w:noProof/>
                <w:webHidden/>
              </w:rPr>
            </w:r>
            <w:r>
              <w:rPr>
                <w:noProof/>
                <w:webHidden/>
              </w:rPr>
              <w:fldChar w:fldCharType="separate"/>
            </w:r>
            <w:r>
              <w:rPr>
                <w:noProof/>
                <w:webHidden/>
              </w:rPr>
              <w:t>44</w:t>
            </w:r>
            <w:r>
              <w:rPr>
                <w:noProof/>
                <w:webHidden/>
              </w:rPr>
              <w:fldChar w:fldCharType="end"/>
            </w:r>
          </w:hyperlink>
        </w:p>
        <w:p w14:paraId="377D1454" w14:textId="0034F448"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92" w:history="1">
            <w:r w:rsidRPr="00163AE1">
              <w:rPr>
                <w:rStyle w:val="Hyperlink"/>
                <w:noProof/>
              </w:rPr>
              <w:t>11.2</w:t>
            </w:r>
            <w:r>
              <w:rPr>
                <w:rFonts w:asciiTheme="minorHAnsi" w:eastAsiaTheme="minorEastAsia" w:hAnsiTheme="minorHAnsi"/>
                <w:smallCaps w:val="0"/>
                <w:noProof/>
                <w:sz w:val="24"/>
                <w:szCs w:val="24"/>
                <w:lang w:eastAsia="pt-BR"/>
              </w:rPr>
              <w:tab/>
            </w:r>
            <w:r w:rsidRPr="00163AE1">
              <w:rPr>
                <w:rStyle w:val="Hyperlink"/>
                <w:noProof/>
              </w:rPr>
              <w:t>Arquitetura de armazenamento proposta</w:t>
            </w:r>
            <w:r>
              <w:rPr>
                <w:noProof/>
                <w:webHidden/>
              </w:rPr>
              <w:tab/>
            </w:r>
            <w:r>
              <w:rPr>
                <w:noProof/>
                <w:webHidden/>
              </w:rPr>
              <w:fldChar w:fldCharType="begin"/>
            </w:r>
            <w:r>
              <w:rPr>
                <w:noProof/>
                <w:webHidden/>
              </w:rPr>
              <w:instrText xml:space="preserve"> PAGEREF _Toc243580292 \h </w:instrText>
            </w:r>
            <w:r>
              <w:rPr>
                <w:noProof/>
                <w:webHidden/>
              </w:rPr>
            </w:r>
            <w:r>
              <w:rPr>
                <w:noProof/>
                <w:webHidden/>
              </w:rPr>
              <w:fldChar w:fldCharType="separate"/>
            </w:r>
            <w:r>
              <w:rPr>
                <w:noProof/>
                <w:webHidden/>
              </w:rPr>
              <w:t>46</w:t>
            </w:r>
            <w:r>
              <w:rPr>
                <w:noProof/>
                <w:webHidden/>
              </w:rPr>
              <w:fldChar w:fldCharType="end"/>
            </w:r>
          </w:hyperlink>
        </w:p>
        <w:p w14:paraId="5481B1A8" w14:textId="3DD62B4F"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93" w:history="1">
            <w:r w:rsidRPr="00163AE1">
              <w:rPr>
                <w:rStyle w:val="Hyperlink"/>
                <w:noProof/>
              </w:rPr>
              <w:t>11.3</w:t>
            </w:r>
            <w:r>
              <w:rPr>
                <w:rFonts w:asciiTheme="minorHAnsi" w:eastAsiaTheme="minorEastAsia" w:hAnsiTheme="minorHAnsi"/>
                <w:smallCaps w:val="0"/>
                <w:noProof/>
                <w:sz w:val="24"/>
                <w:szCs w:val="24"/>
                <w:lang w:eastAsia="pt-BR"/>
              </w:rPr>
              <w:tab/>
            </w:r>
            <w:r w:rsidRPr="00163AE1">
              <w:rPr>
                <w:rStyle w:val="Hyperlink"/>
                <w:noProof/>
              </w:rPr>
              <w:t>Configuração RAID proposta</w:t>
            </w:r>
            <w:r>
              <w:rPr>
                <w:noProof/>
                <w:webHidden/>
              </w:rPr>
              <w:tab/>
            </w:r>
            <w:r>
              <w:rPr>
                <w:noProof/>
                <w:webHidden/>
              </w:rPr>
              <w:fldChar w:fldCharType="begin"/>
            </w:r>
            <w:r>
              <w:rPr>
                <w:noProof/>
                <w:webHidden/>
              </w:rPr>
              <w:instrText xml:space="preserve"> PAGEREF _Toc243580293 \h </w:instrText>
            </w:r>
            <w:r>
              <w:rPr>
                <w:noProof/>
                <w:webHidden/>
              </w:rPr>
            </w:r>
            <w:r>
              <w:rPr>
                <w:noProof/>
                <w:webHidden/>
              </w:rPr>
              <w:fldChar w:fldCharType="separate"/>
            </w:r>
            <w:r>
              <w:rPr>
                <w:noProof/>
                <w:webHidden/>
              </w:rPr>
              <w:t>47</w:t>
            </w:r>
            <w:r>
              <w:rPr>
                <w:noProof/>
                <w:webHidden/>
              </w:rPr>
              <w:fldChar w:fldCharType="end"/>
            </w:r>
          </w:hyperlink>
        </w:p>
        <w:p w14:paraId="0E895D64" w14:textId="5C6ABEF0"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94" w:history="1">
            <w:r w:rsidRPr="00163AE1">
              <w:rPr>
                <w:rStyle w:val="Hyperlink"/>
                <w:noProof/>
              </w:rPr>
              <w:t>11.4</w:t>
            </w:r>
            <w:r>
              <w:rPr>
                <w:rFonts w:asciiTheme="minorHAnsi" w:eastAsiaTheme="minorEastAsia" w:hAnsiTheme="minorHAnsi"/>
                <w:smallCaps w:val="0"/>
                <w:noProof/>
                <w:sz w:val="24"/>
                <w:szCs w:val="24"/>
                <w:lang w:eastAsia="pt-BR"/>
              </w:rPr>
              <w:tab/>
            </w:r>
            <w:r w:rsidRPr="00163AE1">
              <w:rPr>
                <w:rStyle w:val="Hyperlink"/>
                <w:noProof/>
              </w:rPr>
              <w:t>Justificativa da solução escolhida</w:t>
            </w:r>
            <w:r>
              <w:rPr>
                <w:noProof/>
                <w:webHidden/>
              </w:rPr>
              <w:tab/>
            </w:r>
            <w:r>
              <w:rPr>
                <w:noProof/>
                <w:webHidden/>
              </w:rPr>
              <w:fldChar w:fldCharType="begin"/>
            </w:r>
            <w:r>
              <w:rPr>
                <w:noProof/>
                <w:webHidden/>
              </w:rPr>
              <w:instrText xml:space="preserve"> PAGEREF _Toc243580294 \h </w:instrText>
            </w:r>
            <w:r>
              <w:rPr>
                <w:noProof/>
                <w:webHidden/>
              </w:rPr>
            </w:r>
            <w:r>
              <w:rPr>
                <w:noProof/>
                <w:webHidden/>
              </w:rPr>
              <w:fldChar w:fldCharType="separate"/>
            </w:r>
            <w:r>
              <w:rPr>
                <w:noProof/>
                <w:webHidden/>
              </w:rPr>
              <w:t>48</w:t>
            </w:r>
            <w:r>
              <w:rPr>
                <w:noProof/>
                <w:webHidden/>
              </w:rPr>
              <w:fldChar w:fldCharType="end"/>
            </w:r>
          </w:hyperlink>
        </w:p>
        <w:p w14:paraId="46D07342" w14:textId="5EECEAC9"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295" w:history="1">
            <w:r w:rsidRPr="00163AE1">
              <w:rPr>
                <w:rStyle w:val="Hyperlink"/>
                <w:noProof/>
              </w:rPr>
              <w:t>12</w:t>
            </w:r>
            <w:r>
              <w:rPr>
                <w:rFonts w:asciiTheme="minorHAnsi" w:eastAsiaTheme="minorEastAsia" w:hAnsiTheme="minorHAnsi"/>
                <w:b w:val="0"/>
                <w:bCs w:val="0"/>
                <w:caps w:val="0"/>
                <w:noProof/>
                <w:sz w:val="24"/>
                <w:szCs w:val="24"/>
                <w:lang w:eastAsia="pt-BR"/>
              </w:rPr>
              <w:tab/>
            </w:r>
            <w:r w:rsidRPr="00163AE1">
              <w:rPr>
                <w:rStyle w:val="Hyperlink"/>
                <w:noProof/>
              </w:rPr>
              <w:t>Backup</w:t>
            </w:r>
            <w:r>
              <w:rPr>
                <w:noProof/>
                <w:webHidden/>
              </w:rPr>
              <w:tab/>
            </w:r>
            <w:r>
              <w:rPr>
                <w:noProof/>
                <w:webHidden/>
              </w:rPr>
              <w:fldChar w:fldCharType="begin"/>
            </w:r>
            <w:r>
              <w:rPr>
                <w:noProof/>
                <w:webHidden/>
              </w:rPr>
              <w:instrText xml:space="preserve"> PAGEREF _Toc243580295 \h </w:instrText>
            </w:r>
            <w:r>
              <w:rPr>
                <w:noProof/>
                <w:webHidden/>
              </w:rPr>
            </w:r>
            <w:r>
              <w:rPr>
                <w:noProof/>
                <w:webHidden/>
              </w:rPr>
              <w:fldChar w:fldCharType="separate"/>
            </w:r>
            <w:r>
              <w:rPr>
                <w:noProof/>
                <w:webHidden/>
              </w:rPr>
              <w:t>49</w:t>
            </w:r>
            <w:r>
              <w:rPr>
                <w:noProof/>
                <w:webHidden/>
              </w:rPr>
              <w:fldChar w:fldCharType="end"/>
            </w:r>
          </w:hyperlink>
        </w:p>
        <w:p w14:paraId="45E29214" w14:textId="63CF5F87"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96" w:history="1">
            <w:r w:rsidRPr="00163AE1">
              <w:rPr>
                <w:rStyle w:val="Hyperlink"/>
                <w:noProof/>
              </w:rPr>
              <w:t>12.1</w:t>
            </w:r>
            <w:r>
              <w:rPr>
                <w:rFonts w:asciiTheme="minorHAnsi" w:eastAsiaTheme="minorEastAsia" w:hAnsiTheme="minorHAnsi"/>
                <w:smallCaps w:val="0"/>
                <w:noProof/>
                <w:sz w:val="24"/>
                <w:szCs w:val="24"/>
                <w:lang w:eastAsia="pt-BR"/>
              </w:rPr>
              <w:tab/>
            </w:r>
            <w:r w:rsidRPr="00163AE1">
              <w:rPr>
                <w:rStyle w:val="Hyperlink"/>
                <w:noProof/>
              </w:rPr>
              <w:t>Dados contemplados no backup</w:t>
            </w:r>
            <w:r>
              <w:rPr>
                <w:noProof/>
                <w:webHidden/>
              </w:rPr>
              <w:tab/>
            </w:r>
            <w:r>
              <w:rPr>
                <w:noProof/>
                <w:webHidden/>
              </w:rPr>
              <w:fldChar w:fldCharType="begin"/>
            </w:r>
            <w:r>
              <w:rPr>
                <w:noProof/>
                <w:webHidden/>
              </w:rPr>
              <w:instrText xml:space="preserve"> PAGEREF _Toc243580296 \h </w:instrText>
            </w:r>
            <w:r>
              <w:rPr>
                <w:noProof/>
                <w:webHidden/>
              </w:rPr>
            </w:r>
            <w:r>
              <w:rPr>
                <w:noProof/>
                <w:webHidden/>
              </w:rPr>
              <w:fldChar w:fldCharType="separate"/>
            </w:r>
            <w:r>
              <w:rPr>
                <w:noProof/>
                <w:webHidden/>
              </w:rPr>
              <w:t>49</w:t>
            </w:r>
            <w:r>
              <w:rPr>
                <w:noProof/>
                <w:webHidden/>
              </w:rPr>
              <w:fldChar w:fldCharType="end"/>
            </w:r>
          </w:hyperlink>
        </w:p>
        <w:p w14:paraId="200AE0B6" w14:textId="3B04FDE6"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97" w:history="1">
            <w:r w:rsidRPr="00163AE1">
              <w:rPr>
                <w:rStyle w:val="Hyperlink"/>
                <w:noProof/>
              </w:rPr>
              <w:t>12.2</w:t>
            </w:r>
            <w:r>
              <w:rPr>
                <w:rFonts w:asciiTheme="minorHAnsi" w:eastAsiaTheme="minorEastAsia" w:hAnsiTheme="minorHAnsi"/>
                <w:smallCaps w:val="0"/>
                <w:noProof/>
                <w:sz w:val="24"/>
                <w:szCs w:val="24"/>
                <w:lang w:eastAsia="pt-BR"/>
              </w:rPr>
              <w:tab/>
            </w:r>
            <w:r w:rsidRPr="00163AE1">
              <w:rPr>
                <w:rStyle w:val="Hyperlink"/>
                <w:noProof/>
              </w:rPr>
              <w:t>Frequência e retenção dos backups</w:t>
            </w:r>
            <w:r>
              <w:rPr>
                <w:noProof/>
                <w:webHidden/>
              </w:rPr>
              <w:tab/>
            </w:r>
            <w:r>
              <w:rPr>
                <w:noProof/>
                <w:webHidden/>
              </w:rPr>
              <w:fldChar w:fldCharType="begin"/>
            </w:r>
            <w:r>
              <w:rPr>
                <w:noProof/>
                <w:webHidden/>
              </w:rPr>
              <w:instrText xml:space="preserve"> PAGEREF _Toc243580297 \h </w:instrText>
            </w:r>
            <w:r>
              <w:rPr>
                <w:noProof/>
                <w:webHidden/>
              </w:rPr>
            </w:r>
            <w:r>
              <w:rPr>
                <w:noProof/>
                <w:webHidden/>
              </w:rPr>
              <w:fldChar w:fldCharType="separate"/>
            </w:r>
            <w:r>
              <w:rPr>
                <w:noProof/>
                <w:webHidden/>
              </w:rPr>
              <w:t>51</w:t>
            </w:r>
            <w:r>
              <w:rPr>
                <w:noProof/>
                <w:webHidden/>
              </w:rPr>
              <w:fldChar w:fldCharType="end"/>
            </w:r>
          </w:hyperlink>
        </w:p>
        <w:p w14:paraId="5C5B589E" w14:textId="485F7960"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98" w:history="1">
            <w:r w:rsidRPr="00163AE1">
              <w:rPr>
                <w:rStyle w:val="Hyperlink"/>
                <w:noProof/>
              </w:rPr>
              <w:t>12.3</w:t>
            </w:r>
            <w:r>
              <w:rPr>
                <w:rFonts w:asciiTheme="minorHAnsi" w:eastAsiaTheme="minorEastAsia" w:hAnsiTheme="minorHAnsi"/>
                <w:smallCaps w:val="0"/>
                <w:noProof/>
                <w:sz w:val="24"/>
                <w:szCs w:val="24"/>
                <w:lang w:eastAsia="pt-BR"/>
              </w:rPr>
              <w:tab/>
            </w:r>
            <w:r w:rsidRPr="00163AE1">
              <w:rPr>
                <w:rStyle w:val="Hyperlink"/>
                <w:noProof/>
              </w:rPr>
              <w:t>Local de armazenamento das cópias</w:t>
            </w:r>
            <w:r>
              <w:rPr>
                <w:noProof/>
                <w:webHidden/>
              </w:rPr>
              <w:tab/>
            </w:r>
            <w:r>
              <w:rPr>
                <w:noProof/>
                <w:webHidden/>
              </w:rPr>
              <w:fldChar w:fldCharType="begin"/>
            </w:r>
            <w:r>
              <w:rPr>
                <w:noProof/>
                <w:webHidden/>
              </w:rPr>
              <w:instrText xml:space="preserve"> PAGEREF _Toc243580298 \h </w:instrText>
            </w:r>
            <w:r>
              <w:rPr>
                <w:noProof/>
                <w:webHidden/>
              </w:rPr>
            </w:r>
            <w:r>
              <w:rPr>
                <w:noProof/>
                <w:webHidden/>
              </w:rPr>
              <w:fldChar w:fldCharType="separate"/>
            </w:r>
            <w:r>
              <w:rPr>
                <w:noProof/>
                <w:webHidden/>
              </w:rPr>
              <w:t>52</w:t>
            </w:r>
            <w:r>
              <w:rPr>
                <w:noProof/>
                <w:webHidden/>
              </w:rPr>
              <w:fldChar w:fldCharType="end"/>
            </w:r>
          </w:hyperlink>
        </w:p>
        <w:p w14:paraId="37638F93" w14:textId="13FB39C5"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299" w:history="1">
            <w:r w:rsidRPr="00163AE1">
              <w:rPr>
                <w:rStyle w:val="Hyperlink"/>
                <w:noProof/>
              </w:rPr>
              <w:t>12.4</w:t>
            </w:r>
            <w:r>
              <w:rPr>
                <w:rFonts w:asciiTheme="minorHAnsi" w:eastAsiaTheme="minorEastAsia" w:hAnsiTheme="minorHAnsi"/>
                <w:smallCaps w:val="0"/>
                <w:noProof/>
                <w:sz w:val="24"/>
                <w:szCs w:val="24"/>
                <w:lang w:eastAsia="pt-BR"/>
              </w:rPr>
              <w:tab/>
            </w:r>
            <w:r w:rsidRPr="00163AE1">
              <w:rPr>
                <w:rStyle w:val="Hyperlink"/>
                <w:noProof/>
              </w:rPr>
              <w:t>Responsáveis pelo processo</w:t>
            </w:r>
            <w:r>
              <w:rPr>
                <w:noProof/>
                <w:webHidden/>
              </w:rPr>
              <w:tab/>
            </w:r>
            <w:r>
              <w:rPr>
                <w:noProof/>
                <w:webHidden/>
              </w:rPr>
              <w:fldChar w:fldCharType="begin"/>
            </w:r>
            <w:r>
              <w:rPr>
                <w:noProof/>
                <w:webHidden/>
              </w:rPr>
              <w:instrText xml:space="preserve"> PAGEREF _Toc243580299 \h </w:instrText>
            </w:r>
            <w:r>
              <w:rPr>
                <w:noProof/>
                <w:webHidden/>
              </w:rPr>
            </w:r>
            <w:r>
              <w:rPr>
                <w:noProof/>
                <w:webHidden/>
              </w:rPr>
              <w:fldChar w:fldCharType="separate"/>
            </w:r>
            <w:r>
              <w:rPr>
                <w:noProof/>
                <w:webHidden/>
              </w:rPr>
              <w:t>53</w:t>
            </w:r>
            <w:r>
              <w:rPr>
                <w:noProof/>
                <w:webHidden/>
              </w:rPr>
              <w:fldChar w:fldCharType="end"/>
            </w:r>
          </w:hyperlink>
        </w:p>
        <w:p w14:paraId="0187BCA5" w14:textId="6EEAC542"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00" w:history="1">
            <w:r w:rsidRPr="00163AE1">
              <w:rPr>
                <w:rStyle w:val="Hyperlink"/>
                <w:noProof/>
              </w:rPr>
              <w:t>12.5</w:t>
            </w:r>
            <w:r>
              <w:rPr>
                <w:rFonts w:asciiTheme="minorHAnsi" w:eastAsiaTheme="minorEastAsia" w:hAnsiTheme="minorHAnsi"/>
                <w:smallCaps w:val="0"/>
                <w:noProof/>
                <w:sz w:val="24"/>
                <w:szCs w:val="24"/>
                <w:lang w:eastAsia="pt-BR"/>
              </w:rPr>
              <w:tab/>
            </w:r>
            <w:r w:rsidRPr="00163AE1">
              <w:rPr>
                <w:rStyle w:val="Hyperlink"/>
                <w:noProof/>
              </w:rPr>
              <w:t>Procedimento de recuperação dos arquivos</w:t>
            </w:r>
            <w:r>
              <w:rPr>
                <w:noProof/>
                <w:webHidden/>
              </w:rPr>
              <w:tab/>
            </w:r>
            <w:r>
              <w:rPr>
                <w:noProof/>
                <w:webHidden/>
              </w:rPr>
              <w:fldChar w:fldCharType="begin"/>
            </w:r>
            <w:r>
              <w:rPr>
                <w:noProof/>
                <w:webHidden/>
              </w:rPr>
              <w:instrText xml:space="preserve"> PAGEREF _Toc243580300 \h </w:instrText>
            </w:r>
            <w:r>
              <w:rPr>
                <w:noProof/>
                <w:webHidden/>
              </w:rPr>
            </w:r>
            <w:r>
              <w:rPr>
                <w:noProof/>
                <w:webHidden/>
              </w:rPr>
              <w:fldChar w:fldCharType="separate"/>
            </w:r>
            <w:r>
              <w:rPr>
                <w:noProof/>
                <w:webHidden/>
              </w:rPr>
              <w:t>53</w:t>
            </w:r>
            <w:r>
              <w:rPr>
                <w:noProof/>
                <w:webHidden/>
              </w:rPr>
              <w:fldChar w:fldCharType="end"/>
            </w:r>
          </w:hyperlink>
        </w:p>
        <w:p w14:paraId="4F5CA8EF" w14:textId="3D0AD725"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01" w:history="1">
            <w:r w:rsidRPr="00163AE1">
              <w:rPr>
                <w:rStyle w:val="Hyperlink"/>
                <w:noProof/>
              </w:rPr>
              <w:t>12.6</w:t>
            </w:r>
            <w:r>
              <w:rPr>
                <w:rFonts w:asciiTheme="minorHAnsi" w:eastAsiaTheme="minorEastAsia" w:hAnsiTheme="minorHAnsi"/>
                <w:smallCaps w:val="0"/>
                <w:noProof/>
                <w:sz w:val="24"/>
                <w:szCs w:val="24"/>
                <w:lang w:eastAsia="pt-BR"/>
              </w:rPr>
              <w:tab/>
            </w:r>
            <w:r w:rsidRPr="00163AE1">
              <w:rPr>
                <w:rStyle w:val="Hyperlink"/>
                <w:noProof/>
              </w:rPr>
              <w:t>Testes e validação do plano</w:t>
            </w:r>
            <w:r>
              <w:rPr>
                <w:noProof/>
                <w:webHidden/>
              </w:rPr>
              <w:tab/>
            </w:r>
            <w:r>
              <w:rPr>
                <w:noProof/>
                <w:webHidden/>
              </w:rPr>
              <w:fldChar w:fldCharType="begin"/>
            </w:r>
            <w:r>
              <w:rPr>
                <w:noProof/>
                <w:webHidden/>
              </w:rPr>
              <w:instrText xml:space="preserve"> PAGEREF _Toc243580301 \h </w:instrText>
            </w:r>
            <w:r>
              <w:rPr>
                <w:noProof/>
                <w:webHidden/>
              </w:rPr>
            </w:r>
            <w:r>
              <w:rPr>
                <w:noProof/>
                <w:webHidden/>
              </w:rPr>
              <w:fldChar w:fldCharType="separate"/>
            </w:r>
            <w:r>
              <w:rPr>
                <w:noProof/>
                <w:webHidden/>
              </w:rPr>
              <w:t>54</w:t>
            </w:r>
            <w:r>
              <w:rPr>
                <w:noProof/>
                <w:webHidden/>
              </w:rPr>
              <w:fldChar w:fldCharType="end"/>
            </w:r>
          </w:hyperlink>
        </w:p>
        <w:p w14:paraId="30C9ABFF" w14:textId="032D39E4"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02" w:history="1">
            <w:r w:rsidRPr="00163AE1">
              <w:rPr>
                <w:rStyle w:val="Hyperlink"/>
                <w:noProof/>
              </w:rPr>
              <w:t>12.7</w:t>
            </w:r>
            <w:r>
              <w:rPr>
                <w:rFonts w:asciiTheme="minorHAnsi" w:eastAsiaTheme="minorEastAsia" w:hAnsiTheme="minorHAnsi"/>
                <w:smallCaps w:val="0"/>
                <w:noProof/>
                <w:sz w:val="24"/>
                <w:szCs w:val="24"/>
                <w:lang w:eastAsia="pt-BR"/>
              </w:rPr>
              <w:tab/>
            </w:r>
            <w:r w:rsidRPr="00163AE1">
              <w:rPr>
                <w:rStyle w:val="Hyperlink"/>
                <w:noProof/>
              </w:rPr>
              <w:t>Considerações finais</w:t>
            </w:r>
            <w:r>
              <w:rPr>
                <w:noProof/>
                <w:webHidden/>
              </w:rPr>
              <w:tab/>
            </w:r>
            <w:r>
              <w:rPr>
                <w:noProof/>
                <w:webHidden/>
              </w:rPr>
              <w:fldChar w:fldCharType="begin"/>
            </w:r>
            <w:r>
              <w:rPr>
                <w:noProof/>
                <w:webHidden/>
              </w:rPr>
              <w:instrText xml:space="preserve"> PAGEREF _Toc243580302 \h </w:instrText>
            </w:r>
            <w:r>
              <w:rPr>
                <w:noProof/>
                <w:webHidden/>
              </w:rPr>
            </w:r>
            <w:r>
              <w:rPr>
                <w:noProof/>
                <w:webHidden/>
              </w:rPr>
              <w:fldChar w:fldCharType="separate"/>
            </w:r>
            <w:r>
              <w:rPr>
                <w:noProof/>
                <w:webHidden/>
              </w:rPr>
              <w:t>54</w:t>
            </w:r>
            <w:r>
              <w:rPr>
                <w:noProof/>
                <w:webHidden/>
              </w:rPr>
              <w:fldChar w:fldCharType="end"/>
            </w:r>
          </w:hyperlink>
        </w:p>
        <w:p w14:paraId="43D82C67" w14:textId="5AD4B00D"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303" w:history="1">
            <w:r w:rsidRPr="00163AE1">
              <w:rPr>
                <w:rStyle w:val="Hyperlink"/>
                <w:noProof/>
              </w:rPr>
              <w:t>13</w:t>
            </w:r>
            <w:r>
              <w:rPr>
                <w:rFonts w:asciiTheme="minorHAnsi" w:eastAsiaTheme="minorEastAsia" w:hAnsiTheme="minorHAnsi"/>
                <w:b w:val="0"/>
                <w:bCs w:val="0"/>
                <w:caps w:val="0"/>
                <w:noProof/>
                <w:sz w:val="24"/>
                <w:szCs w:val="24"/>
                <w:lang w:eastAsia="pt-BR"/>
              </w:rPr>
              <w:tab/>
            </w:r>
            <w:r w:rsidRPr="00163AE1">
              <w:rPr>
                <w:rStyle w:val="Hyperlink"/>
                <w:noProof/>
              </w:rPr>
              <w:t>Segurança da rede</w:t>
            </w:r>
            <w:r>
              <w:rPr>
                <w:noProof/>
                <w:webHidden/>
              </w:rPr>
              <w:tab/>
            </w:r>
            <w:r>
              <w:rPr>
                <w:noProof/>
                <w:webHidden/>
              </w:rPr>
              <w:fldChar w:fldCharType="begin"/>
            </w:r>
            <w:r>
              <w:rPr>
                <w:noProof/>
                <w:webHidden/>
              </w:rPr>
              <w:instrText xml:space="preserve"> PAGEREF _Toc243580303 \h </w:instrText>
            </w:r>
            <w:r>
              <w:rPr>
                <w:noProof/>
                <w:webHidden/>
              </w:rPr>
            </w:r>
            <w:r>
              <w:rPr>
                <w:noProof/>
                <w:webHidden/>
              </w:rPr>
              <w:fldChar w:fldCharType="separate"/>
            </w:r>
            <w:r>
              <w:rPr>
                <w:noProof/>
                <w:webHidden/>
              </w:rPr>
              <w:t>55</w:t>
            </w:r>
            <w:r>
              <w:rPr>
                <w:noProof/>
                <w:webHidden/>
              </w:rPr>
              <w:fldChar w:fldCharType="end"/>
            </w:r>
          </w:hyperlink>
        </w:p>
        <w:p w14:paraId="572C524B" w14:textId="47E3FB8E"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04" w:history="1">
            <w:r w:rsidRPr="00163AE1">
              <w:rPr>
                <w:rStyle w:val="Hyperlink"/>
                <w:noProof/>
              </w:rPr>
              <w:t>13.1</w:t>
            </w:r>
            <w:r>
              <w:rPr>
                <w:rFonts w:asciiTheme="minorHAnsi" w:eastAsiaTheme="minorEastAsia" w:hAnsiTheme="minorHAnsi"/>
                <w:smallCaps w:val="0"/>
                <w:noProof/>
                <w:sz w:val="24"/>
                <w:szCs w:val="24"/>
                <w:lang w:eastAsia="pt-BR"/>
              </w:rPr>
              <w:tab/>
            </w:r>
            <w:r w:rsidRPr="00163AE1">
              <w:rPr>
                <w:rStyle w:val="Hyperlink"/>
                <w:noProof/>
              </w:rPr>
              <w:t>Firewall</w:t>
            </w:r>
            <w:r>
              <w:rPr>
                <w:noProof/>
                <w:webHidden/>
              </w:rPr>
              <w:tab/>
            </w:r>
            <w:r>
              <w:rPr>
                <w:noProof/>
                <w:webHidden/>
              </w:rPr>
              <w:fldChar w:fldCharType="begin"/>
            </w:r>
            <w:r>
              <w:rPr>
                <w:noProof/>
                <w:webHidden/>
              </w:rPr>
              <w:instrText xml:space="preserve"> PAGEREF _Toc243580304 \h </w:instrText>
            </w:r>
            <w:r>
              <w:rPr>
                <w:noProof/>
                <w:webHidden/>
              </w:rPr>
            </w:r>
            <w:r>
              <w:rPr>
                <w:noProof/>
                <w:webHidden/>
              </w:rPr>
              <w:fldChar w:fldCharType="separate"/>
            </w:r>
            <w:r>
              <w:rPr>
                <w:noProof/>
                <w:webHidden/>
              </w:rPr>
              <w:t>55</w:t>
            </w:r>
            <w:r>
              <w:rPr>
                <w:noProof/>
                <w:webHidden/>
              </w:rPr>
              <w:fldChar w:fldCharType="end"/>
            </w:r>
          </w:hyperlink>
        </w:p>
        <w:p w14:paraId="5A5DF025" w14:textId="0E5C3B69"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05" w:history="1">
            <w:r w:rsidRPr="00163AE1">
              <w:rPr>
                <w:rStyle w:val="Hyperlink"/>
                <w:noProof/>
              </w:rPr>
              <w:t>13.2</w:t>
            </w:r>
            <w:r>
              <w:rPr>
                <w:rFonts w:asciiTheme="minorHAnsi" w:eastAsiaTheme="minorEastAsia" w:hAnsiTheme="minorHAnsi"/>
                <w:smallCaps w:val="0"/>
                <w:noProof/>
                <w:sz w:val="24"/>
                <w:szCs w:val="24"/>
                <w:lang w:eastAsia="pt-BR"/>
              </w:rPr>
              <w:tab/>
            </w:r>
            <w:r w:rsidRPr="00163AE1">
              <w:rPr>
                <w:rStyle w:val="Hyperlink"/>
                <w:noProof/>
              </w:rPr>
              <w:t>Antivírus e proteção dos dispositivos</w:t>
            </w:r>
            <w:r>
              <w:rPr>
                <w:noProof/>
                <w:webHidden/>
              </w:rPr>
              <w:tab/>
            </w:r>
            <w:r>
              <w:rPr>
                <w:noProof/>
                <w:webHidden/>
              </w:rPr>
              <w:fldChar w:fldCharType="begin"/>
            </w:r>
            <w:r>
              <w:rPr>
                <w:noProof/>
                <w:webHidden/>
              </w:rPr>
              <w:instrText xml:space="preserve"> PAGEREF _Toc243580305 \h </w:instrText>
            </w:r>
            <w:r>
              <w:rPr>
                <w:noProof/>
                <w:webHidden/>
              </w:rPr>
            </w:r>
            <w:r>
              <w:rPr>
                <w:noProof/>
                <w:webHidden/>
              </w:rPr>
              <w:fldChar w:fldCharType="separate"/>
            </w:r>
            <w:r>
              <w:rPr>
                <w:noProof/>
                <w:webHidden/>
              </w:rPr>
              <w:t>56</w:t>
            </w:r>
            <w:r>
              <w:rPr>
                <w:noProof/>
                <w:webHidden/>
              </w:rPr>
              <w:fldChar w:fldCharType="end"/>
            </w:r>
          </w:hyperlink>
        </w:p>
        <w:p w14:paraId="60D2A0AB" w14:textId="125EEF3E"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06" w:history="1">
            <w:r w:rsidRPr="00163AE1">
              <w:rPr>
                <w:rStyle w:val="Hyperlink"/>
                <w:noProof/>
              </w:rPr>
              <w:t>13.3</w:t>
            </w:r>
            <w:r>
              <w:rPr>
                <w:rFonts w:asciiTheme="minorHAnsi" w:eastAsiaTheme="minorEastAsia" w:hAnsiTheme="minorHAnsi"/>
                <w:smallCaps w:val="0"/>
                <w:noProof/>
                <w:sz w:val="24"/>
                <w:szCs w:val="24"/>
                <w:lang w:eastAsia="pt-BR"/>
              </w:rPr>
              <w:tab/>
            </w:r>
            <w:r w:rsidRPr="00163AE1">
              <w:rPr>
                <w:rStyle w:val="Hyperlink"/>
                <w:noProof/>
              </w:rPr>
              <w:t>Atualização dos sistemas</w:t>
            </w:r>
            <w:r>
              <w:rPr>
                <w:noProof/>
                <w:webHidden/>
              </w:rPr>
              <w:tab/>
            </w:r>
            <w:r>
              <w:rPr>
                <w:noProof/>
                <w:webHidden/>
              </w:rPr>
              <w:fldChar w:fldCharType="begin"/>
            </w:r>
            <w:r>
              <w:rPr>
                <w:noProof/>
                <w:webHidden/>
              </w:rPr>
              <w:instrText xml:space="preserve"> PAGEREF _Toc243580306 \h </w:instrText>
            </w:r>
            <w:r>
              <w:rPr>
                <w:noProof/>
                <w:webHidden/>
              </w:rPr>
            </w:r>
            <w:r>
              <w:rPr>
                <w:noProof/>
                <w:webHidden/>
              </w:rPr>
              <w:fldChar w:fldCharType="separate"/>
            </w:r>
            <w:r>
              <w:rPr>
                <w:noProof/>
                <w:webHidden/>
              </w:rPr>
              <w:t>56</w:t>
            </w:r>
            <w:r>
              <w:rPr>
                <w:noProof/>
                <w:webHidden/>
              </w:rPr>
              <w:fldChar w:fldCharType="end"/>
            </w:r>
          </w:hyperlink>
        </w:p>
        <w:p w14:paraId="0B6AA92D" w14:textId="0D0218EA"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07" w:history="1">
            <w:r w:rsidRPr="00163AE1">
              <w:rPr>
                <w:rStyle w:val="Hyperlink"/>
                <w:noProof/>
              </w:rPr>
              <w:t>13.4</w:t>
            </w:r>
            <w:r>
              <w:rPr>
                <w:rFonts w:asciiTheme="minorHAnsi" w:eastAsiaTheme="minorEastAsia" w:hAnsiTheme="minorHAnsi"/>
                <w:smallCaps w:val="0"/>
                <w:noProof/>
                <w:sz w:val="24"/>
                <w:szCs w:val="24"/>
                <w:lang w:eastAsia="pt-BR"/>
              </w:rPr>
              <w:tab/>
            </w:r>
            <w:r w:rsidRPr="00163AE1">
              <w:rPr>
                <w:rStyle w:val="Hyperlink"/>
                <w:noProof/>
              </w:rPr>
              <w:t>Controle de acesso e políticas de usuários</w:t>
            </w:r>
            <w:r>
              <w:rPr>
                <w:noProof/>
                <w:webHidden/>
              </w:rPr>
              <w:tab/>
            </w:r>
            <w:r>
              <w:rPr>
                <w:noProof/>
                <w:webHidden/>
              </w:rPr>
              <w:fldChar w:fldCharType="begin"/>
            </w:r>
            <w:r>
              <w:rPr>
                <w:noProof/>
                <w:webHidden/>
              </w:rPr>
              <w:instrText xml:space="preserve"> PAGEREF _Toc243580307 \h </w:instrText>
            </w:r>
            <w:r>
              <w:rPr>
                <w:noProof/>
                <w:webHidden/>
              </w:rPr>
            </w:r>
            <w:r>
              <w:rPr>
                <w:noProof/>
                <w:webHidden/>
              </w:rPr>
              <w:fldChar w:fldCharType="separate"/>
            </w:r>
            <w:r>
              <w:rPr>
                <w:noProof/>
                <w:webHidden/>
              </w:rPr>
              <w:t>56</w:t>
            </w:r>
            <w:r>
              <w:rPr>
                <w:noProof/>
                <w:webHidden/>
              </w:rPr>
              <w:fldChar w:fldCharType="end"/>
            </w:r>
          </w:hyperlink>
        </w:p>
        <w:p w14:paraId="15E8C9CA" w14:textId="3AC0CBCF"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08" w:history="1">
            <w:r w:rsidRPr="00163AE1">
              <w:rPr>
                <w:rStyle w:val="Hyperlink"/>
                <w:noProof/>
              </w:rPr>
              <w:t>13.5</w:t>
            </w:r>
            <w:r>
              <w:rPr>
                <w:rFonts w:asciiTheme="minorHAnsi" w:eastAsiaTheme="minorEastAsia" w:hAnsiTheme="minorHAnsi"/>
                <w:smallCaps w:val="0"/>
                <w:noProof/>
                <w:sz w:val="24"/>
                <w:szCs w:val="24"/>
                <w:lang w:eastAsia="pt-BR"/>
              </w:rPr>
              <w:tab/>
            </w:r>
            <w:r w:rsidRPr="00163AE1">
              <w:rPr>
                <w:rStyle w:val="Hyperlink"/>
                <w:noProof/>
              </w:rPr>
              <w:t>Política de senhas</w:t>
            </w:r>
            <w:r>
              <w:rPr>
                <w:noProof/>
                <w:webHidden/>
              </w:rPr>
              <w:tab/>
            </w:r>
            <w:r>
              <w:rPr>
                <w:noProof/>
                <w:webHidden/>
              </w:rPr>
              <w:fldChar w:fldCharType="begin"/>
            </w:r>
            <w:r>
              <w:rPr>
                <w:noProof/>
                <w:webHidden/>
              </w:rPr>
              <w:instrText xml:space="preserve"> PAGEREF _Toc243580308 \h </w:instrText>
            </w:r>
            <w:r>
              <w:rPr>
                <w:noProof/>
                <w:webHidden/>
              </w:rPr>
            </w:r>
            <w:r>
              <w:rPr>
                <w:noProof/>
                <w:webHidden/>
              </w:rPr>
              <w:fldChar w:fldCharType="separate"/>
            </w:r>
            <w:r>
              <w:rPr>
                <w:noProof/>
                <w:webHidden/>
              </w:rPr>
              <w:t>57</w:t>
            </w:r>
            <w:r>
              <w:rPr>
                <w:noProof/>
                <w:webHidden/>
              </w:rPr>
              <w:fldChar w:fldCharType="end"/>
            </w:r>
          </w:hyperlink>
        </w:p>
        <w:p w14:paraId="1E9204D4" w14:textId="6859C2AF"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09" w:history="1">
            <w:r w:rsidRPr="00163AE1">
              <w:rPr>
                <w:rStyle w:val="Hyperlink"/>
                <w:noProof/>
              </w:rPr>
              <w:t>13.6</w:t>
            </w:r>
            <w:r>
              <w:rPr>
                <w:rFonts w:asciiTheme="minorHAnsi" w:eastAsiaTheme="minorEastAsia" w:hAnsiTheme="minorHAnsi"/>
                <w:smallCaps w:val="0"/>
                <w:noProof/>
                <w:sz w:val="24"/>
                <w:szCs w:val="24"/>
                <w:lang w:eastAsia="pt-BR"/>
              </w:rPr>
              <w:tab/>
            </w:r>
            <w:r w:rsidRPr="00163AE1">
              <w:rPr>
                <w:rStyle w:val="Hyperlink"/>
                <w:noProof/>
              </w:rPr>
              <w:t>Segmentação por VLANs</w:t>
            </w:r>
            <w:r>
              <w:rPr>
                <w:noProof/>
                <w:webHidden/>
              </w:rPr>
              <w:tab/>
            </w:r>
            <w:r>
              <w:rPr>
                <w:noProof/>
                <w:webHidden/>
              </w:rPr>
              <w:fldChar w:fldCharType="begin"/>
            </w:r>
            <w:r>
              <w:rPr>
                <w:noProof/>
                <w:webHidden/>
              </w:rPr>
              <w:instrText xml:space="preserve"> PAGEREF _Toc243580309 \h </w:instrText>
            </w:r>
            <w:r>
              <w:rPr>
                <w:noProof/>
                <w:webHidden/>
              </w:rPr>
            </w:r>
            <w:r>
              <w:rPr>
                <w:noProof/>
                <w:webHidden/>
              </w:rPr>
              <w:fldChar w:fldCharType="separate"/>
            </w:r>
            <w:r>
              <w:rPr>
                <w:noProof/>
                <w:webHidden/>
              </w:rPr>
              <w:t>58</w:t>
            </w:r>
            <w:r>
              <w:rPr>
                <w:noProof/>
                <w:webHidden/>
              </w:rPr>
              <w:fldChar w:fldCharType="end"/>
            </w:r>
          </w:hyperlink>
        </w:p>
        <w:p w14:paraId="62D00691" w14:textId="385D8FF4"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10" w:history="1">
            <w:r w:rsidRPr="00163AE1">
              <w:rPr>
                <w:rStyle w:val="Hyperlink"/>
                <w:noProof/>
              </w:rPr>
              <w:t>13.7</w:t>
            </w:r>
            <w:r>
              <w:rPr>
                <w:rFonts w:asciiTheme="minorHAnsi" w:eastAsiaTheme="minorEastAsia" w:hAnsiTheme="minorHAnsi"/>
                <w:smallCaps w:val="0"/>
                <w:noProof/>
                <w:sz w:val="24"/>
                <w:szCs w:val="24"/>
                <w:lang w:eastAsia="pt-BR"/>
              </w:rPr>
              <w:tab/>
            </w:r>
            <w:r w:rsidRPr="00163AE1">
              <w:rPr>
                <w:rStyle w:val="Hyperlink"/>
                <w:noProof/>
              </w:rPr>
              <w:t>Listas de controle de acesso (ACLs)</w:t>
            </w:r>
            <w:r>
              <w:rPr>
                <w:noProof/>
                <w:webHidden/>
              </w:rPr>
              <w:tab/>
            </w:r>
            <w:r>
              <w:rPr>
                <w:noProof/>
                <w:webHidden/>
              </w:rPr>
              <w:fldChar w:fldCharType="begin"/>
            </w:r>
            <w:r>
              <w:rPr>
                <w:noProof/>
                <w:webHidden/>
              </w:rPr>
              <w:instrText xml:space="preserve"> PAGEREF _Toc243580310 \h </w:instrText>
            </w:r>
            <w:r>
              <w:rPr>
                <w:noProof/>
                <w:webHidden/>
              </w:rPr>
            </w:r>
            <w:r>
              <w:rPr>
                <w:noProof/>
                <w:webHidden/>
              </w:rPr>
              <w:fldChar w:fldCharType="separate"/>
            </w:r>
            <w:r>
              <w:rPr>
                <w:noProof/>
                <w:webHidden/>
              </w:rPr>
              <w:t>59</w:t>
            </w:r>
            <w:r>
              <w:rPr>
                <w:noProof/>
                <w:webHidden/>
              </w:rPr>
              <w:fldChar w:fldCharType="end"/>
            </w:r>
          </w:hyperlink>
        </w:p>
        <w:p w14:paraId="6198C270" w14:textId="552D9C7F" w:rsidR="00B5310C" w:rsidRDefault="00B5310C">
          <w:pPr>
            <w:pStyle w:val="Sumrio3"/>
            <w:tabs>
              <w:tab w:val="left" w:pos="1985"/>
              <w:tab w:val="right" w:leader="dot" w:pos="9061"/>
            </w:tabs>
            <w:rPr>
              <w:rFonts w:asciiTheme="minorHAnsi" w:eastAsiaTheme="minorEastAsia" w:hAnsiTheme="minorHAnsi"/>
              <w:i w:val="0"/>
              <w:iCs w:val="0"/>
              <w:noProof/>
              <w:sz w:val="24"/>
              <w:szCs w:val="24"/>
              <w:lang w:eastAsia="pt-BR"/>
            </w:rPr>
          </w:pPr>
          <w:hyperlink w:anchor="_Toc243580311" w:history="1">
            <w:r w:rsidRPr="00163AE1">
              <w:rPr>
                <w:rStyle w:val="Hyperlink"/>
                <w:noProof/>
              </w:rPr>
              <w:t>13.7.1</w:t>
            </w:r>
            <w:r>
              <w:rPr>
                <w:rFonts w:asciiTheme="minorHAnsi" w:eastAsiaTheme="minorEastAsia" w:hAnsiTheme="minorHAnsi"/>
                <w:i w:val="0"/>
                <w:iCs w:val="0"/>
                <w:noProof/>
                <w:sz w:val="24"/>
                <w:szCs w:val="24"/>
                <w:lang w:eastAsia="pt-BR"/>
              </w:rPr>
              <w:tab/>
            </w:r>
            <w:r w:rsidRPr="00163AE1">
              <w:rPr>
                <w:rStyle w:val="Hyperlink"/>
                <w:noProof/>
              </w:rPr>
              <w:t>ACL-VISITANTES-ISOLAMENTO</w:t>
            </w:r>
            <w:r>
              <w:rPr>
                <w:noProof/>
                <w:webHidden/>
              </w:rPr>
              <w:tab/>
            </w:r>
            <w:r>
              <w:rPr>
                <w:noProof/>
                <w:webHidden/>
              </w:rPr>
              <w:fldChar w:fldCharType="begin"/>
            </w:r>
            <w:r>
              <w:rPr>
                <w:noProof/>
                <w:webHidden/>
              </w:rPr>
              <w:instrText xml:space="preserve"> PAGEREF _Toc243580311 \h </w:instrText>
            </w:r>
            <w:r>
              <w:rPr>
                <w:noProof/>
                <w:webHidden/>
              </w:rPr>
            </w:r>
            <w:r>
              <w:rPr>
                <w:noProof/>
                <w:webHidden/>
              </w:rPr>
              <w:fldChar w:fldCharType="separate"/>
            </w:r>
            <w:r>
              <w:rPr>
                <w:noProof/>
                <w:webHidden/>
              </w:rPr>
              <w:t>59</w:t>
            </w:r>
            <w:r>
              <w:rPr>
                <w:noProof/>
                <w:webHidden/>
              </w:rPr>
              <w:fldChar w:fldCharType="end"/>
            </w:r>
          </w:hyperlink>
        </w:p>
        <w:p w14:paraId="3C6833C1" w14:textId="218788BD" w:rsidR="00B5310C" w:rsidRDefault="00B5310C">
          <w:pPr>
            <w:pStyle w:val="Sumrio3"/>
            <w:tabs>
              <w:tab w:val="left" w:pos="1985"/>
              <w:tab w:val="right" w:leader="dot" w:pos="9061"/>
            </w:tabs>
            <w:rPr>
              <w:rFonts w:asciiTheme="minorHAnsi" w:eastAsiaTheme="minorEastAsia" w:hAnsiTheme="minorHAnsi"/>
              <w:i w:val="0"/>
              <w:iCs w:val="0"/>
              <w:noProof/>
              <w:sz w:val="24"/>
              <w:szCs w:val="24"/>
              <w:lang w:eastAsia="pt-BR"/>
            </w:rPr>
          </w:pPr>
          <w:hyperlink w:anchor="_Toc243580312" w:history="1">
            <w:r w:rsidRPr="00163AE1">
              <w:rPr>
                <w:rStyle w:val="Hyperlink"/>
                <w:noProof/>
              </w:rPr>
              <w:t>13.7.2</w:t>
            </w:r>
            <w:r>
              <w:rPr>
                <w:rFonts w:asciiTheme="minorHAnsi" w:eastAsiaTheme="minorEastAsia" w:hAnsiTheme="minorHAnsi"/>
                <w:i w:val="0"/>
                <w:iCs w:val="0"/>
                <w:noProof/>
                <w:sz w:val="24"/>
                <w:szCs w:val="24"/>
                <w:lang w:eastAsia="pt-BR"/>
              </w:rPr>
              <w:tab/>
            </w:r>
            <w:r w:rsidRPr="00163AE1">
              <w:rPr>
                <w:rStyle w:val="Hyperlink"/>
                <w:noProof/>
              </w:rPr>
              <w:t>ACL-GERENCIAMENTO-RESTRITO</w:t>
            </w:r>
            <w:r>
              <w:rPr>
                <w:noProof/>
                <w:webHidden/>
              </w:rPr>
              <w:tab/>
            </w:r>
            <w:r>
              <w:rPr>
                <w:noProof/>
                <w:webHidden/>
              </w:rPr>
              <w:fldChar w:fldCharType="begin"/>
            </w:r>
            <w:r>
              <w:rPr>
                <w:noProof/>
                <w:webHidden/>
              </w:rPr>
              <w:instrText xml:space="preserve"> PAGEREF _Toc243580312 \h </w:instrText>
            </w:r>
            <w:r>
              <w:rPr>
                <w:noProof/>
                <w:webHidden/>
              </w:rPr>
            </w:r>
            <w:r>
              <w:rPr>
                <w:noProof/>
                <w:webHidden/>
              </w:rPr>
              <w:fldChar w:fldCharType="separate"/>
            </w:r>
            <w:r>
              <w:rPr>
                <w:noProof/>
                <w:webHidden/>
              </w:rPr>
              <w:t>60</w:t>
            </w:r>
            <w:r>
              <w:rPr>
                <w:noProof/>
                <w:webHidden/>
              </w:rPr>
              <w:fldChar w:fldCharType="end"/>
            </w:r>
          </w:hyperlink>
        </w:p>
        <w:p w14:paraId="049650A1" w14:textId="6AB4C620"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13" w:history="1">
            <w:r w:rsidRPr="00163AE1">
              <w:rPr>
                <w:rStyle w:val="Hyperlink"/>
                <w:noProof/>
              </w:rPr>
              <w:t>13.8</w:t>
            </w:r>
            <w:r>
              <w:rPr>
                <w:rFonts w:asciiTheme="minorHAnsi" w:eastAsiaTheme="minorEastAsia" w:hAnsiTheme="minorHAnsi"/>
                <w:smallCaps w:val="0"/>
                <w:noProof/>
                <w:sz w:val="24"/>
                <w:szCs w:val="24"/>
                <w:lang w:eastAsia="pt-BR"/>
              </w:rPr>
              <w:tab/>
            </w:r>
            <w:r w:rsidRPr="00163AE1">
              <w:rPr>
                <w:rStyle w:val="Hyperlink"/>
                <w:noProof/>
              </w:rPr>
              <w:t>Regras básicas de segurança da rede</w:t>
            </w:r>
            <w:r>
              <w:rPr>
                <w:noProof/>
                <w:webHidden/>
              </w:rPr>
              <w:tab/>
            </w:r>
            <w:r>
              <w:rPr>
                <w:noProof/>
                <w:webHidden/>
              </w:rPr>
              <w:fldChar w:fldCharType="begin"/>
            </w:r>
            <w:r>
              <w:rPr>
                <w:noProof/>
                <w:webHidden/>
              </w:rPr>
              <w:instrText xml:space="preserve"> PAGEREF _Toc243580313 \h </w:instrText>
            </w:r>
            <w:r>
              <w:rPr>
                <w:noProof/>
                <w:webHidden/>
              </w:rPr>
            </w:r>
            <w:r>
              <w:rPr>
                <w:noProof/>
                <w:webHidden/>
              </w:rPr>
              <w:fldChar w:fldCharType="separate"/>
            </w:r>
            <w:r>
              <w:rPr>
                <w:noProof/>
                <w:webHidden/>
              </w:rPr>
              <w:t>60</w:t>
            </w:r>
            <w:r>
              <w:rPr>
                <w:noProof/>
                <w:webHidden/>
              </w:rPr>
              <w:fldChar w:fldCharType="end"/>
            </w:r>
          </w:hyperlink>
        </w:p>
        <w:p w14:paraId="159FD7FA" w14:textId="0B955AB1"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14" w:history="1">
            <w:r w:rsidRPr="00163AE1">
              <w:rPr>
                <w:rStyle w:val="Hyperlink"/>
                <w:noProof/>
              </w:rPr>
              <w:t>13.9</w:t>
            </w:r>
            <w:r>
              <w:rPr>
                <w:rFonts w:asciiTheme="minorHAnsi" w:eastAsiaTheme="minorEastAsia" w:hAnsiTheme="minorHAnsi"/>
                <w:smallCaps w:val="0"/>
                <w:noProof/>
                <w:sz w:val="24"/>
                <w:szCs w:val="24"/>
                <w:lang w:eastAsia="pt-BR"/>
              </w:rPr>
              <w:tab/>
            </w:r>
            <w:r w:rsidRPr="00163AE1">
              <w:rPr>
                <w:rStyle w:val="Hyperlink"/>
                <w:noProof/>
              </w:rPr>
              <w:t>Segurança da rede Wi-Fi</w:t>
            </w:r>
            <w:r>
              <w:rPr>
                <w:noProof/>
                <w:webHidden/>
              </w:rPr>
              <w:tab/>
            </w:r>
            <w:r>
              <w:rPr>
                <w:noProof/>
                <w:webHidden/>
              </w:rPr>
              <w:fldChar w:fldCharType="begin"/>
            </w:r>
            <w:r>
              <w:rPr>
                <w:noProof/>
                <w:webHidden/>
              </w:rPr>
              <w:instrText xml:space="preserve"> PAGEREF _Toc243580314 \h </w:instrText>
            </w:r>
            <w:r>
              <w:rPr>
                <w:noProof/>
                <w:webHidden/>
              </w:rPr>
            </w:r>
            <w:r>
              <w:rPr>
                <w:noProof/>
                <w:webHidden/>
              </w:rPr>
              <w:fldChar w:fldCharType="separate"/>
            </w:r>
            <w:r>
              <w:rPr>
                <w:noProof/>
                <w:webHidden/>
              </w:rPr>
              <w:t>62</w:t>
            </w:r>
            <w:r>
              <w:rPr>
                <w:noProof/>
                <w:webHidden/>
              </w:rPr>
              <w:fldChar w:fldCharType="end"/>
            </w:r>
          </w:hyperlink>
        </w:p>
        <w:p w14:paraId="302D6119" w14:textId="4F2B2538" w:rsidR="00B5310C" w:rsidRDefault="00B5310C">
          <w:pPr>
            <w:pStyle w:val="Sumrio2"/>
            <w:tabs>
              <w:tab w:val="left" w:pos="1920"/>
              <w:tab w:val="right" w:leader="dot" w:pos="9061"/>
            </w:tabs>
            <w:rPr>
              <w:rFonts w:asciiTheme="minorHAnsi" w:eastAsiaTheme="minorEastAsia" w:hAnsiTheme="minorHAnsi"/>
              <w:smallCaps w:val="0"/>
              <w:noProof/>
              <w:sz w:val="24"/>
              <w:szCs w:val="24"/>
              <w:lang w:eastAsia="pt-BR"/>
            </w:rPr>
          </w:pPr>
          <w:hyperlink w:anchor="_Toc243580315" w:history="1">
            <w:r w:rsidRPr="00163AE1">
              <w:rPr>
                <w:rStyle w:val="Hyperlink"/>
                <w:noProof/>
              </w:rPr>
              <w:t>13.10</w:t>
            </w:r>
            <w:r>
              <w:rPr>
                <w:rFonts w:asciiTheme="minorHAnsi" w:eastAsiaTheme="minorEastAsia" w:hAnsiTheme="minorHAnsi"/>
                <w:smallCaps w:val="0"/>
                <w:noProof/>
                <w:sz w:val="24"/>
                <w:szCs w:val="24"/>
                <w:lang w:eastAsia="pt-BR"/>
              </w:rPr>
              <w:tab/>
            </w:r>
            <w:r w:rsidRPr="00163AE1">
              <w:rPr>
                <w:rStyle w:val="Hyperlink"/>
                <w:noProof/>
              </w:rPr>
              <w:t>VPN e acesso remoto</w:t>
            </w:r>
            <w:r>
              <w:rPr>
                <w:noProof/>
                <w:webHidden/>
              </w:rPr>
              <w:tab/>
            </w:r>
            <w:r>
              <w:rPr>
                <w:noProof/>
                <w:webHidden/>
              </w:rPr>
              <w:fldChar w:fldCharType="begin"/>
            </w:r>
            <w:r>
              <w:rPr>
                <w:noProof/>
                <w:webHidden/>
              </w:rPr>
              <w:instrText xml:space="preserve"> PAGEREF _Toc243580315 \h </w:instrText>
            </w:r>
            <w:r>
              <w:rPr>
                <w:noProof/>
                <w:webHidden/>
              </w:rPr>
            </w:r>
            <w:r>
              <w:rPr>
                <w:noProof/>
                <w:webHidden/>
              </w:rPr>
              <w:fldChar w:fldCharType="separate"/>
            </w:r>
            <w:r>
              <w:rPr>
                <w:noProof/>
                <w:webHidden/>
              </w:rPr>
              <w:t>62</w:t>
            </w:r>
            <w:r>
              <w:rPr>
                <w:noProof/>
                <w:webHidden/>
              </w:rPr>
              <w:fldChar w:fldCharType="end"/>
            </w:r>
          </w:hyperlink>
        </w:p>
        <w:p w14:paraId="57F2B64D" w14:textId="38CE5D20"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16" w:history="1">
            <w:r w:rsidRPr="00163AE1">
              <w:rPr>
                <w:rStyle w:val="Hyperlink"/>
                <w:noProof/>
              </w:rPr>
              <w:t>13.11</w:t>
            </w:r>
            <w:r>
              <w:rPr>
                <w:rFonts w:asciiTheme="minorHAnsi" w:eastAsiaTheme="minorEastAsia" w:hAnsiTheme="minorHAnsi"/>
                <w:smallCaps w:val="0"/>
                <w:noProof/>
                <w:sz w:val="24"/>
                <w:szCs w:val="24"/>
                <w:lang w:eastAsia="pt-BR"/>
              </w:rPr>
              <w:tab/>
            </w:r>
            <w:r w:rsidRPr="00163AE1">
              <w:rPr>
                <w:rStyle w:val="Hyperlink"/>
                <w:noProof/>
              </w:rPr>
              <w:t>Logs e monitoramento</w:t>
            </w:r>
            <w:r>
              <w:rPr>
                <w:noProof/>
                <w:webHidden/>
              </w:rPr>
              <w:tab/>
            </w:r>
            <w:r>
              <w:rPr>
                <w:noProof/>
                <w:webHidden/>
              </w:rPr>
              <w:fldChar w:fldCharType="begin"/>
            </w:r>
            <w:r>
              <w:rPr>
                <w:noProof/>
                <w:webHidden/>
              </w:rPr>
              <w:instrText xml:space="preserve"> PAGEREF _Toc243580316 \h </w:instrText>
            </w:r>
            <w:r>
              <w:rPr>
                <w:noProof/>
                <w:webHidden/>
              </w:rPr>
            </w:r>
            <w:r>
              <w:rPr>
                <w:noProof/>
                <w:webHidden/>
              </w:rPr>
              <w:fldChar w:fldCharType="separate"/>
            </w:r>
            <w:r>
              <w:rPr>
                <w:noProof/>
                <w:webHidden/>
              </w:rPr>
              <w:t>62</w:t>
            </w:r>
            <w:r>
              <w:rPr>
                <w:noProof/>
                <w:webHidden/>
              </w:rPr>
              <w:fldChar w:fldCharType="end"/>
            </w:r>
          </w:hyperlink>
        </w:p>
        <w:p w14:paraId="154886FC" w14:textId="63F27CB7" w:rsidR="00B5310C" w:rsidRDefault="00B5310C">
          <w:pPr>
            <w:pStyle w:val="Sumrio2"/>
            <w:tabs>
              <w:tab w:val="left" w:pos="1920"/>
              <w:tab w:val="right" w:leader="dot" w:pos="9061"/>
            </w:tabs>
            <w:rPr>
              <w:rFonts w:asciiTheme="minorHAnsi" w:eastAsiaTheme="minorEastAsia" w:hAnsiTheme="minorHAnsi"/>
              <w:smallCaps w:val="0"/>
              <w:noProof/>
              <w:sz w:val="24"/>
              <w:szCs w:val="24"/>
              <w:lang w:eastAsia="pt-BR"/>
            </w:rPr>
          </w:pPr>
          <w:hyperlink w:anchor="_Toc243580317" w:history="1">
            <w:r w:rsidRPr="00163AE1">
              <w:rPr>
                <w:rStyle w:val="Hyperlink"/>
                <w:noProof/>
              </w:rPr>
              <w:t>13.12</w:t>
            </w:r>
            <w:r>
              <w:rPr>
                <w:rFonts w:asciiTheme="minorHAnsi" w:eastAsiaTheme="minorEastAsia" w:hAnsiTheme="minorHAnsi"/>
                <w:smallCaps w:val="0"/>
                <w:noProof/>
                <w:sz w:val="24"/>
                <w:szCs w:val="24"/>
                <w:lang w:eastAsia="pt-BR"/>
              </w:rPr>
              <w:tab/>
            </w:r>
            <w:r w:rsidRPr="00163AE1">
              <w:rPr>
                <w:rStyle w:val="Hyperlink"/>
                <w:noProof/>
              </w:rPr>
              <w:t>Backup como medida de segurança</w:t>
            </w:r>
            <w:r>
              <w:rPr>
                <w:noProof/>
                <w:webHidden/>
              </w:rPr>
              <w:tab/>
            </w:r>
            <w:r>
              <w:rPr>
                <w:noProof/>
                <w:webHidden/>
              </w:rPr>
              <w:fldChar w:fldCharType="begin"/>
            </w:r>
            <w:r>
              <w:rPr>
                <w:noProof/>
                <w:webHidden/>
              </w:rPr>
              <w:instrText xml:space="preserve"> PAGEREF _Toc243580317 \h </w:instrText>
            </w:r>
            <w:r>
              <w:rPr>
                <w:noProof/>
                <w:webHidden/>
              </w:rPr>
            </w:r>
            <w:r>
              <w:rPr>
                <w:noProof/>
                <w:webHidden/>
              </w:rPr>
              <w:fldChar w:fldCharType="separate"/>
            </w:r>
            <w:r>
              <w:rPr>
                <w:noProof/>
                <w:webHidden/>
              </w:rPr>
              <w:t>63</w:t>
            </w:r>
            <w:r>
              <w:rPr>
                <w:noProof/>
                <w:webHidden/>
              </w:rPr>
              <w:fldChar w:fldCharType="end"/>
            </w:r>
          </w:hyperlink>
        </w:p>
        <w:p w14:paraId="1A6F3150" w14:textId="786F4A0A" w:rsidR="00B5310C" w:rsidRDefault="00B5310C">
          <w:pPr>
            <w:pStyle w:val="Sumrio2"/>
            <w:tabs>
              <w:tab w:val="left" w:pos="1920"/>
              <w:tab w:val="right" w:leader="dot" w:pos="9061"/>
            </w:tabs>
            <w:rPr>
              <w:rFonts w:asciiTheme="minorHAnsi" w:eastAsiaTheme="minorEastAsia" w:hAnsiTheme="minorHAnsi"/>
              <w:smallCaps w:val="0"/>
              <w:noProof/>
              <w:sz w:val="24"/>
              <w:szCs w:val="24"/>
              <w:lang w:eastAsia="pt-BR"/>
            </w:rPr>
          </w:pPr>
          <w:hyperlink w:anchor="_Toc243580318" w:history="1">
            <w:r w:rsidRPr="00163AE1">
              <w:rPr>
                <w:rStyle w:val="Hyperlink"/>
                <w:noProof/>
              </w:rPr>
              <w:t>13.13</w:t>
            </w:r>
            <w:r>
              <w:rPr>
                <w:rFonts w:asciiTheme="minorHAnsi" w:eastAsiaTheme="minorEastAsia" w:hAnsiTheme="minorHAnsi"/>
                <w:smallCaps w:val="0"/>
                <w:noProof/>
                <w:sz w:val="24"/>
                <w:szCs w:val="24"/>
                <w:lang w:eastAsia="pt-BR"/>
              </w:rPr>
              <w:tab/>
            </w:r>
            <w:r w:rsidRPr="00163AE1">
              <w:rPr>
                <w:rStyle w:val="Hyperlink"/>
                <w:noProof/>
              </w:rPr>
              <w:t>Considerações finais</w:t>
            </w:r>
            <w:r>
              <w:rPr>
                <w:noProof/>
                <w:webHidden/>
              </w:rPr>
              <w:tab/>
            </w:r>
            <w:r>
              <w:rPr>
                <w:noProof/>
                <w:webHidden/>
              </w:rPr>
              <w:fldChar w:fldCharType="begin"/>
            </w:r>
            <w:r>
              <w:rPr>
                <w:noProof/>
                <w:webHidden/>
              </w:rPr>
              <w:instrText xml:space="preserve"> PAGEREF _Toc243580318 \h </w:instrText>
            </w:r>
            <w:r>
              <w:rPr>
                <w:noProof/>
                <w:webHidden/>
              </w:rPr>
            </w:r>
            <w:r>
              <w:rPr>
                <w:noProof/>
                <w:webHidden/>
              </w:rPr>
              <w:fldChar w:fldCharType="separate"/>
            </w:r>
            <w:r>
              <w:rPr>
                <w:noProof/>
                <w:webHidden/>
              </w:rPr>
              <w:t>64</w:t>
            </w:r>
            <w:r>
              <w:rPr>
                <w:noProof/>
                <w:webHidden/>
              </w:rPr>
              <w:fldChar w:fldCharType="end"/>
            </w:r>
          </w:hyperlink>
        </w:p>
        <w:p w14:paraId="36C393A5" w14:textId="068A5244"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319" w:history="1">
            <w:r w:rsidRPr="00163AE1">
              <w:rPr>
                <w:rStyle w:val="Hyperlink"/>
                <w:noProof/>
              </w:rPr>
              <w:t>14</w:t>
            </w:r>
            <w:r>
              <w:rPr>
                <w:rFonts w:asciiTheme="minorHAnsi" w:eastAsiaTheme="minorEastAsia" w:hAnsiTheme="minorHAnsi"/>
                <w:b w:val="0"/>
                <w:bCs w:val="0"/>
                <w:caps w:val="0"/>
                <w:noProof/>
                <w:sz w:val="24"/>
                <w:szCs w:val="24"/>
                <w:lang w:eastAsia="pt-BR"/>
              </w:rPr>
              <w:tab/>
            </w:r>
            <w:r w:rsidRPr="00163AE1">
              <w:rPr>
                <w:rStyle w:val="Hyperlink"/>
                <w:noProof/>
              </w:rPr>
              <w:t>PROJETO DE REDE SEM FIO (WI-FI)</w:t>
            </w:r>
            <w:r>
              <w:rPr>
                <w:noProof/>
                <w:webHidden/>
              </w:rPr>
              <w:tab/>
            </w:r>
            <w:r>
              <w:rPr>
                <w:noProof/>
                <w:webHidden/>
              </w:rPr>
              <w:fldChar w:fldCharType="begin"/>
            </w:r>
            <w:r>
              <w:rPr>
                <w:noProof/>
                <w:webHidden/>
              </w:rPr>
              <w:instrText xml:space="preserve"> PAGEREF _Toc243580319 \h </w:instrText>
            </w:r>
            <w:r>
              <w:rPr>
                <w:noProof/>
                <w:webHidden/>
              </w:rPr>
            </w:r>
            <w:r>
              <w:rPr>
                <w:noProof/>
                <w:webHidden/>
              </w:rPr>
              <w:fldChar w:fldCharType="separate"/>
            </w:r>
            <w:r>
              <w:rPr>
                <w:noProof/>
                <w:webHidden/>
              </w:rPr>
              <w:t>64</w:t>
            </w:r>
            <w:r>
              <w:rPr>
                <w:noProof/>
                <w:webHidden/>
              </w:rPr>
              <w:fldChar w:fldCharType="end"/>
            </w:r>
          </w:hyperlink>
        </w:p>
        <w:p w14:paraId="0803E2A8" w14:textId="496934F9"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20" w:history="1">
            <w:r w:rsidRPr="00163AE1">
              <w:rPr>
                <w:rStyle w:val="Hyperlink"/>
                <w:noProof/>
              </w:rPr>
              <w:t>14.1</w:t>
            </w:r>
            <w:r>
              <w:rPr>
                <w:rFonts w:asciiTheme="minorHAnsi" w:eastAsiaTheme="minorEastAsia" w:hAnsiTheme="minorHAnsi"/>
                <w:smallCaps w:val="0"/>
                <w:noProof/>
                <w:sz w:val="24"/>
                <w:szCs w:val="24"/>
                <w:lang w:eastAsia="pt-BR"/>
              </w:rPr>
              <w:tab/>
            </w:r>
            <w:r w:rsidRPr="00163AE1">
              <w:rPr>
                <w:rStyle w:val="Hyperlink"/>
                <w:noProof/>
              </w:rPr>
              <w:t>Quantidade e localização dos Access Points</w:t>
            </w:r>
            <w:r>
              <w:rPr>
                <w:noProof/>
                <w:webHidden/>
              </w:rPr>
              <w:tab/>
            </w:r>
            <w:r>
              <w:rPr>
                <w:noProof/>
                <w:webHidden/>
              </w:rPr>
              <w:fldChar w:fldCharType="begin"/>
            </w:r>
            <w:r>
              <w:rPr>
                <w:noProof/>
                <w:webHidden/>
              </w:rPr>
              <w:instrText xml:space="preserve"> PAGEREF _Toc243580320 \h </w:instrText>
            </w:r>
            <w:r>
              <w:rPr>
                <w:noProof/>
                <w:webHidden/>
              </w:rPr>
            </w:r>
            <w:r>
              <w:rPr>
                <w:noProof/>
                <w:webHidden/>
              </w:rPr>
              <w:fldChar w:fldCharType="separate"/>
            </w:r>
            <w:r>
              <w:rPr>
                <w:noProof/>
                <w:webHidden/>
              </w:rPr>
              <w:t>64</w:t>
            </w:r>
            <w:r>
              <w:rPr>
                <w:noProof/>
                <w:webHidden/>
              </w:rPr>
              <w:fldChar w:fldCharType="end"/>
            </w:r>
          </w:hyperlink>
        </w:p>
        <w:p w14:paraId="181B05F9" w14:textId="0CAD4734"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21" w:history="1">
            <w:r w:rsidRPr="00163AE1">
              <w:rPr>
                <w:rStyle w:val="Hyperlink"/>
                <w:noProof/>
              </w:rPr>
              <w:t>14.2</w:t>
            </w:r>
            <w:r>
              <w:rPr>
                <w:rFonts w:asciiTheme="minorHAnsi" w:eastAsiaTheme="minorEastAsia" w:hAnsiTheme="minorHAnsi"/>
                <w:smallCaps w:val="0"/>
                <w:noProof/>
                <w:sz w:val="24"/>
                <w:szCs w:val="24"/>
                <w:lang w:eastAsia="pt-BR"/>
              </w:rPr>
              <w:tab/>
            </w:r>
            <w:r w:rsidRPr="00163AE1">
              <w:rPr>
                <w:rStyle w:val="Hyperlink"/>
                <w:noProof/>
              </w:rPr>
              <w:t>Wi-Fi Corporativo</w:t>
            </w:r>
            <w:r>
              <w:rPr>
                <w:noProof/>
                <w:webHidden/>
              </w:rPr>
              <w:tab/>
            </w:r>
            <w:r>
              <w:rPr>
                <w:noProof/>
                <w:webHidden/>
              </w:rPr>
              <w:fldChar w:fldCharType="begin"/>
            </w:r>
            <w:r>
              <w:rPr>
                <w:noProof/>
                <w:webHidden/>
              </w:rPr>
              <w:instrText xml:space="preserve"> PAGEREF _Toc243580321 \h </w:instrText>
            </w:r>
            <w:r>
              <w:rPr>
                <w:noProof/>
                <w:webHidden/>
              </w:rPr>
            </w:r>
            <w:r>
              <w:rPr>
                <w:noProof/>
                <w:webHidden/>
              </w:rPr>
              <w:fldChar w:fldCharType="separate"/>
            </w:r>
            <w:r>
              <w:rPr>
                <w:noProof/>
                <w:webHidden/>
              </w:rPr>
              <w:t>65</w:t>
            </w:r>
            <w:r>
              <w:rPr>
                <w:noProof/>
                <w:webHidden/>
              </w:rPr>
              <w:fldChar w:fldCharType="end"/>
            </w:r>
          </w:hyperlink>
        </w:p>
        <w:p w14:paraId="5FC0EB1C" w14:textId="56D24BA8"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22" w:history="1">
            <w:r w:rsidRPr="00163AE1">
              <w:rPr>
                <w:rStyle w:val="Hyperlink"/>
                <w:noProof/>
              </w:rPr>
              <w:t>14.3</w:t>
            </w:r>
            <w:r>
              <w:rPr>
                <w:rFonts w:asciiTheme="minorHAnsi" w:eastAsiaTheme="minorEastAsia" w:hAnsiTheme="minorHAnsi"/>
                <w:smallCaps w:val="0"/>
                <w:noProof/>
                <w:sz w:val="24"/>
                <w:szCs w:val="24"/>
                <w:lang w:eastAsia="pt-BR"/>
              </w:rPr>
              <w:tab/>
            </w:r>
            <w:r w:rsidRPr="00163AE1">
              <w:rPr>
                <w:rStyle w:val="Hyperlink"/>
                <w:noProof/>
              </w:rPr>
              <w:t>Wi-Fi Visitantes</w:t>
            </w:r>
            <w:r>
              <w:rPr>
                <w:noProof/>
                <w:webHidden/>
              </w:rPr>
              <w:tab/>
            </w:r>
            <w:r>
              <w:rPr>
                <w:noProof/>
                <w:webHidden/>
              </w:rPr>
              <w:fldChar w:fldCharType="begin"/>
            </w:r>
            <w:r>
              <w:rPr>
                <w:noProof/>
                <w:webHidden/>
              </w:rPr>
              <w:instrText xml:space="preserve"> PAGEREF _Toc243580322 \h </w:instrText>
            </w:r>
            <w:r>
              <w:rPr>
                <w:noProof/>
                <w:webHidden/>
              </w:rPr>
            </w:r>
            <w:r>
              <w:rPr>
                <w:noProof/>
                <w:webHidden/>
              </w:rPr>
              <w:fldChar w:fldCharType="separate"/>
            </w:r>
            <w:r>
              <w:rPr>
                <w:noProof/>
                <w:webHidden/>
              </w:rPr>
              <w:t>66</w:t>
            </w:r>
            <w:r>
              <w:rPr>
                <w:noProof/>
                <w:webHidden/>
              </w:rPr>
              <w:fldChar w:fldCharType="end"/>
            </w:r>
          </w:hyperlink>
        </w:p>
        <w:p w14:paraId="07088038" w14:textId="7E80CC21"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23" w:history="1">
            <w:r w:rsidRPr="00163AE1">
              <w:rPr>
                <w:rStyle w:val="Hyperlink"/>
                <w:noProof/>
              </w:rPr>
              <w:t>14.4</w:t>
            </w:r>
            <w:r>
              <w:rPr>
                <w:rFonts w:asciiTheme="minorHAnsi" w:eastAsiaTheme="minorEastAsia" w:hAnsiTheme="minorHAnsi"/>
                <w:smallCaps w:val="0"/>
                <w:noProof/>
                <w:sz w:val="24"/>
                <w:szCs w:val="24"/>
                <w:lang w:eastAsia="pt-BR"/>
              </w:rPr>
              <w:tab/>
            </w:r>
            <w:r w:rsidRPr="00163AE1">
              <w:rPr>
                <w:rStyle w:val="Hyperlink"/>
                <w:noProof/>
              </w:rPr>
              <w:t>Isolamento entre as redes sem fio</w:t>
            </w:r>
            <w:r>
              <w:rPr>
                <w:noProof/>
                <w:webHidden/>
              </w:rPr>
              <w:tab/>
            </w:r>
            <w:r>
              <w:rPr>
                <w:noProof/>
                <w:webHidden/>
              </w:rPr>
              <w:fldChar w:fldCharType="begin"/>
            </w:r>
            <w:r>
              <w:rPr>
                <w:noProof/>
                <w:webHidden/>
              </w:rPr>
              <w:instrText xml:space="preserve"> PAGEREF _Toc243580323 \h </w:instrText>
            </w:r>
            <w:r>
              <w:rPr>
                <w:noProof/>
                <w:webHidden/>
              </w:rPr>
            </w:r>
            <w:r>
              <w:rPr>
                <w:noProof/>
                <w:webHidden/>
              </w:rPr>
              <w:fldChar w:fldCharType="separate"/>
            </w:r>
            <w:r>
              <w:rPr>
                <w:noProof/>
                <w:webHidden/>
              </w:rPr>
              <w:t>67</w:t>
            </w:r>
            <w:r>
              <w:rPr>
                <w:noProof/>
                <w:webHidden/>
              </w:rPr>
              <w:fldChar w:fldCharType="end"/>
            </w:r>
          </w:hyperlink>
        </w:p>
        <w:p w14:paraId="6C2B9F29" w14:textId="36869377"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24" w:history="1">
            <w:r w:rsidRPr="00163AE1">
              <w:rPr>
                <w:rStyle w:val="Hyperlink"/>
                <w:noProof/>
              </w:rPr>
              <w:t>14.5</w:t>
            </w:r>
            <w:r>
              <w:rPr>
                <w:rFonts w:asciiTheme="minorHAnsi" w:eastAsiaTheme="minorEastAsia" w:hAnsiTheme="minorHAnsi"/>
                <w:smallCaps w:val="0"/>
                <w:noProof/>
                <w:sz w:val="24"/>
                <w:szCs w:val="24"/>
                <w:lang w:eastAsia="pt-BR"/>
              </w:rPr>
              <w:tab/>
            </w:r>
            <w:r w:rsidRPr="00163AE1">
              <w:rPr>
                <w:rStyle w:val="Hyperlink"/>
                <w:noProof/>
              </w:rPr>
              <w:t>Política de acesso e administração</w:t>
            </w:r>
            <w:r>
              <w:rPr>
                <w:noProof/>
                <w:webHidden/>
              </w:rPr>
              <w:tab/>
            </w:r>
            <w:r>
              <w:rPr>
                <w:noProof/>
                <w:webHidden/>
              </w:rPr>
              <w:fldChar w:fldCharType="begin"/>
            </w:r>
            <w:r>
              <w:rPr>
                <w:noProof/>
                <w:webHidden/>
              </w:rPr>
              <w:instrText xml:space="preserve"> PAGEREF _Toc243580324 \h </w:instrText>
            </w:r>
            <w:r>
              <w:rPr>
                <w:noProof/>
                <w:webHidden/>
              </w:rPr>
            </w:r>
            <w:r>
              <w:rPr>
                <w:noProof/>
                <w:webHidden/>
              </w:rPr>
              <w:fldChar w:fldCharType="separate"/>
            </w:r>
            <w:r>
              <w:rPr>
                <w:noProof/>
                <w:webHidden/>
              </w:rPr>
              <w:t>67</w:t>
            </w:r>
            <w:r>
              <w:rPr>
                <w:noProof/>
                <w:webHidden/>
              </w:rPr>
              <w:fldChar w:fldCharType="end"/>
            </w:r>
          </w:hyperlink>
        </w:p>
        <w:p w14:paraId="6085D849" w14:textId="58B8F538"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25" w:history="1">
            <w:r w:rsidRPr="00163AE1">
              <w:rPr>
                <w:rStyle w:val="Hyperlink"/>
                <w:noProof/>
              </w:rPr>
              <w:t>14.6</w:t>
            </w:r>
            <w:r>
              <w:rPr>
                <w:rFonts w:asciiTheme="minorHAnsi" w:eastAsiaTheme="minorEastAsia" w:hAnsiTheme="minorHAnsi"/>
                <w:smallCaps w:val="0"/>
                <w:noProof/>
                <w:sz w:val="24"/>
                <w:szCs w:val="24"/>
                <w:lang w:eastAsia="pt-BR"/>
              </w:rPr>
              <w:tab/>
            </w:r>
            <w:r w:rsidRPr="00163AE1">
              <w:rPr>
                <w:rStyle w:val="Hyperlink"/>
                <w:noProof/>
              </w:rPr>
              <w:t>Considerações sobre a implementação</w:t>
            </w:r>
            <w:r>
              <w:rPr>
                <w:noProof/>
                <w:webHidden/>
              </w:rPr>
              <w:tab/>
            </w:r>
            <w:r>
              <w:rPr>
                <w:noProof/>
                <w:webHidden/>
              </w:rPr>
              <w:fldChar w:fldCharType="begin"/>
            </w:r>
            <w:r>
              <w:rPr>
                <w:noProof/>
                <w:webHidden/>
              </w:rPr>
              <w:instrText xml:space="preserve"> PAGEREF _Toc243580325 \h </w:instrText>
            </w:r>
            <w:r>
              <w:rPr>
                <w:noProof/>
                <w:webHidden/>
              </w:rPr>
            </w:r>
            <w:r>
              <w:rPr>
                <w:noProof/>
                <w:webHidden/>
              </w:rPr>
              <w:fldChar w:fldCharType="separate"/>
            </w:r>
            <w:r>
              <w:rPr>
                <w:noProof/>
                <w:webHidden/>
              </w:rPr>
              <w:t>68</w:t>
            </w:r>
            <w:r>
              <w:rPr>
                <w:noProof/>
                <w:webHidden/>
              </w:rPr>
              <w:fldChar w:fldCharType="end"/>
            </w:r>
          </w:hyperlink>
        </w:p>
        <w:p w14:paraId="09C7540C" w14:textId="1E93AC26"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326" w:history="1">
            <w:r w:rsidRPr="00163AE1">
              <w:rPr>
                <w:rStyle w:val="Hyperlink"/>
                <w:noProof/>
              </w:rPr>
              <w:t>15</w:t>
            </w:r>
            <w:r>
              <w:rPr>
                <w:rFonts w:asciiTheme="minorHAnsi" w:eastAsiaTheme="minorEastAsia" w:hAnsiTheme="minorHAnsi"/>
                <w:b w:val="0"/>
                <w:bCs w:val="0"/>
                <w:caps w:val="0"/>
                <w:noProof/>
                <w:sz w:val="24"/>
                <w:szCs w:val="24"/>
                <w:lang w:eastAsia="pt-BR"/>
              </w:rPr>
              <w:tab/>
            </w:r>
            <w:r w:rsidRPr="00163AE1">
              <w:rPr>
                <w:rStyle w:val="Hyperlink"/>
                <w:noProof/>
              </w:rPr>
              <w:t>Acesso Remoto</w:t>
            </w:r>
            <w:r>
              <w:rPr>
                <w:noProof/>
                <w:webHidden/>
              </w:rPr>
              <w:tab/>
            </w:r>
            <w:r>
              <w:rPr>
                <w:noProof/>
                <w:webHidden/>
              </w:rPr>
              <w:fldChar w:fldCharType="begin"/>
            </w:r>
            <w:r>
              <w:rPr>
                <w:noProof/>
                <w:webHidden/>
              </w:rPr>
              <w:instrText xml:space="preserve"> PAGEREF _Toc243580326 \h </w:instrText>
            </w:r>
            <w:r>
              <w:rPr>
                <w:noProof/>
                <w:webHidden/>
              </w:rPr>
            </w:r>
            <w:r>
              <w:rPr>
                <w:noProof/>
                <w:webHidden/>
              </w:rPr>
              <w:fldChar w:fldCharType="separate"/>
            </w:r>
            <w:r>
              <w:rPr>
                <w:noProof/>
                <w:webHidden/>
              </w:rPr>
              <w:t>69</w:t>
            </w:r>
            <w:r>
              <w:rPr>
                <w:noProof/>
                <w:webHidden/>
              </w:rPr>
              <w:fldChar w:fldCharType="end"/>
            </w:r>
          </w:hyperlink>
        </w:p>
        <w:p w14:paraId="3EEFF693" w14:textId="086D306D"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327" w:history="1">
            <w:r w:rsidRPr="00163AE1">
              <w:rPr>
                <w:rStyle w:val="Hyperlink"/>
                <w:noProof/>
              </w:rPr>
              <w:t>16</w:t>
            </w:r>
            <w:r>
              <w:rPr>
                <w:rFonts w:asciiTheme="minorHAnsi" w:eastAsiaTheme="minorEastAsia" w:hAnsiTheme="minorHAnsi"/>
                <w:b w:val="0"/>
                <w:bCs w:val="0"/>
                <w:caps w:val="0"/>
                <w:noProof/>
                <w:sz w:val="24"/>
                <w:szCs w:val="24"/>
                <w:lang w:eastAsia="pt-BR"/>
              </w:rPr>
              <w:tab/>
            </w:r>
            <w:r w:rsidRPr="00163AE1">
              <w:rPr>
                <w:rStyle w:val="Hyperlink"/>
                <w:noProof/>
              </w:rPr>
              <w:t>MONITORAMENTO DA INFRAESTRUTURA</w:t>
            </w:r>
            <w:r>
              <w:rPr>
                <w:noProof/>
                <w:webHidden/>
              </w:rPr>
              <w:tab/>
            </w:r>
            <w:r>
              <w:rPr>
                <w:noProof/>
                <w:webHidden/>
              </w:rPr>
              <w:fldChar w:fldCharType="begin"/>
            </w:r>
            <w:r>
              <w:rPr>
                <w:noProof/>
                <w:webHidden/>
              </w:rPr>
              <w:instrText xml:space="preserve"> PAGEREF _Toc243580327 \h </w:instrText>
            </w:r>
            <w:r>
              <w:rPr>
                <w:noProof/>
                <w:webHidden/>
              </w:rPr>
            </w:r>
            <w:r>
              <w:rPr>
                <w:noProof/>
                <w:webHidden/>
              </w:rPr>
              <w:fldChar w:fldCharType="separate"/>
            </w:r>
            <w:r>
              <w:rPr>
                <w:noProof/>
                <w:webHidden/>
              </w:rPr>
              <w:t>70</w:t>
            </w:r>
            <w:r>
              <w:rPr>
                <w:noProof/>
                <w:webHidden/>
              </w:rPr>
              <w:fldChar w:fldCharType="end"/>
            </w:r>
          </w:hyperlink>
        </w:p>
        <w:p w14:paraId="16D3314F" w14:textId="4E253F30"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328" w:history="1">
            <w:r w:rsidRPr="00163AE1">
              <w:rPr>
                <w:rStyle w:val="Hyperlink"/>
                <w:noProof/>
              </w:rPr>
              <w:t>17</w:t>
            </w:r>
            <w:r>
              <w:rPr>
                <w:rFonts w:asciiTheme="minorHAnsi" w:eastAsiaTheme="minorEastAsia" w:hAnsiTheme="minorHAnsi"/>
                <w:b w:val="0"/>
                <w:bCs w:val="0"/>
                <w:caps w:val="0"/>
                <w:noProof/>
                <w:sz w:val="24"/>
                <w:szCs w:val="24"/>
                <w:lang w:eastAsia="pt-BR"/>
              </w:rPr>
              <w:tab/>
            </w:r>
            <w:r w:rsidRPr="00163AE1">
              <w:rPr>
                <w:rStyle w:val="Hyperlink"/>
                <w:noProof/>
              </w:rPr>
              <w:t>LISTA DE MATERIAIS E ORÇAMENTO DO PROJETO</w:t>
            </w:r>
            <w:r>
              <w:rPr>
                <w:noProof/>
                <w:webHidden/>
              </w:rPr>
              <w:tab/>
            </w:r>
            <w:r>
              <w:rPr>
                <w:noProof/>
                <w:webHidden/>
              </w:rPr>
              <w:fldChar w:fldCharType="begin"/>
            </w:r>
            <w:r>
              <w:rPr>
                <w:noProof/>
                <w:webHidden/>
              </w:rPr>
              <w:instrText xml:space="preserve"> PAGEREF _Toc243580328 \h </w:instrText>
            </w:r>
            <w:r>
              <w:rPr>
                <w:noProof/>
                <w:webHidden/>
              </w:rPr>
            </w:r>
            <w:r>
              <w:rPr>
                <w:noProof/>
                <w:webHidden/>
              </w:rPr>
              <w:fldChar w:fldCharType="separate"/>
            </w:r>
            <w:r>
              <w:rPr>
                <w:noProof/>
                <w:webHidden/>
              </w:rPr>
              <w:t>71</w:t>
            </w:r>
            <w:r>
              <w:rPr>
                <w:noProof/>
                <w:webHidden/>
              </w:rPr>
              <w:fldChar w:fldCharType="end"/>
            </w:r>
          </w:hyperlink>
        </w:p>
        <w:p w14:paraId="3F175740" w14:textId="44D76194"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29" w:history="1">
            <w:r w:rsidRPr="00163AE1">
              <w:rPr>
                <w:rStyle w:val="Hyperlink"/>
                <w:noProof/>
              </w:rPr>
              <w:t>17.1</w:t>
            </w:r>
            <w:r>
              <w:rPr>
                <w:rFonts w:asciiTheme="minorHAnsi" w:eastAsiaTheme="minorEastAsia" w:hAnsiTheme="minorHAnsi"/>
                <w:smallCaps w:val="0"/>
                <w:noProof/>
                <w:sz w:val="24"/>
                <w:szCs w:val="24"/>
                <w:lang w:eastAsia="pt-BR"/>
              </w:rPr>
              <w:tab/>
            </w:r>
            <w:r w:rsidRPr="00163AE1">
              <w:rPr>
                <w:rStyle w:val="Hyperlink"/>
                <w:noProof/>
              </w:rPr>
              <w:t>Equipamentos de informática</w:t>
            </w:r>
            <w:r>
              <w:rPr>
                <w:noProof/>
                <w:webHidden/>
              </w:rPr>
              <w:tab/>
            </w:r>
            <w:r>
              <w:rPr>
                <w:noProof/>
                <w:webHidden/>
              </w:rPr>
              <w:fldChar w:fldCharType="begin"/>
            </w:r>
            <w:r>
              <w:rPr>
                <w:noProof/>
                <w:webHidden/>
              </w:rPr>
              <w:instrText xml:space="preserve"> PAGEREF _Toc243580329 \h </w:instrText>
            </w:r>
            <w:r>
              <w:rPr>
                <w:noProof/>
                <w:webHidden/>
              </w:rPr>
            </w:r>
            <w:r>
              <w:rPr>
                <w:noProof/>
                <w:webHidden/>
              </w:rPr>
              <w:fldChar w:fldCharType="separate"/>
            </w:r>
            <w:r>
              <w:rPr>
                <w:noProof/>
                <w:webHidden/>
              </w:rPr>
              <w:t>71</w:t>
            </w:r>
            <w:r>
              <w:rPr>
                <w:noProof/>
                <w:webHidden/>
              </w:rPr>
              <w:fldChar w:fldCharType="end"/>
            </w:r>
          </w:hyperlink>
        </w:p>
        <w:p w14:paraId="7D7B0AE3" w14:textId="1AADC851"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30" w:history="1">
            <w:r w:rsidRPr="00163AE1">
              <w:rPr>
                <w:rStyle w:val="Hyperlink"/>
                <w:noProof/>
              </w:rPr>
              <w:t>17.2</w:t>
            </w:r>
            <w:r>
              <w:rPr>
                <w:rFonts w:asciiTheme="minorHAnsi" w:eastAsiaTheme="minorEastAsia" w:hAnsiTheme="minorHAnsi"/>
                <w:smallCaps w:val="0"/>
                <w:noProof/>
                <w:sz w:val="24"/>
                <w:szCs w:val="24"/>
                <w:lang w:eastAsia="pt-BR"/>
              </w:rPr>
              <w:tab/>
            </w:r>
            <w:r w:rsidRPr="00163AE1">
              <w:rPr>
                <w:rStyle w:val="Hyperlink"/>
                <w:noProof/>
              </w:rPr>
              <w:t>Equipamentos de rede e segurança</w:t>
            </w:r>
            <w:r>
              <w:rPr>
                <w:noProof/>
                <w:webHidden/>
              </w:rPr>
              <w:tab/>
            </w:r>
            <w:r>
              <w:rPr>
                <w:noProof/>
                <w:webHidden/>
              </w:rPr>
              <w:fldChar w:fldCharType="begin"/>
            </w:r>
            <w:r>
              <w:rPr>
                <w:noProof/>
                <w:webHidden/>
              </w:rPr>
              <w:instrText xml:space="preserve"> PAGEREF _Toc243580330 \h </w:instrText>
            </w:r>
            <w:r>
              <w:rPr>
                <w:noProof/>
                <w:webHidden/>
              </w:rPr>
            </w:r>
            <w:r>
              <w:rPr>
                <w:noProof/>
                <w:webHidden/>
              </w:rPr>
              <w:fldChar w:fldCharType="separate"/>
            </w:r>
            <w:r>
              <w:rPr>
                <w:noProof/>
                <w:webHidden/>
              </w:rPr>
              <w:t>72</w:t>
            </w:r>
            <w:r>
              <w:rPr>
                <w:noProof/>
                <w:webHidden/>
              </w:rPr>
              <w:fldChar w:fldCharType="end"/>
            </w:r>
          </w:hyperlink>
        </w:p>
        <w:p w14:paraId="745DA218" w14:textId="1BF8FFBC"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31" w:history="1">
            <w:r w:rsidRPr="00163AE1">
              <w:rPr>
                <w:rStyle w:val="Hyperlink"/>
                <w:noProof/>
              </w:rPr>
              <w:t>17.3</w:t>
            </w:r>
            <w:r>
              <w:rPr>
                <w:rFonts w:asciiTheme="minorHAnsi" w:eastAsiaTheme="minorEastAsia" w:hAnsiTheme="minorHAnsi"/>
                <w:smallCaps w:val="0"/>
                <w:noProof/>
                <w:sz w:val="24"/>
                <w:szCs w:val="24"/>
                <w:lang w:eastAsia="pt-BR"/>
              </w:rPr>
              <w:tab/>
            </w:r>
            <w:r w:rsidRPr="00163AE1">
              <w:rPr>
                <w:rStyle w:val="Hyperlink"/>
                <w:noProof/>
              </w:rPr>
              <w:t>Servidores e armazenamento</w:t>
            </w:r>
            <w:r>
              <w:rPr>
                <w:noProof/>
                <w:webHidden/>
              </w:rPr>
              <w:tab/>
            </w:r>
            <w:r>
              <w:rPr>
                <w:noProof/>
                <w:webHidden/>
              </w:rPr>
              <w:fldChar w:fldCharType="begin"/>
            </w:r>
            <w:r>
              <w:rPr>
                <w:noProof/>
                <w:webHidden/>
              </w:rPr>
              <w:instrText xml:space="preserve"> PAGEREF _Toc243580331 \h </w:instrText>
            </w:r>
            <w:r>
              <w:rPr>
                <w:noProof/>
                <w:webHidden/>
              </w:rPr>
            </w:r>
            <w:r>
              <w:rPr>
                <w:noProof/>
                <w:webHidden/>
              </w:rPr>
              <w:fldChar w:fldCharType="separate"/>
            </w:r>
            <w:r>
              <w:rPr>
                <w:noProof/>
                <w:webHidden/>
              </w:rPr>
              <w:t>73</w:t>
            </w:r>
            <w:r>
              <w:rPr>
                <w:noProof/>
                <w:webHidden/>
              </w:rPr>
              <w:fldChar w:fldCharType="end"/>
            </w:r>
          </w:hyperlink>
        </w:p>
        <w:p w14:paraId="472067D5" w14:textId="1AAC2062"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32" w:history="1">
            <w:r w:rsidRPr="00163AE1">
              <w:rPr>
                <w:rStyle w:val="Hyperlink"/>
                <w:noProof/>
              </w:rPr>
              <w:t>17.4</w:t>
            </w:r>
            <w:r>
              <w:rPr>
                <w:rFonts w:asciiTheme="minorHAnsi" w:eastAsiaTheme="minorEastAsia" w:hAnsiTheme="minorHAnsi"/>
                <w:smallCaps w:val="0"/>
                <w:noProof/>
                <w:sz w:val="24"/>
                <w:szCs w:val="24"/>
                <w:lang w:eastAsia="pt-BR"/>
              </w:rPr>
              <w:tab/>
            </w:r>
            <w:r w:rsidRPr="00163AE1">
              <w:rPr>
                <w:rStyle w:val="Hyperlink"/>
                <w:noProof/>
              </w:rPr>
              <w:t>Racks e cabeamento estruturado</w:t>
            </w:r>
            <w:r>
              <w:rPr>
                <w:noProof/>
                <w:webHidden/>
              </w:rPr>
              <w:tab/>
            </w:r>
            <w:r>
              <w:rPr>
                <w:noProof/>
                <w:webHidden/>
              </w:rPr>
              <w:fldChar w:fldCharType="begin"/>
            </w:r>
            <w:r>
              <w:rPr>
                <w:noProof/>
                <w:webHidden/>
              </w:rPr>
              <w:instrText xml:space="preserve"> PAGEREF _Toc243580332 \h </w:instrText>
            </w:r>
            <w:r>
              <w:rPr>
                <w:noProof/>
                <w:webHidden/>
              </w:rPr>
            </w:r>
            <w:r>
              <w:rPr>
                <w:noProof/>
                <w:webHidden/>
              </w:rPr>
              <w:fldChar w:fldCharType="separate"/>
            </w:r>
            <w:r>
              <w:rPr>
                <w:noProof/>
                <w:webHidden/>
              </w:rPr>
              <w:t>74</w:t>
            </w:r>
            <w:r>
              <w:rPr>
                <w:noProof/>
                <w:webHidden/>
              </w:rPr>
              <w:fldChar w:fldCharType="end"/>
            </w:r>
          </w:hyperlink>
        </w:p>
        <w:p w14:paraId="413C2C9F" w14:textId="6A29400C"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33" w:history="1">
            <w:r w:rsidRPr="00163AE1">
              <w:rPr>
                <w:rStyle w:val="Hyperlink"/>
                <w:noProof/>
              </w:rPr>
              <w:t>17.5</w:t>
            </w:r>
            <w:r>
              <w:rPr>
                <w:rFonts w:asciiTheme="minorHAnsi" w:eastAsiaTheme="minorEastAsia" w:hAnsiTheme="minorHAnsi"/>
                <w:smallCaps w:val="0"/>
                <w:noProof/>
                <w:sz w:val="24"/>
                <w:szCs w:val="24"/>
                <w:lang w:eastAsia="pt-BR"/>
              </w:rPr>
              <w:tab/>
            </w:r>
            <w:r w:rsidRPr="00163AE1">
              <w:rPr>
                <w:rStyle w:val="Hyperlink"/>
                <w:noProof/>
              </w:rPr>
              <w:t>Sistemas de alimentação e proteção elétrica</w:t>
            </w:r>
            <w:r>
              <w:rPr>
                <w:noProof/>
                <w:webHidden/>
              </w:rPr>
              <w:tab/>
            </w:r>
            <w:r>
              <w:rPr>
                <w:noProof/>
                <w:webHidden/>
              </w:rPr>
              <w:fldChar w:fldCharType="begin"/>
            </w:r>
            <w:r>
              <w:rPr>
                <w:noProof/>
                <w:webHidden/>
              </w:rPr>
              <w:instrText xml:space="preserve"> PAGEREF _Toc243580333 \h </w:instrText>
            </w:r>
            <w:r>
              <w:rPr>
                <w:noProof/>
                <w:webHidden/>
              </w:rPr>
            </w:r>
            <w:r>
              <w:rPr>
                <w:noProof/>
                <w:webHidden/>
              </w:rPr>
              <w:fldChar w:fldCharType="separate"/>
            </w:r>
            <w:r>
              <w:rPr>
                <w:noProof/>
                <w:webHidden/>
              </w:rPr>
              <w:t>75</w:t>
            </w:r>
            <w:r>
              <w:rPr>
                <w:noProof/>
                <w:webHidden/>
              </w:rPr>
              <w:fldChar w:fldCharType="end"/>
            </w:r>
          </w:hyperlink>
        </w:p>
        <w:p w14:paraId="3C88AC39" w14:textId="2D2F075C"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34" w:history="1">
            <w:r w:rsidRPr="00163AE1">
              <w:rPr>
                <w:rStyle w:val="Hyperlink"/>
                <w:noProof/>
              </w:rPr>
              <w:t>17.6</w:t>
            </w:r>
            <w:r>
              <w:rPr>
                <w:rFonts w:asciiTheme="minorHAnsi" w:eastAsiaTheme="minorEastAsia" w:hAnsiTheme="minorHAnsi"/>
                <w:smallCaps w:val="0"/>
                <w:noProof/>
                <w:sz w:val="24"/>
                <w:szCs w:val="24"/>
                <w:lang w:eastAsia="pt-BR"/>
              </w:rPr>
              <w:tab/>
            </w:r>
            <w:r w:rsidRPr="00163AE1">
              <w:rPr>
                <w:rStyle w:val="Hyperlink"/>
                <w:noProof/>
              </w:rPr>
              <w:t>Materiais e serviços de implantação</w:t>
            </w:r>
            <w:r>
              <w:rPr>
                <w:noProof/>
                <w:webHidden/>
              </w:rPr>
              <w:tab/>
            </w:r>
            <w:r>
              <w:rPr>
                <w:noProof/>
                <w:webHidden/>
              </w:rPr>
              <w:fldChar w:fldCharType="begin"/>
            </w:r>
            <w:r>
              <w:rPr>
                <w:noProof/>
                <w:webHidden/>
              </w:rPr>
              <w:instrText xml:space="preserve"> PAGEREF _Toc243580334 \h </w:instrText>
            </w:r>
            <w:r>
              <w:rPr>
                <w:noProof/>
                <w:webHidden/>
              </w:rPr>
            </w:r>
            <w:r>
              <w:rPr>
                <w:noProof/>
                <w:webHidden/>
              </w:rPr>
              <w:fldChar w:fldCharType="separate"/>
            </w:r>
            <w:r>
              <w:rPr>
                <w:noProof/>
                <w:webHidden/>
              </w:rPr>
              <w:t>75</w:t>
            </w:r>
            <w:r>
              <w:rPr>
                <w:noProof/>
                <w:webHidden/>
              </w:rPr>
              <w:fldChar w:fldCharType="end"/>
            </w:r>
          </w:hyperlink>
        </w:p>
        <w:p w14:paraId="6243E617" w14:textId="533E6FD0"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35" w:history="1">
            <w:r w:rsidRPr="00163AE1">
              <w:rPr>
                <w:rStyle w:val="Hyperlink"/>
                <w:noProof/>
                <w:lang w:eastAsia="pt-BR"/>
              </w:rPr>
              <w:t>17.7</w:t>
            </w:r>
            <w:r>
              <w:rPr>
                <w:rFonts w:asciiTheme="minorHAnsi" w:eastAsiaTheme="minorEastAsia" w:hAnsiTheme="minorHAnsi"/>
                <w:smallCaps w:val="0"/>
                <w:noProof/>
                <w:sz w:val="24"/>
                <w:szCs w:val="24"/>
                <w:lang w:eastAsia="pt-BR"/>
              </w:rPr>
              <w:tab/>
            </w:r>
            <w:r w:rsidRPr="00163AE1">
              <w:rPr>
                <w:rStyle w:val="Hyperlink"/>
                <w:noProof/>
                <w:lang w:eastAsia="pt-BR"/>
              </w:rPr>
              <w:t>Consolidação do orçamento</w:t>
            </w:r>
            <w:r>
              <w:rPr>
                <w:noProof/>
                <w:webHidden/>
              </w:rPr>
              <w:tab/>
            </w:r>
            <w:r>
              <w:rPr>
                <w:noProof/>
                <w:webHidden/>
              </w:rPr>
              <w:fldChar w:fldCharType="begin"/>
            </w:r>
            <w:r>
              <w:rPr>
                <w:noProof/>
                <w:webHidden/>
              </w:rPr>
              <w:instrText xml:space="preserve"> PAGEREF _Toc243580335 \h </w:instrText>
            </w:r>
            <w:r>
              <w:rPr>
                <w:noProof/>
                <w:webHidden/>
              </w:rPr>
            </w:r>
            <w:r>
              <w:rPr>
                <w:noProof/>
                <w:webHidden/>
              </w:rPr>
              <w:fldChar w:fldCharType="separate"/>
            </w:r>
            <w:r>
              <w:rPr>
                <w:noProof/>
                <w:webHidden/>
              </w:rPr>
              <w:t>76</w:t>
            </w:r>
            <w:r>
              <w:rPr>
                <w:noProof/>
                <w:webHidden/>
              </w:rPr>
              <w:fldChar w:fldCharType="end"/>
            </w:r>
          </w:hyperlink>
        </w:p>
        <w:p w14:paraId="61DEE2F6" w14:textId="48BEDCBE"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36" w:history="1">
            <w:r w:rsidRPr="00163AE1">
              <w:rPr>
                <w:rStyle w:val="Hyperlink"/>
                <w:noProof/>
                <w:lang w:eastAsia="pt-BR"/>
              </w:rPr>
              <w:t>17.8</w:t>
            </w:r>
            <w:r>
              <w:rPr>
                <w:rFonts w:asciiTheme="minorHAnsi" w:eastAsiaTheme="minorEastAsia" w:hAnsiTheme="minorHAnsi"/>
                <w:smallCaps w:val="0"/>
                <w:noProof/>
                <w:sz w:val="24"/>
                <w:szCs w:val="24"/>
                <w:lang w:eastAsia="pt-BR"/>
              </w:rPr>
              <w:tab/>
            </w:r>
            <w:r w:rsidRPr="00163AE1">
              <w:rPr>
                <w:rStyle w:val="Hyperlink"/>
                <w:noProof/>
                <w:lang w:eastAsia="pt-BR"/>
              </w:rPr>
              <w:t>Considerações finais</w:t>
            </w:r>
            <w:r>
              <w:rPr>
                <w:noProof/>
                <w:webHidden/>
              </w:rPr>
              <w:tab/>
            </w:r>
            <w:r>
              <w:rPr>
                <w:noProof/>
                <w:webHidden/>
              </w:rPr>
              <w:fldChar w:fldCharType="begin"/>
            </w:r>
            <w:r>
              <w:rPr>
                <w:noProof/>
                <w:webHidden/>
              </w:rPr>
              <w:instrText xml:space="preserve"> PAGEREF _Toc243580336 \h </w:instrText>
            </w:r>
            <w:r>
              <w:rPr>
                <w:noProof/>
                <w:webHidden/>
              </w:rPr>
            </w:r>
            <w:r>
              <w:rPr>
                <w:noProof/>
                <w:webHidden/>
              </w:rPr>
              <w:fldChar w:fldCharType="separate"/>
            </w:r>
            <w:r>
              <w:rPr>
                <w:noProof/>
                <w:webHidden/>
              </w:rPr>
              <w:t>77</w:t>
            </w:r>
            <w:r>
              <w:rPr>
                <w:noProof/>
                <w:webHidden/>
              </w:rPr>
              <w:fldChar w:fldCharType="end"/>
            </w:r>
          </w:hyperlink>
        </w:p>
        <w:p w14:paraId="3EB5D2B5" w14:textId="4555D973"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337" w:history="1">
            <w:r w:rsidRPr="00163AE1">
              <w:rPr>
                <w:rStyle w:val="Hyperlink"/>
                <w:noProof/>
                <w:lang w:eastAsia="pt-BR"/>
              </w:rPr>
              <w:t>18</w:t>
            </w:r>
            <w:r>
              <w:rPr>
                <w:rFonts w:asciiTheme="minorHAnsi" w:eastAsiaTheme="minorEastAsia" w:hAnsiTheme="minorHAnsi"/>
                <w:b w:val="0"/>
                <w:bCs w:val="0"/>
                <w:caps w:val="0"/>
                <w:noProof/>
                <w:sz w:val="24"/>
                <w:szCs w:val="24"/>
                <w:lang w:eastAsia="pt-BR"/>
              </w:rPr>
              <w:tab/>
            </w:r>
            <w:r w:rsidRPr="00163AE1">
              <w:rPr>
                <w:rStyle w:val="Hyperlink"/>
                <w:noProof/>
                <w:lang w:eastAsia="pt-BR"/>
              </w:rPr>
              <w:t>PLANO DE TESTES DA INFRAESTRUTURA</w:t>
            </w:r>
            <w:r>
              <w:rPr>
                <w:noProof/>
                <w:webHidden/>
              </w:rPr>
              <w:tab/>
            </w:r>
            <w:r>
              <w:rPr>
                <w:noProof/>
                <w:webHidden/>
              </w:rPr>
              <w:fldChar w:fldCharType="begin"/>
            </w:r>
            <w:r>
              <w:rPr>
                <w:noProof/>
                <w:webHidden/>
              </w:rPr>
              <w:instrText xml:space="preserve"> PAGEREF _Toc243580337 \h </w:instrText>
            </w:r>
            <w:r>
              <w:rPr>
                <w:noProof/>
                <w:webHidden/>
              </w:rPr>
            </w:r>
            <w:r>
              <w:rPr>
                <w:noProof/>
                <w:webHidden/>
              </w:rPr>
              <w:fldChar w:fldCharType="separate"/>
            </w:r>
            <w:r>
              <w:rPr>
                <w:noProof/>
                <w:webHidden/>
              </w:rPr>
              <w:t>78</w:t>
            </w:r>
            <w:r>
              <w:rPr>
                <w:noProof/>
                <w:webHidden/>
              </w:rPr>
              <w:fldChar w:fldCharType="end"/>
            </w:r>
          </w:hyperlink>
        </w:p>
        <w:p w14:paraId="60612D56" w14:textId="2428A872"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38" w:history="1">
            <w:r w:rsidRPr="00163AE1">
              <w:rPr>
                <w:rStyle w:val="Hyperlink"/>
                <w:noProof/>
                <w:lang w:eastAsia="pt-BR"/>
              </w:rPr>
              <w:t>18.1</w:t>
            </w:r>
            <w:r>
              <w:rPr>
                <w:rFonts w:asciiTheme="minorHAnsi" w:eastAsiaTheme="minorEastAsia" w:hAnsiTheme="minorHAnsi"/>
                <w:smallCaps w:val="0"/>
                <w:noProof/>
                <w:sz w:val="24"/>
                <w:szCs w:val="24"/>
                <w:lang w:eastAsia="pt-BR"/>
              </w:rPr>
              <w:tab/>
            </w:r>
            <w:r w:rsidRPr="00163AE1">
              <w:rPr>
                <w:rStyle w:val="Hyperlink"/>
                <w:noProof/>
                <w:lang w:eastAsia="pt-BR"/>
              </w:rPr>
              <w:t>Objetivo dos testes</w:t>
            </w:r>
            <w:r>
              <w:rPr>
                <w:noProof/>
                <w:webHidden/>
              </w:rPr>
              <w:tab/>
            </w:r>
            <w:r>
              <w:rPr>
                <w:noProof/>
                <w:webHidden/>
              </w:rPr>
              <w:fldChar w:fldCharType="begin"/>
            </w:r>
            <w:r>
              <w:rPr>
                <w:noProof/>
                <w:webHidden/>
              </w:rPr>
              <w:instrText xml:space="preserve"> PAGEREF _Toc243580338 \h </w:instrText>
            </w:r>
            <w:r>
              <w:rPr>
                <w:noProof/>
                <w:webHidden/>
              </w:rPr>
            </w:r>
            <w:r>
              <w:rPr>
                <w:noProof/>
                <w:webHidden/>
              </w:rPr>
              <w:fldChar w:fldCharType="separate"/>
            </w:r>
            <w:r>
              <w:rPr>
                <w:noProof/>
                <w:webHidden/>
              </w:rPr>
              <w:t>78</w:t>
            </w:r>
            <w:r>
              <w:rPr>
                <w:noProof/>
                <w:webHidden/>
              </w:rPr>
              <w:fldChar w:fldCharType="end"/>
            </w:r>
          </w:hyperlink>
        </w:p>
        <w:p w14:paraId="0B15364E" w14:textId="21486521"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39" w:history="1">
            <w:r w:rsidRPr="00163AE1">
              <w:rPr>
                <w:rStyle w:val="Hyperlink"/>
                <w:noProof/>
              </w:rPr>
              <w:t>18.2</w:t>
            </w:r>
            <w:r>
              <w:rPr>
                <w:rFonts w:asciiTheme="minorHAnsi" w:eastAsiaTheme="minorEastAsia" w:hAnsiTheme="minorHAnsi"/>
                <w:smallCaps w:val="0"/>
                <w:noProof/>
                <w:sz w:val="24"/>
                <w:szCs w:val="24"/>
                <w:lang w:eastAsia="pt-BR"/>
              </w:rPr>
              <w:tab/>
            </w:r>
            <w:r w:rsidRPr="00163AE1">
              <w:rPr>
                <w:rStyle w:val="Hyperlink"/>
                <w:noProof/>
              </w:rPr>
              <w:t>Ambiente de simulação</w:t>
            </w:r>
            <w:r>
              <w:rPr>
                <w:noProof/>
                <w:webHidden/>
              </w:rPr>
              <w:tab/>
            </w:r>
            <w:r>
              <w:rPr>
                <w:noProof/>
                <w:webHidden/>
              </w:rPr>
              <w:fldChar w:fldCharType="begin"/>
            </w:r>
            <w:r>
              <w:rPr>
                <w:noProof/>
                <w:webHidden/>
              </w:rPr>
              <w:instrText xml:space="preserve"> PAGEREF _Toc243580339 \h </w:instrText>
            </w:r>
            <w:r>
              <w:rPr>
                <w:noProof/>
                <w:webHidden/>
              </w:rPr>
            </w:r>
            <w:r>
              <w:rPr>
                <w:noProof/>
                <w:webHidden/>
              </w:rPr>
              <w:fldChar w:fldCharType="separate"/>
            </w:r>
            <w:r>
              <w:rPr>
                <w:noProof/>
                <w:webHidden/>
              </w:rPr>
              <w:t>78</w:t>
            </w:r>
            <w:r>
              <w:rPr>
                <w:noProof/>
                <w:webHidden/>
              </w:rPr>
              <w:fldChar w:fldCharType="end"/>
            </w:r>
          </w:hyperlink>
        </w:p>
        <w:p w14:paraId="47D0FDB1" w14:textId="03674B9D"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40" w:history="1">
            <w:r w:rsidRPr="00163AE1">
              <w:rPr>
                <w:rStyle w:val="Hyperlink"/>
                <w:noProof/>
                <w:lang w:eastAsia="pt-BR"/>
              </w:rPr>
              <w:t>18.3</w:t>
            </w:r>
            <w:r>
              <w:rPr>
                <w:rFonts w:asciiTheme="minorHAnsi" w:eastAsiaTheme="minorEastAsia" w:hAnsiTheme="minorHAnsi"/>
                <w:smallCaps w:val="0"/>
                <w:noProof/>
                <w:sz w:val="24"/>
                <w:szCs w:val="24"/>
                <w:lang w:eastAsia="pt-BR"/>
              </w:rPr>
              <w:tab/>
            </w:r>
            <w:r w:rsidRPr="00163AE1">
              <w:rPr>
                <w:rStyle w:val="Hyperlink"/>
                <w:noProof/>
                <w:lang w:eastAsia="pt-BR"/>
              </w:rPr>
              <w:t>Procedimentos e critérios de validação</w:t>
            </w:r>
            <w:r>
              <w:rPr>
                <w:noProof/>
                <w:webHidden/>
              </w:rPr>
              <w:tab/>
            </w:r>
            <w:r>
              <w:rPr>
                <w:noProof/>
                <w:webHidden/>
              </w:rPr>
              <w:fldChar w:fldCharType="begin"/>
            </w:r>
            <w:r>
              <w:rPr>
                <w:noProof/>
                <w:webHidden/>
              </w:rPr>
              <w:instrText xml:space="preserve"> PAGEREF _Toc243580340 \h </w:instrText>
            </w:r>
            <w:r>
              <w:rPr>
                <w:noProof/>
                <w:webHidden/>
              </w:rPr>
            </w:r>
            <w:r>
              <w:rPr>
                <w:noProof/>
                <w:webHidden/>
              </w:rPr>
              <w:fldChar w:fldCharType="separate"/>
            </w:r>
            <w:r>
              <w:rPr>
                <w:noProof/>
                <w:webHidden/>
              </w:rPr>
              <w:t>79</w:t>
            </w:r>
            <w:r>
              <w:rPr>
                <w:noProof/>
                <w:webHidden/>
              </w:rPr>
              <w:fldChar w:fldCharType="end"/>
            </w:r>
          </w:hyperlink>
        </w:p>
        <w:p w14:paraId="37A14159" w14:textId="3DAE8D9F"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341" w:history="1">
            <w:r w:rsidRPr="00163AE1">
              <w:rPr>
                <w:rStyle w:val="Hyperlink"/>
                <w:noProof/>
                <w:lang w:eastAsia="pt-BR"/>
              </w:rPr>
              <w:t>19</w:t>
            </w:r>
            <w:r>
              <w:rPr>
                <w:rFonts w:asciiTheme="minorHAnsi" w:eastAsiaTheme="minorEastAsia" w:hAnsiTheme="minorHAnsi"/>
                <w:b w:val="0"/>
                <w:bCs w:val="0"/>
                <w:caps w:val="0"/>
                <w:noProof/>
                <w:sz w:val="24"/>
                <w:szCs w:val="24"/>
                <w:lang w:eastAsia="pt-BR"/>
              </w:rPr>
              <w:tab/>
            </w:r>
            <w:r w:rsidRPr="00163AE1">
              <w:rPr>
                <w:rStyle w:val="Hyperlink"/>
                <w:noProof/>
                <w:lang w:eastAsia="pt-BR"/>
              </w:rPr>
              <w:t>RESULTADOS DOS TESTES DA INFRAESTRUTURA</w:t>
            </w:r>
            <w:r>
              <w:rPr>
                <w:noProof/>
                <w:webHidden/>
              </w:rPr>
              <w:tab/>
            </w:r>
            <w:r>
              <w:rPr>
                <w:noProof/>
                <w:webHidden/>
              </w:rPr>
              <w:fldChar w:fldCharType="begin"/>
            </w:r>
            <w:r>
              <w:rPr>
                <w:noProof/>
                <w:webHidden/>
              </w:rPr>
              <w:instrText xml:space="preserve"> PAGEREF _Toc243580341 \h </w:instrText>
            </w:r>
            <w:r>
              <w:rPr>
                <w:noProof/>
                <w:webHidden/>
              </w:rPr>
            </w:r>
            <w:r>
              <w:rPr>
                <w:noProof/>
                <w:webHidden/>
              </w:rPr>
              <w:fldChar w:fldCharType="separate"/>
            </w:r>
            <w:r>
              <w:rPr>
                <w:noProof/>
                <w:webHidden/>
              </w:rPr>
              <w:t>83</w:t>
            </w:r>
            <w:r>
              <w:rPr>
                <w:noProof/>
                <w:webHidden/>
              </w:rPr>
              <w:fldChar w:fldCharType="end"/>
            </w:r>
          </w:hyperlink>
        </w:p>
        <w:p w14:paraId="4054C933" w14:textId="677B7CED"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42" w:history="1">
            <w:r w:rsidRPr="00163AE1">
              <w:rPr>
                <w:rStyle w:val="Hyperlink"/>
                <w:noProof/>
                <w:lang w:eastAsia="pt-BR"/>
              </w:rPr>
              <w:t>19.1</w:t>
            </w:r>
            <w:r>
              <w:rPr>
                <w:rFonts w:asciiTheme="minorHAnsi" w:eastAsiaTheme="minorEastAsia" w:hAnsiTheme="minorHAnsi"/>
                <w:smallCaps w:val="0"/>
                <w:noProof/>
                <w:sz w:val="24"/>
                <w:szCs w:val="24"/>
                <w:lang w:eastAsia="pt-BR"/>
              </w:rPr>
              <w:tab/>
            </w:r>
            <w:r w:rsidRPr="00163AE1">
              <w:rPr>
                <w:rStyle w:val="Hyperlink"/>
                <w:noProof/>
                <w:lang w:eastAsia="pt-BR"/>
              </w:rPr>
              <w:t>Apresentação dos resultados</w:t>
            </w:r>
            <w:r>
              <w:rPr>
                <w:noProof/>
                <w:webHidden/>
              </w:rPr>
              <w:tab/>
            </w:r>
            <w:r>
              <w:rPr>
                <w:noProof/>
                <w:webHidden/>
              </w:rPr>
              <w:fldChar w:fldCharType="begin"/>
            </w:r>
            <w:r>
              <w:rPr>
                <w:noProof/>
                <w:webHidden/>
              </w:rPr>
              <w:instrText xml:space="preserve"> PAGEREF _Toc243580342 \h </w:instrText>
            </w:r>
            <w:r>
              <w:rPr>
                <w:noProof/>
                <w:webHidden/>
              </w:rPr>
            </w:r>
            <w:r>
              <w:rPr>
                <w:noProof/>
                <w:webHidden/>
              </w:rPr>
              <w:fldChar w:fldCharType="separate"/>
            </w:r>
            <w:r>
              <w:rPr>
                <w:noProof/>
                <w:webHidden/>
              </w:rPr>
              <w:t>83</w:t>
            </w:r>
            <w:r>
              <w:rPr>
                <w:noProof/>
                <w:webHidden/>
              </w:rPr>
              <w:fldChar w:fldCharType="end"/>
            </w:r>
          </w:hyperlink>
        </w:p>
        <w:p w14:paraId="0FB78984" w14:textId="1C3E3DC1"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43" w:history="1">
            <w:r w:rsidRPr="00163AE1">
              <w:rPr>
                <w:rStyle w:val="Hyperlink"/>
                <w:noProof/>
                <w:lang w:eastAsia="pt-BR"/>
              </w:rPr>
              <w:t>19.2</w:t>
            </w:r>
            <w:r>
              <w:rPr>
                <w:rFonts w:asciiTheme="minorHAnsi" w:eastAsiaTheme="minorEastAsia" w:hAnsiTheme="minorHAnsi"/>
                <w:smallCaps w:val="0"/>
                <w:noProof/>
                <w:sz w:val="24"/>
                <w:szCs w:val="24"/>
                <w:lang w:eastAsia="pt-BR"/>
              </w:rPr>
              <w:tab/>
            </w:r>
            <w:r w:rsidRPr="00163AE1">
              <w:rPr>
                <w:rStyle w:val="Hyperlink"/>
                <w:noProof/>
                <w:lang w:eastAsia="pt-BR"/>
              </w:rPr>
              <w:t>Teste de endereçamento IP e DHCP</w:t>
            </w:r>
            <w:r>
              <w:rPr>
                <w:noProof/>
                <w:webHidden/>
              </w:rPr>
              <w:tab/>
            </w:r>
            <w:r>
              <w:rPr>
                <w:noProof/>
                <w:webHidden/>
              </w:rPr>
              <w:fldChar w:fldCharType="begin"/>
            </w:r>
            <w:r>
              <w:rPr>
                <w:noProof/>
                <w:webHidden/>
              </w:rPr>
              <w:instrText xml:space="preserve"> PAGEREF _Toc243580343 \h </w:instrText>
            </w:r>
            <w:r>
              <w:rPr>
                <w:noProof/>
                <w:webHidden/>
              </w:rPr>
            </w:r>
            <w:r>
              <w:rPr>
                <w:noProof/>
                <w:webHidden/>
              </w:rPr>
              <w:fldChar w:fldCharType="separate"/>
            </w:r>
            <w:r>
              <w:rPr>
                <w:noProof/>
                <w:webHidden/>
              </w:rPr>
              <w:t>85</w:t>
            </w:r>
            <w:r>
              <w:rPr>
                <w:noProof/>
                <w:webHidden/>
              </w:rPr>
              <w:fldChar w:fldCharType="end"/>
            </w:r>
          </w:hyperlink>
        </w:p>
        <w:p w14:paraId="0F233438" w14:textId="49EB58B7"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44" w:history="1">
            <w:r w:rsidRPr="00163AE1">
              <w:rPr>
                <w:rStyle w:val="Hyperlink"/>
                <w:noProof/>
              </w:rPr>
              <w:t>19.3</w:t>
            </w:r>
            <w:r>
              <w:rPr>
                <w:rFonts w:asciiTheme="minorHAnsi" w:eastAsiaTheme="minorEastAsia" w:hAnsiTheme="minorHAnsi"/>
                <w:smallCaps w:val="0"/>
                <w:noProof/>
                <w:sz w:val="24"/>
                <w:szCs w:val="24"/>
                <w:lang w:eastAsia="pt-BR"/>
              </w:rPr>
              <w:tab/>
            </w:r>
            <w:r w:rsidRPr="00163AE1">
              <w:rPr>
                <w:rStyle w:val="Hyperlink"/>
                <w:noProof/>
              </w:rPr>
              <w:t>Teste de comunicação entre VLANs</w:t>
            </w:r>
            <w:r>
              <w:rPr>
                <w:noProof/>
                <w:webHidden/>
              </w:rPr>
              <w:tab/>
            </w:r>
            <w:r>
              <w:rPr>
                <w:noProof/>
                <w:webHidden/>
              </w:rPr>
              <w:fldChar w:fldCharType="begin"/>
            </w:r>
            <w:r>
              <w:rPr>
                <w:noProof/>
                <w:webHidden/>
              </w:rPr>
              <w:instrText xml:space="preserve"> PAGEREF _Toc243580344 \h </w:instrText>
            </w:r>
            <w:r>
              <w:rPr>
                <w:noProof/>
                <w:webHidden/>
              </w:rPr>
            </w:r>
            <w:r>
              <w:rPr>
                <w:noProof/>
                <w:webHidden/>
              </w:rPr>
              <w:fldChar w:fldCharType="separate"/>
            </w:r>
            <w:r>
              <w:rPr>
                <w:noProof/>
                <w:webHidden/>
              </w:rPr>
              <w:t>86</w:t>
            </w:r>
            <w:r>
              <w:rPr>
                <w:noProof/>
                <w:webHidden/>
              </w:rPr>
              <w:fldChar w:fldCharType="end"/>
            </w:r>
          </w:hyperlink>
        </w:p>
        <w:p w14:paraId="549702B6" w14:textId="67A78163"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45" w:history="1">
            <w:r w:rsidRPr="00163AE1">
              <w:rPr>
                <w:rStyle w:val="Hyperlink"/>
                <w:noProof/>
              </w:rPr>
              <w:t>19.4</w:t>
            </w:r>
            <w:r>
              <w:rPr>
                <w:rFonts w:asciiTheme="minorHAnsi" w:eastAsiaTheme="minorEastAsia" w:hAnsiTheme="minorHAnsi"/>
                <w:smallCaps w:val="0"/>
                <w:noProof/>
                <w:sz w:val="24"/>
                <w:szCs w:val="24"/>
                <w:lang w:eastAsia="pt-BR"/>
              </w:rPr>
              <w:tab/>
            </w:r>
            <w:r w:rsidRPr="00163AE1">
              <w:rPr>
                <w:rStyle w:val="Hyperlink"/>
                <w:noProof/>
              </w:rPr>
              <w:t>Teste de DNS e acesso à intranet</w:t>
            </w:r>
            <w:r>
              <w:rPr>
                <w:noProof/>
                <w:webHidden/>
              </w:rPr>
              <w:tab/>
            </w:r>
            <w:r>
              <w:rPr>
                <w:noProof/>
                <w:webHidden/>
              </w:rPr>
              <w:fldChar w:fldCharType="begin"/>
            </w:r>
            <w:r>
              <w:rPr>
                <w:noProof/>
                <w:webHidden/>
              </w:rPr>
              <w:instrText xml:space="preserve"> PAGEREF _Toc243580345 \h </w:instrText>
            </w:r>
            <w:r>
              <w:rPr>
                <w:noProof/>
                <w:webHidden/>
              </w:rPr>
            </w:r>
            <w:r>
              <w:rPr>
                <w:noProof/>
                <w:webHidden/>
              </w:rPr>
              <w:fldChar w:fldCharType="separate"/>
            </w:r>
            <w:r>
              <w:rPr>
                <w:noProof/>
                <w:webHidden/>
              </w:rPr>
              <w:t>87</w:t>
            </w:r>
            <w:r>
              <w:rPr>
                <w:noProof/>
                <w:webHidden/>
              </w:rPr>
              <w:fldChar w:fldCharType="end"/>
            </w:r>
          </w:hyperlink>
        </w:p>
        <w:p w14:paraId="404FED10" w14:textId="5DF5357C"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46" w:history="1">
            <w:r w:rsidRPr="00163AE1">
              <w:rPr>
                <w:rStyle w:val="Hyperlink"/>
                <w:noProof/>
              </w:rPr>
              <w:t>19.5</w:t>
            </w:r>
            <w:r>
              <w:rPr>
                <w:rFonts w:asciiTheme="minorHAnsi" w:eastAsiaTheme="minorEastAsia" w:hAnsiTheme="minorHAnsi"/>
                <w:smallCaps w:val="0"/>
                <w:noProof/>
                <w:sz w:val="24"/>
                <w:szCs w:val="24"/>
                <w:lang w:eastAsia="pt-BR"/>
              </w:rPr>
              <w:tab/>
            </w:r>
            <w:r w:rsidRPr="00163AE1">
              <w:rPr>
                <w:rStyle w:val="Hyperlink"/>
                <w:noProof/>
              </w:rPr>
              <w:t>Teste de segmentação e enlaces trunk</w:t>
            </w:r>
            <w:r>
              <w:rPr>
                <w:noProof/>
                <w:webHidden/>
              </w:rPr>
              <w:tab/>
            </w:r>
            <w:r>
              <w:rPr>
                <w:noProof/>
                <w:webHidden/>
              </w:rPr>
              <w:fldChar w:fldCharType="begin"/>
            </w:r>
            <w:r>
              <w:rPr>
                <w:noProof/>
                <w:webHidden/>
              </w:rPr>
              <w:instrText xml:space="preserve"> PAGEREF _Toc243580346 \h </w:instrText>
            </w:r>
            <w:r>
              <w:rPr>
                <w:noProof/>
                <w:webHidden/>
              </w:rPr>
            </w:r>
            <w:r>
              <w:rPr>
                <w:noProof/>
                <w:webHidden/>
              </w:rPr>
              <w:fldChar w:fldCharType="separate"/>
            </w:r>
            <w:r>
              <w:rPr>
                <w:noProof/>
                <w:webHidden/>
              </w:rPr>
              <w:t>88</w:t>
            </w:r>
            <w:r>
              <w:rPr>
                <w:noProof/>
                <w:webHidden/>
              </w:rPr>
              <w:fldChar w:fldCharType="end"/>
            </w:r>
          </w:hyperlink>
        </w:p>
        <w:p w14:paraId="55465CB2" w14:textId="7D91AFB6"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47" w:history="1">
            <w:r w:rsidRPr="00163AE1">
              <w:rPr>
                <w:rStyle w:val="Hyperlink"/>
                <w:noProof/>
              </w:rPr>
              <w:t>19.6</w:t>
            </w:r>
            <w:r>
              <w:rPr>
                <w:rFonts w:asciiTheme="minorHAnsi" w:eastAsiaTheme="minorEastAsia" w:hAnsiTheme="minorHAnsi"/>
                <w:smallCaps w:val="0"/>
                <w:noProof/>
                <w:sz w:val="24"/>
                <w:szCs w:val="24"/>
                <w:lang w:eastAsia="pt-BR"/>
              </w:rPr>
              <w:tab/>
            </w:r>
            <w:r w:rsidRPr="00163AE1">
              <w:rPr>
                <w:rStyle w:val="Hyperlink"/>
                <w:noProof/>
              </w:rPr>
              <w:t>Teste de isolamento da rede de visitantes</w:t>
            </w:r>
            <w:r>
              <w:rPr>
                <w:noProof/>
                <w:webHidden/>
              </w:rPr>
              <w:tab/>
            </w:r>
            <w:r>
              <w:rPr>
                <w:noProof/>
                <w:webHidden/>
              </w:rPr>
              <w:fldChar w:fldCharType="begin"/>
            </w:r>
            <w:r>
              <w:rPr>
                <w:noProof/>
                <w:webHidden/>
              </w:rPr>
              <w:instrText xml:space="preserve"> PAGEREF _Toc243580347 \h </w:instrText>
            </w:r>
            <w:r>
              <w:rPr>
                <w:noProof/>
                <w:webHidden/>
              </w:rPr>
            </w:r>
            <w:r>
              <w:rPr>
                <w:noProof/>
                <w:webHidden/>
              </w:rPr>
              <w:fldChar w:fldCharType="separate"/>
            </w:r>
            <w:r>
              <w:rPr>
                <w:noProof/>
                <w:webHidden/>
              </w:rPr>
              <w:t>90</w:t>
            </w:r>
            <w:r>
              <w:rPr>
                <w:noProof/>
                <w:webHidden/>
              </w:rPr>
              <w:fldChar w:fldCharType="end"/>
            </w:r>
          </w:hyperlink>
        </w:p>
        <w:p w14:paraId="075F095C" w14:textId="2B631D23" w:rsidR="00B5310C" w:rsidRDefault="00B5310C">
          <w:pPr>
            <w:pStyle w:val="Sumrio2"/>
            <w:tabs>
              <w:tab w:val="left" w:pos="1680"/>
              <w:tab w:val="right" w:leader="dot" w:pos="9061"/>
            </w:tabs>
            <w:rPr>
              <w:rFonts w:asciiTheme="minorHAnsi" w:eastAsiaTheme="minorEastAsia" w:hAnsiTheme="minorHAnsi"/>
              <w:smallCaps w:val="0"/>
              <w:noProof/>
              <w:sz w:val="24"/>
              <w:szCs w:val="24"/>
              <w:lang w:eastAsia="pt-BR"/>
            </w:rPr>
          </w:pPr>
          <w:hyperlink w:anchor="_Toc243580348" w:history="1">
            <w:r w:rsidRPr="00163AE1">
              <w:rPr>
                <w:rStyle w:val="Hyperlink"/>
                <w:noProof/>
              </w:rPr>
              <w:t>19.7</w:t>
            </w:r>
            <w:r>
              <w:rPr>
                <w:rFonts w:asciiTheme="minorHAnsi" w:eastAsiaTheme="minorEastAsia" w:hAnsiTheme="minorHAnsi"/>
                <w:smallCaps w:val="0"/>
                <w:noProof/>
                <w:sz w:val="24"/>
                <w:szCs w:val="24"/>
                <w:lang w:eastAsia="pt-BR"/>
              </w:rPr>
              <w:tab/>
            </w:r>
            <w:r w:rsidRPr="00163AE1">
              <w:rPr>
                <w:rStyle w:val="Hyperlink"/>
                <w:noProof/>
              </w:rPr>
              <w:t>Considerações finais dos testes</w:t>
            </w:r>
            <w:r>
              <w:rPr>
                <w:noProof/>
                <w:webHidden/>
              </w:rPr>
              <w:tab/>
            </w:r>
            <w:r>
              <w:rPr>
                <w:noProof/>
                <w:webHidden/>
              </w:rPr>
              <w:fldChar w:fldCharType="begin"/>
            </w:r>
            <w:r>
              <w:rPr>
                <w:noProof/>
                <w:webHidden/>
              </w:rPr>
              <w:instrText xml:space="preserve"> PAGEREF _Toc243580348 \h </w:instrText>
            </w:r>
            <w:r>
              <w:rPr>
                <w:noProof/>
                <w:webHidden/>
              </w:rPr>
            </w:r>
            <w:r>
              <w:rPr>
                <w:noProof/>
                <w:webHidden/>
              </w:rPr>
              <w:fldChar w:fldCharType="separate"/>
            </w:r>
            <w:r>
              <w:rPr>
                <w:noProof/>
                <w:webHidden/>
              </w:rPr>
              <w:t>92</w:t>
            </w:r>
            <w:r>
              <w:rPr>
                <w:noProof/>
                <w:webHidden/>
              </w:rPr>
              <w:fldChar w:fldCharType="end"/>
            </w:r>
          </w:hyperlink>
        </w:p>
        <w:p w14:paraId="63F6C917" w14:textId="00D2F283" w:rsidR="00B5310C" w:rsidRDefault="00B5310C">
          <w:pPr>
            <w:pStyle w:val="Sumrio1"/>
            <w:tabs>
              <w:tab w:val="left" w:pos="1200"/>
              <w:tab w:val="right" w:leader="dot" w:pos="9061"/>
            </w:tabs>
            <w:rPr>
              <w:rFonts w:asciiTheme="minorHAnsi" w:eastAsiaTheme="minorEastAsia" w:hAnsiTheme="minorHAnsi"/>
              <w:b w:val="0"/>
              <w:bCs w:val="0"/>
              <w:caps w:val="0"/>
              <w:noProof/>
              <w:sz w:val="24"/>
              <w:szCs w:val="24"/>
              <w:lang w:eastAsia="pt-BR"/>
            </w:rPr>
          </w:pPr>
          <w:hyperlink w:anchor="_Toc243580349" w:history="1">
            <w:r w:rsidRPr="00163AE1">
              <w:rPr>
                <w:rStyle w:val="Hyperlink"/>
                <w:noProof/>
              </w:rPr>
              <w:t>20</w:t>
            </w:r>
            <w:r>
              <w:rPr>
                <w:rFonts w:asciiTheme="minorHAnsi" w:eastAsiaTheme="minorEastAsia" w:hAnsiTheme="minorHAnsi"/>
                <w:b w:val="0"/>
                <w:bCs w:val="0"/>
                <w:caps w:val="0"/>
                <w:noProof/>
                <w:sz w:val="24"/>
                <w:szCs w:val="24"/>
                <w:lang w:eastAsia="pt-BR"/>
              </w:rPr>
              <w:tab/>
            </w:r>
            <w:r w:rsidRPr="00163AE1">
              <w:rPr>
                <w:rStyle w:val="Hyperlink"/>
                <w:noProof/>
              </w:rPr>
              <w:t>CONCLUSÃO</w:t>
            </w:r>
            <w:r>
              <w:rPr>
                <w:noProof/>
                <w:webHidden/>
              </w:rPr>
              <w:tab/>
            </w:r>
            <w:r>
              <w:rPr>
                <w:noProof/>
                <w:webHidden/>
              </w:rPr>
              <w:fldChar w:fldCharType="begin"/>
            </w:r>
            <w:r>
              <w:rPr>
                <w:noProof/>
                <w:webHidden/>
              </w:rPr>
              <w:instrText xml:space="preserve"> PAGEREF _Toc243580349 \h </w:instrText>
            </w:r>
            <w:r>
              <w:rPr>
                <w:noProof/>
                <w:webHidden/>
              </w:rPr>
            </w:r>
            <w:r>
              <w:rPr>
                <w:noProof/>
                <w:webHidden/>
              </w:rPr>
              <w:fldChar w:fldCharType="separate"/>
            </w:r>
            <w:r>
              <w:rPr>
                <w:noProof/>
                <w:webHidden/>
              </w:rPr>
              <w:t>94</w:t>
            </w:r>
            <w:r>
              <w:rPr>
                <w:noProof/>
                <w:webHidden/>
              </w:rPr>
              <w:fldChar w:fldCharType="end"/>
            </w:r>
          </w:hyperlink>
        </w:p>
        <w:p w14:paraId="45B9A724" w14:textId="77777777" w:rsidR="00BE1275" w:rsidRDefault="004267B4" w:rsidP="00BE1275">
          <w:pPr>
            <w:ind w:firstLine="0"/>
            <w:rPr>
              <w:rFonts w:cs="Arial"/>
              <w:sz w:val="20"/>
              <w:szCs w:val="20"/>
            </w:rPr>
            <w:sectPr w:rsidR="00BE1275" w:rsidSect="00E146AB">
              <w:headerReference w:type="default" r:id="rId8"/>
              <w:pgSz w:w="11906" w:h="16838"/>
              <w:pgMar w:top="1701" w:right="1134" w:bottom="1134" w:left="1701" w:header="709" w:footer="709" w:gutter="0"/>
              <w:cols w:space="708"/>
              <w:docGrid w:linePitch="360"/>
            </w:sectPr>
          </w:pPr>
          <w:r>
            <w:rPr>
              <w:rFonts w:cs="Arial"/>
              <w:sz w:val="20"/>
              <w:szCs w:val="20"/>
            </w:rPr>
            <w:fldChar w:fldCharType="end"/>
          </w:r>
        </w:p>
        <w:p w14:paraId="799241F8" w14:textId="218C5C63" w:rsidR="00FD0016" w:rsidRPr="00BE1275" w:rsidRDefault="00000000" w:rsidP="00BE1275">
          <w:pPr>
            <w:ind w:firstLine="0"/>
            <w:rPr>
              <w:rFonts w:cs="Arial"/>
            </w:rPr>
          </w:pPr>
        </w:p>
      </w:sdtContent>
    </w:sdt>
    <w:p w14:paraId="71CFDECA" w14:textId="39D89C49" w:rsidR="00FA5AF3" w:rsidRDefault="00FA5AF3" w:rsidP="00FD0016">
      <w:pPr>
        <w:pStyle w:val="Ttulo1"/>
      </w:pPr>
      <w:bookmarkStart w:id="0" w:name="_Toc243580243"/>
      <w:r>
        <w:t>Introdução</w:t>
      </w:r>
      <w:bookmarkEnd w:id="0"/>
    </w:p>
    <w:p w14:paraId="757B7983" w14:textId="379D162F" w:rsidR="002669D9" w:rsidRDefault="002669D9" w:rsidP="002669D9">
      <w:r>
        <w:t>A infraestrutura de Tecnologia da Informação (TI) é fundamental para o funcionamento das organizações, pois permite a comunicação entre dispositivos, o compartilhamento de recursos e o acesso aos sistemas necessários para a realização das atividades operacionais. Em escritórios de contabilidade, uma infraestrutura adequada contribui para a organização dos processos, a disponibilidade dos serviços e a proteção das informações utilizadas nas rotinas administrativas, financeiras e contábeis.</w:t>
      </w:r>
    </w:p>
    <w:p w14:paraId="7755E7FA" w14:textId="367F666C" w:rsidR="002669D9" w:rsidRDefault="002669D9" w:rsidP="002669D9">
      <w:r>
        <w:t xml:space="preserve">Este projeto tem como objetivo desenvolver uma proposta de infraestrutura de TI para um escritório de contabilidade fictício, composto por 50 colaboradores distribuídos em diferentes setores. O planejamento contempla a estrutura física e lógica da rede, incluindo cabeamento estruturado, equipamentos de comunicação, endereçamento IP, segmentação por </w:t>
      </w:r>
      <w:proofErr w:type="spellStart"/>
      <w:r>
        <w:t>VLANs</w:t>
      </w:r>
      <w:proofErr w:type="spellEnd"/>
      <w:r>
        <w:t>, redes sem fio, servidores, armazenamento e mecanismos de segurança.</w:t>
      </w:r>
    </w:p>
    <w:p w14:paraId="71BF69DA" w14:textId="50891FFD" w:rsidR="002669D9" w:rsidRDefault="002669D9" w:rsidP="002669D9">
      <w:r>
        <w:t xml:space="preserve">A implementação da rede foi realizada em ambiente de simulação utilizando o Cisco </w:t>
      </w:r>
      <w:proofErr w:type="spellStart"/>
      <w:r>
        <w:t>Packet</w:t>
      </w:r>
      <w:proofErr w:type="spellEnd"/>
      <w:r>
        <w:t xml:space="preserve"> </w:t>
      </w:r>
      <w:proofErr w:type="spellStart"/>
      <w:r>
        <w:t>Tracer</w:t>
      </w:r>
      <w:proofErr w:type="spellEnd"/>
      <w:r>
        <w:t>, permitindo configurar e verificar os principais serviços e recursos previstos no projeto. Foram realizados testes de conectividade, distribuição automática de endereços IP, resolução de nomes e controle de acesso entre segmentos da rede.</w:t>
      </w:r>
    </w:p>
    <w:p w14:paraId="3528067F" w14:textId="574CC070" w:rsidR="002669D9" w:rsidRDefault="002669D9" w:rsidP="002669D9">
      <w:r>
        <w:t>Dessa forma, busca-se apresentar uma solução de infraestrutura organizada, segura e compatível com as necessidades operacionais da empresa, considerando os aspectos técnicos, físicos e financeiros envolvidos no planejamento e na implementação do ambiente.</w:t>
      </w:r>
    </w:p>
    <w:p w14:paraId="389E66CF" w14:textId="77777777" w:rsidR="00BB7618" w:rsidRDefault="00BB7618" w:rsidP="002669D9"/>
    <w:p w14:paraId="7B9A8414" w14:textId="77777777" w:rsidR="00BB7618" w:rsidRDefault="00BB7618">
      <w:pPr>
        <w:spacing w:after="160" w:line="278" w:lineRule="auto"/>
        <w:ind w:firstLine="0"/>
        <w:jc w:val="left"/>
        <w:rPr>
          <w:rFonts w:eastAsiaTheme="majorEastAsia" w:cstheme="majorBidi"/>
          <w:b/>
          <w:caps/>
          <w:color w:val="000000" w:themeColor="text1"/>
          <w:szCs w:val="40"/>
        </w:rPr>
      </w:pPr>
      <w:r>
        <w:br w:type="page"/>
      </w:r>
    </w:p>
    <w:p w14:paraId="7403CF19" w14:textId="699B084E" w:rsidR="002669D9" w:rsidRDefault="002669D9" w:rsidP="002669D9">
      <w:pPr>
        <w:pStyle w:val="Ttulo1"/>
      </w:pPr>
      <w:bookmarkStart w:id="1" w:name="_Toc243580244"/>
      <w:r>
        <w:lastRenderedPageBreak/>
        <w:t>DESCRIÇÃO DA EMPRESA</w:t>
      </w:r>
      <w:bookmarkEnd w:id="1"/>
    </w:p>
    <w:p w14:paraId="27FF42EB" w14:textId="3AB170F4" w:rsidR="002669D9" w:rsidRDefault="002669D9" w:rsidP="002669D9">
      <w:r>
        <w:t>A empresa apresentada neste projeto é um escritório de contabilidade fictício, composto por 50 colaboradores distribuídos entre diferentes setores administrativos e operacionais. Sua principal atividade consiste na prestação de serviços contábeis, fiscais, financeiros e administrativos para empresas clientes, envolvendo o processamento de informações, a organização de documentos e o apoio ao cumprimento de obrigações contábeis e tributárias.</w:t>
      </w:r>
    </w:p>
    <w:p w14:paraId="33089866" w14:textId="382D3E07" w:rsidR="002669D9" w:rsidRDefault="002669D9" w:rsidP="002669D9">
      <w:r>
        <w:t>Para atender às demandas de suas atividades, o escritório está organizado nos seguintes setores: Administração/RH, Diretoria, Sala de Reuniões, Comercial/Atendimento, Contabilidade/Fiscal, Recepção, Financeiro, Tecnologia da Informação (TI) e Arquivo/Apoio. Cada setor possui recursos computacionais de acordo com suas necessidades operacionais, incluindo computadores, impressoras e dispositivos de acesso à rede sem fio.</w:t>
      </w:r>
    </w:p>
    <w:p w14:paraId="73201839" w14:textId="24B2C4CC" w:rsidR="002669D9" w:rsidRDefault="002669D9" w:rsidP="002669D9">
      <w:r>
        <w:t>Devido à natureza dos serviços prestados, a empresa depende de uma infraestrutura de Tecnologia da Informação (TI) capaz de garantir a comunicação entre os setores, o compartilhamento de recursos, a disponibilidade dos sistemas e a proteção das informações corporativas e dos dados de seus clientes. Dessa forma, torna-se necessário estabelecer uma rede estruturada, organizada e segmentada, com controle de acesso aos recursos e mecanismos que contribuam para a segurança e a continuidade das operações.</w:t>
      </w:r>
    </w:p>
    <w:p w14:paraId="2127C4E1" w14:textId="7FE8E554" w:rsidR="002669D9" w:rsidRDefault="002669D9" w:rsidP="002669D9">
      <w:r>
        <w:t>O projeto propõe uma infraestrutura de rede baseada na segmentação por redes locais virtuais (</w:t>
      </w:r>
      <w:proofErr w:type="spellStart"/>
      <w:r>
        <w:t>VLANs</w:t>
      </w:r>
      <w:proofErr w:type="spellEnd"/>
      <w:r>
        <w:t>), no uso de equipamentos de comunicação, na distribuição automática de endereços IP, na disponibilização de serviços de rede e na separação entre a rede corporativa e a rede destinada aos visitantes. Também são considerados o ambiente de servidores, o armazenamento de dados, o gerenciamento dos equipamentos e os recursos de segurança, os quais serão detalhados nas seções específicas desta documentação.</w:t>
      </w:r>
    </w:p>
    <w:p w14:paraId="7CB988EE" w14:textId="74C70878" w:rsidR="006A2450" w:rsidRDefault="002669D9" w:rsidP="006A2450">
      <w:r>
        <w:t xml:space="preserve">A solução foi planejada considerando a quantidade de colaboradores, a divisão dos setores e as necessidades de conectividade do escritório. A simulação no Cisco </w:t>
      </w:r>
      <w:proofErr w:type="spellStart"/>
      <w:r>
        <w:t>Packet</w:t>
      </w:r>
      <w:proofErr w:type="spellEnd"/>
      <w:r>
        <w:t xml:space="preserve"> </w:t>
      </w:r>
      <w:proofErr w:type="spellStart"/>
      <w:r>
        <w:t>Tracer</w:t>
      </w:r>
      <w:proofErr w:type="spellEnd"/>
      <w:r>
        <w:t xml:space="preserve"> permite representar e validar os principais componentes da infraestrutura lógica, servindo como base para a documentação técnica e para a análise do funcionamento da rede proposta.</w:t>
      </w:r>
    </w:p>
    <w:p w14:paraId="285A552B" w14:textId="77777777" w:rsidR="006A2450" w:rsidRDefault="006A2450" w:rsidP="006A2450"/>
    <w:p w14:paraId="5F40D9DE" w14:textId="0EA488C8" w:rsidR="00D17754" w:rsidRDefault="00D17754" w:rsidP="00D17754">
      <w:pPr>
        <w:pStyle w:val="Ttulo1"/>
      </w:pPr>
      <w:bookmarkStart w:id="2" w:name="_Toc243580245"/>
      <w:r>
        <w:t>Levantamento de requisitos</w:t>
      </w:r>
      <w:bookmarkEnd w:id="2"/>
    </w:p>
    <w:p w14:paraId="56F888FA" w14:textId="30B2CA42" w:rsidR="00D17754" w:rsidRDefault="00D17754" w:rsidP="00D17754">
      <w:r>
        <w:t>O levantamento de requisitos foi realizado com base nas necessidades operacionais do escritório de contabilidade, considerando seus 50 colaboradores, a distribuição dos setores e os recursos necessários para o funcionamento da infraestrutura de Tecnologia da Informação (TI). Essa etapa tem como objetivo identificar os equipamentos, os dispositivos de comunicação e os serviços que deverão ser disponibilizados pela rede.</w:t>
      </w:r>
    </w:p>
    <w:p w14:paraId="43D1600C" w14:textId="17ABB105" w:rsidR="00D17754" w:rsidRDefault="00D17754" w:rsidP="00D17754">
      <w:r>
        <w:t>A infraestrutura proposta deverá permitir a comunicação entre os setores, o acesso aos sistemas utilizados pela empresa, o compartilhamento de arquivos e impressoras, a conectividade sem fio e o gerenciamento centralizado dos recursos de rede. Também deverão ser considerados mecanismos de segurança, controle de acesso, armazenamento e backup, visando preservar a confidencialidade, a integridade e a disponibilidade das informações corporativas e dos dados dos clientes.</w:t>
      </w:r>
    </w:p>
    <w:p w14:paraId="43AEEA38" w14:textId="12BD3449" w:rsidR="00D17754" w:rsidRDefault="00D17754" w:rsidP="00D17754">
      <w:pPr>
        <w:pStyle w:val="Ttulo2"/>
      </w:pPr>
      <w:bookmarkStart w:id="3" w:name="_Toc243580246"/>
      <w:r w:rsidRPr="00D17754">
        <w:t>Levantamento de equipamentos e dispositivos</w:t>
      </w:r>
      <w:bookmarkEnd w:id="3"/>
    </w:p>
    <w:p w14:paraId="05808011" w14:textId="2DBDC01A" w:rsidR="008F4B4A" w:rsidRDefault="00D17754" w:rsidP="008F4B4A">
      <w:r w:rsidRPr="00D17754">
        <w:t>A Tabela 1 apresenta a quantidade estimada de equipamentos e dispositivos que utilizarão a infraestrutura de rede do escritório, considerando a distribuição definida na planta física.</w:t>
      </w:r>
    </w:p>
    <w:p w14:paraId="2C8DCD57" w14:textId="77777777" w:rsidR="008F4B4A" w:rsidRDefault="008F4B4A" w:rsidP="008F4B4A"/>
    <w:p w14:paraId="693C4B7C" w14:textId="4D8E9B95" w:rsidR="008F4B4A" w:rsidRPr="00085988" w:rsidRDefault="008F4B4A" w:rsidP="008F4B4A">
      <w:pPr>
        <w:jc w:val="center"/>
        <w:rPr>
          <w:sz w:val="18"/>
          <w:szCs w:val="18"/>
        </w:rPr>
      </w:pPr>
      <w:r w:rsidRPr="00085988">
        <w:rPr>
          <w:sz w:val="18"/>
          <w:szCs w:val="18"/>
        </w:rPr>
        <w:t>Tabela 1 – Equipamentos e dispositivos da infraestrutura</w:t>
      </w:r>
    </w:p>
    <w:tbl>
      <w:tblPr>
        <w:tblStyle w:val="Tabelacomgrade"/>
        <w:tblW w:w="9472" w:type="dxa"/>
        <w:tblLook w:val="04A0" w:firstRow="1" w:lastRow="0" w:firstColumn="1" w:lastColumn="0" w:noHBand="0" w:noVBand="1"/>
      </w:tblPr>
      <w:tblGrid>
        <w:gridCol w:w="3157"/>
        <w:gridCol w:w="3157"/>
        <w:gridCol w:w="3158"/>
      </w:tblGrid>
      <w:tr w:rsidR="00D17754" w14:paraId="3D9750CA" w14:textId="77777777" w:rsidTr="00D17754">
        <w:trPr>
          <w:trHeight w:val="447"/>
        </w:trPr>
        <w:tc>
          <w:tcPr>
            <w:tcW w:w="3157" w:type="dxa"/>
          </w:tcPr>
          <w:p w14:paraId="1153E1B4" w14:textId="037ECD12" w:rsidR="00D17754" w:rsidRPr="008F4B4A" w:rsidRDefault="00D17754" w:rsidP="008F4B4A">
            <w:pPr>
              <w:ind w:firstLine="0"/>
              <w:jc w:val="center"/>
              <w:rPr>
                <w:b/>
                <w:bCs/>
              </w:rPr>
            </w:pPr>
            <w:r w:rsidRPr="008F4B4A">
              <w:rPr>
                <w:b/>
                <w:bCs/>
              </w:rPr>
              <w:t>Equipamento</w:t>
            </w:r>
          </w:p>
        </w:tc>
        <w:tc>
          <w:tcPr>
            <w:tcW w:w="3157" w:type="dxa"/>
          </w:tcPr>
          <w:p w14:paraId="5A067A28" w14:textId="5C3D295F" w:rsidR="00D17754" w:rsidRPr="008F4B4A" w:rsidRDefault="00D17754" w:rsidP="008F4B4A">
            <w:pPr>
              <w:ind w:firstLine="0"/>
              <w:jc w:val="center"/>
              <w:rPr>
                <w:b/>
                <w:bCs/>
              </w:rPr>
            </w:pPr>
            <w:r w:rsidRPr="008F4B4A">
              <w:rPr>
                <w:b/>
                <w:bCs/>
              </w:rPr>
              <w:t>Quantidade</w:t>
            </w:r>
          </w:p>
        </w:tc>
        <w:tc>
          <w:tcPr>
            <w:tcW w:w="3158" w:type="dxa"/>
          </w:tcPr>
          <w:p w14:paraId="45894134" w14:textId="369439E9" w:rsidR="00D17754" w:rsidRPr="008F4B4A" w:rsidRDefault="00D17754" w:rsidP="008F4B4A">
            <w:pPr>
              <w:ind w:firstLine="0"/>
              <w:jc w:val="center"/>
              <w:rPr>
                <w:b/>
                <w:bCs/>
              </w:rPr>
            </w:pPr>
            <w:r w:rsidRPr="008F4B4A">
              <w:rPr>
                <w:b/>
                <w:bCs/>
              </w:rPr>
              <w:t>Tipo de conexão</w:t>
            </w:r>
          </w:p>
        </w:tc>
      </w:tr>
      <w:tr w:rsidR="00D17754" w14:paraId="15720E47" w14:textId="77777777" w:rsidTr="00D17754">
        <w:trPr>
          <w:trHeight w:val="447"/>
        </w:trPr>
        <w:tc>
          <w:tcPr>
            <w:tcW w:w="3157" w:type="dxa"/>
          </w:tcPr>
          <w:p w14:paraId="71033A9C" w14:textId="5155C69D" w:rsidR="00D17754" w:rsidRDefault="00D17754" w:rsidP="008F4B4A">
            <w:pPr>
              <w:ind w:firstLine="0"/>
              <w:jc w:val="center"/>
            </w:pPr>
            <w:r>
              <w:t>Computadores</w:t>
            </w:r>
          </w:p>
        </w:tc>
        <w:tc>
          <w:tcPr>
            <w:tcW w:w="3157" w:type="dxa"/>
          </w:tcPr>
          <w:p w14:paraId="23EC5BB9" w14:textId="46CA08E8" w:rsidR="00D17754" w:rsidRDefault="00D17754" w:rsidP="008F4B4A">
            <w:pPr>
              <w:ind w:firstLine="0"/>
              <w:jc w:val="center"/>
            </w:pPr>
            <w:r>
              <w:t>43</w:t>
            </w:r>
          </w:p>
        </w:tc>
        <w:tc>
          <w:tcPr>
            <w:tcW w:w="3158" w:type="dxa"/>
          </w:tcPr>
          <w:p w14:paraId="3D879529" w14:textId="34489D4D" w:rsidR="00D17754" w:rsidRDefault="00D17754" w:rsidP="008F4B4A">
            <w:pPr>
              <w:ind w:firstLine="0"/>
              <w:jc w:val="center"/>
            </w:pPr>
            <w:r>
              <w:t>Cabeada</w:t>
            </w:r>
          </w:p>
        </w:tc>
      </w:tr>
      <w:tr w:rsidR="00D17754" w14:paraId="7A60D634" w14:textId="77777777" w:rsidTr="00D17754">
        <w:trPr>
          <w:trHeight w:val="447"/>
        </w:trPr>
        <w:tc>
          <w:tcPr>
            <w:tcW w:w="3157" w:type="dxa"/>
          </w:tcPr>
          <w:p w14:paraId="539A7F1A" w14:textId="12B647BE" w:rsidR="00D17754" w:rsidRDefault="00D17754" w:rsidP="008F4B4A">
            <w:pPr>
              <w:ind w:firstLine="0"/>
              <w:jc w:val="center"/>
            </w:pPr>
            <w:r>
              <w:t>Notebooks</w:t>
            </w:r>
          </w:p>
        </w:tc>
        <w:tc>
          <w:tcPr>
            <w:tcW w:w="3157" w:type="dxa"/>
          </w:tcPr>
          <w:p w14:paraId="690AE2F5" w14:textId="75EB00B6" w:rsidR="00D17754" w:rsidRDefault="00D17754" w:rsidP="008F4B4A">
            <w:pPr>
              <w:ind w:firstLine="0"/>
              <w:jc w:val="center"/>
            </w:pPr>
            <w:r>
              <w:t>1</w:t>
            </w:r>
          </w:p>
        </w:tc>
        <w:tc>
          <w:tcPr>
            <w:tcW w:w="3158" w:type="dxa"/>
          </w:tcPr>
          <w:p w14:paraId="61B1BB07" w14:textId="2185535B" w:rsidR="00D17754" w:rsidRDefault="00D17754" w:rsidP="008F4B4A">
            <w:pPr>
              <w:ind w:firstLine="0"/>
              <w:jc w:val="center"/>
            </w:pPr>
            <w:r>
              <w:t>Wi-Fi</w:t>
            </w:r>
          </w:p>
        </w:tc>
      </w:tr>
      <w:tr w:rsidR="00D17754" w14:paraId="43AF7C87" w14:textId="77777777" w:rsidTr="00D17754">
        <w:trPr>
          <w:trHeight w:val="434"/>
        </w:trPr>
        <w:tc>
          <w:tcPr>
            <w:tcW w:w="3157" w:type="dxa"/>
          </w:tcPr>
          <w:p w14:paraId="700680D9" w14:textId="765CF584" w:rsidR="00D17754" w:rsidRDefault="00D17754" w:rsidP="008F4B4A">
            <w:pPr>
              <w:ind w:firstLine="0"/>
              <w:jc w:val="center"/>
            </w:pPr>
            <w:r>
              <w:t>Impressoras de rede</w:t>
            </w:r>
          </w:p>
        </w:tc>
        <w:tc>
          <w:tcPr>
            <w:tcW w:w="3157" w:type="dxa"/>
          </w:tcPr>
          <w:p w14:paraId="4489FDB1" w14:textId="6743B9DE" w:rsidR="00D17754" w:rsidRDefault="00D17754" w:rsidP="008F4B4A">
            <w:pPr>
              <w:ind w:firstLine="0"/>
              <w:jc w:val="center"/>
            </w:pPr>
            <w:r>
              <w:t>8</w:t>
            </w:r>
          </w:p>
        </w:tc>
        <w:tc>
          <w:tcPr>
            <w:tcW w:w="3158" w:type="dxa"/>
          </w:tcPr>
          <w:p w14:paraId="7CD648B0" w14:textId="677649CE" w:rsidR="00D17754" w:rsidRDefault="00D17754" w:rsidP="008F4B4A">
            <w:pPr>
              <w:ind w:firstLine="0"/>
              <w:jc w:val="center"/>
            </w:pPr>
            <w:r>
              <w:t>Cabeada</w:t>
            </w:r>
          </w:p>
        </w:tc>
      </w:tr>
      <w:tr w:rsidR="00D17754" w14:paraId="758689E4" w14:textId="77777777" w:rsidTr="00D17754">
        <w:trPr>
          <w:trHeight w:val="447"/>
        </w:trPr>
        <w:tc>
          <w:tcPr>
            <w:tcW w:w="3157" w:type="dxa"/>
          </w:tcPr>
          <w:p w14:paraId="3E4912CC" w14:textId="186B6352" w:rsidR="00D17754" w:rsidRDefault="00D17754" w:rsidP="008F4B4A">
            <w:pPr>
              <w:ind w:firstLine="0"/>
              <w:jc w:val="center"/>
            </w:pPr>
            <w:r>
              <w:t>Access Point (</w:t>
            </w:r>
            <w:proofErr w:type="spellStart"/>
            <w:r>
              <w:t>APs</w:t>
            </w:r>
            <w:proofErr w:type="spellEnd"/>
            <w:r>
              <w:t>)</w:t>
            </w:r>
          </w:p>
        </w:tc>
        <w:tc>
          <w:tcPr>
            <w:tcW w:w="3157" w:type="dxa"/>
          </w:tcPr>
          <w:p w14:paraId="1462E817" w14:textId="6ACDFF47" w:rsidR="00D17754" w:rsidRDefault="00D17754" w:rsidP="008F4B4A">
            <w:pPr>
              <w:ind w:firstLine="0"/>
              <w:jc w:val="center"/>
            </w:pPr>
            <w:r>
              <w:t>5</w:t>
            </w:r>
          </w:p>
        </w:tc>
        <w:tc>
          <w:tcPr>
            <w:tcW w:w="3158" w:type="dxa"/>
          </w:tcPr>
          <w:p w14:paraId="316E74E0" w14:textId="1A4078D4" w:rsidR="00D17754" w:rsidRDefault="00D17754" w:rsidP="008F4B4A">
            <w:pPr>
              <w:ind w:firstLine="0"/>
              <w:jc w:val="center"/>
            </w:pPr>
            <w:r>
              <w:t>Cabeada</w:t>
            </w:r>
          </w:p>
        </w:tc>
      </w:tr>
      <w:tr w:rsidR="00D17754" w14:paraId="78D90A4A" w14:textId="77777777" w:rsidTr="00D17754">
        <w:trPr>
          <w:trHeight w:val="447"/>
        </w:trPr>
        <w:tc>
          <w:tcPr>
            <w:tcW w:w="3157" w:type="dxa"/>
          </w:tcPr>
          <w:p w14:paraId="4564EBD6" w14:textId="6D05A8A8" w:rsidR="00D17754" w:rsidRDefault="00D17754" w:rsidP="008F4B4A">
            <w:pPr>
              <w:ind w:firstLine="0"/>
              <w:jc w:val="center"/>
            </w:pPr>
            <w:r>
              <w:t>Servidores</w:t>
            </w:r>
          </w:p>
        </w:tc>
        <w:tc>
          <w:tcPr>
            <w:tcW w:w="3157" w:type="dxa"/>
          </w:tcPr>
          <w:p w14:paraId="4BB83BE5" w14:textId="0D242427" w:rsidR="00D17754" w:rsidRDefault="00D17754" w:rsidP="008F4B4A">
            <w:pPr>
              <w:ind w:firstLine="0"/>
              <w:jc w:val="center"/>
            </w:pPr>
            <w:r>
              <w:t>4</w:t>
            </w:r>
          </w:p>
        </w:tc>
        <w:tc>
          <w:tcPr>
            <w:tcW w:w="3158" w:type="dxa"/>
          </w:tcPr>
          <w:p w14:paraId="75DEA125" w14:textId="7577ACE2" w:rsidR="00D17754" w:rsidRDefault="00D17754" w:rsidP="008F4B4A">
            <w:pPr>
              <w:ind w:firstLine="0"/>
              <w:jc w:val="center"/>
            </w:pPr>
            <w:r>
              <w:t>Cabeada</w:t>
            </w:r>
          </w:p>
        </w:tc>
      </w:tr>
      <w:tr w:rsidR="00D17754" w14:paraId="7CA71CD3" w14:textId="77777777" w:rsidTr="00D17754">
        <w:trPr>
          <w:trHeight w:val="895"/>
        </w:trPr>
        <w:tc>
          <w:tcPr>
            <w:tcW w:w="3157" w:type="dxa"/>
          </w:tcPr>
          <w:p w14:paraId="10AB2402" w14:textId="6E758E8E" w:rsidR="00D17754" w:rsidRDefault="00D17754" w:rsidP="008F4B4A">
            <w:pPr>
              <w:ind w:firstLine="0"/>
              <w:jc w:val="center"/>
            </w:pPr>
            <w:r>
              <w:t>NAS (armazenamento em rede)</w:t>
            </w:r>
          </w:p>
        </w:tc>
        <w:tc>
          <w:tcPr>
            <w:tcW w:w="3157" w:type="dxa"/>
          </w:tcPr>
          <w:p w14:paraId="109114CE" w14:textId="2EEADBB1" w:rsidR="00D17754" w:rsidRDefault="00D17754" w:rsidP="008F4B4A">
            <w:pPr>
              <w:ind w:firstLine="0"/>
              <w:jc w:val="center"/>
            </w:pPr>
            <w:r>
              <w:t>1</w:t>
            </w:r>
          </w:p>
        </w:tc>
        <w:tc>
          <w:tcPr>
            <w:tcW w:w="3158" w:type="dxa"/>
          </w:tcPr>
          <w:p w14:paraId="28D7DF88" w14:textId="2687B99C" w:rsidR="00D17754" w:rsidRDefault="00D17754" w:rsidP="008F4B4A">
            <w:pPr>
              <w:ind w:firstLine="0"/>
              <w:jc w:val="center"/>
            </w:pPr>
            <w:r>
              <w:t>Cabeada</w:t>
            </w:r>
          </w:p>
        </w:tc>
      </w:tr>
      <w:tr w:rsidR="00D17754" w14:paraId="4CB10CFA" w14:textId="77777777" w:rsidTr="00D17754">
        <w:trPr>
          <w:trHeight w:val="447"/>
        </w:trPr>
        <w:tc>
          <w:tcPr>
            <w:tcW w:w="3157" w:type="dxa"/>
          </w:tcPr>
          <w:p w14:paraId="57526774" w14:textId="67280EAF" w:rsidR="00D17754" w:rsidRDefault="00D17754" w:rsidP="008F4B4A">
            <w:pPr>
              <w:ind w:firstLine="0"/>
              <w:jc w:val="center"/>
            </w:pPr>
            <w:r>
              <w:t>Telefones IP</w:t>
            </w:r>
          </w:p>
        </w:tc>
        <w:tc>
          <w:tcPr>
            <w:tcW w:w="3157" w:type="dxa"/>
          </w:tcPr>
          <w:p w14:paraId="0F57BFA2" w14:textId="06C8412B" w:rsidR="00D17754" w:rsidRDefault="00D17754" w:rsidP="008F4B4A">
            <w:pPr>
              <w:ind w:firstLine="0"/>
              <w:jc w:val="center"/>
            </w:pPr>
            <w:r>
              <w:t>0</w:t>
            </w:r>
          </w:p>
        </w:tc>
        <w:tc>
          <w:tcPr>
            <w:tcW w:w="3158" w:type="dxa"/>
          </w:tcPr>
          <w:p w14:paraId="345F724F" w14:textId="596E849C" w:rsidR="00D17754" w:rsidRDefault="00D17754" w:rsidP="008F4B4A">
            <w:pPr>
              <w:ind w:firstLine="0"/>
              <w:jc w:val="center"/>
            </w:pPr>
            <w:r>
              <w:t>Não previstas</w:t>
            </w:r>
          </w:p>
        </w:tc>
      </w:tr>
      <w:tr w:rsidR="00D17754" w14:paraId="1892ADA6" w14:textId="77777777" w:rsidTr="00D17754">
        <w:trPr>
          <w:trHeight w:val="447"/>
        </w:trPr>
        <w:tc>
          <w:tcPr>
            <w:tcW w:w="3157" w:type="dxa"/>
          </w:tcPr>
          <w:p w14:paraId="55203993" w14:textId="5138A3A9" w:rsidR="00D17754" w:rsidRDefault="00D17754" w:rsidP="008F4B4A">
            <w:pPr>
              <w:ind w:firstLine="0"/>
              <w:jc w:val="center"/>
            </w:pPr>
            <w:r>
              <w:t>Câmeras IP</w:t>
            </w:r>
          </w:p>
        </w:tc>
        <w:tc>
          <w:tcPr>
            <w:tcW w:w="3157" w:type="dxa"/>
          </w:tcPr>
          <w:p w14:paraId="504D90B2" w14:textId="04EB7A0B" w:rsidR="00D17754" w:rsidRDefault="00D17754" w:rsidP="008F4B4A">
            <w:pPr>
              <w:ind w:firstLine="0"/>
              <w:jc w:val="center"/>
            </w:pPr>
            <w:r>
              <w:t>0</w:t>
            </w:r>
          </w:p>
        </w:tc>
        <w:tc>
          <w:tcPr>
            <w:tcW w:w="3158" w:type="dxa"/>
          </w:tcPr>
          <w:p w14:paraId="4AB4E3C4" w14:textId="2EAED312" w:rsidR="00D17754" w:rsidRDefault="00D17754" w:rsidP="008F4B4A">
            <w:pPr>
              <w:ind w:firstLine="0"/>
              <w:jc w:val="center"/>
            </w:pPr>
            <w:r>
              <w:t>Não previstas</w:t>
            </w:r>
          </w:p>
        </w:tc>
      </w:tr>
      <w:tr w:rsidR="008F4B4A" w14:paraId="79622498" w14:textId="77777777" w:rsidTr="008F4B4A">
        <w:trPr>
          <w:trHeight w:val="895"/>
        </w:trPr>
        <w:tc>
          <w:tcPr>
            <w:tcW w:w="3157" w:type="dxa"/>
          </w:tcPr>
          <w:p w14:paraId="3EECFED6" w14:textId="1E178D44" w:rsidR="008F4B4A" w:rsidRDefault="008F4B4A" w:rsidP="008F4B4A">
            <w:pPr>
              <w:ind w:firstLine="0"/>
              <w:jc w:val="center"/>
            </w:pPr>
            <w:r>
              <w:lastRenderedPageBreak/>
              <w:t>Total de dispositivos considerados</w:t>
            </w:r>
          </w:p>
        </w:tc>
        <w:tc>
          <w:tcPr>
            <w:tcW w:w="6315" w:type="dxa"/>
            <w:gridSpan w:val="2"/>
            <w:vAlign w:val="center"/>
          </w:tcPr>
          <w:p w14:paraId="0FB4BCE1" w14:textId="77777777" w:rsidR="008F4B4A" w:rsidRDefault="008F4B4A" w:rsidP="008F4B4A">
            <w:pPr>
              <w:ind w:firstLine="0"/>
              <w:jc w:val="center"/>
            </w:pPr>
            <w:r>
              <w:t>62</w:t>
            </w:r>
          </w:p>
          <w:p w14:paraId="06A8160A" w14:textId="213582E6" w:rsidR="008F4B4A" w:rsidRDefault="008F4B4A" w:rsidP="008F4B4A">
            <w:pPr>
              <w:ind w:firstLine="0"/>
              <w:jc w:val="center"/>
            </w:pPr>
          </w:p>
        </w:tc>
      </w:tr>
    </w:tbl>
    <w:p w14:paraId="7AC14A6B" w14:textId="77777777" w:rsidR="008F4B4A" w:rsidRDefault="008F4B4A" w:rsidP="008F4B4A">
      <w:pPr>
        <w:jc w:val="center"/>
      </w:pPr>
    </w:p>
    <w:p w14:paraId="12D8E95E" w14:textId="4C62DE5E" w:rsidR="00D17754" w:rsidRPr="00085988" w:rsidRDefault="008F4B4A" w:rsidP="008F4B4A">
      <w:pPr>
        <w:jc w:val="center"/>
        <w:rPr>
          <w:sz w:val="18"/>
          <w:szCs w:val="18"/>
        </w:rPr>
      </w:pPr>
      <w:r w:rsidRPr="00085988">
        <w:rPr>
          <w:sz w:val="18"/>
          <w:szCs w:val="18"/>
        </w:rPr>
        <w:t>Fonte: Elaborado pelos autores (2026)</w:t>
      </w:r>
      <w:r w:rsidR="001D3177">
        <w:rPr>
          <w:sz w:val="18"/>
          <w:szCs w:val="18"/>
        </w:rPr>
        <w:t>.</w:t>
      </w:r>
    </w:p>
    <w:p w14:paraId="32859BA1" w14:textId="77777777" w:rsidR="008F4B4A" w:rsidRDefault="008F4B4A" w:rsidP="008F4B4A">
      <w:pPr>
        <w:jc w:val="center"/>
      </w:pPr>
    </w:p>
    <w:p w14:paraId="20A0EAA2" w14:textId="2CED50C0" w:rsidR="008F4B4A" w:rsidRDefault="008F4B4A" w:rsidP="008F4B4A">
      <w:r>
        <w:t>A quantidade de computadores foi definida conforme a distribuição dos equipamentos nos setores de Administração/RH, Diretoria, Comercial/Atendimento, Contabilidade/Fiscal, Recepção, Financeiro, TI e Arquivo/Apoio. O notebook foi destinado à Sala de Reuniões, enquanto as oito impressoras foram distribuídas entre os setores que necessitam de impressão de documentos.</w:t>
      </w:r>
    </w:p>
    <w:p w14:paraId="786175CB" w14:textId="153BA9C9" w:rsidR="008F4B4A" w:rsidRDefault="008F4B4A" w:rsidP="008F4B4A">
      <w:r>
        <w:t>Os cinco Access Points serão utilizados para fornecer conectividade sem fio, com quatro pontos destinados à rede corporativa e um dedicado à rede de visitantes, localizado na Recepção. Essa separação contribui para restringir o acesso de visitantes aos recursos internos da organização.</w:t>
      </w:r>
    </w:p>
    <w:p w14:paraId="2D4668E4" w14:textId="273F94BB" w:rsidR="008F4B4A" w:rsidRDefault="008F4B4A" w:rsidP="008F4B4A">
      <w:r>
        <w:t>Os quatro servidores previstos serão destinados aos serviços de DNS, arquivos, aplicação e banco de dados e monitoramento. O serviço DHCP será disponibilizado pelo roteador da infraestrutura simulada, não sendo necessário considerar um servidor físico exclusivo para essa função. O NAS será utilizado como recurso dedicado ao armazenamento de dados em rede.</w:t>
      </w:r>
    </w:p>
    <w:p w14:paraId="0C09EFAD" w14:textId="0132CEFE" w:rsidR="008F4B4A" w:rsidRDefault="008F4B4A" w:rsidP="008F4B4A">
      <w:r>
        <w:t>Os telefones IP e as câmeras IP não foram incluídos na infraestrutura proposta, pois não fazem parte dos requisitos definidos para esta versão do projeto.</w:t>
      </w:r>
    </w:p>
    <w:p w14:paraId="2AA68636" w14:textId="7070EA5E" w:rsidR="008F4B4A" w:rsidRDefault="008F4B4A" w:rsidP="008F4B4A">
      <w:pPr>
        <w:pStyle w:val="Ttulo2"/>
      </w:pPr>
      <w:bookmarkStart w:id="4" w:name="_Toc243580247"/>
      <w:r>
        <w:t>Quantidade de pontos de rede e pontos Wi-Fi</w:t>
      </w:r>
      <w:bookmarkEnd w:id="4"/>
    </w:p>
    <w:p w14:paraId="25641F43" w14:textId="1A632616" w:rsidR="008F4B4A" w:rsidRDefault="008F4B4A" w:rsidP="008F4B4A">
      <w:r>
        <w:t>A infraestrutura deverá possuir pontos de rede cabeada suficientes para conectar os computadores, as impressoras, os Access Points, os servidores e o NAS.</w:t>
      </w:r>
    </w:p>
    <w:p w14:paraId="3DED1634" w14:textId="3F33EE70" w:rsidR="008F4B4A" w:rsidRDefault="008F4B4A" w:rsidP="008F4B4A">
      <w:r>
        <w:t>Considerando os equipamentos relacionados na Tabela 1, foram identificados 61 pontos de conexão cabeada para os dispositivos finais e de infraestrutura, distribuídos da seguinte forma:</w:t>
      </w:r>
    </w:p>
    <w:p w14:paraId="02CCC36E" w14:textId="77777777" w:rsidR="008F4B4A" w:rsidRDefault="008F4B4A" w:rsidP="008F4B4A"/>
    <w:p w14:paraId="286D65E0" w14:textId="77777777" w:rsidR="008F4B4A" w:rsidRDefault="008F4B4A">
      <w:pPr>
        <w:pStyle w:val="PargrafodaLista"/>
        <w:numPr>
          <w:ilvl w:val="0"/>
          <w:numId w:val="2"/>
        </w:numPr>
      </w:pPr>
      <w:r>
        <w:t>43 pontos para computadores;</w:t>
      </w:r>
    </w:p>
    <w:p w14:paraId="49A44913" w14:textId="77777777" w:rsidR="008F4B4A" w:rsidRDefault="008F4B4A">
      <w:pPr>
        <w:pStyle w:val="PargrafodaLista"/>
        <w:numPr>
          <w:ilvl w:val="0"/>
          <w:numId w:val="2"/>
        </w:numPr>
      </w:pPr>
      <w:r>
        <w:t>8 pontos para impressoras;</w:t>
      </w:r>
    </w:p>
    <w:p w14:paraId="609BD3F1" w14:textId="77777777" w:rsidR="008F4B4A" w:rsidRDefault="008F4B4A">
      <w:pPr>
        <w:pStyle w:val="PargrafodaLista"/>
        <w:numPr>
          <w:ilvl w:val="0"/>
          <w:numId w:val="2"/>
        </w:numPr>
      </w:pPr>
      <w:r>
        <w:t>5 pontos para Access Points;</w:t>
      </w:r>
    </w:p>
    <w:p w14:paraId="24F752E5" w14:textId="77777777" w:rsidR="008F4B4A" w:rsidRDefault="008F4B4A">
      <w:pPr>
        <w:pStyle w:val="PargrafodaLista"/>
        <w:numPr>
          <w:ilvl w:val="0"/>
          <w:numId w:val="2"/>
        </w:numPr>
      </w:pPr>
      <w:r>
        <w:t>4 pontos para servidores;</w:t>
      </w:r>
    </w:p>
    <w:p w14:paraId="064FE5E7" w14:textId="0CD5DDEF" w:rsidR="008F4B4A" w:rsidRDefault="008F4B4A">
      <w:pPr>
        <w:pStyle w:val="PargrafodaLista"/>
        <w:numPr>
          <w:ilvl w:val="0"/>
          <w:numId w:val="2"/>
        </w:numPr>
      </w:pPr>
      <w:r>
        <w:t>1 ponto para o NAS.</w:t>
      </w:r>
    </w:p>
    <w:p w14:paraId="0D047663" w14:textId="77777777" w:rsidR="008F4B4A" w:rsidRDefault="008F4B4A" w:rsidP="008F4B4A"/>
    <w:p w14:paraId="4FD2EF32" w14:textId="2F243071" w:rsidR="008F4B4A" w:rsidRDefault="008F4B4A" w:rsidP="008F4B4A">
      <w:r>
        <w:t>Além desses pontos, deverão ser considerados os enlaces entre o roteador, o switch principal e os switches de acesso, necessários à comunicação entre os equipamentos da rede. Também é recomendável prever portas e pontos adicionais para futuras expansões e substituições de equipamentos.</w:t>
      </w:r>
    </w:p>
    <w:p w14:paraId="34BD5EE3" w14:textId="5FEDFB76" w:rsidR="00BB7618" w:rsidRDefault="008F4B4A" w:rsidP="00BB7618">
      <w:r>
        <w:t>Em relação à conectividade sem fio, serão utilizados cinco Access Points. O dimensionamento definitivo da cobertura Wi-Fi deverá considerar o tamanho dos ambientes, as barreiras físicas, a interferência de outros sinais e a quantidade de dispositivos conectados simultaneamente.</w:t>
      </w:r>
    </w:p>
    <w:p w14:paraId="55639155" w14:textId="376382EA" w:rsidR="008F4B4A" w:rsidRDefault="008F4B4A" w:rsidP="008F4B4A">
      <w:pPr>
        <w:pStyle w:val="Ttulo2"/>
      </w:pPr>
      <w:bookmarkStart w:id="5" w:name="_Toc243580248"/>
      <w:r w:rsidRPr="008F4B4A">
        <w:t>Sistemas e serviços utilizados pela empresa</w:t>
      </w:r>
      <w:bookmarkEnd w:id="5"/>
    </w:p>
    <w:p w14:paraId="60A302E9" w14:textId="77777777" w:rsidR="008F4B4A" w:rsidRDefault="008F4B4A" w:rsidP="008F4B4A">
      <w:r>
        <w:t>A infraestrutura deverá oferecer suporte aos sistemas e serviços necessários às atividades contábeis e administrativas. Entre os principais requisitos, destacam-se:</w:t>
      </w:r>
    </w:p>
    <w:p w14:paraId="741812C0" w14:textId="77777777" w:rsidR="008F4B4A" w:rsidRDefault="008F4B4A" w:rsidP="008F4B4A"/>
    <w:p w14:paraId="11EF50EC" w14:textId="77777777" w:rsidR="008F4B4A" w:rsidRDefault="008F4B4A">
      <w:pPr>
        <w:pStyle w:val="PargrafodaLista"/>
        <w:numPr>
          <w:ilvl w:val="0"/>
          <w:numId w:val="3"/>
        </w:numPr>
      </w:pPr>
      <w:r>
        <w:t>Sistemas contábeis e fiscais: acesso às aplicações utilizadas no processamento de informações contábeis, fiscais e financeiras;</w:t>
      </w:r>
    </w:p>
    <w:p w14:paraId="45EF8961" w14:textId="77777777" w:rsidR="008F4B4A" w:rsidRDefault="008F4B4A">
      <w:pPr>
        <w:pStyle w:val="PargrafodaLista"/>
        <w:numPr>
          <w:ilvl w:val="0"/>
          <w:numId w:val="3"/>
        </w:numPr>
      </w:pPr>
      <w:r>
        <w:t>Aplicações de escritório: utilização de ferramentas para elaboração de documentos, planilhas e apresentações;</w:t>
      </w:r>
    </w:p>
    <w:p w14:paraId="494F2A88" w14:textId="77777777" w:rsidR="008F4B4A" w:rsidRDefault="008F4B4A">
      <w:pPr>
        <w:pStyle w:val="PargrafodaLista"/>
        <w:numPr>
          <w:ilvl w:val="0"/>
          <w:numId w:val="3"/>
        </w:numPr>
      </w:pPr>
      <w:r>
        <w:t>Intranet: disponibilização de uma página interna para acesso a informações e recursos corporativos;</w:t>
      </w:r>
    </w:p>
    <w:p w14:paraId="3A742514" w14:textId="77777777" w:rsidR="008F4B4A" w:rsidRDefault="008F4B4A">
      <w:pPr>
        <w:pStyle w:val="PargrafodaLista"/>
        <w:numPr>
          <w:ilvl w:val="0"/>
          <w:numId w:val="3"/>
        </w:numPr>
      </w:pPr>
      <w:r>
        <w:t xml:space="preserve">Serviço DNS: resolução de nomes internos, incluindo o endereço </w:t>
      </w:r>
      <w:proofErr w:type="spellStart"/>
      <w:proofErr w:type="gramStart"/>
      <w:r>
        <w:t>intranet.contabilidade</w:t>
      </w:r>
      <w:proofErr w:type="gramEnd"/>
      <w:r>
        <w:t>.local</w:t>
      </w:r>
      <w:proofErr w:type="spellEnd"/>
      <w:r>
        <w:t>;</w:t>
      </w:r>
    </w:p>
    <w:p w14:paraId="68803CB1" w14:textId="77777777" w:rsidR="008F4B4A" w:rsidRDefault="008F4B4A">
      <w:pPr>
        <w:pStyle w:val="PargrafodaLista"/>
        <w:numPr>
          <w:ilvl w:val="0"/>
          <w:numId w:val="3"/>
        </w:numPr>
      </w:pPr>
      <w:r>
        <w:t>Serviço DHCP: distribuição automática de endereços IP aos dispositivos configurados para receber endereçamento dinâmico;</w:t>
      </w:r>
    </w:p>
    <w:p w14:paraId="0185A983" w14:textId="77777777" w:rsidR="008F4B4A" w:rsidRDefault="008F4B4A">
      <w:pPr>
        <w:pStyle w:val="PargrafodaLista"/>
        <w:numPr>
          <w:ilvl w:val="0"/>
          <w:numId w:val="3"/>
        </w:numPr>
      </w:pPr>
      <w:r>
        <w:t>Compartilhamento de arquivos: disponibilização de documentos e diretórios de acordo com as necessidades dos setores;</w:t>
      </w:r>
    </w:p>
    <w:p w14:paraId="6705A183" w14:textId="77777777" w:rsidR="008F4B4A" w:rsidRDefault="008F4B4A">
      <w:pPr>
        <w:pStyle w:val="PargrafodaLista"/>
        <w:numPr>
          <w:ilvl w:val="0"/>
          <w:numId w:val="3"/>
        </w:numPr>
      </w:pPr>
      <w:r>
        <w:t>Impressão em rede: utilização compartilhada das impressoras pelos usuários autorizados;</w:t>
      </w:r>
    </w:p>
    <w:p w14:paraId="34C64210" w14:textId="426991A8" w:rsidR="008F4B4A" w:rsidRDefault="008F4B4A">
      <w:pPr>
        <w:pStyle w:val="PargrafodaLista"/>
        <w:numPr>
          <w:ilvl w:val="0"/>
          <w:numId w:val="3"/>
        </w:numPr>
      </w:pPr>
      <w:r>
        <w:t>Monitoramento da infraestrutura: acompanhamento dos equipamentos e dos serviços de rede.</w:t>
      </w:r>
    </w:p>
    <w:p w14:paraId="34E131EF" w14:textId="77777777" w:rsidR="008F4B4A" w:rsidRDefault="008F4B4A" w:rsidP="008F4B4A"/>
    <w:p w14:paraId="6425F472" w14:textId="47D4C545" w:rsidR="008F4B4A" w:rsidRDefault="008F4B4A" w:rsidP="00BB7618">
      <w:r>
        <w:t xml:space="preserve">A rede simulada no Cisco </w:t>
      </w:r>
      <w:proofErr w:type="spellStart"/>
      <w:r>
        <w:t>Packet</w:t>
      </w:r>
      <w:proofErr w:type="spellEnd"/>
      <w:r>
        <w:t xml:space="preserve"> </w:t>
      </w:r>
      <w:proofErr w:type="spellStart"/>
      <w:r>
        <w:t>Tracer</w:t>
      </w:r>
      <w:proofErr w:type="spellEnd"/>
      <w:r>
        <w:t xml:space="preserve"> já contempla recursos como segmentação por </w:t>
      </w:r>
      <w:proofErr w:type="spellStart"/>
      <w:r>
        <w:t>VLANs</w:t>
      </w:r>
      <w:proofErr w:type="spellEnd"/>
      <w:r>
        <w:t xml:space="preserve">, roteamento entre redes, distribuição de endereços IP por </w:t>
      </w:r>
      <w:r>
        <w:lastRenderedPageBreak/>
        <w:t>DHCP, resolução de nomes e acesso à página de intranet configurada no ambiente de simulação. A implementação completa dos demais sistemas corporativos dependerá dos recursos e das ferramentas utilizados na etapa de implantação.</w:t>
      </w:r>
    </w:p>
    <w:p w14:paraId="27CC4D13" w14:textId="16107C52" w:rsidR="008F4B4A" w:rsidRDefault="008F4B4A" w:rsidP="008F4B4A">
      <w:pPr>
        <w:pStyle w:val="Ttulo2"/>
      </w:pPr>
      <w:bookmarkStart w:id="6" w:name="_Toc243580249"/>
      <w:r w:rsidRPr="008F4B4A">
        <w:t>Requisitos de armazenamento e compartilhamento de arquivos</w:t>
      </w:r>
      <w:bookmarkEnd w:id="6"/>
    </w:p>
    <w:p w14:paraId="50060D97" w14:textId="39FEAB28" w:rsidR="008F4B4A" w:rsidRDefault="008F4B4A" w:rsidP="008F4B4A">
      <w:r>
        <w:t>O escritório necessita de uma solução de armazenamento que permita organizar documentos administrativos, financeiros, contábeis e fiscais. Esses arquivos deverão ser disponibilizados aos colaboradores conforme suas atividades e permissões de acesso.</w:t>
      </w:r>
    </w:p>
    <w:p w14:paraId="1B57FFA8" w14:textId="13443053" w:rsidR="008F4B4A" w:rsidRPr="008F4B4A" w:rsidRDefault="008F4B4A" w:rsidP="008F4B4A">
      <w:r>
        <w:t xml:space="preserve">Para atender a essa necessidade, o projeto prevê um servidor de arquivos e um dispositivo </w:t>
      </w:r>
      <w:proofErr w:type="gramStart"/>
      <w:r>
        <w:t>NAS, que</w:t>
      </w:r>
      <w:proofErr w:type="gramEnd"/>
      <w:r>
        <w:t xml:space="preserve"> poderá ser utilizado para armazenamento compartilhado e apoio às rotinas de cópia de segurança. A organização dos diretórios e a concessão de permissões deverão considerar a separação dos setores, evitando que usuários sem autorização acessem informações restritas.</w:t>
      </w:r>
    </w:p>
    <w:p w14:paraId="7299CB1C" w14:textId="630B9C25" w:rsidR="008F4B4A" w:rsidRDefault="008F4B4A" w:rsidP="008F4B4A">
      <w:pPr>
        <w:pStyle w:val="Ttulo2"/>
      </w:pPr>
      <w:bookmarkStart w:id="7" w:name="_Toc243580250"/>
      <w:r w:rsidRPr="008F4B4A">
        <w:t>Requisitos de segurança e acesso remoto</w:t>
      </w:r>
      <w:bookmarkEnd w:id="7"/>
    </w:p>
    <w:p w14:paraId="2F1E4E19" w14:textId="2A9B1C1C" w:rsidR="008F4B4A" w:rsidRDefault="008F4B4A" w:rsidP="008F4B4A">
      <w:r>
        <w:t xml:space="preserve">A infraestrutura deverá aplicar controles para reduzir o acesso indevido aos recursos internos. Para isso, foram definidas </w:t>
      </w:r>
      <w:proofErr w:type="spellStart"/>
      <w:r>
        <w:t>VLANs</w:t>
      </w:r>
      <w:proofErr w:type="spellEnd"/>
      <w:r>
        <w:t xml:space="preserve"> específicas para os setores, servidores, impressoras, rede corporativa sem fio, visitantes e gerenciamento dos equipamentos.</w:t>
      </w:r>
    </w:p>
    <w:p w14:paraId="74D2C04E" w14:textId="1B92347E" w:rsidR="008F4B4A" w:rsidRDefault="008F4B4A" w:rsidP="008F4B4A">
      <w:r>
        <w:t>Também foram configuradas listas de controle de acesso (</w:t>
      </w:r>
      <w:proofErr w:type="spellStart"/>
      <w:r>
        <w:t>ACLs</w:t>
      </w:r>
      <w:proofErr w:type="spellEnd"/>
      <w:r>
        <w:t>) para restringir a comunicação da rede de visitantes com as redes internas e limitar o acesso à VLAN de gerenciamento aos dispositivos autorizados da equipe de TI.</w:t>
      </w:r>
    </w:p>
    <w:p w14:paraId="0539EF1A" w14:textId="542856E9" w:rsidR="008F4B4A" w:rsidRDefault="008F4B4A" w:rsidP="008F4B4A">
      <w:r>
        <w:t>O acesso remoto aos sistemas corporativos não foi definido como serviço implementado na simulação atual. Caso seja necessário disponibilizá-lo em uma implantação real, deverá ser prevista uma solução segura, como uma VPN com autenticação e regras de acesso apropriadas.</w:t>
      </w:r>
    </w:p>
    <w:p w14:paraId="5905A770" w14:textId="24260489" w:rsidR="00BB7618" w:rsidRDefault="00BB7618" w:rsidP="00BB7618">
      <w:pPr>
        <w:pStyle w:val="Ttulo2"/>
      </w:pPr>
      <w:bookmarkStart w:id="8" w:name="_Toc243580251"/>
      <w:r w:rsidRPr="00BB7618">
        <w:t>Requisitos de backup e disponibilidade</w:t>
      </w:r>
      <w:bookmarkEnd w:id="8"/>
    </w:p>
    <w:p w14:paraId="1DDD6B6C" w14:textId="31443359" w:rsidR="00BB7618" w:rsidRDefault="00BB7618" w:rsidP="00BB7618">
      <w:r>
        <w:t>Considerando a importância dos documentos e das informações processadas pelo escritório, o projeto deverá contemplar uma política de backup periódico dos arquivos e dos dados relevantes. As cópias de segurança deverão ser armazenadas de forma protegida, com controle de acesso e testes periódicos de restauração.</w:t>
      </w:r>
    </w:p>
    <w:p w14:paraId="7F5D6586" w14:textId="2072B573" w:rsidR="00BB7618" w:rsidRDefault="00BB7618" w:rsidP="00BB7618">
      <w:r>
        <w:lastRenderedPageBreak/>
        <w:t>O NAS poderá participar dessa estratégia, desde que sejam adotadas cópias adicionais em outro destino ou localidade. A existência de um NAS, isoladamente, não garante proteção suficiente contra falhas de hardware, exclusões acidentais ou incidentes de segurança.</w:t>
      </w:r>
    </w:p>
    <w:p w14:paraId="2FDC2C28" w14:textId="6BA7C7A1" w:rsidR="00BB7618" w:rsidRDefault="00BB7618" w:rsidP="00BB7618">
      <w:r>
        <w:t>Quanto à disponibilidade, a rede deverá manter os serviços essenciais acessíveis durante o expediente, reduzindo interrupções causadas por falhas de configuração ou de equipamentos. Em uma implantação real, recomenda-se avaliar o uso de nobreaks, monitoramento, manutenção preventiva e redundância dos componentes críticos conforme o orçamento disponível.</w:t>
      </w:r>
    </w:p>
    <w:p w14:paraId="4392011A" w14:textId="2C96D3B3" w:rsidR="00BB7618" w:rsidRDefault="00BB7618" w:rsidP="00BB7618">
      <w:r>
        <w:t>Os requisitos de backup, recuperação e alta disponibilidade serão considerados no planejamento da infraestrutura. Sua implementação efetiva deverá ser documentada e validada nas etapas específicas do projeto.</w:t>
      </w:r>
    </w:p>
    <w:p w14:paraId="584D4932" w14:textId="77777777" w:rsidR="00BB7618" w:rsidRDefault="00BB7618" w:rsidP="00BB7618"/>
    <w:p w14:paraId="54EDFAF2" w14:textId="7F3D0A7F" w:rsidR="00BB7618" w:rsidRDefault="00BB7618" w:rsidP="00BB7618">
      <w:pPr>
        <w:pStyle w:val="Ttulo1"/>
      </w:pPr>
      <w:bookmarkStart w:id="9" w:name="_Toc243580252"/>
      <w:r>
        <w:t>Planta física da empresa</w:t>
      </w:r>
      <w:bookmarkEnd w:id="9"/>
    </w:p>
    <w:p w14:paraId="37C040E4" w14:textId="7C59F60F" w:rsidR="00BB7618" w:rsidRDefault="00BB7618" w:rsidP="00BB7618">
      <w:r>
        <w:t>A planta física do escritório de contabilidade foi elaborada com o objetivo de representar a distribuição dos ambientes e a localização dos principais equipamentos que compõem a infraestrutura de Tecnologia da Informação (TI). O layout considera a divisão dos setores, a quantidade de colaboradores e as necessidades de conectividade de cada área.</w:t>
      </w:r>
    </w:p>
    <w:p w14:paraId="6BAEBE29" w14:textId="3BE286CB" w:rsidR="00BB7618" w:rsidRDefault="00BB7618" w:rsidP="00BB7618">
      <w:r>
        <w:t xml:space="preserve">Na planta, são identificados os setores de Administração/RH, Diretoria, Sala de Reuniões, Comercial/Atendimento, Contabilidade/Fiscal, Recepção, Financeiro, TI e Arquivo/Apoio. Também são representados os locais destinados aos computadores, notebook, impressoras e pontos de acesso sem fio (Access Points – </w:t>
      </w:r>
      <w:proofErr w:type="spellStart"/>
      <w:r>
        <w:t>APs</w:t>
      </w:r>
      <w:proofErr w:type="spellEnd"/>
      <w:r>
        <w:t>), permitindo visualizar a distribuição dos dispositivos no ambiente físico.</w:t>
      </w:r>
    </w:p>
    <w:p w14:paraId="16F9A6E8" w14:textId="224185E7" w:rsidR="00BB7618" w:rsidRDefault="00BB7618" w:rsidP="00BB7618">
      <w:r>
        <w:t>Os Access Points foram distribuídos entre os setores para proporcionar conectividade sem fio aos colaboradores. Na Recepção, foi previsto um ponto de acesso exclusivo para visitantes, separado logicamente da rede corporativa. Essa organização contribui para o controle de acesso e para a proteção dos recursos internos da empresa.</w:t>
      </w:r>
    </w:p>
    <w:p w14:paraId="53C06241" w14:textId="0284CE14" w:rsidR="00BB7618" w:rsidRDefault="00BB7618" w:rsidP="00BB7618">
      <w:r>
        <w:t xml:space="preserve">A localização dos equipamentos foi planejada para facilitar a utilização dos recursos, a organização do cabeamento e a manutenção da infraestrutura. O ambiente destinado ao Centro de Processamento de Dados (CPD) concentra os </w:t>
      </w:r>
      <w:r>
        <w:lastRenderedPageBreak/>
        <w:t>equipamentos principais de rede e os recursos de infraestrutura, cuja disposição interna é apresentada separadamente na Figura 2.</w:t>
      </w:r>
    </w:p>
    <w:p w14:paraId="01A1D51C" w14:textId="77777777" w:rsidR="00E6120D" w:rsidRDefault="00E6120D" w:rsidP="00BB7618"/>
    <w:p w14:paraId="7E398C31" w14:textId="6E076C14" w:rsidR="00E6120D" w:rsidRPr="00E6120D" w:rsidRDefault="00E6120D" w:rsidP="00E6120D">
      <w:pPr>
        <w:pStyle w:val="Legenda"/>
        <w:keepNext/>
        <w:jc w:val="center"/>
        <w:rPr>
          <w:i w:val="0"/>
          <w:iCs w:val="0"/>
          <w:color w:val="000000" w:themeColor="text1"/>
        </w:rPr>
      </w:pPr>
      <w:r w:rsidRPr="00E6120D">
        <w:rPr>
          <w:i w:val="0"/>
          <w:iCs w:val="0"/>
          <w:color w:val="000000" w:themeColor="text1"/>
        </w:rPr>
        <w:t xml:space="preserve">Figura </w:t>
      </w:r>
      <w:r w:rsidRPr="00E6120D">
        <w:rPr>
          <w:i w:val="0"/>
          <w:iCs w:val="0"/>
          <w:color w:val="000000" w:themeColor="text1"/>
        </w:rPr>
        <w:fldChar w:fldCharType="begin"/>
      </w:r>
      <w:r w:rsidRPr="00E6120D">
        <w:rPr>
          <w:i w:val="0"/>
          <w:iCs w:val="0"/>
          <w:color w:val="000000" w:themeColor="text1"/>
        </w:rPr>
        <w:instrText xml:space="preserve"> SEQ Figura \* ARABIC </w:instrText>
      </w:r>
      <w:r w:rsidRPr="00E6120D">
        <w:rPr>
          <w:i w:val="0"/>
          <w:iCs w:val="0"/>
          <w:color w:val="000000" w:themeColor="text1"/>
        </w:rPr>
        <w:fldChar w:fldCharType="separate"/>
      </w:r>
      <w:r w:rsidR="001D3177">
        <w:rPr>
          <w:i w:val="0"/>
          <w:iCs w:val="0"/>
          <w:noProof/>
          <w:color w:val="000000" w:themeColor="text1"/>
        </w:rPr>
        <w:t>1</w:t>
      </w:r>
      <w:r w:rsidRPr="00E6120D">
        <w:rPr>
          <w:i w:val="0"/>
          <w:iCs w:val="0"/>
          <w:color w:val="000000" w:themeColor="text1"/>
        </w:rPr>
        <w:fldChar w:fldCharType="end"/>
      </w:r>
      <w:r w:rsidRPr="00E6120D">
        <w:rPr>
          <w:i w:val="0"/>
          <w:iCs w:val="0"/>
          <w:color w:val="000000" w:themeColor="text1"/>
        </w:rPr>
        <w:t xml:space="preserve"> - Planta física do escritório de contabilidade</w:t>
      </w:r>
    </w:p>
    <w:p w14:paraId="65372223" w14:textId="38BE0043" w:rsidR="00E6120D" w:rsidRDefault="00E6120D" w:rsidP="00E6120D">
      <w:pPr>
        <w:jc w:val="center"/>
      </w:pPr>
      <w:r>
        <w:rPr>
          <w:noProof/>
        </w:rPr>
        <w:drawing>
          <wp:inline distT="0" distB="0" distL="0" distR="0" wp14:anchorId="6C1CDC89" wp14:editId="0B388FD2">
            <wp:extent cx="5096787" cy="3599385"/>
            <wp:effectExtent l="0" t="0" r="8890" b="1270"/>
            <wp:docPr id="18871780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8044" name="Imagem 1887178044"/>
                    <pic:cNvPicPr/>
                  </pic:nvPicPr>
                  <pic:blipFill>
                    <a:blip r:embed="rId9">
                      <a:extLst>
                        <a:ext uri="{28A0092B-C50C-407E-A947-70E740481C1C}">
                          <a14:useLocalDpi xmlns:a14="http://schemas.microsoft.com/office/drawing/2010/main" val="0"/>
                        </a:ext>
                      </a:extLst>
                    </a:blip>
                    <a:stretch>
                      <a:fillRect/>
                    </a:stretch>
                  </pic:blipFill>
                  <pic:spPr>
                    <a:xfrm>
                      <a:off x="0" y="0"/>
                      <a:ext cx="5123953" cy="3618570"/>
                    </a:xfrm>
                    <a:prstGeom prst="rect">
                      <a:avLst/>
                    </a:prstGeom>
                  </pic:spPr>
                </pic:pic>
              </a:graphicData>
            </a:graphic>
          </wp:inline>
        </w:drawing>
      </w:r>
    </w:p>
    <w:p w14:paraId="38515006" w14:textId="07F9A1D4" w:rsidR="00E6120D" w:rsidRDefault="00E6120D" w:rsidP="00E6120D">
      <w:pPr>
        <w:jc w:val="center"/>
        <w:rPr>
          <w:sz w:val="18"/>
          <w:szCs w:val="18"/>
        </w:rPr>
      </w:pPr>
      <w:r w:rsidRPr="00E6120D">
        <w:rPr>
          <w:sz w:val="18"/>
          <w:szCs w:val="18"/>
        </w:rPr>
        <w:t>Fonte: Elaborado pelos autores (2026)</w:t>
      </w:r>
      <w:r w:rsidR="001D3177">
        <w:rPr>
          <w:sz w:val="18"/>
          <w:szCs w:val="18"/>
        </w:rPr>
        <w:t>.</w:t>
      </w:r>
    </w:p>
    <w:p w14:paraId="498874FC" w14:textId="6A0F2DD8" w:rsidR="00E6120D" w:rsidRPr="00E6120D" w:rsidRDefault="00E6120D" w:rsidP="00E6120D">
      <w:pPr>
        <w:pStyle w:val="Legenda"/>
        <w:keepNext/>
        <w:jc w:val="center"/>
        <w:rPr>
          <w:color w:val="000000" w:themeColor="text1"/>
        </w:rPr>
      </w:pPr>
      <w:r w:rsidRPr="00E6120D">
        <w:rPr>
          <w:color w:val="000000" w:themeColor="text1"/>
        </w:rPr>
        <w:t xml:space="preserve">Figura </w:t>
      </w:r>
      <w:r w:rsidRPr="00E6120D">
        <w:rPr>
          <w:color w:val="000000" w:themeColor="text1"/>
        </w:rPr>
        <w:fldChar w:fldCharType="begin"/>
      </w:r>
      <w:r w:rsidRPr="00E6120D">
        <w:rPr>
          <w:color w:val="000000" w:themeColor="text1"/>
        </w:rPr>
        <w:instrText xml:space="preserve"> SEQ Figura \* ARABIC </w:instrText>
      </w:r>
      <w:r w:rsidRPr="00E6120D">
        <w:rPr>
          <w:color w:val="000000" w:themeColor="text1"/>
        </w:rPr>
        <w:fldChar w:fldCharType="separate"/>
      </w:r>
      <w:r w:rsidR="001D3177">
        <w:rPr>
          <w:noProof/>
          <w:color w:val="000000" w:themeColor="text1"/>
        </w:rPr>
        <w:t>2</w:t>
      </w:r>
      <w:r w:rsidRPr="00E6120D">
        <w:rPr>
          <w:color w:val="000000" w:themeColor="text1"/>
        </w:rPr>
        <w:fldChar w:fldCharType="end"/>
      </w:r>
      <w:r w:rsidRPr="00E6120D">
        <w:rPr>
          <w:color w:val="000000" w:themeColor="text1"/>
        </w:rPr>
        <w:t xml:space="preserve"> - Organização do rack do CPD</w:t>
      </w:r>
    </w:p>
    <w:p w14:paraId="21360D5B" w14:textId="0F343642" w:rsidR="00E6120D" w:rsidRDefault="00E6120D" w:rsidP="00E6120D">
      <w:pPr>
        <w:jc w:val="center"/>
        <w:rPr>
          <w:sz w:val="18"/>
          <w:szCs w:val="18"/>
        </w:rPr>
      </w:pPr>
      <w:r>
        <w:rPr>
          <w:noProof/>
          <w:sz w:val="18"/>
          <w:szCs w:val="18"/>
        </w:rPr>
        <w:drawing>
          <wp:inline distT="0" distB="0" distL="0" distR="0" wp14:anchorId="611234A0" wp14:editId="70CCE8C4">
            <wp:extent cx="4197002" cy="3220278"/>
            <wp:effectExtent l="0" t="0" r="0" b="0"/>
            <wp:docPr id="130343003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30032" name="Imagem 1303430032"/>
                    <pic:cNvPicPr/>
                  </pic:nvPicPr>
                  <pic:blipFill>
                    <a:blip r:embed="rId10">
                      <a:extLst>
                        <a:ext uri="{28A0092B-C50C-407E-A947-70E740481C1C}">
                          <a14:useLocalDpi xmlns:a14="http://schemas.microsoft.com/office/drawing/2010/main" val="0"/>
                        </a:ext>
                      </a:extLst>
                    </a:blip>
                    <a:stretch>
                      <a:fillRect/>
                    </a:stretch>
                  </pic:blipFill>
                  <pic:spPr>
                    <a:xfrm>
                      <a:off x="0" y="0"/>
                      <a:ext cx="4232663" cy="3247640"/>
                    </a:xfrm>
                    <a:prstGeom prst="rect">
                      <a:avLst/>
                    </a:prstGeom>
                  </pic:spPr>
                </pic:pic>
              </a:graphicData>
            </a:graphic>
          </wp:inline>
        </w:drawing>
      </w:r>
    </w:p>
    <w:p w14:paraId="5AFE4151" w14:textId="0EC20827" w:rsidR="00E6120D" w:rsidRDefault="00E6120D" w:rsidP="00E6120D">
      <w:pPr>
        <w:jc w:val="center"/>
        <w:rPr>
          <w:sz w:val="18"/>
          <w:szCs w:val="18"/>
        </w:rPr>
      </w:pPr>
      <w:r>
        <w:rPr>
          <w:sz w:val="18"/>
          <w:szCs w:val="18"/>
        </w:rPr>
        <w:t>Fonte: Elaborado pelos autores (2026)</w:t>
      </w:r>
      <w:r w:rsidR="001D3177">
        <w:rPr>
          <w:sz w:val="18"/>
          <w:szCs w:val="18"/>
        </w:rPr>
        <w:t>.</w:t>
      </w:r>
    </w:p>
    <w:p w14:paraId="0495EFDC" w14:textId="77777777" w:rsidR="00E6120D" w:rsidRDefault="00E6120D" w:rsidP="00E6120D">
      <w:pPr>
        <w:rPr>
          <w:sz w:val="18"/>
          <w:szCs w:val="18"/>
        </w:rPr>
      </w:pPr>
    </w:p>
    <w:p w14:paraId="5DB12731" w14:textId="1FCB26E5" w:rsidR="00E6120D" w:rsidRDefault="00E6120D" w:rsidP="00E6120D">
      <w:pPr>
        <w:pStyle w:val="Ttulo2"/>
      </w:pPr>
      <w:bookmarkStart w:id="10" w:name="_Toc243580253"/>
      <w:r w:rsidRPr="00E6120D">
        <w:lastRenderedPageBreak/>
        <w:t>Organização do rack do CPD</w:t>
      </w:r>
      <w:bookmarkEnd w:id="10"/>
    </w:p>
    <w:p w14:paraId="29DDAD1B" w14:textId="23959E48" w:rsidR="00E6120D" w:rsidRDefault="00E6120D" w:rsidP="00E6120D">
      <w:r>
        <w:t>O rack do Centro de Processamento de Dados (CPD) foi planejado para concentrar e organizar os equipamentos responsáveis pela comunicação e pelo funcionamento da infraestrutura de rede. A centralização desses componentes facilita a identificação das conexões, a realização de manutenções e o gerenciamento dos recursos de TI.</w:t>
      </w:r>
    </w:p>
    <w:p w14:paraId="092464FC" w14:textId="3DE5F9D0" w:rsidR="00E6120D" w:rsidRDefault="00E6120D" w:rsidP="00E6120D">
      <w:r>
        <w:t>A disposição dos equipamentos no rack deve considerar a organização dos cabos, a ventilação, a alimentação elétrica e a facilidade de acesso para manutenção. Os equipamentos de comunicação e os componentes de infraestrutura devem ser posicionados de forma a facilitar a identificação das conexões com os switches de acesso e os demais dispositivos distribuídos pela empresa.</w:t>
      </w:r>
    </w:p>
    <w:p w14:paraId="6B357F28" w14:textId="5442D942" w:rsidR="00E6120D" w:rsidRDefault="00E6120D" w:rsidP="00E6120D">
      <w:r>
        <w:t>A Figura 2 apresenta a disposição dos componentes no rack, conforme o planejamento desenvolvido para o projeto. Essa representação complementa a planta física, permitindo visualizar tanto a distribuição dos equipamentos nos ambientes de trabalho quanto a concentração dos principais recursos de infraestrutura no CPD.</w:t>
      </w:r>
    </w:p>
    <w:p w14:paraId="49A713E6" w14:textId="77777777" w:rsidR="00085988" w:rsidRDefault="00085988" w:rsidP="00E6120D"/>
    <w:p w14:paraId="15C6CD9F" w14:textId="0FFD5C29" w:rsidR="00085988" w:rsidRDefault="00085988" w:rsidP="00085988">
      <w:pPr>
        <w:pStyle w:val="Ttulo1"/>
      </w:pPr>
      <w:bookmarkStart w:id="11" w:name="_Toc243580254"/>
      <w:r>
        <w:t>Projeto de cabeamento</w:t>
      </w:r>
      <w:bookmarkEnd w:id="11"/>
    </w:p>
    <w:p w14:paraId="5E5E8BA4" w14:textId="16404405" w:rsidR="00085988" w:rsidRDefault="00085988" w:rsidP="00085988">
      <w:r w:rsidRPr="00085988">
        <w:t>O projeto de cabeamento estruturado tem como objetivo definir a instalação física da infraestrutura de rede do escritório de contabilidade, estabelecendo os componentes necessários para a conexão dos computadores, impressoras, Access Points, servidores e demais dispositivos. A infraestrutura foi planejada para atender aos 50 colaboradores da empresa, considerando a distribuição dos setores, a organização do ambiente e a possibilidade de futuras expansões.</w:t>
      </w:r>
    </w:p>
    <w:p w14:paraId="17F4F48C" w14:textId="5427A28E" w:rsidR="00085988" w:rsidRDefault="00085988" w:rsidP="00085988">
      <w:pPr>
        <w:pStyle w:val="Ttulo2"/>
      </w:pPr>
      <w:bookmarkStart w:id="12" w:name="_Toc243580255"/>
      <w:r w:rsidRPr="00085988">
        <w:t>Tipo e categoria do cabeamento</w:t>
      </w:r>
      <w:bookmarkEnd w:id="12"/>
    </w:p>
    <w:p w14:paraId="0F74A067" w14:textId="5A7961DA" w:rsidR="00085988" w:rsidRDefault="00085988" w:rsidP="00085988">
      <w:r>
        <w:t>Será utilizado cabeamento horizontal de par trançado não blindado (UTP), categoria Cat6, adequado para redes Ethernet Gigabit e transmissões de até 1 Gb/s em distâncias de até 100 metros para o canal completo, respeitando as especificações de instalação. Essa categoria oferece capacidade suficiente para as necessidades atuais do escritório e permite futuras melhorias na infraestrutura.</w:t>
      </w:r>
    </w:p>
    <w:p w14:paraId="3D3F2736" w14:textId="7DABC122" w:rsidR="00085988" w:rsidRDefault="00085988" w:rsidP="00085988">
      <w:r>
        <w:lastRenderedPageBreak/>
        <w:t>Os cabos deverão ser instalados em eletrocalhas, canaletas ou conduítes apropriados, mantendo a organização dos percursos e evitando danos físicos, curvas excessivas e interferências provenientes da proximidade inadequada com instalações elétricas.</w:t>
      </w:r>
    </w:p>
    <w:p w14:paraId="780264CA" w14:textId="3AD00C6C" w:rsidR="00085988" w:rsidRDefault="00085988" w:rsidP="00085988">
      <w:r>
        <w:t xml:space="preserve">O cabeamento será concentrado no Centro de Processamento de Dados (CPD), onde ficarão </w:t>
      </w:r>
      <w:proofErr w:type="gramStart"/>
      <w:r>
        <w:t>os patch</w:t>
      </w:r>
      <w:proofErr w:type="gramEnd"/>
      <w:r>
        <w:t xml:space="preserve"> </w:t>
      </w:r>
      <w:proofErr w:type="spellStart"/>
      <w:r>
        <w:t>panels</w:t>
      </w:r>
      <w:proofErr w:type="spellEnd"/>
      <w:r>
        <w:t xml:space="preserve"> e os switches responsáveis pela distribuição das conexões. Cada ponto deverá receber uma identificação única, permitindo relacionar a tomada instalada no setor à respectiva porta do patch </w:t>
      </w:r>
      <w:proofErr w:type="spellStart"/>
      <w:r>
        <w:t>panel</w:t>
      </w:r>
      <w:proofErr w:type="spellEnd"/>
      <w:r>
        <w:t xml:space="preserve"> no rack.</w:t>
      </w:r>
    </w:p>
    <w:p w14:paraId="165A9468" w14:textId="08704590" w:rsidR="00085988" w:rsidRDefault="00085988" w:rsidP="00085988">
      <w:pPr>
        <w:pStyle w:val="Ttulo2"/>
      </w:pPr>
      <w:bookmarkStart w:id="13" w:name="_Toc243580256"/>
      <w:r w:rsidRPr="00085988">
        <w:t>Organização do cabeamento estruturado</w:t>
      </w:r>
      <w:bookmarkEnd w:id="13"/>
    </w:p>
    <w:p w14:paraId="238ACB57" w14:textId="610A0869" w:rsidR="00085988" w:rsidRDefault="00085988" w:rsidP="00085988">
      <w:r>
        <w:t>A instalação seguirá o modelo de cabeamento estruturado, no qual os dispositivos serão conectados à infraestrutura física por meio de tomadas de rede, cabos horizontais e equipamentos de distribuição.</w:t>
      </w:r>
    </w:p>
    <w:p w14:paraId="1FC22494" w14:textId="58F17E95" w:rsidR="00085988" w:rsidRDefault="00085988" w:rsidP="00085988">
      <w:r>
        <w:t>O caminho de uma conexão cabeada será organizado da seguinte forma:</w:t>
      </w:r>
    </w:p>
    <w:p w14:paraId="76021755" w14:textId="77777777" w:rsidR="00085988" w:rsidRDefault="00085988" w:rsidP="00085988">
      <w:r>
        <w:t xml:space="preserve">Computador → patch </w:t>
      </w:r>
      <w:proofErr w:type="spellStart"/>
      <w:r>
        <w:t>cord</w:t>
      </w:r>
      <w:proofErr w:type="spellEnd"/>
      <w:r>
        <w:t xml:space="preserve"> → tomada de rede → cabeamento horizontal UTP Cat6 → patch </w:t>
      </w:r>
      <w:proofErr w:type="spellStart"/>
      <w:r>
        <w:t>panel</w:t>
      </w:r>
      <w:proofErr w:type="spellEnd"/>
      <w:r>
        <w:t xml:space="preserve"> → patch </w:t>
      </w:r>
      <w:proofErr w:type="spellStart"/>
      <w:r>
        <w:t>cord</w:t>
      </w:r>
      <w:proofErr w:type="spellEnd"/>
      <w:r>
        <w:t xml:space="preserve"> → switch.</w:t>
      </w:r>
    </w:p>
    <w:p w14:paraId="4946025A" w14:textId="77777777" w:rsidR="00085988" w:rsidRDefault="00085988" w:rsidP="00085988"/>
    <w:p w14:paraId="128EE1F2" w14:textId="4391FD2F" w:rsidR="00085988" w:rsidRDefault="00085988" w:rsidP="00085988">
      <w:r>
        <w:t xml:space="preserve">O computador será conectado à tomada de rede por meio de um patch </w:t>
      </w:r>
      <w:proofErr w:type="spellStart"/>
      <w:r>
        <w:t>cord</w:t>
      </w:r>
      <w:proofErr w:type="spellEnd"/>
      <w:r>
        <w:t xml:space="preserve">. A tomada será interligada ao patch </w:t>
      </w:r>
      <w:proofErr w:type="spellStart"/>
      <w:r>
        <w:t>panel</w:t>
      </w:r>
      <w:proofErr w:type="spellEnd"/>
      <w:r>
        <w:t xml:space="preserve"> localizado no rack do CPD por um cabo horizontal Cat6. No rack, um segundo patch </w:t>
      </w:r>
      <w:proofErr w:type="spellStart"/>
      <w:r>
        <w:t>cord</w:t>
      </w:r>
      <w:proofErr w:type="spellEnd"/>
      <w:r>
        <w:t xml:space="preserve"> conectará a porta correspondente do patch </w:t>
      </w:r>
      <w:proofErr w:type="spellStart"/>
      <w:r>
        <w:t>panel</w:t>
      </w:r>
      <w:proofErr w:type="spellEnd"/>
      <w:r>
        <w:t xml:space="preserve"> ao switch responsável pela comunicação do dispositivo com a rede.</w:t>
      </w:r>
    </w:p>
    <w:p w14:paraId="2C76C20A" w14:textId="52AAD2DC" w:rsidR="00085988" w:rsidRDefault="00085988" w:rsidP="00085988">
      <w:r>
        <w:t>Esse modelo permite organizar as conexões, facilitar a manutenção, identificar possíveis falhas e realizar alterações na distribuição dos pontos sem a necessidade de modificar todo o cabeamento instalado.</w:t>
      </w:r>
    </w:p>
    <w:p w14:paraId="0C6FD1F4" w14:textId="62FEB8F2" w:rsidR="00085988" w:rsidRDefault="00085988" w:rsidP="00085988">
      <w:r>
        <w:t>Os Access Points também serão conectados à infraestrutura por meio de cabos Cat6, permitindo sua comunicação com os switches. Caso sejam utilizados switches compatíveis com Power over Ethernet (</w:t>
      </w:r>
      <w:proofErr w:type="spellStart"/>
      <w:r>
        <w:t>PoE</w:t>
      </w:r>
      <w:proofErr w:type="spellEnd"/>
      <w:r>
        <w:t>), os Access Points poderão receber alimentação elétrica pelo próprio cabo de rede, desde que os equipamentos escolhidos sejam compatíveis com o padrão de alimentação utilizado.</w:t>
      </w:r>
    </w:p>
    <w:p w14:paraId="79B34862" w14:textId="6ADB96AB" w:rsidR="00085988" w:rsidRDefault="00085988" w:rsidP="00085988">
      <w:pPr>
        <w:pStyle w:val="Ttulo2"/>
      </w:pPr>
      <w:bookmarkStart w:id="14" w:name="_Toc243580257"/>
      <w:r w:rsidRPr="00085988">
        <w:t>Quantidade de pontos de rede</w:t>
      </w:r>
      <w:bookmarkEnd w:id="14"/>
    </w:p>
    <w:p w14:paraId="65BC71B8" w14:textId="5BB8D533" w:rsidR="00085988" w:rsidRDefault="00085988" w:rsidP="00085988">
      <w:r w:rsidRPr="00085988">
        <w:t>Com base no levantamento de requisitos e na distribuição dos equipamentos definidos para o escritório, foram identificados inicialmente 61 pontos de conexão cabeada, conforme apresentado na Tabela 1.</w:t>
      </w:r>
    </w:p>
    <w:p w14:paraId="6C620CB6" w14:textId="088E8088" w:rsidR="00085988" w:rsidRPr="00085988" w:rsidRDefault="00085988" w:rsidP="00085988">
      <w:pPr>
        <w:jc w:val="center"/>
        <w:rPr>
          <w:sz w:val="18"/>
          <w:szCs w:val="18"/>
        </w:rPr>
      </w:pPr>
      <w:r w:rsidRPr="00085988">
        <w:rPr>
          <w:sz w:val="18"/>
          <w:szCs w:val="18"/>
        </w:rPr>
        <w:lastRenderedPageBreak/>
        <w:t>Tabela 2 – Quantidade inicial de pontos de rede</w:t>
      </w:r>
    </w:p>
    <w:tbl>
      <w:tblPr>
        <w:tblStyle w:val="Tabelacomgrade"/>
        <w:tblW w:w="9950" w:type="dxa"/>
        <w:tblLook w:val="04A0" w:firstRow="1" w:lastRow="0" w:firstColumn="1" w:lastColumn="0" w:noHBand="0" w:noVBand="1"/>
      </w:tblPr>
      <w:tblGrid>
        <w:gridCol w:w="5530"/>
        <w:gridCol w:w="4420"/>
      </w:tblGrid>
      <w:tr w:rsidR="00085988" w:rsidRPr="00085988" w14:paraId="10D7B6A0" w14:textId="77777777" w:rsidTr="00085988">
        <w:trPr>
          <w:trHeight w:val="512"/>
        </w:trPr>
        <w:tc>
          <w:tcPr>
            <w:tcW w:w="0" w:type="auto"/>
            <w:vAlign w:val="center"/>
            <w:hideMark/>
          </w:tcPr>
          <w:p w14:paraId="503582A7" w14:textId="77777777" w:rsidR="00085988" w:rsidRPr="00085988" w:rsidRDefault="00085988" w:rsidP="00085988">
            <w:pPr>
              <w:jc w:val="left"/>
              <w:rPr>
                <w:b/>
                <w:bCs/>
              </w:rPr>
            </w:pPr>
            <w:r w:rsidRPr="00085988">
              <w:rPr>
                <w:b/>
                <w:bCs/>
              </w:rPr>
              <w:t>Dispositivo</w:t>
            </w:r>
          </w:p>
        </w:tc>
        <w:tc>
          <w:tcPr>
            <w:tcW w:w="0" w:type="auto"/>
            <w:vAlign w:val="center"/>
            <w:hideMark/>
          </w:tcPr>
          <w:p w14:paraId="2FE21F4E" w14:textId="77777777" w:rsidR="00085988" w:rsidRPr="00085988" w:rsidRDefault="00085988" w:rsidP="00085988">
            <w:pPr>
              <w:jc w:val="left"/>
              <w:rPr>
                <w:b/>
                <w:bCs/>
              </w:rPr>
            </w:pPr>
            <w:r w:rsidRPr="00085988">
              <w:rPr>
                <w:b/>
                <w:bCs/>
              </w:rPr>
              <w:t>Quantidade de pontos</w:t>
            </w:r>
          </w:p>
        </w:tc>
      </w:tr>
      <w:tr w:rsidR="00085988" w:rsidRPr="00085988" w14:paraId="1A0C1873" w14:textId="77777777" w:rsidTr="00085988">
        <w:trPr>
          <w:trHeight w:val="512"/>
        </w:trPr>
        <w:tc>
          <w:tcPr>
            <w:tcW w:w="0" w:type="auto"/>
            <w:vAlign w:val="center"/>
            <w:hideMark/>
          </w:tcPr>
          <w:p w14:paraId="3E85CFF2" w14:textId="77777777" w:rsidR="00085988" w:rsidRPr="00085988" w:rsidRDefault="00085988" w:rsidP="00085988">
            <w:pPr>
              <w:jc w:val="left"/>
            </w:pPr>
            <w:r w:rsidRPr="00085988">
              <w:t>Computadores</w:t>
            </w:r>
          </w:p>
        </w:tc>
        <w:tc>
          <w:tcPr>
            <w:tcW w:w="0" w:type="auto"/>
            <w:vAlign w:val="center"/>
            <w:hideMark/>
          </w:tcPr>
          <w:p w14:paraId="2E875D1E" w14:textId="77777777" w:rsidR="00085988" w:rsidRPr="00085988" w:rsidRDefault="00085988" w:rsidP="00085988">
            <w:pPr>
              <w:jc w:val="left"/>
            </w:pPr>
            <w:r w:rsidRPr="00085988">
              <w:t>43</w:t>
            </w:r>
          </w:p>
        </w:tc>
      </w:tr>
      <w:tr w:rsidR="00085988" w:rsidRPr="00085988" w14:paraId="6495B326" w14:textId="77777777" w:rsidTr="00085988">
        <w:trPr>
          <w:trHeight w:val="512"/>
        </w:trPr>
        <w:tc>
          <w:tcPr>
            <w:tcW w:w="0" w:type="auto"/>
            <w:vAlign w:val="center"/>
            <w:hideMark/>
          </w:tcPr>
          <w:p w14:paraId="5D12B15E" w14:textId="77777777" w:rsidR="00085988" w:rsidRPr="00085988" w:rsidRDefault="00085988" w:rsidP="00085988">
            <w:pPr>
              <w:jc w:val="left"/>
            </w:pPr>
            <w:r w:rsidRPr="00085988">
              <w:t>Impressoras</w:t>
            </w:r>
          </w:p>
        </w:tc>
        <w:tc>
          <w:tcPr>
            <w:tcW w:w="0" w:type="auto"/>
            <w:vAlign w:val="center"/>
            <w:hideMark/>
          </w:tcPr>
          <w:p w14:paraId="312B48D4" w14:textId="77777777" w:rsidR="00085988" w:rsidRPr="00085988" w:rsidRDefault="00085988" w:rsidP="00085988">
            <w:pPr>
              <w:jc w:val="left"/>
            </w:pPr>
            <w:r w:rsidRPr="00085988">
              <w:t>8</w:t>
            </w:r>
          </w:p>
        </w:tc>
      </w:tr>
      <w:tr w:rsidR="00085988" w:rsidRPr="00085988" w14:paraId="178FD08D" w14:textId="77777777" w:rsidTr="00085988">
        <w:trPr>
          <w:trHeight w:val="497"/>
        </w:trPr>
        <w:tc>
          <w:tcPr>
            <w:tcW w:w="0" w:type="auto"/>
            <w:vAlign w:val="center"/>
            <w:hideMark/>
          </w:tcPr>
          <w:p w14:paraId="5E06933E" w14:textId="77777777" w:rsidR="00085988" w:rsidRPr="00085988" w:rsidRDefault="00085988" w:rsidP="00085988">
            <w:pPr>
              <w:jc w:val="left"/>
            </w:pPr>
            <w:r w:rsidRPr="00085988">
              <w:t>Access Points</w:t>
            </w:r>
          </w:p>
        </w:tc>
        <w:tc>
          <w:tcPr>
            <w:tcW w:w="0" w:type="auto"/>
            <w:vAlign w:val="center"/>
            <w:hideMark/>
          </w:tcPr>
          <w:p w14:paraId="3D4B9494" w14:textId="77777777" w:rsidR="00085988" w:rsidRPr="00085988" w:rsidRDefault="00085988" w:rsidP="00085988">
            <w:pPr>
              <w:jc w:val="left"/>
            </w:pPr>
            <w:r w:rsidRPr="00085988">
              <w:t>5</w:t>
            </w:r>
          </w:p>
        </w:tc>
      </w:tr>
      <w:tr w:rsidR="00085988" w:rsidRPr="00085988" w14:paraId="117AFB04" w14:textId="77777777" w:rsidTr="00085988">
        <w:trPr>
          <w:trHeight w:val="512"/>
        </w:trPr>
        <w:tc>
          <w:tcPr>
            <w:tcW w:w="0" w:type="auto"/>
            <w:vAlign w:val="center"/>
            <w:hideMark/>
          </w:tcPr>
          <w:p w14:paraId="03408273" w14:textId="77777777" w:rsidR="00085988" w:rsidRPr="00085988" w:rsidRDefault="00085988" w:rsidP="00085988">
            <w:pPr>
              <w:jc w:val="left"/>
            </w:pPr>
            <w:r w:rsidRPr="00085988">
              <w:t>Servidores</w:t>
            </w:r>
          </w:p>
        </w:tc>
        <w:tc>
          <w:tcPr>
            <w:tcW w:w="0" w:type="auto"/>
            <w:vAlign w:val="center"/>
            <w:hideMark/>
          </w:tcPr>
          <w:p w14:paraId="5CD9255B" w14:textId="77777777" w:rsidR="00085988" w:rsidRPr="00085988" w:rsidRDefault="00085988" w:rsidP="00085988">
            <w:pPr>
              <w:jc w:val="left"/>
            </w:pPr>
            <w:r w:rsidRPr="00085988">
              <w:t>4</w:t>
            </w:r>
          </w:p>
        </w:tc>
      </w:tr>
      <w:tr w:rsidR="00085988" w:rsidRPr="00085988" w14:paraId="139D6103" w14:textId="77777777" w:rsidTr="00085988">
        <w:trPr>
          <w:trHeight w:val="512"/>
        </w:trPr>
        <w:tc>
          <w:tcPr>
            <w:tcW w:w="0" w:type="auto"/>
            <w:vAlign w:val="center"/>
            <w:hideMark/>
          </w:tcPr>
          <w:p w14:paraId="35FC8299" w14:textId="77777777" w:rsidR="00085988" w:rsidRPr="00085988" w:rsidRDefault="00085988" w:rsidP="00085988">
            <w:pPr>
              <w:jc w:val="left"/>
            </w:pPr>
            <w:r w:rsidRPr="00085988">
              <w:t>NAS (armazenamento em rede)</w:t>
            </w:r>
          </w:p>
        </w:tc>
        <w:tc>
          <w:tcPr>
            <w:tcW w:w="0" w:type="auto"/>
            <w:vAlign w:val="center"/>
            <w:hideMark/>
          </w:tcPr>
          <w:p w14:paraId="332AFFA0" w14:textId="77777777" w:rsidR="00085988" w:rsidRPr="00085988" w:rsidRDefault="00085988" w:rsidP="00085988">
            <w:pPr>
              <w:jc w:val="left"/>
            </w:pPr>
            <w:r w:rsidRPr="00085988">
              <w:t>1</w:t>
            </w:r>
          </w:p>
        </w:tc>
      </w:tr>
      <w:tr w:rsidR="00085988" w:rsidRPr="00085988" w14:paraId="186EBB04" w14:textId="77777777" w:rsidTr="00085988">
        <w:trPr>
          <w:trHeight w:val="512"/>
        </w:trPr>
        <w:tc>
          <w:tcPr>
            <w:tcW w:w="0" w:type="auto"/>
            <w:vAlign w:val="center"/>
            <w:hideMark/>
          </w:tcPr>
          <w:p w14:paraId="179F794C" w14:textId="77777777" w:rsidR="00085988" w:rsidRPr="00085988" w:rsidRDefault="00085988" w:rsidP="00085988">
            <w:pPr>
              <w:jc w:val="left"/>
            </w:pPr>
            <w:r w:rsidRPr="00085988">
              <w:rPr>
                <w:b/>
                <w:bCs/>
              </w:rPr>
              <w:t>Total</w:t>
            </w:r>
          </w:p>
        </w:tc>
        <w:tc>
          <w:tcPr>
            <w:tcW w:w="0" w:type="auto"/>
            <w:vAlign w:val="center"/>
            <w:hideMark/>
          </w:tcPr>
          <w:p w14:paraId="5BFD1DD7" w14:textId="77777777" w:rsidR="00085988" w:rsidRPr="00085988" w:rsidRDefault="00085988" w:rsidP="00085988">
            <w:pPr>
              <w:jc w:val="left"/>
            </w:pPr>
            <w:r w:rsidRPr="00085988">
              <w:rPr>
                <w:b/>
                <w:bCs/>
              </w:rPr>
              <w:t>61</w:t>
            </w:r>
          </w:p>
        </w:tc>
      </w:tr>
    </w:tbl>
    <w:p w14:paraId="6B09503B" w14:textId="77777777" w:rsidR="00085988" w:rsidRDefault="00085988" w:rsidP="00085988">
      <w:pPr>
        <w:jc w:val="center"/>
        <w:rPr>
          <w:sz w:val="18"/>
          <w:szCs w:val="18"/>
        </w:rPr>
      </w:pPr>
      <w:r w:rsidRPr="00085988">
        <w:rPr>
          <w:sz w:val="18"/>
          <w:szCs w:val="18"/>
        </w:rPr>
        <w:t>Fonte: Elaborado pelos autores (2026).</w:t>
      </w:r>
    </w:p>
    <w:p w14:paraId="178F40D9" w14:textId="77777777" w:rsidR="00085988" w:rsidRDefault="00085988" w:rsidP="00085988">
      <w:pPr>
        <w:jc w:val="center"/>
        <w:rPr>
          <w:sz w:val="18"/>
          <w:szCs w:val="18"/>
        </w:rPr>
      </w:pPr>
    </w:p>
    <w:p w14:paraId="31BDC4A5" w14:textId="5201D695" w:rsidR="00085988" w:rsidRPr="00085988" w:rsidRDefault="00085988" w:rsidP="00085988">
      <w:r w:rsidRPr="00085988">
        <w:t>Além dos pontos destinados aos dispositivos, deverão ser consideradas as conexões entre o switch principal, os switches de acesso e o roteador. Essas conexões serão realizadas conforme a topologia física da rede e não estão incluídas na contagem de 61 pontos apresentada na tabela.</w:t>
      </w:r>
    </w:p>
    <w:p w14:paraId="626B003F" w14:textId="582DB2F3" w:rsidR="00085988" w:rsidRDefault="00085988" w:rsidP="00085988">
      <w:r w:rsidRPr="00085988">
        <w:t>Recomenda-se prever pontos e portas adicionais para futuras ampliações, substituições de equipamentos e necessidades de manutenção. A quantidade definitiva de tomadas e a metragem total dos cabos deverão ser confirmadas após o dimensionamento dos percursos na planta física.</w:t>
      </w:r>
    </w:p>
    <w:p w14:paraId="08EB9FC3" w14:textId="48254B0B" w:rsidR="00816E35" w:rsidRDefault="00816E35" w:rsidP="00816E35">
      <w:pPr>
        <w:pStyle w:val="Ttulo2"/>
      </w:pPr>
      <w:bookmarkStart w:id="15" w:name="_Toc243580258"/>
      <w:r w:rsidRPr="00816E35">
        <w:t>Componentes do cabeamento estruturado</w:t>
      </w:r>
      <w:bookmarkEnd w:id="15"/>
    </w:p>
    <w:p w14:paraId="1C5175C6" w14:textId="5DCF03A4" w:rsidR="00816E35" w:rsidRDefault="00816E35" w:rsidP="00816E35">
      <w:r w:rsidRPr="00816E35">
        <w:t>Para a organização da infraestrutura física, serão utilizados os componentes descritos na Tabela 2.</w:t>
      </w:r>
    </w:p>
    <w:p w14:paraId="44EB8E3F" w14:textId="11B62AC1" w:rsidR="00816E35" w:rsidRPr="00816E35" w:rsidRDefault="00816E35" w:rsidP="00816E35">
      <w:pPr>
        <w:jc w:val="center"/>
        <w:rPr>
          <w:sz w:val="18"/>
          <w:szCs w:val="18"/>
        </w:rPr>
      </w:pPr>
      <w:r w:rsidRPr="00816E35">
        <w:rPr>
          <w:sz w:val="18"/>
          <w:szCs w:val="18"/>
        </w:rPr>
        <w:t xml:space="preserve">Tabela </w:t>
      </w:r>
      <w:r>
        <w:rPr>
          <w:sz w:val="18"/>
          <w:szCs w:val="18"/>
        </w:rPr>
        <w:t>3</w:t>
      </w:r>
      <w:r w:rsidRPr="00816E35">
        <w:rPr>
          <w:sz w:val="18"/>
          <w:szCs w:val="18"/>
        </w:rPr>
        <w:t xml:space="preserve"> – Componentes previstos para o cabeamento</w:t>
      </w:r>
    </w:p>
    <w:tbl>
      <w:tblPr>
        <w:tblStyle w:val="Tabelacomgrade"/>
        <w:tblW w:w="0" w:type="auto"/>
        <w:tblLook w:val="04A0" w:firstRow="1" w:lastRow="0" w:firstColumn="1" w:lastColumn="0" w:noHBand="0" w:noVBand="1"/>
      </w:tblPr>
      <w:tblGrid>
        <w:gridCol w:w="2772"/>
        <w:gridCol w:w="2638"/>
        <w:gridCol w:w="3651"/>
      </w:tblGrid>
      <w:tr w:rsidR="00816E35" w:rsidRPr="00816E35" w14:paraId="0ED41AEC" w14:textId="77777777" w:rsidTr="00816E35">
        <w:tc>
          <w:tcPr>
            <w:tcW w:w="0" w:type="auto"/>
            <w:vAlign w:val="center"/>
            <w:hideMark/>
          </w:tcPr>
          <w:p w14:paraId="1BBCCD66" w14:textId="77777777" w:rsidR="00816E35" w:rsidRPr="00816E35" w:rsidRDefault="00816E35" w:rsidP="00816E35">
            <w:pPr>
              <w:jc w:val="left"/>
              <w:rPr>
                <w:b/>
                <w:bCs/>
              </w:rPr>
            </w:pPr>
            <w:r w:rsidRPr="00816E35">
              <w:rPr>
                <w:b/>
                <w:bCs/>
              </w:rPr>
              <w:t>Componente</w:t>
            </w:r>
          </w:p>
        </w:tc>
        <w:tc>
          <w:tcPr>
            <w:tcW w:w="0" w:type="auto"/>
            <w:vAlign w:val="center"/>
            <w:hideMark/>
          </w:tcPr>
          <w:p w14:paraId="3520729C" w14:textId="77777777" w:rsidR="00816E35" w:rsidRPr="00816E35" w:rsidRDefault="00816E35" w:rsidP="00816E35">
            <w:pPr>
              <w:jc w:val="left"/>
              <w:rPr>
                <w:b/>
                <w:bCs/>
              </w:rPr>
            </w:pPr>
            <w:r w:rsidRPr="00816E35">
              <w:rPr>
                <w:b/>
                <w:bCs/>
              </w:rPr>
              <w:t>Quantidade prevista</w:t>
            </w:r>
          </w:p>
        </w:tc>
        <w:tc>
          <w:tcPr>
            <w:tcW w:w="0" w:type="auto"/>
            <w:vAlign w:val="center"/>
            <w:hideMark/>
          </w:tcPr>
          <w:p w14:paraId="38D9991F" w14:textId="77777777" w:rsidR="00816E35" w:rsidRPr="00816E35" w:rsidRDefault="00816E35" w:rsidP="00816E35">
            <w:pPr>
              <w:jc w:val="left"/>
              <w:rPr>
                <w:b/>
                <w:bCs/>
              </w:rPr>
            </w:pPr>
            <w:r w:rsidRPr="00816E35">
              <w:rPr>
                <w:b/>
                <w:bCs/>
              </w:rPr>
              <w:t>Especificação e finalidade</w:t>
            </w:r>
          </w:p>
        </w:tc>
      </w:tr>
      <w:tr w:rsidR="00816E35" w:rsidRPr="00816E35" w14:paraId="6AFBBC80" w14:textId="77777777" w:rsidTr="00816E35">
        <w:tc>
          <w:tcPr>
            <w:tcW w:w="0" w:type="auto"/>
            <w:vAlign w:val="center"/>
            <w:hideMark/>
          </w:tcPr>
          <w:p w14:paraId="7A198F58" w14:textId="77777777" w:rsidR="00816E35" w:rsidRPr="00816E35" w:rsidRDefault="00816E35" w:rsidP="00816E35">
            <w:pPr>
              <w:jc w:val="left"/>
            </w:pPr>
            <w:r w:rsidRPr="00816E35">
              <w:t>Cabos de rede</w:t>
            </w:r>
          </w:p>
        </w:tc>
        <w:tc>
          <w:tcPr>
            <w:tcW w:w="0" w:type="auto"/>
            <w:vAlign w:val="center"/>
            <w:hideMark/>
          </w:tcPr>
          <w:p w14:paraId="419D2B57" w14:textId="77777777" w:rsidR="00816E35" w:rsidRPr="00816E35" w:rsidRDefault="00816E35" w:rsidP="00816E35">
            <w:pPr>
              <w:jc w:val="left"/>
            </w:pPr>
            <w:r w:rsidRPr="00816E35">
              <w:t>Conforme levantamento da metragem</w:t>
            </w:r>
          </w:p>
        </w:tc>
        <w:tc>
          <w:tcPr>
            <w:tcW w:w="0" w:type="auto"/>
            <w:vAlign w:val="center"/>
            <w:hideMark/>
          </w:tcPr>
          <w:p w14:paraId="4594728F" w14:textId="77777777" w:rsidR="00816E35" w:rsidRPr="00816E35" w:rsidRDefault="00816E35" w:rsidP="00816E35">
            <w:pPr>
              <w:jc w:val="left"/>
            </w:pPr>
            <w:r w:rsidRPr="00816E35">
              <w:t>UTP Cat6, destinados ao cabeamento horizontal</w:t>
            </w:r>
          </w:p>
        </w:tc>
      </w:tr>
      <w:tr w:rsidR="00816E35" w:rsidRPr="00816E35" w14:paraId="6CB77244" w14:textId="77777777" w:rsidTr="00816E35">
        <w:tc>
          <w:tcPr>
            <w:tcW w:w="0" w:type="auto"/>
            <w:vAlign w:val="center"/>
            <w:hideMark/>
          </w:tcPr>
          <w:p w14:paraId="567B718F" w14:textId="77777777" w:rsidR="00816E35" w:rsidRPr="00816E35" w:rsidRDefault="00816E35" w:rsidP="00816E35">
            <w:pPr>
              <w:jc w:val="left"/>
            </w:pPr>
            <w:r w:rsidRPr="00816E35">
              <w:t xml:space="preserve">Patch </w:t>
            </w:r>
            <w:proofErr w:type="spellStart"/>
            <w:r w:rsidRPr="00816E35">
              <w:t>panels</w:t>
            </w:r>
            <w:proofErr w:type="spellEnd"/>
          </w:p>
        </w:tc>
        <w:tc>
          <w:tcPr>
            <w:tcW w:w="0" w:type="auto"/>
            <w:vAlign w:val="center"/>
            <w:hideMark/>
          </w:tcPr>
          <w:p w14:paraId="58C06CEA" w14:textId="6C141533" w:rsidR="00816E35" w:rsidRPr="00816E35" w:rsidRDefault="00816E35" w:rsidP="00816E35">
            <w:pPr>
              <w:jc w:val="left"/>
            </w:pPr>
            <w:r>
              <w:t>4</w:t>
            </w:r>
          </w:p>
        </w:tc>
        <w:tc>
          <w:tcPr>
            <w:tcW w:w="0" w:type="auto"/>
            <w:vAlign w:val="center"/>
            <w:hideMark/>
          </w:tcPr>
          <w:p w14:paraId="691F3169" w14:textId="511020A2" w:rsidR="00816E35" w:rsidRPr="00816E35" w:rsidRDefault="00816E35" w:rsidP="00816E35">
            <w:pPr>
              <w:jc w:val="left"/>
            </w:pPr>
            <w:r w:rsidRPr="00816E35">
              <w:t xml:space="preserve">24 portas cada, totalizando </w:t>
            </w:r>
            <w:r>
              <w:t>96</w:t>
            </w:r>
            <w:r w:rsidRPr="00816E35">
              <w:t xml:space="preserve"> portas</w:t>
            </w:r>
          </w:p>
        </w:tc>
      </w:tr>
      <w:tr w:rsidR="00816E35" w:rsidRPr="00816E35" w14:paraId="4D17F57D" w14:textId="77777777" w:rsidTr="00816E35">
        <w:tc>
          <w:tcPr>
            <w:tcW w:w="0" w:type="auto"/>
            <w:vAlign w:val="center"/>
            <w:hideMark/>
          </w:tcPr>
          <w:p w14:paraId="54A794D6" w14:textId="77777777" w:rsidR="00816E35" w:rsidRPr="00816E35" w:rsidRDefault="00816E35" w:rsidP="00816E35">
            <w:pPr>
              <w:jc w:val="left"/>
            </w:pPr>
            <w:r w:rsidRPr="00816E35">
              <w:t xml:space="preserve">Patch </w:t>
            </w:r>
            <w:proofErr w:type="spellStart"/>
            <w:r w:rsidRPr="00816E35">
              <w:t>cords</w:t>
            </w:r>
            <w:proofErr w:type="spellEnd"/>
            <w:r w:rsidRPr="00816E35">
              <w:t xml:space="preserve"> para o rack</w:t>
            </w:r>
          </w:p>
        </w:tc>
        <w:tc>
          <w:tcPr>
            <w:tcW w:w="0" w:type="auto"/>
            <w:vAlign w:val="center"/>
            <w:hideMark/>
          </w:tcPr>
          <w:p w14:paraId="3C05B294" w14:textId="77777777" w:rsidR="00816E35" w:rsidRPr="00816E35" w:rsidRDefault="00816E35" w:rsidP="00816E35">
            <w:pPr>
              <w:jc w:val="left"/>
            </w:pPr>
            <w:r w:rsidRPr="00816E35">
              <w:t>Conforme conexões necessárias</w:t>
            </w:r>
          </w:p>
        </w:tc>
        <w:tc>
          <w:tcPr>
            <w:tcW w:w="0" w:type="auto"/>
            <w:vAlign w:val="center"/>
            <w:hideMark/>
          </w:tcPr>
          <w:p w14:paraId="41A0B3A1" w14:textId="77777777" w:rsidR="00816E35" w:rsidRPr="00816E35" w:rsidRDefault="00816E35" w:rsidP="00816E35">
            <w:pPr>
              <w:jc w:val="left"/>
            </w:pPr>
            <w:r w:rsidRPr="00816E35">
              <w:t xml:space="preserve">Cat6, para interligação entre patch </w:t>
            </w:r>
            <w:proofErr w:type="spellStart"/>
            <w:r w:rsidRPr="00816E35">
              <w:t>panels</w:t>
            </w:r>
            <w:proofErr w:type="spellEnd"/>
            <w:r w:rsidRPr="00816E35">
              <w:t xml:space="preserve"> e switches</w:t>
            </w:r>
          </w:p>
        </w:tc>
      </w:tr>
      <w:tr w:rsidR="00816E35" w:rsidRPr="00816E35" w14:paraId="56B143F9" w14:textId="77777777" w:rsidTr="00816E35">
        <w:tc>
          <w:tcPr>
            <w:tcW w:w="0" w:type="auto"/>
            <w:vAlign w:val="center"/>
            <w:hideMark/>
          </w:tcPr>
          <w:p w14:paraId="2B31999F" w14:textId="77777777" w:rsidR="00816E35" w:rsidRPr="00816E35" w:rsidRDefault="00816E35" w:rsidP="00816E35">
            <w:pPr>
              <w:jc w:val="left"/>
            </w:pPr>
            <w:r w:rsidRPr="00816E35">
              <w:lastRenderedPageBreak/>
              <w:t xml:space="preserve">Patch </w:t>
            </w:r>
            <w:proofErr w:type="spellStart"/>
            <w:r w:rsidRPr="00816E35">
              <w:t>cords</w:t>
            </w:r>
            <w:proofErr w:type="spellEnd"/>
            <w:r w:rsidRPr="00816E35">
              <w:t xml:space="preserve"> para os usuários</w:t>
            </w:r>
          </w:p>
        </w:tc>
        <w:tc>
          <w:tcPr>
            <w:tcW w:w="0" w:type="auto"/>
            <w:vAlign w:val="center"/>
            <w:hideMark/>
          </w:tcPr>
          <w:p w14:paraId="28DF411B" w14:textId="77777777" w:rsidR="00816E35" w:rsidRPr="00816E35" w:rsidRDefault="00816E35" w:rsidP="00816E35">
            <w:pPr>
              <w:jc w:val="left"/>
            </w:pPr>
            <w:r w:rsidRPr="00816E35">
              <w:t>Conforme pontos utilizados</w:t>
            </w:r>
          </w:p>
        </w:tc>
        <w:tc>
          <w:tcPr>
            <w:tcW w:w="0" w:type="auto"/>
            <w:vAlign w:val="center"/>
            <w:hideMark/>
          </w:tcPr>
          <w:p w14:paraId="17D16235" w14:textId="77777777" w:rsidR="00816E35" w:rsidRPr="00816E35" w:rsidRDefault="00816E35" w:rsidP="00816E35">
            <w:pPr>
              <w:jc w:val="left"/>
            </w:pPr>
            <w:r w:rsidRPr="00816E35">
              <w:t>Cat6, para conexão dos dispositivos às tomadas</w:t>
            </w:r>
          </w:p>
        </w:tc>
      </w:tr>
      <w:tr w:rsidR="00816E35" w:rsidRPr="00816E35" w14:paraId="4420A632" w14:textId="77777777" w:rsidTr="00816E35">
        <w:tc>
          <w:tcPr>
            <w:tcW w:w="0" w:type="auto"/>
            <w:vAlign w:val="center"/>
            <w:hideMark/>
          </w:tcPr>
          <w:p w14:paraId="6989948D" w14:textId="77777777" w:rsidR="00816E35" w:rsidRPr="00816E35" w:rsidRDefault="00816E35" w:rsidP="00816E35">
            <w:pPr>
              <w:jc w:val="left"/>
            </w:pPr>
            <w:r w:rsidRPr="00816E35">
              <w:t>Tomadas de rede</w:t>
            </w:r>
          </w:p>
        </w:tc>
        <w:tc>
          <w:tcPr>
            <w:tcW w:w="0" w:type="auto"/>
            <w:vAlign w:val="center"/>
            <w:hideMark/>
          </w:tcPr>
          <w:p w14:paraId="5E14D10B" w14:textId="77777777" w:rsidR="00816E35" w:rsidRPr="00816E35" w:rsidRDefault="00816E35" w:rsidP="00816E35">
            <w:pPr>
              <w:jc w:val="left"/>
            </w:pPr>
            <w:r w:rsidRPr="00816E35">
              <w:t>61 inicialmente</w:t>
            </w:r>
          </w:p>
        </w:tc>
        <w:tc>
          <w:tcPr>
            <w:tcW w:w="0" w:type="auto"/>
            <w:vAlign w:val="center"/>
            <w:hideMark/>
          </w:tcPr>
          <w:p w14:paraId="5FA47B72" w14:textId="77777777" w:rsidR="00816E35" w:rsidRPr="00816E35" w:rsidRDefault="00816E35" w:rsidP="00816E35">
            <w:pPr>
              <w:jc w:val="left"/>
            </w:pPr>
            <w:r w:rsidRPr="00816E35">
              <w:t>Tomadas RJ45 compatíveis com Cat6</w:t>
            </w:r>
          </w:p>
        </w:tc>
      </w:tr>
      <w:tr w:rsidR="00816E35" w:rsidRPr="00816E35" w14:paraId="1DDAD5E1" w14:textId="77777777" w:rsidTr="00816E35">
        <w:tc>
          <w:tcPr>
            <w:tcW w:w="0" w:type="auto"/>
            <w:vAlign w:val="center"/>
            <w:hideMark/>
          </w:tcPr>
          <w:p w14:paraId="3394A794" w14:textId="77777777" w:rsidR="00816E35" w:rsidRPr="00816E35" w:rsidRDefault="00816E35" w:rsidP="00816E35">
            <w:pPr>
              <w:jc w:val="left"/>
            </w:pPr>
            <w:r w:rsidRPr="00816E35">
              <w:t>Conectores fêmea (</w:t>
            </w:r>
            <w:proofErr w:type="spellStart"/>
            <w:r w:rsidRPr="00816E35">
              <w:t>keystones</w:t>
            </w:r>
            <w:proofErr w:type="spellEnd"/>
            <w:r w:rsidRPr="00816E35">
              <w:t>)</w:t>
            </w:r>
          </w:p>
        </w:tc>
        <w:tc>
          <w:tcPr>
            <w:tcW w:w="0" w:type="auto"/>
            <w:vAlign w:val="center"/>
            <w:hideMark/>
          </w:tcPr>
          <w:p w14:paraId="68EDA351" w14:textId="77777777" w:rsidR="00816E35" w:rsidRPr="00816E35" w:rsidRDefault="00816E35" w:rsidP="00816E35">
            <w:pPr>
              <w:jc w:val="left"/>
            </w:pPr>
            <w:r w:rsidRPr="00816E35">
              <w:t>61 inicialmente</w:t>
            </w:r>
          </w:p>
        </w:tc>
        <w:tc>
          <w:tcPr>
            <w:tcW w:w="0" w:type="auto"/>
            <w:vAlign w:val="center"/>
            <w:hideMark/>
          </w:tcPr>
          <w:p w14:paraId="7F9F505C" w14:textId="77777777" w:rsidR="00816E35" w:rsidRPr="00816E35" w:rsidRDefault="00816E35" w:rsidP="00816E35">
            <w:pPr>
              <w:jc w:val="left"/>
            </w:pPr>
            <w:r w:rsidRPr="00816E35">
              <w:t>Categoria Cat6</w:t>
            </w:r>
          </w:p>
        </w:tc>
      </w:tr>
      <w:tr w:rsidR="00816E35" w:rsidRPr="00816E35" w14:paraId="49719A13" w14:textId="77777777" w:rsidTr="00816E35">
        <w:tc>
          <w:tcPr>
            <w:tcW w:w="0" w:type="auto"/>
            <w:vAlign w:val="center"/>
            <w:hideMark/>
          </w:tcPr>
          <w:p w14:paraId="6F4BE756" w14:textId="77777777" w:rsidR="00816E35" w:rsidRPr="00816E35" w:rsidRDefault="00816E35" w:rsidP="00816E35">
            <w:pPr>
              <w:jc w:val="left"/>
            </w:pPr>
            <w:r w:rsidRPr="00816E35">
              <w:t>Espelhos e caixas para tomadas</w:t>
            </w:r>
          </w:p>
        </w:tc>
        <w:tc>
          <w:tcPr>
            <w:tcW w:w="0" w:type="auto"/>
            <w:vAlign w:val="center"/>
            <w:hideMark/>
          </w:tcPr>
          <w:p w14:paraId="4DF6BCD6" w14:textId="77777777" w:rsidR="00816E35" w:rsidRPr="00816E35" w:rsidRDefault="00816E35" w:rsidP="00816E35">
            <w:pPr>
              <w:jc w:val="left"/>
            </w:pPr>
            <w:r w:rsidRPr="00816E35">
              <w:t>61 inicialmente</w:t>
            </w:r>
          </w:p>
        </w:tc>
        <w:tc>
          <w:tcPr>
            <w:tcW w:w="0" w:type="auto"/>
            <w:vAlign w:val="center"/>
            <w:hideMark/>
          </w:tcPr>
          <w:p w14:paraId="0DB73B7B" w14:textId="77777777" w:rsidR="00816E35" w:rsidRPr="00816E35" w:rsidRDefault="00816E35" w:rsidP="00816E35">
            <w:pPr>
              <w:jc w:val="left"/>
            </w:pPr>
            <w:r w:rsidRPr="00816E35">
              <w:t>Para acabamento e instalação dos pontos</w:t>
            </w:r>
          </w:p>
        </w:tc>
      </w:tr>
      <w:tr w:rsidR="00816E35" w:rsidRPr="00816E35" w14:paraId="6DD76D14" w14:textId="77777777" w:rsidTr="00816E35">
        <w:tc>
          <w:tcPr>
            <w:tcW w:w="0" w:type="auto"/>
            <w:vAlign w:val="center"/>
            <w:hideMark/>
          </w:tcPr>
          <w:p w14:paraId="2630B42E" w14:textId="77777777" w:rsidR="00816E35" w:rsidRPr="00816E35" w:rsidRDefault="00816E35" w:rsidP="00816E35">
            <w:pPr>
              <w:jc w:val="left"/>
            </w:pPr>
            <w:r w:rsidRPr="00816E35">
              <w:t>Rack de telecomunicações</w:t>
            </w:r>
          </w:p>
        </w:tc>
        <w:tc>
          <w:tcPr>
            <w:tcW w:w="0" w:type="auto"/>
            <w:vAlign w:val="center"/>
            <w:hideMark/>
          </w:tcPr>
          <w:p w14:paraId="357D040E" w14:textId="77777777" w:rsidR="00816E35" w:rsidRPr="00816E35" w:rsidRDefault="00816E35" w:rsidP="00816E35">
            <w:pPr>
              <w:jc w:val="left"/>
            </w:pPr>
            <w:r w:rsidRPr="00816E35">
              <w:t>1</w:t>
            </w:r>
          </w:p>
        </w:tc>
        <w:tc>
          <w:tcPr>
            <w:tcW w:w="0" w:type="auto"/>
            <w:vAlign w:val="center"/>
            <w:hideMark/>
          </w:tcPr>
          <w:p w14:paraId="18116188" w14:textId="77777777" w:rsidR="00816E35" w:rsidRPr="00816E35" w:rsidRDefault="00816E35" w:rsidP="00816E35">
            <w:pPr>
              <w:jc w:val="left"/>
            </w:pPr>
            <w:r w:rsidRPr="00816E35">
              <w:t>Padrão de 19 polegadas, com capacidade definida conforme os equipamentos</w:t>
            </w:r>
          </w:p>
        </w:tc>
      </w:tr>
      <w:tr w:rsidR="00816E35" w:rsidRPr="00816E35" w14:paraId="20AAC2FD" w14:textId="77777777" w:rsidTr="00816E35">
        <w:tc>
          <w:tcPr>
            <w:tcW w:w="0" w:type="auto"/>
            <w:vAlign w:val="center"/>
            <w:hideMark/>
          </w:tcPr>
          <w:p w14:paraId="7C808DD3" w14:textId="77777777" w:rsidR="00816E35" w:rsidRPr="00816E35" w:rsidRDefault="00816E35" w:rsidP="00816E35">
            <w:pPr>
              <w:jc w:val="left"/>
            </w:pPr>
            <w:r w:rsidRPr="00816E35">
              <w:t>Organizadores de cabos</w:t>
            </w:r>
          </w:p>
        </w:tc>
        <w:tc>
          <w:tcPr>
            <w:tcW w:w="0" w:type="auto"/>
            <w:vAlign w:val="center"/>
            <w:hideMark/>
          </w:tcPr>
          <w:p w14:paraId="6ACDD7B4" w14:textId="77777777" w:rsidR="00816E35" w:rsidRPr="00816E35" w:rsidRDefault="00816E35" w:rsidP="00816E35">
            <w:pPr>
              <w:jc w:val="left"/>
            </w:pPr>
            <w:r w:rsidRPr="00816E35">
              <w:t>Conforme dimensionamento do rack</w:t>
            </w:r>
          </w:p>
        </w:tc>
        <w:tc>
          <w:tcPr>
            <w:tcW w:w="0" w:type="auto"/>
            <w:vAlign w:val="center"/>
            <w:hideMark/>
          </w:tcPr>
          <w:p w14:paraId="75D8FE90" w14:textId="77777777" w:rsidR="00816E35" w:rsidRPr="00816E35" w:rsidRDefault="00816E35" w:rsidP="00816E35">
            <w:pPr>
              <w:jc w:val="left"/>
            </w:pPr>
            <w:r w:rsidRPr="00816E35">
              <w:t>Organização horizontal e, quando necessário, vertical</w:t>
            </w:r>
          </w:p>
        </w:tc>
      </w:tr>
      <w:tr w:rsidR="00816E35" w:rsidRPr="00816E35" w14:paraId="5E3FF6E0" w14:textId="77777777" w:rsidTr="00816E35">
        <w:tc>
          <w:tcPr>
            <w:tcW w:w="0" w:type="auto"/>
            <w:vAlign w:val="center"/>
            <w:hideMark/>
          </w:tcPr>
          <w:p w14:paraId="5207344F" w14:textId="77777777" w:rsidR="00816E35" w:rsidRPr="00816E35" w:rsidRDefault="00816E35" w:rsidP="00816E35">
            <w:pPr>
              <w:jc w:val="left"/>
            </w:pPr>
            <w:r w:rsidRPr="00816E35">
              <w:t>Switches</w:t>
            </w:r>
          </w:p>
        </w:tc>
        <w:tc>
          <w:tcPr>
            <w:tcW w:w="0" w:type="auto"/>
            <w:vAlign w:val="center"/>
            <w:hideMark/>
          </w:tcPr>
          <w:p w14:paraId="796E90B7" w14:textId="77777777" w:rsidR="00816E35" w:rsidRPr="00816E35" w:rsidRDefault="00816E35" w:rsidP="00816E35">
            <w:pPr>
              <w:jc w:val="left"/>
            </w:pPr>
            <w:r w:rsidRPr="00816E35">
              <w:t>5</w:t>
            </w:r>
          </w:p>
        </w:tc>
        <w:tc>
          <w:tcPr>
            <w:tcW w:w="0" w:type="auto"/>
            <w:vAlign w:val="center"/>
            <w:hideMark/>
          </w:tcPr>
          <w:p w14:paraId="21B2AA67" w14:textId="77777777" w:rsidR="00816E35" w:rsidRPr="00816E35" w:rsidRDefault="00816E35" w:rsidP="00816E35">
            <w:pPr>
              <w:jc w:val="left"/>
            </w:pPr>
            <w:r w:rsidRPr="00816E35">
              <w:t>Um switch principal e quatro switches de acesso</w:t>
            </w:r>
          </w:p>
        </w:tc>
      </w:tr>
      <w:tr w:rsidR="00816E35" w:rsidRPr="00816E35" w14:paraId="05803938" w14:textId="77777777" w:rsidTr="00816E35">
        <w:tc>
          <w:tcPr>
            <w:tcW w:w="0" w:type="auto"/>
            <w:vAlign w:val="center"/>
            <w:hideMark/>
          </w:tcPr>
          <w:p w14:paraId="56EED7D3" w14:textId="77777777" w:rsidR="00816E35" w:rsidRPr="00816E35" w:rsidRDefault="00816E35" w:rsidP="00816E35">
            <w:pPr>
              <w:jc w:val="left"/>
            </w:pPr>
            <w:r w:rsidRPr="00816E35">
              <w:t>Roteador</w:t>
            </w:r>
          </w:p>
        </w:tc>
        <w:tc>
          <w:tcPr>
            <w:tcW w:w="0" w:type="auto"/>
            <w:vAlign w:val="center"/>
            <w:hideMark/>
          </w:tcPr>
          <w:p w14:paraId="23DA9B70" w14:textId="77777777" w:rsidR="00816E35" w:rsidRPr="00816E35" w:rsidRDefault="00816E35" w:rsidP="00816E35">
            <w:pPr>
              <w:jc w:val="left"/>
            </w:pPr>
            <w:r w:rsidRPr="00816E35">
              <w:t>1</w:t>
            </w:r>
          </w:p>
        </w:tc>
        <w:tc>
          <w:tcPr>
            <w:tcW w:w="0" w:type="auto"/>
            <w:vAlign w:val="center"/>
            <w:hideMark/>
          </w:tcPr>
          <w:p w14:paraId="1489CCBD" w14:textId="77777777" w:rsidR="00816E35" w:rsidRPr="00816E35" w:rsidRDefault="00816E35" w:rsidP="00816E35">
            <w:pPr>
              <w:jc w:val="left"/>
            </w:pPr>
            <w:r w:rsidRPr="00816E35">
              <w:t>Comunicação entre as redes e conexão com a Internet</w:t>
            </w:r>
          </w:p>
        </w:tc>
      </w:tr>
      <w:tr w:rsidR="00816E35" w:rsidRPr="00816E35" w14:paraId="430F5FEC" w14:textId="77777777" w:rsidTr="00816E35">
        <w:tc>
          <w:tcPr>
            <w:tcW w:w="0" w:type="auto"/>
            <w:vAlign w:val="center"/>
            <w:hideMark/>
          </w:tcPr>
          <w:p w14:paraId="231FC28E" w14:textId="77777777" w:rsidR="00816E35" w:rsidRPr="00816E35" w:rsidRDefault="00816E35" w:rsidP="00816E35">
            <w:pPr>
              <w:jc w:val="left"/>
            </w:pPr>
            <w:r w:rsidRPr="00816E35">
              <w:t>Firewall</w:t>
            </w:r>
          </w:p>
        </w:tc>
        <w:tc>
          <w:tcPr>
            <w:tcW w:w="0" w:type="auto"/>
            <w:vAlign w:val="center"/>
            <w:hideMark/>
          </w:tcPr>
          <w:p w14:paraId="147797AE" w14:textId="77777777" w:rsidR="00816E35" w:rsidRPr="00816E35" w:rsidRDefault="00816E35" w:rsidP="00816E35">
            <w:pPr>
              <w:jc w:val="left"/>
            </w:pPr>
            <w:r w:rsidRPr="00816E35">
              <w:t>1 previsto para a implantação física</w:t>
            </w:r>
          </w:p>
        </w:tc>
        <w:tc>
          <w:tcPr>
            <w:tcW w:w="0" w:type="auto"/>
            <w:vAlign w:val="center"/>
            <w:hideMark/>
          </w:tcPr>
          <w:p w14:paraId="4B02BCBC" w14:textId="77777777" w:rsidR="00816E35" w:rsidRPr="00816E35" w:rsidRDefault="00816E35" w:rsidP="00816E35">
            <w:pPr>
              <w:jc w:val="left"/>
            </w:pPr>
            <w:r w:rsidRPr="00816E35">
              <w:t>Controle e proteção do tráfego de rede</w:t>
            </w:r>
          </w:p>
        </w:tc>
      </w:tr>
      <w:tr w:rsidR="00816E35" w:rsidRPr="00816E35" w14:paraId="6B5D3E2A" w14:textId="77777777" w:rsidTr="00816E35">
        <w:tc>
          <w:tcPr>
            <w:tcW w:w="0" w:type="auto"/>
            <w:vAlign w:val="center"/>
            <w:hideMark/>
          </w:tcPr>
          <w:p w14:paraId="3FDFC297" w14:textId="77777777" w:rsidR="00816E35" w:rsidRPr="00816E35" w:rsidRDefault="00816E35" w:rsidP="00816E35">
            <w:pPr>
              <w:jc w:val="left"/>
            </w:pPr>
            <w:r w:rsidRPr="00816E35">
              <w:t>Access Points</w:t>
            </w:r>
          </w:p>
        </w:tc>
        <w:tc>
          <w:tcPr>
            <w:tcW w:w="0" w:type="auto"/>
            <w:vAlign w:val="center"/>
            <w:hideMark/>
          </w:tcPr>
          <w:p w14:paraId="0638FD3D" w14:textId="77777777" w:rsidR="00816E35" w:rsidRPr="00816E35" w:rsidRDefault="00816E35" w:rsidP="00816E35">
            <w:pPr>
              <w:jc w:val="left"/>
            </w:pPr>
            <w:r w:rsidRPr="00816E35">
              <w:t>5</w:t>
            </w:r>
          </w:p>
        </w:tc>
        <w:tc>
          <w:tcPr>
            <w:tcW w:w="0" w:type="auto"/>
            <w:vAlign w:val="center"/>
            <w:hideMark/>
          </w:tcPr>
          <w:p w14:paraId="5357D398" w14:textId="77777777" w:rsidR="00816E35" w:rsidRPr="00816E35" w:rsidRDefault="00816E35" w:rsidP="00816E35">
            <w:pPr>
              <w:jc w:val="left"/>
            </w:pPr>
            <w:r w:rsidRPr="00816E35">
              <w:t>Disponibilização de conectividade sem fio</w:t>
            </w:r>
          </w:p>
        </w:tc>
      </w:tr>
      <w:tr w:rsidR="00816E35" w:rsidRPr="00816E35" w14:paraId="327AD2E4" w14:textId="77777777" w:rsidTr="00816E35">
        <w:tc>
          <w:tcPr>
            <w:tcW w:w="0" w:type="auto"/>
            <w:vAlign w:val="center"/>
            <w:hideMark/>
          </w:tcPr>
          <w:p w14:paraId="7326CA30" w14:textId="77777777" w:rsidR="00816E35" w:rsidRPr="00816E35" w:rsidRDefault="00816E35" w:rsidP="00816E35">
            <w:pPr>
              <w:jc w:val="left"/>
            </w:pPr>
            <w:r w:rsidRPr="00816E35">
              <w:t>Nobreak</w:t>
            </w:r>
          </w:p>
        </w:tc>
        <w:tc>
          <w:tcPr>
            <w:tcW w:w="0" w:type="auto"/>
            <w:vAlign w:val="center"/>
            <w:hideMark/>
          </w:tcPr>
          <w:p w14:paraId="32279A3C" w14:textId="77777777" w:rsidR="00816E35" w:rsidRPr="00816E35" w:rsidRDefault="00816E35" w:rsidP="00816E35">
            <w:pPr>
              <w:jc w:val="left"/>
            </w:pPr>
            <w:r w:rsidRPr="00816E35">
              <w:t>1 inicialmente previsto</w:t>
            </w:r>
          </w:p>
        </w:tc>
        <w:tc>
          <w:tcPr>
            <w:tcW w:w="0" w:type="auto"/>
            <w:vAlign w:val="center"/>
            <w:hideMark/>
          </w:tcPr>
          <w:p w14:paraId="3454C0F2" w14:textId="77777777" w:rsidR="00816E35" w:rsidRPr="00816E35" w:rsidRDefault="00816E35" w:rsidP="00816E35">
            <w:pPr>
              <w:jc w:val="left"/>
            </w:pPr>
            <w:r w:rsidRPr="00816E35">
              <w:t>Alimentação temporária dos equipamentos críticos durante interrupções elétricas</w:t>
            </w:r>
          </w:p>
        </w:tc>
      </w:tr>
    </w:tbl>
    <w:p w14:paraId="2CF9398A" w14:textId="77777777" w:rsidR="00816E35" w:rsidRDefault="00816E35" w:rsidP="00816E35">
      <w:pPr>
        <w:jc w:val="center"/>
        <w:rPr>
          <w:sz w:val="18"/>
          <w:szCs w:val="18"/>
        </w:rPr>
      </w:pPr>
      <w:r w:rsidRPr="00816E35">
        <w:rPr>
          <w:sz w:val="18"/>
          <w:szCs w:val="18"/>
        </w:rPr>
        <w:t>Fonte: Elaborado pelos autores (2026).</w:t>
      </w:r>
    </w:p>
    <w:p w14:paraId="7FE879F7" w14:textId="77777777" w:rsidR="00816E35" w:rsidRDefault="00816E35" w:rsidP="00816E35">
      <w:pPr>
        <w:jc w:val="center"/>
        <w:rPr>
          <w:sz w:val="18"/>
          <w:szCs w:val="18"/>
        </w:rPr>
      </w:pPr>
    </w:p>
    <w:p w14:paraId="5F5863EF" w14:textId="79767ED8" w:rsidR="00816E35" w:rsidRPr="00816E35" w:rsidRDefault="00816E35" w:rsidP="00816E35">
      <w:proofErr w:type="gramStart"/>
      <w:r w:rsidRPr="00816E35">
        <w:t xml:space="preserve">Os </w:t>
      </w:r>
      <w:r>
        <w:t>quatro</w:t>
      </w:r>
      <w:r w:rsidRPr="00816E35">
        <w:t xml:space="preserve"> patch</w:t>
      </w:r>
      <w:proofErr w:type="gramEnd"/>
      <w:r w:rsidRPr="00816E35">
        <w:t xml:space="preserve"> </w:t>
      </w:r>
      <w:proofErr w:type="spellStart"/>
      <w:r w:rsidRPr="00816E35">
        <w:t>panels</w:t>
      </w:r>
      <w:proofErr w:type="spellEnd"/>
      <w:r w:rsidRPr="00816E35">
        <w:t xml:space="preserve"> de 24 portas disponibilizam </w:t>
      </w:r>
      <w:r>
        <w:t>96</w:t>
      </w:r>
      <w:r w:rsidRPr="00816E35">
        <w:t xml:space="preserve"> portas de terminação, permitindo acomodar os 61 pontos inicialmente identificados e mantendo </w:t>
      </w:r>
      <w:r>
        <w:t>35</w:t>
      </w:r>
      <w:r w:rsidRPr="00816E35">
        <w:t xml:space="preserve"> portas de reserva. Essa capacidade deverá ser revisada caso a quantidade de conexões aumente durante o detalhamento da instalação.</w:t>
      </w:r>
    </w:p>
    <w:p w14:paraId="327DE68C" w14:textId="3C4E15BB" w:rsidR="00816E35" w:rsidRPr="00816E35" w:rsidRDefault="00816E35" w:rsidP="00816E35">
      <w:proofErr w:type="gramStart"/>
      <w:r w:rsidRPr="00816E35">
        <w:t>Os patch</w:t>
      </w:r>
      <w:proofErr w:type="gramEnd"/>
      <w:r w:rsidRPr="00816E35">
        <w:t xml:space="preserve"> </w:t>
      </w:r>
      <w:proofErr w:type="spellStart"/>
      <w:r w:rsidRPr="00816E35">
        <w:t>cords</w:t>
      </w:r>
      <w:proofErr w:type="spellEnd"/>
      <w:r w:rsidRPr="00816E35">
        <w:t xml:space="preserve"> deverão ser dimensionados de acordo com a posição dos equipamentos no rack e com a distância entre as tomadas e os dispositivos. A </w:t>
      </w:r>
      <w:r w:rsidRPr="00816E35">
        <w:lastRenderedPageBreak/>
        <w:t>metragem dos cabos horizontais será calculada a partir dos percursos reais na planta, considerando os caminhos pelas canaletas, eletrocalhas e conduítes.</w:t>
      </w:r>
    </w:p>
    <w:p w14:paraId="65C7C2C7" w14:textId="23025CB5" w:rsidR="00816E35" w:rsidRDefault="00816E35" w:rsidP="00816E35">
      <w:r w:rsidRPr="00816E35">
        <w:t xml:space="preserve">O rack concentrará </w:t>
      </w:r>
      <w:proofErr w:type="gramStart"/>
      <w:r w:rsidRPr="00816E35">
        <w:t>os patch</w:t>
      </w:r>
      <w:proofErr w:type="gramEnd"/>
      <w:r w:rsidRPr="00816E35">
        <w:t xml:space="preserve"> </w:t>
      </w:r>
      <w:proofErr w:type="spellStart"/>
      <w:r w:rsidRPr="00816E35">
        <w:t>panels</w:t>
      </w:r>
      <w:proofErr w:type="spellEnd"/>
      <w:r w:rsidRPr="00816E35">
        <w:t>, os switches, o roteador, o firewall e os demais equipamentos previstos para o CPD. Os organizadores de cabos serão instalados para manter as conexões identificadas e facilitar o acesso durante as atividades de manutenção. O nobreak deverá ser dimensionado conforme o consumo elétrico dos equipamentos que precisarão permanecer ligados durante uma interrupção no fornecimento de energia.</w:t>
      </w:r>
    </w:p>
    <w:p w14:paraId="13371A21" w14:textId="6776B787" w:rsidR="00816E35" w:rsidRDefault="00816E35" w:rsidP="00816E35">
      <w:pPr>
        <w:pStyle w:val="Ttulo2"/>
      </w:pPr>
      <w:bookmarkStart w:id="16" w:name="_Toc243580259"/>
      <w:r w:rsidRPr="00816E35">
        <w:t>Instalação e identificação dos pontos</w:t>
      </w:r>
      <w:bookmarkEnd w:id="16"/>
    </w:p>
    <w:p w14:paraId="61D9EA24" w14:textId="056A9561" w:rsidR="00816E35" w:rsidRDefault="00816E35" w:rsidP="00816E35">
      <w:r>
        <w:t xml:space="preserve">A instalação deverá seguir um padrão de identificação que permita reconhecer o setor e o número de cada ponto de rede. Essa identificação deverá aparecer na tomada instalada no ambiente e na porta correspondente do patch </w:t>
      </w:r>
      <w:proofErr w:type="spellStart"/>
      <w:r>
        <w:t>panel</w:t>
      </w:r>
      <w:proofErr w:type="spellEnd"/>
      <w:r>
        <w:t>, facilitando a localização das conexões no rack.</w:t>
      </w:r>
    </w:p>
    <w:p w14:paraId="72C53EB2" w14:textId="64F15A7D" w:rsidR="00816E35" w:rsidRDefault="00816E35" w:rsidP="00816E35">
      <w:r>
        <w:t>Os cabos deverão ser instalados sem emendas improvisadas e com terminações adequadas aos componentes Cat6. Também deverá ser mantida uma separação apropriada entre o cabeamento de dados e os cabos de energia elétrica, respeitando as condições de instalação e as recomendações dos fabricantes.</w:t>
      </w:r>
    </w:p>
    <w:p w14:paraId="564DE83A" w14:textId="1A296CB7" w:rsidR="00816E35" w:rsidRDefault="00816E35" w:rsidP="00816E35">
      <w:r>
        <w:t>Após a instalação, deverão ser realizados testes de continuidade, sequência dos condutores e conectividade dos pontos. Recomenda-se ainda a certificação do cabeamento conforme os requisitos da categoria Cat6, quando houver equipamento apropriado disponível.</w:t>
      </w:r>
    </w:p>
    <w:p w14:paraId="188DAA8F" w14:textId="05D2DCBB" w:rsidR="00816E35" w:rsidRDefault="00816E35" w:rsidP="00816E35">
      <w:r>
        <w:t>Dessa forma, o projeto de cabeamento estruturado estabelece uma infraestrutura organizada e padronizada, capaz de atender aos dispositivos previstos no escritório, simplificar a manutenção e facilitar futuras ampliações da rede.</w:t>
      </w:r>
    </w:p>
    <w:p w14:paraId="67D43B60" w14:textId="40A0D218" w:rsidR="00940461" w:rsidRDefault="003601E8" w:rsidP="003601E8">
      <w:pPr>
        <w:pStyle w:val="Ttulo2"/>
      </w:pPr>
      <w:bookmarkStart w:id="17" w:name="_Toc243580260"/>
      <w:r w:rsidRPr="003601E8">
        <w:t>TOPOLOGIA DA REDE</w:t>
      </w:r>
      <w:bookmarkEnd w:id="17"/>
    </w:p>
    <w:p w14:paraId="22D74B2D" w14:textId="47F2BF4A" w:rsidR="003601E8" w:rsidRDefault="003601E8" w:rsidP="003601E8">
      <w:r>
        <w:t>A topologia lógica representa a organização dos dispositivos e os caminhos de comunicação utilizados pela infraestrutura de rede do escritório de contabilidade. O projeto adota uma topologia hierárquica em estrela, na qual o switch principal concentra as conexões dos switches de acesso, permitindo a comunicação entre os diferentes setores da empresa.</w:t>
      </w:r>
    </w:p>
    <w:p w14:paraId="1654615D" w14:textId="5000C0D6" w:rsidR="003601E8" w:rsidRDefault="003601E8" w:rsidP="003601E8">
      <w:r>
        <w:t xml:space="preserve">A estrutura lógica é composta pelo roteador principal, pelo switch central, pelos quatro switches de acesso, pelos servidores, pelos Access Points, pelos </w:t>
      </w:r>
      <w:r>
        <w:lastRenderedPageBreak/>
        <w:t>computadores e pelas impressoras. A comunicação entre as redes virtuais locais (</w:t>
      </w:r>
      <w:proofErr w:type="spellStart"/>
      <w:r>
        <w:t>VLANs</w:t>
      </w:r>
      <w:proofErr w:type="spellEnd"/>
      <w:r>
        <w:t xml:space="preserve">) é realizada por meio do roteamento entre </w:t>
      </w:r>
      <w:proofErr w:type="spellStart"/>
      <w:r>
        <w:t>VLANs</w:t>
      </w:r>
      <w:proofErr w:type="spellEnd"/>
      <w:r>
        <w:t xml:space="preserve">, configurado no roteador por meio de </w:t>
      </w:r>
      <w:proofErr w:type="spellStart"/>
      <w:r>
        <w:t>subinterfaces</w:t>
      </w:r>
      <w:proofErr w:type="spellEnd"/>
      <w:r>
        <w:t xml:space="preserve"> IEEE 802.1Q, utilizando o modelo conhecido como </w:t>
      </w:r>
      <w:proofErr w:type="spellStart"/>
      <w:r>
        <w:t>Router</w:t>
      </w:r>
      <w:proofErr w:type="spellEnd"/>
      <w:r>
        <w:t>-</w:t>
      </w:r>
      <w:proofErr w:type="spellStart"/>
      <w:r>
        <w:t>on</w:t>
      </w:r>
      <w:proofErr w:type="spellEnd"/>
      <w:r>
        <w:t>-a-Stick.</w:t>
      </w:r>
    </w:p>
    <w:p w14:paraId="19F3061A" w14:textId="07E75050" w:rsidR="003601E8" w:rsidRDefault="003601E8" w:rsidP="003601E8">
      <w:r>
        <w:t xml:space="preserve">O switch principal, denominado SW-CORE-01, conecta-se ao ROUTER-01 pela interface </w:t>
      </w:r>
      <w:proofErr w:type="spellStart"/>
      <w:r>
        <w:t>GigabitEthernet</w:t>
      </w:r>
      <w:proofErr w:type="spellEnd"/>
      <w:r>
        <w:t xml:space="preserve"> 0/1 do switch e pela interface </w:t>
      </w:r>
      <w:proofErr w:type="spellStart"/>
      <w:r>
        <w:t>GigabitEthernet</w:t>
      </w:r>
      <w:proofErr w:type="spellEnd"/>
      <w:r>
        <w:t xml:space="preserve"> 0/0 do roteador. Os quatro switches de acesso, denominados SW-ACC-01, SW-ACC-02, SW-ACC-03 e SW-ACC-04, estão conectados ao switch principal por enlaces configurados como </w:t>
      </w:r>
      <w:proofErr w:type="spellStart"/>
      <w:r>
        <w:t>trunks</w:t>
      </w:r>
      <w:proofErr w:type="spellEnd"/>
      <w:r>
        <w:t xml:space="preserve">, permitindo o transporte do tráfego das </w:t>
      </w:r>
      <w:proofErr w:type="spellStart"/>
      <w:r>
        <w:t>VLANs</w:t>
      </w:r>
      <w:proofErr w:type="spellEnd"/>
      <w:r>
        <w:t xml:space="preserve"> autorizadas.</w:t>
      </w:r>
    </w:p>
    <w:p w14:paraId="2E218518" w14:textId="3F238FE6" w:rsidR="003601E8" w:rsidRDefault="003601E8" w:rsidP="003601E8">
      <w:r>
        <w:t xml:space="preserve">Os dispositivos finais são conectados aos switches de acesso por portas configuradas de acordo com suas respectivas </w:t>
      </w:r>
      <w:proofErr w:type="spellStart"/>
      <w:r>
        <w:t>VLANs</w:t>
      </w:r>
      <w:proofErr w:type="spellEnd"/>
      <w:r>
        <w:t>. Os servidores e as impressoras são organizados em segmentos específicos, enquanto os Access Points disponibilizam conectividade sem fio para os dispositivos corporativos e para os visitantes.</w:t>
      </w:r>
    </w:p>
    <w:p w14:paraId="12596455" w14:textId="52545254" w:rsidR="003601E8" w:rsidRDefault="003601E8" w:rsidP="003601E8">
      <w:r>
        <w:t xml:space="preserve">A rede é segmentada por </w:t>
      </w:r>
      <w:proofErr w:type="spellStart"/>
      <w:r>
        <w:t>VLANs</w:t>
      </w:r>
      <w:proofErr w:type="spellEnd"/>
      <w:r>
        <w:t>, separando os setores administrativos, financeiros, comerciais, contábeis e de TI, além dos servidores, das impressoras, do Wi-Fi corporativo, dos visitantes e do gerenciamento dos equipamentos. Essa segmentação permite organizar o tráfego e aplicar políticas de controle de acesso entre os segmentos.</w:t>
      </w:r>
    </w:p>
    <w:p w14:paraId="63488A99" w14:textId="0A6AD2BF" w:rsidR="003601E8" w:rsidRDefault="003601E8" w:rsidP="003601E8">
      <w:r>
        <w:t>O diagrama lógico deverá apresentar a comunicação entre o roteador, o switch principal, os switches de acesso e os dispositivos finais. Para a arquitetura física proposta, também deverão ser representados o equipamento da operadora, o firewall e a conexão com a Internet, caso esses componentes sejam incluídos na implantação planejada.</w:t>
      </w:r>
    </w:p>
    <w:p w14:paraId="0E514C11" w14:textId="77777777" w:rsidR="009C209C" w:rsidRDefault="009C209C" w:rsidP="003601E8"/>
    <w:p w14:paraId="4486C85D" w14:textId="646FE4D1" w:rsidR="009C209C" w:rsidRDefault="009C209C" w:rsidP="009C209C">
      <w:pPr>
        <w:pStyle w:val="Ttulo1"/>
      </w:pPr>
      <w:bookmarkStart w:id="18" w:name="_Toc243580261"/>
      <w:r>
        <w:t>Topologia da rede</w:t>
      </w:r>
      <w:bookmarkEnd w:id="18"/>
    </w:p>
    <w:p w14:paraId="276514FF" w14:textId="77777777" w:rsidR="009C209C" w:rsidRDefault="009C209C" w:rsidP="009C209C">
      <w:r>
        <w:t>A topologia da rede do escritório de contabilidade foi estruturada com base no modelo hierárquico em estrela, utilizando um switch principal (SW-CORE-01) conectado aos switches de acesso responsáveis pela distribuição da conectividade aos dispositivos finais. Essa organização facilita a administração da infraestrutura, a identificação de falhas e a expansão da rede conforme as necessidades da empresa.</w:t>
      </w:r>
    </w:p>
    <w:p w14:paraId="6BE33A8C" w14:textId="77777777" w:rsidR="009C209C" w:rsidRDefault="009C209C" w:rsidP="009C209C"/>
    <w:p w14:paraId="3E8AD47E" w14:textId="67C5BAE7" w:rsidR="009C209C" w:rsidRDefault="009C209C" w:rsidP="009C209C">
      <w:r>
        <w:lastRenderedPageBreak/>
        <w:t xml:space="preserve">A conexão com a rede externa é representada pela sequência entre a Internet, o modem ou equipamento da operadora, o firewall, o roteador principal (ROUTER-01) e o switch principal. O modem e o firewall fazem parte da arquitetura física planejada, enquanto a comunicação interna foi configurada e testada no ambiente de simulação do Cisco </w:t>
      </w:r>
      <w:proofErr w:type="spellStart"/>
      <w:r>
        <w:t>Packet</w:t>
      </w:r>
      <w:proofErr w:type="spellEnd"/>
      <w:r>
        <w:t xml:space="preserve"> </w:t>
      </w:r>
      <w:proofErr w:type="spellStart"/>
      <w:r>
        <w:t>Tracer</w:t>
      </w:r>
      <w:proofErr w:type="spellEnd"/>
      <w:r>
        <w:t>.</w:t>
      </w:r>
    </w:p>
    <w:p w14:paraId="72C646A0" w14:textId="27A027F4" w:rsidR="009C209C" w:rsidRDefault="009C209C" w:rsidP="009C209C">
      <w:r>
        <w:t xml:space="preserve">O roteador utiliza o método </w:t>
      </w:r>
      <w:proofErr w:type="spellStart"/>
      <w:r>
        <w:t>Router</w:t>
      </w:r>
      <w:proofErr w:type="spellEnd"/>
      <w:r>
        <w:t>-</w:t>
      </w:r>
      <w:proofErr w:type="spellStart"/>
      <w:r>
        <w:t>on</w:t>
      </w:r>
      <w:proofErr w:type="spellEnd"/>
      <w:r>
        <w:t xml:space="preserve">-a-Stick, no qual a interface conectada ao switch principal opera por meio de um enlace </w:t>
      </w:r>
      <w:proofErr w:type="spellStart"/>
      <w:r>
        <w:t>trunk</w:t>
      </w:r>
      <w:proofErr w:type="spellEnd"/>
      <w:r>
        <w:t xml:space="preserve"> IEEE 802.1Q. Esse recurso permite o roteamento entre as redes virtuais (</w:t>
      </w:r>
      <w:proofErr w:type="spellStart"/>
      <w:r>
        <w:t>VLANs</w:t>
      </w:r>
      <w:proofErr w:type="spellEnd"/>
      <w:r>
        <w:t xml:space="preserve">) por meio de </w:t>
      </w:r>
      <w:proofErr w:type="spellStart"/>
      <w:r>
        <w:t>subinterfaces</w:t>
      </w:r>
      <w:proofErr w:type="spellEnd"/>
      <w:r>
        <w:t xml:space="preserve"> configuradas no roteador.</w:t>
      </w:r>
    </w:p>
    <w:p w14:paraId="2B0292AA" w14:textId="46299508" w:rsidR="009C209C" w:rsidRDefault="009C209C" w:rsidP="009C209C">
      <w:r>
        <w:t xml:space="preserve">O switch principal (SW-CORE-01) está conectado a quatro switches de acesso (SW-ACC-01, SW-ACC-02, SW-ACC-03 e SW-ACC-04). Esses enlaces utilizam o modo </w:t>
      </w:r>
      <w:proofErr w:type="spellStart"/>
      <w:r>
        <w:t>trunk</w:t>
      </w:r>
      <w:proofErr w:type="spellEnd"/>
      <w:r>
        <w:t xml:space="preserve">, permitindo o transporte do tráfego das </w:t>
      </w:r>
      <w:proofErr w:type="spellStart"/>
      <w:r>
        <w:t>VLANs</w:t>
      </w:r>
      <w:proofErr w:type="spellEnd"/>
      <w:r>
        <w:t xml:space="preserve"> necessárias à comunicação dos diferentes setores.</w:t>
      </w:r>
    </w:p>
    <w:p w14:paraId="3FB7F932" w14:textId="44472222" w:rsidR="009C209C" w:rsidRDefault="009C209C" w:rsidP="009C209C">
      <w:r>
        <w:t xml:space="preserve">A rede foi segmentada em </w:t>
      </w:r>
      <w:proofErr w:type="spellStart"/>
      <w:r>
        <w:t>VLANs</w:t>
      </w:r>
      <w:proofErr w:type="spellEnd"/>
      <w:r>
        <w:t xml:space="preserve"> para separar os setores administrativos, financeiros, comerciais, contábeis e de tecnologia da informação, além de servidores, impressoras, Wi-Fi corporativo, visitantes e gerenciamento dos equipamentos. Essa divisão contribui para a organização do tráfego e para a aplicação de políticas de controle de acesso.</w:t>
      </w:r>
    </w:p>
    <w:p w14:paraId="18218D07" w14:textId="77F53E1A" w:rsidR="009C209C" w:rsidRDefault="009C209C" w:rsidP="009C209C">
      <w:r>
        <w:t>Os servidores e o dispositivo NAS estão associados à VLAN 70, destinada aos servidores e recursos de armazenamento. As impressoras pertencem à VLAN 80, enquanto a VLAN 90 atende à rede Wi-Fi corporativa e a VLAN 100 é destinada aos visitantes. O gerenciamento dos switches é realizado por meio da VLAN 110, com restrições de acesso implementadas por listas de controle de acesso (</w:t>
      </w:r>
      <w:proofErr w:type="spellStart"/>
      <w:r>
        <w:t>ACLs</w:t>
      </w:r>
      <w:proofErr w:type="spellEnd"/>
      <w:r>
        <w:t>).</w:t>
      </w:r>
    </w:p>
    <w:p w14:paraId="355D4C1D" w14:textId="573DD32B" w:rsidR="009C209C" w:rsidRDefault="009C209C" w:rsidP="009C209C">
      <w:r>
        <w:t xml:space="preserve">O acesso sem fio foi planejado com cinco pontos de acesso (Access Points). O AP1, localizado na recepção, atende exclusivamente à rede de visitantes, associada à VLAN 100. Os </w:t>
      </w:r>
      <w:proofErr w:type="spellStart"/>
      <w:r>
        <w:t>APs</w:t>
      </w:r>
      <w:proofErr w:type="spellEnd"/>
      <w:r>
        <w:t xml:space="preserve"> AP2, AP3, AP4 e AP5 atendem à rede Wi-Fi corporativa, associada à VLAN 90.</w:t>
      </w:r>
    </w:p>
    <w:p w14:paraId="093D52DB" w14:textId="34BC71F1" w:rsidR="009C209C" w:rsidRPr="009C209C" w:rsidRDefault="009C209C" w:rsidP="009C209C">
      <w:pPr>
        <w:pStyle w:val="Legenda"/>
        <w:keepNext/>
        <w:jc w:val="center"/>
        <w:rPr>
          <w:i w:val="0"/>
          <w:iCs w:val="0"/>
          <w:color w:val="000000" w:themeColor="text1"/>
        </w:rPr>
      </w:pPr>
      <w:r w:rsidRPr="009C209C">
        <w:rPr>
          <w:i w:val="0"/>
          <w:iCs w:val="0"/>
          <w:color w:val="000000" w:themeColor="text1"/>
        </w:rPr>
        <w:lastRenderedPageBreak/>
        <w:t xml:space="preserve">Figura </w:t>
      </w:r>
      <w:r w:rsidRPr="009C209C">
        <w:rPr>
          <w:i w:val="0"/>
          <w:iCs w:val="0"/>
          <w:color w:val="000000" w:themeColor="text1"/>
        </w:rPr>
        <w:fldChar w:fldCharType="begin"/>
      </w:r>
      <w:r w:rsidRPr="009C209C">
        <w:rPr>
          <w:i w:val="0"/>
          <w:iCs w:val="0"/>
          <w:color w:val="000000" w:themeColor="text1"/>
        </w:rPr>
        <w:instrText xml:space="preserve"> SEQ Figura \* ARABIC </w:instrText>
      </w:r>
      <w:r w:rsidRPr="009C209C">
        <w:rPr>
          <w:i w:val="0"/>
          <w:iCs w:val="0"/>
          <w:color w:val="000000" w:themeColor="text1"/>
        </w:rPr>
        <w:fldChar w:fldCharType="separate"/>
      </w:r>
      <w:r w:rsidR="001D3177">
        <w:rPr>
          <w:i w:val="0"/>
          <w:iCs w:val="0"/>
          <w:noProof/>
          <w:color w:val="000000" w:themeColor="text1"/>
        </w:rPr>
        <w:t>3</w:t>
      </w:r>
      <w:r w:rsidRPr="009C209C">
        <w:rPr>
          <w:i w:val="0"/>
          <w:iCs w:val="0"/>
          <w:color w:val="000000" w:themeColor="text1"/>
        </w:rPr>
        <w:fldChar w:fldCharType="end"/>
      </w:r>
      <w:r w:rsidRPr="009C209C">
        <w:rPr>
          <w:i w:val="0"/>
          <w:iCs w:val="0"/>
          <w:color w:val="000000" w:themeColor="text1"/>
        </w:rPr>
        <w:t xml:space="preserve"> - Diagrama lógico da topologia de rede</w:t>
      </w:r>
    </w:p>
    <w:p w14:paraId="7086C90D" w14:textId="764DE442" w:rsidR="009C209C" w:rsidRDefault="009C209C" w:rsidP="009C209C">
      <w:r>
        <w:rPr>
          <w:noProof/>
        </w:rPr>
        <w:drawing>
          <wp:inline distT="0" distB="0" distL="0" distR="0" wp14:anchorId="253AB82E" wp14:editId="241A98FE">
            <wp:extent cx="4913907" cy="8215073"/>
            <wp:effectExtent l="0" t="0" r="1270" b="0"/>
            <wp:docPr id="207973696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36964" name="Imagem 20797369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24065" cy="8232054"/>
                    </a:xfrm>
                    <a:prstGeom prst="rect">
                      <a:avLst/>
                    </a:prstGeom>
                  </pic:spPr>
                </pic:pic>
              </a:graphicData>
            </a:graphic>
          </wp:inline>
        </w:drawing>
      </w:r>
    </w:p>
    <w:p w14:paraId="3C6F5453" w14:textId="44BF743E" w:rsidR="009C209C" w:rsidRDefault="009C209C" w:rsidP="009C209C">
      <w:pPr>
        <w:jc w:val="center"/>
        <w:rPr>
          <w:sz w:val="18"/>
          <w:szCs w:val="18"/>
        </w:rPr>
      </w:pPr>
      <w:r w:rsidRPr="009C209C">
        <w:rPr>
          <w:sz w:val="18"/>
          <w:szCs w:val="18"/>
        </w:rPr>
        <w:t>Fonte: Elaborado pelos autores (2026)</w:t>
      </w:r>
      <w:r w:rsidR="001D3177">
        <w:rPr>
          <w:sz w:val="18"/>
          <w:szCs w:val="18"/>
        </w:rPr>
        <w:t>.</w:t>
      </w:r>
    </w:p>
    <w:p w14:paraId="455C74BA" w14:textId="3AE16272" w:rsidR="009C209C" w:rsidRDefault="009C209C" w:rsidP="009C209C">
      <w:r w:rsidRPr="009C209C">
        <w:lastRenderedPageBreak/>
        <w:t xml:space="preserve">Para uma visualização mais detalhada das conexões individuais entre os dispositivos, incluindo as portas utilizadas e os enlaces físicos, deve-se acessar o arquivo do projeto desenvolvido no Cisco </w:t>
      </w:r>
      <w:proofErr w:type="spellStart"/>
      <w:r w:rsidRPr="009C209C">
        <w:t>Packet</w:t>
      </w:r>
      <w:proofErr w:type="spellEnd"/>
      <w:r w:rsidRPr="009C209C">
        <w:t xml:space="preserve"> </w:t>
      </w:r>
      <w:proofErr w:type="spellStart"/>
      <w:r w:rsidRPr="009C209C">
        <w:t>Tracer</w:t>
      </w:r>
      <w:proofErr w:type="spellEnd"/>
      <w:r w:rsidRPr="009C209C">
        <w:t>.</w:t>
      </w:r>
    </w:p>
    <w:p w14:paraId="192A2848" w14:textId="77777777" w:rsidR="009C209C" w:rsidRDefault="009C209C" w:rsidP="009C209C"/>
    <w:p w14:paraId="61F2EF40" w14:textId="07ED4D19" w:rsidR="009C209C" w:rsidRDefault="009C209C" w:rsidP="009C209C">
      <w:pPr>
        <w:pStyle w:val="Ttulo1"/>
      </w:pPr>
      <w:bookmarkStart w:id="19" w:name="_Toc243580262"/>
      <w:r>
        <w:t>Endereçamento IP</w:t>
      </w:r>
      <w:bookmarkEnd w:id="19"/>
    </w:p>
    <w:p w14:paraId="613F653A" w14:textId="27E76A8B" w:rsidR="009C209C" w:rsidRDefault="009C209C" w:rsidP="009C209C">
      <w:r>
        <w:t xml:space="preserve">O plano de endereçamento IP da infraestrutura foi desenvolvido utilizando a faixa privada 10.50.0.0/16 como referência para a organização das redes internas. A partir desse espaço de endereçamento, foram definidas </w:t>
      </w:r>
      <w:proofErr w:type="spellStart"/>
      <w:r>
        <w:t>sub-redes</w:t>
      </w:r>
      <w:proofErr w:type="spellEnd"/>
      <w:r>
        <w:t xml:space="preserve"> IPv4 com máscara /24, destinadas aos setores da empresa, aos servidores, às impressoras, às redes sem fio e ao gerenciamento dos equipamentos.</w:t>
      </w:r>
    </w:p>
    <w:p w14:paraId="2CC81C64" w14:textId="581B3C5C" w:rsidR="009C209C" w:rsidRDefault="009C209C" w:rsidP="009C209C">
      <w:r>
        <w:t xml:space="preserve">A utilização de </w:t>
      </w:r>
      <w:proofErr w:type="spellStart"/>
      <w:r>
        <w:t>sub-redes</w:t>
      </w:r>
      <w:proofErr w:type="spellEnd"/>
      <w:r>
        <w:t xml:space="preserve"> distintas permite organizar os dispositivos conforme suas funções e facilita a administração da infraestrutura. Para cada </w:t>
      </w:r>
      <w:proofErr w:type="spellStart"/>
      <w:r>
        <w:t>sub-rede</w:t>
      </w:r>
      <w:proofErr w:type="spellEnd"/>
      <w:r>
        <w:t xml:space="preserve">, foi definido um gateway padrão terminado em .1, configurado por meio de </w:t>
      </w:r>
      <w:proofErr w:type="spellStart"/>
      <w:r>
        <w:t>subinterfaces</w:t>
      </w:r>
      <w:proofErr w:type="spellEnd"/>
      <w:r>
        <w:t xml:space="preserve"> no roteador principal, utilizando o método </w:t>
      </w:r>
      <w:proofErr w:type="spellStart"/>
      <w:r>
        <w:t>Router</w:t>
      </w:r>
      <w:proofErr w:type="spellEnd"/>
      <w:r>
        <w:t>-</w:t>
      </w:r>
      <w:proofErr w:type="spellStart"/>
      <w:r>
        <w:t>on</w:t>
      </w:r>
      <w:proofErr w:type="spellEnd"/>
      <w:r>
        <w:t>-a-Stick.</w:t>
      </w:r>
    </w:p>
    <w:p w14:paraId="0770FC0D" w14:textId="2F6A7849" w:rsidR="009C209C" w:rsidRDefault="009C209C" w:rsidP="009C209C">
      <w:pPr>
        <w:pStyle w:val="Ttulo2"/>
      </w:pPr>
      <w:bookmarkStart w:id="20" w:name="_Toc243580263"/>
      <w:r w:rsidRPr="009C209C">
        <w:t>Plano de endereçamento das sub-redes</w:t>
      </w:r>
      <w:bookmarkEnd w:id="20"/>
    </w:p>
    <w:p w14:paraId="33910278" w14:textId="7BF5FE57" w:rsidR="009C209C" w:rsidRDefault="009C209C" w:rsidP="009C209C">
      <w:r>
        <w:t xml:space="preserve">A </w:t>
      </w:r>
      <w:r w:rsidR="00145BBD">
        <w:t>figura</w:t>
      </w:r>
      <w:r>
        <w:t xml:space="preserve"> a seguir apresenta o endereço de cada rede, sua máscara, o gateway padrão, a faixa de endereços utilizáveis, o endereço de broadcast e a quantidade máxima de hosts por </w:t>
      </w:r>
      <w:proofErr w:type="spellStart"/>
      <w:r>
        <w:t>sub-rede</w:t>
      </w:r>
      <w:proofErr w:type="spellEnd"/>
      <w:r>
        <w:t>.</w:t>
      </w:r>
    </w:p>
    <w:p w14:paraId="092077AF" w14:textId="738CF596" w:rsidR="00145BBD" w:rsidRPr="00145BBD" w:rsidRDefault="00145BBD" w:rsidP="00145BBD">
      <w:pPr>
        <w:pStyle w:val="Legenda"/>
        <w:keepNext/>
        <w:jc w:val="center"/>
        <w:rPr>
          <w:i w:val="0"/>
          <w:iCs w:val="0"/>
          <w:color w:val="000000" w:themeColor="text1"/>
        </w:rPr>
      </w:pPr>
      <w:r w:rsidRPr="00145BBD">
        <w:rPr>
          <w:i w:val="0"/>
          <w:iCs w:val="0"/>
          <w:color w:val="000000" w:themeColor="text1"/>
        </w:rPr>
        <w:t xml:space="preserve">Figura </w:t>
      </w:r>
      <w:r w:rsidRPr="00145BBD">
        <w:rPr>
          <w:i w:val="0"/>
          <w:iCs w:val="0"/>
          <w:color w:val="000000" w:themeColor="text1"/>
        </w:rPr>
        <w:fldChar w:fldCharType="begin"/>
      </w:r>
      <w:r w:rsidRPr="00145BBD">
        <w:rPr>
          <w:i w:val="0"/>
          <w:iCs w:val="0"/>
          <w:color w:val="000000" w:themeColor="text1"/>
        </w:rPr>
        <w:instrText xml:space="preserve"> SEQ Figura \* ARABIC </w:instrText>
      </w:r>
      <w:r w:rsidRPr="00145BBD">
        <w:rPr>
          <w:i w:val="0"/>
          <w:iCs w:val="0"/>
          <w:color w:val="000000" w:themeColor="text1"/>
        </w:rPr>
        <w:fldChar w:fldCharType="separate"/>
      </w:r>
      <w:r w:rsidR="001D3177">
        <w:rPr>
          <w:i w:val="0"/>
          <w:iCs w:val="0"/>
          <w:noProof/>
          <w:color w:val="000000" w:themeColor="text1"/>
        </w:rPr>
        <w:t>4</w:t>
      </w:r>
      <w:r w:rsidRPr="00145BBD">
        <w:rPr>
          <w:i w:val="0"/>
          <w:iCs w:val="0"/>
          <w:color w:val="000000" w:themeColor="text1"/>
        </w:rPr>
        <w:fldChar w:fldCharType="end"/>
      </w:r>
      <w:r w:rsidRPr="00145BBD">
        <w:rPr>
          <w:i w:val="0"/>
          <w:iCs w:val="0"/>
          <w:color w:val="000000" w:themeColor="text1"/>
        </w:rPr>
        <w:t xml:space="preserve"> - Tabela de endereçamento das </w:t>
      </w:r>
      <w:proofErr w:type="spellStart"/>
      <w:r w:rsidRPr="00145BBD">
        <w:rPr>
          <w:i w:val="0"/>
          <w:iCs w:val="0"/>
          <w:color w:val="000000" w:themeColor="text1"/>
        </w:rPr>
        <w:t>sub-redes</w:t>
      </w:r>
      <w:proofErr w:type="spellEnd"/>
    </w:p>
    <w:p w14:paraId="6E95154C" w14:textId="7B35A847" w:rsidR="00145BBD" w:rsidRDefault="00145BBD" w:rsidP="009C209C">
      <w:r w:rsidRPr="00145BBD">
        <w:rPr>
          <w:noProof/>
        </w:rPr>
        <w:drawing>
          <wp:inline distT="0" distB="0" distL="0" distR="0" wp14:anchorId="5485A028" wp14:editId="1ACA8784">
            <wp:extent cx="5818626" cy="2082800"/>
            <wp:effectExtent l="0" t="0" r="0" b="0"/>
            <wp:docPr id="564558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851" name=""/>
                    <pic:cNvPicPr/>
                  </pic:nvPicPr>
                  <pic:blipFill>
                    <a:blip r:embed="rId12"/>
                    <a:stretch>
                      <a:fillRect/>
                    </a:stretch>
                  </pic:blipFill>
                  <pic:spPr>
                    <a:xfrm>
                      <a:off x="0" y="0"/>
                      <a:ext cx="5861297" cy="2098074"/>
                    </a:xfrm>
                    <a:prstGeom prst="rect">
                      <a:avLst/>
                    </a:prstGeom>
                  </pic:spPr>
                </pic:pic>
              </a:graphicData>
            </a:graphic>
          </wp:inline>
        </w:drawing>
      </w:r>
    </w:p>
    <w:p w14:paraId="3BAFCFF7" w14:textId="77777777" w:rsidR="009C209C" w:rsidRDefault="009C209C" w:rsidP="00145BBD">
      <w:pPr>
        <w:jc w:val="center"/>
        <w:rPr>
          <w:sz w:val="18"/>
          <w:szCs w:val="18"/>
        </w:rPr>
      </w:pPr>
      <w:r w:rsidRPr="00145BBD">
        <w:rPr>
          <w:sz w:val="18"/>
          <w:szCs w:val="18"/>
        </w:rPr>
        <w:t>Fonte: Elaborado pelos autores (2026).</w:t>
      </w:r>
    </w:p>
    <w:p w14:paraId="31433943" w14:textId="77777777" w:rsidR="00145BBD" w:rsidRDefault="00145BBD" w:rsidP="00145BBD">
      <w:pPr>
        <w:jc w:val="center"/>
        <w:rPr>
          <w:sz w:val="18"/>
          <w:szCs w:val="18"/>
        </w:rPr>
      </w:pPr>
    </w:p>
    <w:p w14:paraId="7F38762A" w14:textId="07339E62" w:rsidR="00145BBD" w:rsidRDefault="00145BBD" w:rsidP="00145BBD">
      <w:r w:rsidRPr="00145BBD">
        <w:t xml:space="preserve">As faixas apresentadas representam os endereços de hosts tecnicamente utilizáveis em cada </w:t>
      </w:r>
      <w:proofErr w:type="spellStart"/>
      <w:r w:rsidRPr="00145BBD">
        <w:t>sub-rede</w:t>
      </w:r>
      <w:proofErr w:type="spellEnd"/>
      <w:r w:rsidRPr="00145BBD">
        <w:t xml:space="preserve">, incluindo o endereço reservado ao gateway. Portanto, o </w:t>
      </w:r>
      <w:r w:rsidRPr="00145BBD">
        <w:lastRenderedPageBreak/>
        <w:t>endereço .1 não deve ser distribuído a outro dispositivo, pois é utilizado como gateway padrão. Os demais endereços podem ser distribuídos conforme as reservas, os endereços estáticos e as configurações do serviço DHCP.</w:t>
      </w:r>
    </w:p>
    <w:p w14:paraId="2D6CD325" w14:textId="3551FC5F" w:rsidR="00145BBD" w:rsidRDefault="00145BBD" w:rsidP="00145BBD">
      <w:pPr>
        <w:pStyle w:val="Ttulo2"/>
      </w:pPr>
      <w:bookmarkStart w:id="21" w:name="_Toc243580264"/>
      <w:r w:rsidRPr="00145BBD">
        <w:t>Endereçamento dos servidores e dos equipamentos de gerenciamento</w:t>
      </w:r>
      <w:bookmarkEnd w:id="21"/>
    </w:p>
    <w:p w14:paraId="69E21733" w14:textId="34B10673" w:rsidR="00145BBD" w:rsidRDefault="00145BBD" w:rsidP="00145BBD">
      <w:r>
        <w:t>Para os dispositivos que exigem endereços estáveis, foi estabelecido um plano de endereçamento estático dentro da VLAN 70, destinada aos servidores e ao armazenamento, e da VLAN 110, destinada ao gerenciamento dos switches.</w:t>
      </w:r>
    </w:p>
    <w:p w14:paraId="2D85F81A" w14:textId="21A0E655" w:rsidR="00145BBD" w:rsidRDefault="00145BBD" w:rsidP="00145BBD">
      <w:r>
        <w:t>A tabela apresenta os endereços previstos para os servidores e o NAS:</w:t>
      </w:r>
    </w:p>
    <w:p w14:paraId="51D05B4B" w14:textId="77777777" w:rsidR="00145BBD" w:rsidRDefault="00145BBD" w:rsidP="00145BBD"/>
    <w:p w14:paraId="443525E1" w14:textId="284FF966" w:rsidR="00145BBD" w:rsidRPr="00145BBD" w:rsidRDefault="00145BBD" w:rsidP="00145BBD">
      <w:pPr>
        <w:jc w:val="center"/>
        <w:rPr>
          <w:sz w:val="18"/>
          <w:szCs w:val="18"/>
        </w:rPr>
      </w:pPr>
      <w:r w:rsidRPr="00145BBD">
        <w:rPr>
          <w:sz w:val="18"/>
          <w:szCs w:val="18"/>
        </w:rPr>
        <w:t>Tabela 4 – Endereços IP previstos para servidores</w:t>
      </w:r>
    </w:p>
    <w:tbl>
      <w:tblPr>
        <w:tblStyle w:val="Tabelacomgrade"/>
        <w:tblW w:w="9773" w:type="dxa"/>
        <w:jc w:val="center"/>
        <w:tblLook w:val="04A0" w:firstRow="1" w:lastRow="0" w:firstColumn="1" w:lastColumn="0" w:noHBand="0" w:noVBand="1"/>
      </w:tblPr>
      <w:tblGrid>
        <w:gridCol w:w="2427"/>
        <w:gridCol w:w="2246"/>
        <w:gridCol w:w="5100"/>
      </w:tblGrid>
      <w:tr w:rsidR="00145BBD" w:rsidRPr="00145BBD" w14:paraId="3D59FB13" w14:textId="77777777" w:rsidTr="00AA2746">
        <w:trPr>
          <w:trHeight w:val="858"/>
          <w:jc w:val="center"/>
        </w:trPr>
        <w:tc>
          <w:tcPr>
            <w:tcW w:w="0" w:type="auto"/>
            <w:vAlign w:val="center"/>
            <w:hideMark/>
          </w:tcPr>
          <w:p w14:paraId="49E7BE64" w14:textId="77777777" w:rsidR="00145BBD" w:rsidRPr="00145BBD" w:rsidRDefault="00145BBD" w:rsidP="00145BBD">
            <w:pPr>
              <w:jc w:val="left"/>
              <w:rPr>
                <w:b/>
                <w:bCs/>
              </w:rPr>
            </w:pPr>
            <w:r w:rsidRPr="00145BBD">
              <w:rPr>
                <w:b/>
                <w:bCs/>
              </w:rPr>
              <w:t>Dispositivo</w:t>
            </w:r>
          </w:p>
        </w:tc>
        <w:tc>
          <w:tcPr>
            <w:tcW w:w="0" w:type="auto"/>
            <w:vAlign w:val="center"/>
            <w:hideMark/>
          </w:tcPr>
          <w:p w14:paraId="5A7FE0A9" w14:textId="31238A33" w:rsidR="00145BBD" w:rsidRPr="00145BBD" w:rsidRDefault="00145BBD" w:rsidP="00145BBD">
            <w:pPr>
              <w:jc w:val="left"/>
              <w:rPr>
                <w:b/>
                <w:bCs/>
              </w:rPr>
            </w:pPr>
            <w:proofErr w:type="spellStart"/>
            <w:r w:rsidRPr="00145BBD">
              <w:rPr>
                <w:b/>
                <w:bCs/>
              </w:rPr>
              <w:t>EndereçoIP</w:t>
            </w:r>
            <w:proofErr w:type="spellEnd"/>
          </w:p>
        </w:tc>
        <w:tc>
          <w:tcPr>
            <w:tcW w:w="0" w:type="auto"/>
            <w:vAlign w:val="center"/>
            <w:hideMark/>
          </w:tcPr>
          <w:p w14:paraId="76DAA788" w14:textId="77777777" w:rsidR="00145BBD" w:rsidRPr="00145BBD" w:rsidRDefault="00145BBD" w:rsidP="00145BBD">
            <w:pPr>
              <w:jc w:val="left"/>
              <w:rPr>
                <w:b/>
                <w:bCs/>
              </w:rPr>
            </w:pPr>
            <w:r w:rsidRPr="00145BBD">
              <w:rPr>
                <w:b/>
                <w:bCs/>
              </w:rPr>
              <w:t>Finalidade</w:t>
            </w:r>
          </w:p>
        </w:tc>
      </w:tr>
      <w:tr w:rsidR="00145BBD" w:rsidRPr="00145BBD" w14:paraId="67B2D1EA" w14:textId="77777777" w:rsidTr="00AA2746">
        <w:trPr>
          <w:trHeight w:val="858"/>
          <w:jc w:val="center"/>
        </w:trPr>
        <w:tc>
          <w:tcPr>
            <w:tcW w:w="0" w:type="auto"/>
            <w:vAlign w:val="center"/>
            <w:hideMark/>
          </w:tcPr>
          <w:p w14:paraId="4001ECAE" w14:textId="77777777" w:rsidR="00145BBD" w:rsidRPr="00145BBD" w:rsidRDefault="00145BBD" w:rsidP="00145BBD">
            <w:pPr>
              <w:jc w:val="left"/>
            </w:pPr>
            <w:r w:rsidRPr="00145BBD">
              <w:t>SRV-AD-DNS</w:t>
            </w:r>
          </w:p>
        </w:tc>
        <w:tc>
          <w:tcPr>
            <w:tcW w:w="0" w:type="auto"/>
            <w:vAlign w:val="center"/>
            <w:hideMark/>
          </w:tcPr>
          <w:p w14:paraId="24E1B4D1" w14:textId="77777777" w:rsidR="00145BBD" w:rsidRPr="00145BBD" w:rsidRDefault="00145BBD" w:rsidP="00145BBD">
            <w:pPr>
              <w:jc w:val="left"/>
            </w:pPr>
            <w:r w:rsidRPr="00145BBD">
              <w:t>10.50.70.10</w:t>
            </w:r>
          </w:p>
        </w:tc>
        <w:tc>
          <w:tcPr>
            <w:tcW w:w="0" w:type="auto"/>
            <w:vAlign w:val="center"/>
            <w:hideMark/>
          </w:tcPr>
          <w:p w14:paraId="01E27518" w14:textId="77777777" w:rsidR="00145BBD" w:rsidRPr="00145BBD" w:rsidRDefault="00145BBD" w:rsidP="00145BBD">
            <w:pPr>
              <w:jc w:val="left"/>
            </w:pPr>
            <w:r w:rsidRPr="00145BBD">
              <w:t>Serviço DNS</w:t>
            </w:r>
          </w:p>
        </w:tc>
      </w:tr>
      <w:tr w:rsidR="00145BBD" w:rsidRPr="00145BBD" w14:paraId="0922EF5A" w14:textId="77777777" w:rsidTr="00AA2746">
        <w:trPr>
          <w:trHeight w:val="858"/>
          <w:jc w:val="center"/>
        </w:trPr>
        <w:tc>
          <w:tcPr>
            <w:tcW w:w="0" w:type="auto"/>
            <w:vAlign w:val="center"/>
            <w:hideMark/>
          </w:tcPr>
          <w:p w14:paraId="522BE0B1" w14:textId="77777777" w:rsidR="00145BBD" w:rsidRPr="00145BBD" w:rsidRDefault="00145BBD" w:rsidP="00145BBD">
            <w:pPr>
              <w:jc w:val="left"/>
            </w:pPr>
            <w:r w:rsidRPr="00145BBD">
              <w:t>SRV-DHCP</w:t>
            </w:r>
          </w:p>
        </w:tc>
        <w:tc>
          <w:tcPr>
            <w:tcW w:w="0" w:type="auto"/>
            <w:vAlign w:val="center"/>
            <w:hideMark/>
          </w:tcPr>
          <w:p w14:paraId="7857B93E" w14:textId="77777777" w:rsidR="00145BBD" w:rsidRPr="00145BBD" w:rsidRDefault="00145BBD" w:rsidP="00145BBD">
            <w:pPr>
              <w:jc w:val="left"/>
            </w:pPr>
            <w:r w:rsidRPr="00145BBD">
              <w:t>10.50.70.11</w:t>
            </w:r>
          </w:p>
        </w:tc>
        <w:tc>
          <w:tcPr>
            <w:tcW w:w="0" w:type="auto"/>
            <w:vAlign w:val="center"/>
            <w:hideMark/>
          </w:tcPr>
          <w:p w14:paraId="586A82A6" w14:textId="77777777" w:rsidR="00145BBD" w:rsidRPr="00145BBD" w:rsidRDefault="00145BBD" w:rsidP="00145BBD">
            <w:pPr>
              <w:jc w:val="left"/>
            </w:pPr>
            <w:r w:rsidRPr="00145BBD">
              <w:t>Endereço reservado para eventual serviço DHCP dedicado</w:t>
            </w:r>
          </w:p>
        </w:tc>
      </w:tr>
      <w:tr w:rsidR="00145BBD" w:rsidRPr="00145BBD" w14:paraId="0D02AC4B" w14:textId="77777777" w:rsidTr="00AA2746">
        <w:trPr>
          <w:trHeight w:val="429"/>
          <w:jc w:val="center"/>
        </w:trPr>
        <w:tc>
          <w:tcPr>
            <w:tcW w:w="0" w:type="auto"/>
            <w:vAlign w:val="center"/>
            <w:hideMark/>
          </w:tcPr>
          <w:p w14:paraId="1C450965" w14:textId="77777777" w:rsidR="00145BBD" w:rsidRPr="00145BBD" w:rsidRDefault="00145BBD" w:rsidP="00145BBD">
            <w:pPr>
              <w:jc w:val="left"/>
            </w:pPr>
            <w:r w:rsidRPr="00145BBD">
              <w:t>SRV-FILE</w:t>
            </w:r>
          </w:p>
        </w:tc>
        <w:tc>
          <w:tcPr>
            <w:tcW w:w="0" w:type="auto"/>
            <w:vAlign w:val="center"/>
            <w:hideMark/>
          </w:tcPr>
          <w:p w14:paraId="1F8615ED" w14:textId="77777777" w:rsidR="00145BBD" w:rsidRPr="00145BBD" w:rsidRDefault="00145BBD" w:rsidP="00145BBD">
            <w:pPr>
              <w:jc w:val="left"/>
            </w:pPr>
            <w:r w:rsidRPr="00145BBD">
              <w:t>10.50.70.12</w:t>
            </w:r>
          </w:p>
        </w:tc>
        <w:tc>
          <w:tcPr>
            <w:tcW w:w="0" w:type="auto"/>
            <w:vAlign w:val="center"/>
            <w:hideMark/>
          </w:tcPr>
          <w:p w14:paraId="7603DB58" w14:textId="77777777" w:rsidR="00145BBD" w:rsidRPr="00145BBD" w:rsidRDefault="00145BBD" w:rsidP="00145BBD">
            <w:pPr>
              <w:jc w:val="left"/>
            </w:pPr>
            <w:r w:rsidRPr="00145BBD">
              <w:t>Servidor de arquivos planejado</w:t>
            </w:r>
          </w:p>
        </w:tc>
      </w:tr>
      <w:tr w:rsidR="00145BBD" w:rsidRPr="00145BBD" w14:paraId="72F564D5" w14:textId="77777777" w:rsidTr="00AA2746">
        <w:trPr>
          <w:trHeight w:val="858"/>
          <w:jc w:val="center"/>
        </w:trPr>
        <w:tc>
          <w:tcPr>
            <w:tcW w:w="0" w:type="auto"/>
            <w:vAlign w:val="center"/>
            <w:hideMark/>
          </w:tcPr>
          <w:p w14:paraId="3A986D52" w14:textId="77777777" w:rsidR="00145BBD" w:rsidRPr="00145BBD" w:rsidRDefault="00145BBD" w:rsidP="00145BBD">
            <w:pPr>
              <w:jc w:val="left"/>
            </w:pPr>
            <w:r w:rsidRPr="00145BBD">
              <w:t>SRV-APP-DB</w:t>
            </w:r>
          </w:p>
        </w:tc>
        <w:tc>
          <w:tcPr>
            <w:tcW w:w="0" w:type="auto"/>
            <w:vAlign w:val="center"/>
            <w:hideMark/>
          </w:tcPr>
          <w:p w14:paraId="04A6C5D9" w14:textId="77777777" w:rsidR="00145BBD" w:rsidRPr="00145BBD" w:rsidRDefault="00145BBD" w:rsidP="00145BBD">
            <w:pPr>
              <w:jc w:val="left"/>
            </w:pPr>
            <w:r w:rsidRPr="00145BBD">
              <w:t>10.50.70.13</w:t>
            </w:r>
          </w:p>
        </w:tc>
        <w:tc>
          <w:tcPr>
            <w:tcW w:w="0" w:type="auto"/>
            <w:vAlign w:val="center"/>
            <w:hideMark/>
          </w:tcPr>
          <w:p w14:paraId="0D00CE42" w14:textId="77777777" w:rsidR="00145BBD" w:rsidRPr="00145BBD" w:rsidRDefault="00145BBD" w:rsidP="00145BBD">
            <w:pPr>
              <w:jc w:val="left"/>
            </w:pPr>
            <w:r w:rsidRPr="00145BBD">
              <w:t>Servidor de aplicação e banco de dados planejado</w:t>
            </w:r>
          </w:p>
        </w:tc>
      </w:tr>
      <w:tr w:rsidR="00145BBD" w:rsidRPr="00145BBD" w14:paraId="764200DB" w14:textId="77777777" w:rsidTr="00AA2746">
        <w:trPr>
          <w:trHeight w:val="845"/>
          <w:jc w:val="center"/>
        </w:trPr>
        <w:tc>
          <w:tcPr>
            <w:tcW w:w="0" w:type="auto"/>
            <w:vAlign w:val="center"/>
            <w:hideMark/>
          </w:tcPr>
          <w:p w14:paraId="4B2A3BAF" w14:textId="77777777" w:rsidR="00145BBD" w:rsidRPr="00145BBD" w:rsidRDefault="00145BBD" w:rsidP="00145BBD">
            <w:pPr>
              <w:jc w:val="left"/>
            </w:pPr>
            <w:r w:rsidRPr="00145BBD">
              <w:t>SRV-MONITOR</w:t>
            </w:r>
          </w:p>
        </w:tc>
        <w:tc>
          <w:tcPr>
            <w:tcW w:w="0" w:type="auto"/>
            <w:vAlign w:val="center"/>
            <w:hideMark/>
          </w:tcPr>
          <w:p w14:paraId="2E408F9A" w14:textId="77777777" w:rsidR="00145BBD" w:rsidRPr="00145BBD" w:rsidRDefault="00145BBD" w:rsidP="00145BBD">
            <w:pPr>
              <w:jc w:val="left"/>
            </w:pPr>
            <w:r w:rsidRPr="00145BBD">
              <w:t>10.50.70.14</w:t>
            </w:r>
          </w:p>
        </w:tc>
        <w:tc>
          <w:tcPr>
            <w:tcW w:w="0" w:type="auto"/>
            <w:vAlign w:val="center"/>
            <w:hideMark/>
          </w:tcPr>
          <w:p w14:paraId="7DD1D76A" w14:textId="77777777" w:rsidR="00145BBD" w:rsidRPr="00145BBD" w:rsidRDefault="00145BBD" w:rsidP="00145BBD">
            <w:pPr>
              <w:jc w:val="left"/>
            </w:pPr>
            <w:r w:rsidRPr="00145BBD">
              <w:t>Servidor de monitoramento planejado</w:t>
            </w:r>
          </w:p>
        </w:tc>
      </w:tr>
      <w:tr w:rsidR="00145BBD" w:rsidRPr="00145BBD" w14:paraId="62FEB9E0" w14:textId="77777777" w:rsidTr="00AA2746">
        <w:trPr>
          <w:trHeight w:val="858"/>
          <w:jc w:val="center"/>
        </w:trPr>
        <w:tc>
          <w:tcPr>
            <w:tcW w:w="0" w:type="auto"/>
            <w:vAlign w:val="center"/>
            <w:hideMark/>
          </w:tcPr>
          <w:p w14:paraId="5D27BB6E" w14:textId="77777777" w:rsidR="00145BBD" w:rsidRPr="00145BBD" w:rsidRDefault="00145BBD" w:rsidP="00145BBD">
            <w:pPr>
              <w:jc w:val="left"/>
            </w:pPr>
            <w:r w:rsidRPr="00145BBD">
              <w:t>NAS</w:t>
            </w:r>
          </w:p>
        </w:tc>
        <w:tc>
          <w:tcPr>
            <w:tcW w:w="0" w:type="auto"/>
            <w:vAlign w:val="center"/>
            <w:hideMark/>
          </w:tcPr>
          <w:p w14:paraId="584E5E20" w14:textId="77777777" w:rsidR="00145BBD" w:rsidRPr="00145BBD" w:rsidRDefault="00145BBD" w:rsidP="00145BBD">
            <w:pPr>
              <w:jc w:val="left"/>
            </w:pPr>
            <w:r w:rsidRPr="00145BBD">
              <w:t>10.50.70.15</w:t>
            </w:r>
          </w:p>
        </w:tc>
        <w:tc>
          <w:tcPr>
            <w:tcW w:w="0" w:type="auto"/>
            <w:vAlign w:val="center"/>
            <w:hideMark/>
          </w:tcPr>
          <w:p w14:paraId="517DD26E" w14:textId="77777777" w:rsidR="00145BBD" w:rsidRPr="00145BBD" w:rsidRDefault="00145BBD" w:rsidP="00145BBD">
            <w:pPr>
              <w:jc w:val="left"/>
            </w:pPr>
            <w:r w:rsidRPr="00145BBD">
              <w:t>Armazenamento em rede planejado</w:t>
            </w:r>
          </w:p>
        </w:tc>
      </w:tr>
    </w:tbl>
    <w:p w14:paraId="55A96F16" w14:textId="7FDB5193" w:rsidR="009C209C" w:rsidRDefault="00145BBD" w:rsidP="00145BBD">
      <w:pPr>
        <w:ind w:firstLine="0"/>
        <w:jc w:val="center"/>
        <w:rPr>
          <w:sz w:val="18"/>
          <w:szCs w:val="18"/>
        </w:rPr>
      </w:pPr>
      <w:r w:rsidRPr="00145BBD">
        <w:rPr>
          <w:sz w:val="18"/>
          <w:szCs w:val="18"/>
        </w:rPr>
        <w:t>Fonte: elaborado pelos autores (2026)</w:t>
      </w:r>
      <w:r w:rsidR="001D3177">
        <w:rPr>
          <w:sz w:val="18"/>
          <w:szCs w:val="18"/>
        </w:rPr>
        <w:t>.</w:t>
      </w:r>
    </w:p>
    <w:p w14:paraId="2ACDFE79" w14:textId="77777777" w:rsidR="00AA2746" w:rsidRDefault="00AA2746" w:rsidP="00145BBD">
      <w:pPr>
        <w:ind w:firstLine="0"/>
        <w:jc w:val="center"/>
        <w:rPr>
          <w:sz w:val="18"/>
          <w:szCs w:val="18"/>
        </w:rPr>
      </w:pPr>
    </w:p>
    <w:p w14:paraId="3617C9BD" w14:textId="4E7EE507" w:rsidR="00AA2746" w:rsidRPr="00AA2746" w:rsidRDefault="00AA2746" w:rsidP="00AA2746">
      <w:r w:rsidRPr="00AA2746">
        <w:t>Os dispositivos dessa rede utilizam a máscara 255.255.255.0 e o gateway 10.50.70.1. O endereço 10.50.70.10 é utilizado pelo serviço DNS na simulação. O serviço DHCP dos computadores é fornecido pelo roteador, não pelo servidor dedicado indicado na tabela.</w:t>
      </w:r>
    </w:p>
    <w:p w14:paraId="4EA4F702" w14:textId="49A3310D" w:rsidR="00145BBD" w:rsidRDefault="00AA2746" w:rsidP="00AA2746">
      <w:r w:rsidRPr="00AA2746">
        <w:t>Para o gerenciamento dos switches, foram definidos os seguintes endereços na VLAN 110:</w:t>
      </w:r>
    </w:p>
    <w:p w14:paraId="4C513D50" w14:textId="77777777" w:rsidR="00AA2746" w:rsidRDefault="00AA2746" w:rsidP="00AA2746"/>
    <w:p w14:paraId="0E409645" w14:textId="678407D5" w:rsidR="00AA2746" w:rsidRPr="00AA2746" w:rsidRDefault="00AA2746" w:rsidP="00AA2746">
      <w:pPr>
        <w:jc w:val="center"/>
        <w:rPr>
          <w:sz w:val="18"/>
          <w:szCs w:val="18"/>
        </w:rPr>
      </w:pPr>
      <w:r w:rsidRPr="00AA2746">
        <w:rPr>
          <w:sz w:val="18"/>
          <w:szCs w:val="18"/>
        </w:rPr>
        <w:lastRenderedPageBreak/>
        <w:t>Tabela 5 – Endereços IP dos switches</w:t>
      </w:r>
    </w:p>
    <w:tbl>
      <w:tblPr>
        <w:tblStyle w:val="Tabelacomgrade"/>
        <w:tblW w:w="6971" w:type="dxa"/>
        <w:jc w:val="center"/>
        <w:tblLook w:val="04A0" w:firstRow="1" w:lastRow="0" w:firstColumn="1" w:lastColumn="0" w:noHBand="0" w:noVBand="1"/>
      </w:tblPr>
      <w:tblGrid>
        <w:gridCol w:w="3583"/>
        <w:gridCol w:w="3388"/>
      </w:tblGrid>
      <w:tr w:rsidR="00AA2746" w:rsidRPr="00AA2746" w14:paraId="01988F2F" w14:textId="77777777" w:rsidTr="00AA2746">
        <w:trPr>
          <w:trHeight w:val="744"/>
          <w:jc w:val="center"/>
        </w:trPr>
        <w:tc>
          <w:tcPr>
            <w:tcW w:w="0" w:type="auto"/>
            <w:vAlign w:val="center"/>
            <w:hideMark/>
          </w:tcPr>
          <w:p w14:paraId="2DB0E37F" w14:textId="77777777" w:rsidR="00AA2746" w:rsidRPr="00AA2746" w:rsidRDefault="00AA2746" w:rsidP="00AA2746">
            <w:pPr>
              <w:jc w:val="center"/>
              <w:rPr>
                <w:b/>
                <w:bCs/>
              </w:rPr>
            </w:pPr>
            <w:r w:rsidRPr="00AA2746">
              <w:rPr>
                <w:b/>
                <w:bCs/>
              </w:rPr>
              <w:t>Equipamento</w:t>
            </w:r>
          </w:p>
        </w:tc>
        <w:tc>
          <w:tcPr>
            <w:tcW w:w="0" w:type="auto"/>
            <w:vAlign w:val="center"/>
            <w:hideMark/>
          </w:tcPr>
          <w:p w14:paraId="76143DEC" w14:textId="77777777" w:rsidR="00AA2746" w:rsidRPr="00AA2746" w:rsidRDefault="00AA2746" w:rsidP="00AA2746">
            <w:pPr>
              <w:jc w:val="center"/>
              <w:rPr>
                <w:b/>
                <w:bCs/>
              </w:rPr>
            </w:pPr>
            <w:r w:rsidRPr="00AA2746">
              <w:rPr>
                <w:b/>
                <w:bCs/>
              </w:rPr>
              <w:t>Endereço IP</w:t>
            </w:r>
          </w:p>
        </w:tc>
      </w:tr>
      <w:tr w:rsidR="00AA2746" w:rsidRPr="00AA2746" w14:paraId="587449F2" w14:textId="77777777" w:rsidTr="00AA2746">
        <w:trPr>
          <w:trHeight w:val="744"/>
          <w:jc w:val="center"/>
        </w:trPr>
        <w:tc>
          <w:tcPr>
            <w:tcW w:w="0" w:type="auto"/>
            <w:vAlign w:val="center"/>
            <w:hideMark/>
          </w:tcPr>
          <w:p w14:paraId="54B9A8B5" w14:textId="77777777" w:rsidR="00AA2746" w:rsidRPr="00AA2746" w:rsidRDefault="00AA2746" w:rsidP="00AA2746">
            <w:pPr>
              <w:jc w:val="center"/>
            </w:pPr>
            <w:r w:rsidRPr="00AA2746">
              <w:t>SW-CORE-01</w:t>
            </w:r>
          </w:p>
        </w:tc>
        <w:tc>
          <w:tcPr>
            <w:tcW w:w="0" w:type="auto"/>
            <w:vAlign w:val="center"/>
            <w:hideMark/>
          </w:tcPr>
          <w:p w14:paraId="718A0F27" w14:textId="77777777" w:rsidR="00AA2746" w:rsidRPr="00AA2746" w:rsidRDefault="00AA2746" w:rsidP="00AA2746">
            <w:pPr>
              <w:jc w:val="center"/>
            </w:pPr>
            <w:r w:rsidRPr="00AA2746">
              <w:t>10.50.110.10</w:t>
            </w:r>
          </w:p>
        </w:tc>
      </w:tr>
      <w:tr w:rsidR="00AA2746" w:rsidRPr="00AA2746" w14:paraId="3FF7F89B" w14:textId="77777777" w:rsidTr="00AA2746">
        <w:trPr>
          <w:trHeight w:val="744"/>
          <w:jc w:val="center"/>
        </w:trPr>
        <w:tc>
          <w:tcPr>
            <w:tcW w:w="0" w:type="auto"/>
            <w:vAlign w:val="center"/>
            <w:hideMark/>
          </w:tcPr>
          <w:p w14:paraId="0045AFA5" w14:textId="77777777" w:rsidR="00AA2746" w:rsidRPr="00AA2746" w:rsidRDefault="00AA2746" w:rsidP="00AA2746">
            <w:pPr>
              <w:jc w:val="center"/>
            </w:pPr>
            <w:r w:rsidRPr="00AA2746">
              <w:t>SW-ACC-01</w:t>
            </w:r>
          </w:p>
        </w:tc>
        <w:tc>
          <w:tcPr>
            <w:tcW w:w="0" w:type="auto"/>
            <w:vAlign w:val="center"/>
            <w:hideMark/>
          </w:tcPr>
          <w:p w14:paraId="0C70018B" w14:textId="77777777" w:rsidR="00AA2746" w:rsidRPr="00AA2746" w:rsidRDefault="00AA2746" w:rsidP="00AA2746">
            <w:pPr>
              <w:jc w:val="center"/>
            </w:pPr>
            <w:r w:rsidRPr="00AA2746">
              <w:t>10.50.110.11</w:t>
            </w:r>
          </w:p>
        </w:tc>
      </w:tr>
      <w:tr w:rsidR="00AA2746" w:rsidRPr="00AA2746" w14:paraId="2D41DB69" w14:textId="77777777" w:rsidTr="00AA2746">
        <w:trPr>
          <w:trHeight w:val="744"/>
          <w:jc w:val="center"/>
        </w:trPr>
        <w:tc>
          <w:tcPr>
            <w:tcW w:w="0" w:type="auto"/>
            <w:vAlign w:val="center"/>
            <w:hideMark/>
          </w:tcPr>
          <w:p w14:paraId="270922A0" w14:textId="77777777" w:rsidR="00AA2746" w:rsidRPr="00AA2746" w:rsidRDefault="00AA2746" w:rsidP="00AA2746">
            <w:pPr>
              <w:jc w:val="center"/>
            </w:pPr>
            <w:r w:rsidRPr="00AA2746">
              <w:t>SW-ACC-02</w:t>
            </w:r>
          </w:p>
        </w:tc>
        <w:tc>
          <w:tcPr>
            <w:tcW w:w="0" w:type="auto"/>
            <w:vAlign w:val="center"/>
            <w:hideMark/>
          </w:tcPr>
          <w:p w14:paraId="248213E4" w14:textId="77777777" w:rsidR="00AA2746" w:rsidRPr="00AA2746" w:rsidRDefault="00AA2746" w:rsidP="00AA2746">
            <w:pPr>
              <w:jc w:val="center"/>
            </w:pPr>
            <w:r w:rsidRPr="00AA2746">
              <w:t>10.50.110.12</w:t>
            </w:r>
          </w:p>
        </w:tc>
      </w:tr>
      <w:tr w:rsidR="00AA2746" w:rsidRPr="00AA2746" w14:paraId="2ED571F1" w14:textId="77777777" w:rsidTr="00AA2746">
        <w:trPr>
          <w:trHeight w:val="725"/>
          <w:jc w:val="center"/>
        </w:trPr>
        <w:tc>
          <w:tcPr>
            <w:tcW w:w="0" w:type="auto"/>
            <w:vAlign w:val="center"/>
            <w:hideMark/>
          </w:tcPr>
          <w:p w14:paraId="528B0CDB" w14:textId="77777777" w:rsidR="00AA2746" w:rsidRPr="00AA2746" w:rsidRDefault="00AA2746" w:rsidP="00AA2746">
            <w:pPr>
              <w:jc w:val="center"/>
            </w:pPr>
            <w:r w:rsidRPr="00AA2746">
              <w:t>SW-ACC-03</w:t>
            </w:r>
          </w:p>
        </w:tc>
        <w:tc>
          <w:tcPr>
            <w:tcW w:w="0" w:type="auto"/>
            <w:vAlign w:val="center"/>
            <w:hideMark/>
          </w:tcPr>
          <w:p w14:paraId="3B7912DD" w14:textId="77777777" w:rsidR="00AA2746" w:rsidRPr="00AA2746" w:rsidRDefault="00AA2746" w:rsidP="00AA2746">
            <w:pPr>
              <w:jc w:val="center"/>
            </w:pPr>
            <w:r w:rsidRPr="00AA2746">
              <w:t>10.50.110.13</w:t>
            </w:r>
          </w:p>
        </w:tc>
      </w:tr>
      <w:tr w:rsidR="00AA2746" w:rsidRPr="00AA2746" w14:paraId="05FE1A6E" w14:textId="77777777" w:rsidTr="00AA2746">
        <w:trPr>
          <w:trHeight w:val="744"/>
          <w:jc w:val="center"/>
        </w:trPr>
        <w:tc>
          <w:tcPr>
            <w:tcW w:w="0" w:type="auto"/>
            <w:vAlign w:val="center"/>
            <w:hideMark/>
          </w:tcPr>
          <w:p w14:paraId="4D80F33B" w14:textId="77777777" w:rsidR="00AA2746" w:rsidRPr="00AA2746" w:rsidRDefault="00AA2746" w:rsidP="00AA2746">
            <w:pPr>
              <w:jc w:val="center"/>
            </w:pPr>
            <w:r w:rsidRPr="00AA2746">
              <w:t>SW-ACC-04</w:t>
            </w:r>
          </w:p>
        </w:tc>
        <w:tc>
          <w:tcPr>
            <w:tcW w:w="0" w:type="auto"/>
            <w:vAlign w:val="center"/>
            <w:hideMark/>
          </w:tcPr>
          <w:p w14:paraId="66FFFF9D" w14:textId="77777777" w:rsidR="00AA2746" w:rsidRPr="00AA2746" w:rsidRDefault="00AA2746" w:rsidP="00AA2746">
            <w:pPr>
              <w:jc w:val="center"/>
            </w:pPr>
            <w:r w:rsidRPr="00AA2746">
              <w:t>10.50.110.14</w:t>
            </w:r>
          </w:p>
        </w:tc>
      </w:tr>
    </w:tbl>
    <w:p w14:paraId="12105F12" w14:textId="1BD5798D" w:rsidR="009C209C" w:rsidRDefault="00AA2746" w:rsidP="00AA2746">
      <w:pPr>
        <w:ind w:firstLine="0"/>
        <w:jc w:val="center"/>
        <w:rPr>
          <w:sz w:val="18"/>
          <w:szCs w:val="18"/>
        </w:rPr>
      </w:pPr>
      <w:r w:rsidRPr="00AA2746">
        <w:rPr>
          <w:sz w:val="18"/>
          <w:szCs w:val="18"/>
        </w:rPr>
        <w:t>Fonte: Elaborado pelos autores (2026)</w:t>
      </w:r>
      <w:r w:rsidR="001D3177">
        <w:rPr>
          <w:sz w:val="18"/>
          <w:szCs w:val="18"/>
        </w:rPr>
        <w:t>.</w:t>
      </w:r>
    </w:p>
    <w:p w14:paraId="74D36B41" w14:textId="77777777" w:rsidR="00AA2746" w:rsidRDefault="00AA2746" w:rsidP="00AA2746">
      <w:pPr>
        <w:ind w:firstLine="0"/>
        <w:jc w:val="center"/>
        <w:rPr>
          <w:sz w:val="18"/>
          <w:szCs w:val="18"/>
        </w:rPr>
      </w:pPr>
    </w:p>
    <w:p w14:paraId="39720C26" w14:textId="56493E16" w:rsidR="00AA2746" w:rsidRDefault="00AA2746" w:rsidP="00AA2746">
      <w:r w:rsidRPr="00AA2746">
        <w:t>Essa organização facilita a identificação dos equipamentos e a execução de atividades administrativas e de manutenção.</w:t>
      </w:r>
    </w:p>
    <w:p w14:paraId="737B7DB6" w14:textId="3C6F4503" w:rsidR="00AA2746" w:rsidRDefault="00AA2746" w:rsidP="00AA2746">
      <w:pPr>
        <w:pStyle w:val="Ttulo2"/>
      </w:pPr>
      <w:bookmarkStart w:id="22" w:name="_Toc243580265"/>
      <w:r w:rsidRPr="00AA2746">
        <w:t>Distribuição dinâmica de endereços</w:t>
      </w:r>
      <w:bookmarkEnd w:id="22"/>
    </w:p>
    <w:p w14:paraId="76D64589" w14:textId="68E62448" w:rsidR="00AA2746" w:rsidRDefault="00AA2746" w:rsidP="00AA2746">
      <w:r>
        <w:t xml:space="preserve">Na simulação desenvolvida no Cisco </w:t>
      </w:r>
      <w:proofErr w:type="spellStart"/>
      <w:r>
        <w:t>Packet</w:t>
      </w:r>
      <w:proofErr w:type="spellEnd"/>
      <w:r>
        <w:t xml:space="preserve"> </w:t>
      </w:r>
      <w:proofErr w:type="spellStart"/>
      <w:r>
        <w:t>Tracer</w:t>
      </w:r>
      <w:proofErr w:type="spellEnd"/>
      <w:r>
        <w:t>, o roteador principal fornece endereços IP automaticamente por meio do protocolo DHCP, conforme os pools configurados. Esse recurso reduz a necessidade de configurar manualmente cada computador e permite a distribuição dos parâmetros necessários para a comunicação na rede, incluindo endereço IP, máscara, gateway padrão e servidor DNS.</w:t>
      </w:r>
    </w:p>
    <w:p w14:paraId="6BAE2D95" w14:textId="600ABB84" w:rsidR="00AA2746" w:rsidRDefault="00AA2746" w:rsidP="00AA2746">
      <w:r>
        <w:t>Os endereços de servidores e de gerenciamento são definidos separadamente, de forma estática, para preservar a previsibilidade de acesso a esses recursos.</w:t>
      </w:r>
    </w:p>
    <w:p w14:paraId="5A58A9CB" w14:textId="14179CC6" w:rsidR="00AA2746" w:rsidRDefault="00AA2746" w:rsidP="00AA2746">
      <w:r>
        <w:t>A combinação entre endereçamento organizado, distribuição dinâmica para os dispositivos clientes e endereços estáticos para os equipamentos de infraestrutura facilita a administração da rede e permite sua expansão futura.</w:t>
      </w:r>
    </w:p>
    <w:p w14:paraId="42D41662" w14:textId="77777777" w:rsidR="00AA2746" w:rsidRDefault="00AA2746" w:rsidP="00AA2746"/>
    <w:p w14:paraId="2944B7F4" w14:textId="37756EBC" w:rsidR="00AA2746" w:rsidRDefault="00AA2746" w:rsidP="00AA2746">
      <w:pPr>
        <w:pStyle w:val="Ttulo1"/>
      </w:pPr>
      <w:bookmarkStart w:id="23" w:name="_Toc243580266"/>
      <w:r>
        <w:t>VLANs</w:t>
      </w:r>
      <w:bookmarkEnd w:id="23"/>
    </w:p>
    <w:p w14:paraId="1C23858E" w14:textId="0E1F8F17" w:rsidR="00AA2746" w:rsidRDefault="00AA2746" w:rsidP="00AA2746">
      <w:r>
        <w:t xml:space="preserve">A infraestrutura de rede foi segmentada por meio de </w:t>
      </w:r>
      <w:proofErr w:type="spellStart"/>
      <w:r>
        <w:t>VLANs</w:t>
      </w:r>
      <w:proofErr w:type="spellEnd"/>
      <w:r>
        <w:t xml:space="preserve"> (Virtual Local Area Networks), que permitem dividir logicamente uma mesma infraestrutura física em diferentes redes locais. Cada VLAN agrupa dispositivos de acordo com sua função ou </w:t>
      </w:r>
      <w:r>
        <w:lastRenderedPageBreak/>
        <w:t>setor, reduzindo a necessidade de manter todos os equipamentos no mesmo domínio de broadcast.</w:t>
      </w:r>
    </w:p>
    <w:p w14:paraId="7FEA5AB9" w14:textId="19C74E9D" w:rsidR="00AA2746" w:rsidRDefault="00AA2746" w:rsidP="00AA2746">
      <w:r>
        <w:t xml:space="preserve">No projeto do escritório de contabilidade, foram definidas onze </w:t>
      </w:r>
      <w:proofErr w:type="spellStart"/>
      <w:r>
        <w:t>VLANs</w:t>
      </w:r>
      <w:proofErr w:type="spellEnd"/>
      <w:r>
        <w:t xml:space="preserve">, destinadas aos setores administrativos, financeiros, comerciais e contábeis, além dos servidores, das impressoras, das redes sem fio e do gerenciamento dos equipamentos. A comunicação entre as diferentes </w:t>
      </w:r>
      <w:proofErr w:type="spellStart"/>
      <w:r>
        <w:t>sub-redes</w:t>
      </w:r>
      <w:proofErr w:type="spellEnd"/>
      <w:r>
        <w:t xml:space="preserve"> é realizada pelo roteador principal, utilizando o método </w:t>
      </w:r>
      <w:proofErr w:type="spellStart"/>
      <w:r>
        <w:t>Router</w:t>
      </w:r>
      <w:proofErr w:type="spellEnd"/>
      <w:r>
        <w:t>-</w:t>
      </w:r>
      <w:proofErr w:type="spellStart"/>
      <w:r>
        <w:t>on</w:t>
      </w:r>
      <w:proofErr w:type="spellEnd"/>
      <w:r>
        <w:t xml:space="preserve">-a-Stick e </w:t>
      </w:r>
      <w:proofErr w:type="spellStart"/>
      <w:r>
        <w:t>subinterfaces</w:t>
      </w:r>
      <w:proofErr w:type="spellEnd"/>
      <w:r>
        <w:t xml:space="preserve"> configuradas para as respectivas </w:t>
      </w:r>
      <w:proofErr w:type="spellStart"/>
      <w:r>
        <w:t>VLANs</w:t>
      </w:r>
      <w:proofErr w:type="spellEnd"/>
      <w:r>
        <w:t>.</w:t>
      </w:r>
    </w:p>
    <w:p w14:paraId="1BFF691F" w14:textId="6C2B6F65" w:rsidR="00AA2746" w:rsidRDefault="00AA2746" w:rsidP="00AA2746">
      <w:pPr>
        <w:pStyle w:val="Ttulo2"/>
      </w:pPr>
      <w:bookmarkStart w:id="24" w:name="_Toc243580267"/>
      <w:r w:rsidRPr="00AA2746">
        <w:t>Identificação e finalidade das VLANs</w:t>
      </w:r>
      <w:bookmarkEnd w:id="24"/>
    </w:p>
    <w:p w14:paraId="37485904" w14:textId="30709916" w:rsidR="00AA2746" w:rsidRDefault="00AA2746" w:rsidP="00AA2746">
      <w:r>
        <w:t>A tabela apresenta os identificadores, os nomes, as finalidades e as redes IP associadas a cada VLAN.</w:t>
      </w:r>
    </w:p>
    <w:p w14:paraId="4DCD3924" w14:textId="02166148" w:rsidR="00AA2746" w:rsidRPr="00AA2746" w:rsidRDefault="00AA2746" w:rsidP="00AA2746">
      <w:pPr>
        <w:jc w:val="center"/>
        <w:rPr>
          <w:sz w:val="18"/>
          <w:szCs w:val="18"/>
        </w:rPr>
      </w:pPr>
      <w:r w:rsidRPr="00AA2746">
        <w:rPr>
          <w:sz w:val="18"/>
          <w:szCs w:val="18"/>
        </w:rPr>
        <w:t xml:space="preserve">Tabela 6 – Descrição e finalidade das </w:t>
      </w:r>
      <w:proofErr w:type="spellStart"/>
      <w:r w:rsidRPr="00AA2746">
        <w:rPr>
          <w:sz w:val="18"/>
          <w:szCs w:val="18"/>
        </w:rPr>
        <w:t>VLANs</w:t>
      </w:r>
      <w:proofErr w:type="spellEnd"/>
    </w:p>
    <w:tbl>
      <w:tblPr>
        <w:tblStyle w:val="Tabelacomgrade"/>
        <w:tblW w:w="9772" w:type="dxa"/>
        <w:tblLook w:val="04A0" w:firstRow="1" w:lastRow="0" w:firstColumn="1" w:lastColumn="0" w:noHBand="0" w:noVBand="1"/>
      </w:tblPr>
      <w:tblGrid>
        <w:gridCol w:w="1579"/>
        <w:gridCol w:w="2693"/>
        <w:gridCol w:w="2973"/>
        <w:gridCol w:w="2527"/>
      </w:tblGrid>
      <w:tr w:rsidR="00AA2746" w:rsidRPr="00AA2746" w14:paraId="6BEFFDC7" w14:textId="77777777" w:rsidTr="00AA2746">
        <w:trPr>
          <w:trHeight w:val="415"/>
        </w:trPr>
        <w:tc>
          <w:tcPr>
            <w:tcW w:w="0" w:type="auto"/>
            <w:hideMark/>
          </w:tcPr>
          <w:p w14:paraId="5646FB0A" w14:textId="77777777" w:rsidR="00AA2746" w:rsidRPr="00AA2746" w:rsidRDefault="00AA2746" w:rsidP="00AA2746">
            <w:pPr>
              <w:jc w:val="left"/>
              <w:rPr>
                <w:b/>
                <w:bCs/>
              </w:rPr>
            </w:pPr>
            <w:r w:rsidRPr="00AA2746">
              <w:rPr>
                <w:b/>
                <w:bCs/>
              </w:rPr>
              <w:t>VLAN</w:t>
            </w:r>
          </w:p>
        </w:tc>
        <w:tc>
          <w:tcPr>
            <w:tcW w:w="0" w:type="auto"/>
            <w:hideMark/>
          </w:tcPr>
          <w:p w14:paraId="7C19A012" w14:textId="77777777" w:rsidR="00AA2746" w:rsidRPr="00AA2746" w:rsidRDefault="00AA2746" w:rsidP="00AA2746">
            <w:pPr>
              <w:jc w:val="left"/>
              <w:rPr>
                <w:b/>
                <w:bCs/>
              </w:rPr>
            </w:pPr>
            <w:r w:rsidRPr="00AA2746">
              <w:rPr>
                <w:b/>
                <w:bCs/>
              </w:rPr>
              <w:t>Nome</w:t>
            </w:r>
          </w:p>
        </w:tc>
        <w:tc>
          <w:tcPr>
            <w:tcW w:w="0" w:type="auto"/>
            <w:hideMark/>
          </w:tcPr>
          <w:p w14:paraId="7E1ED2E3" w14:textId="77777777" w:rsidR="00AA2746" w:rsidRPr="00AA2746" w:rsidRDefault="00AA2746" w:rsidP="00AA2746">
            <w:pPr>
              <w:jc w:val="left"/>
              <w:rPr>
                <w:b/>
                <w:bCs/>
              </w:rPr>
            </w:pPr>
            <w:r w:rsidRPr="00AA2746">
              <w:rPr>
                <w:b/>
                <w:bCs/>
              </w:rPr>
              <w:t>Finalidade</w:t>
            </w:r>
          </w:p>
        </w:tc>
        <w:tc>
          <w:tcPr>
            <w:tcW w:w="0" w:type="auto"/>
            <w:hideMark/>
          </w:tcPr>
          <w:p w14:paraId="7F8D5482" w14:textId="77777777" w:rsidR="00AA2746" w:rsidRPr="00AA2746" w:rsidRDefault="00AA2746" w:rsidP="00AA2746">
            <w:pPr>
              <w:jc w:val="left"/>
              <w:rPr>
                <w:b/>
                <w:bCs/>
              </w:rPr>
            </w:pPr>
            <w:r w:rsidRPr="00AA2746">
              <w:rPr>
                <w:b/>
                <w:bCs/>
              </w:rPr>
              <w:t>Rede IP</w:t>
            </w:r>
          </w:p>
        </w:tc>
      </w:tr>
      <w:tr w:rsidR="00AA2746" w:rsidRPr="00AA2746" w14:paraId="544E075C" w14:textId="77777777" w:rsidTr="00AA2746">
        <w:trPr>
          <w:trHeight w:val="2079"/>
        </w:trPr>
        <w:tc>
          <w:tcPr>
            <w:tcW w:w="0" w:type="auto"/>
            <w:hideMark/>
          </w:tcPr>
          <w:p w14:paraId="70E7B38D" w14:textId="77777777" w:rsidR="00AA2746" w:rsidRPr="00AA2746" w:rsidRDefault="00AA2746" w:rsidP="00AA2746">
            <w:pPr>
              <w:jc w:val="left"/>
            </w:pPr>
            <w:r w:rsidRPr="00AA2746">
              <w:t>10</w:t>
            </w:r>
          </w:p>
        </w:tc>
        <w:tc>
          <w:tcPr>
            <w:tcW w:w="0" w:type="auto"/>
            <w:hideMark/>
          </w:tcPr>
          <w:p w14:paraId="03E01699" w14:textId="77777777" w:rsidR="00AA2746" w:rsidRPr="00AA2746" w:rsidRDefault="00AA2746" w:rsidP="00AA2746">
            <w:pPr>
              <w:jc w:val="left"/>
            </w:pPr>
            <w:r w:rsidRPr="00AA2746">
              <w:t>Administração e Diretoria</w:t>
            </w:r>
          </w:p>
        </w:tc>
        <w:tc>
          <w:tcPr>
            <w:tcW w:w="0" w:type="auto"/>
            <w:hideMark/>
          </w:tcPr>
          <w:p w14:paraId="46CF8E20" w14:textId="77777777" w:rsidR="00AA2746" w:rsidRPr="00AA2746" w:rsidRDefault="00AA2746" w:rsidP="00AA2746">
            <w:pPr>
              <w:jc w:val="left"/>
            </w:pPr>
            <w:r w:rsidRPr="00AA2746">
              <w:t>Atender aos dispositivos dos setores administrativos e da diretoria</w:t>
            </w:r>
          </w:p>
        </w:tc>
        <w:tc>
          <w:tcPr>
            <w:tcW w:w="0" w:type="auto"/>
            <w:hideMark/>
          </w:tcPr>
          <w:p w14:paraId="238C315A" w14:textId="77777777" w:rsidR="00AA2746" w:rsidRPr="00AA2746" w:rsidRDefault="00AA2746" w:rsidP="00AA2746">
            <w:pPr>
              <w:jc w:val="left"/>
            </w:pPr>
            <w:r w:rsidRPr="00AA2746">
              <w:t>10.50.10.0/24</w:t>
            </w:r>
          </w:p>
        </w:tc>
      </w:tr>
      <w:tr w:rsidR="00AA2746" w:rsidRPr="00AA2746" w14:paraId="65B73203" w14:textId="77777777" w:rsidTr="00AA2746">
        <w:trPr>
          <w:trHeight w:val="1248"/>
        </w:trPr>
        <w:tc>
          <w:tcPr>
            <w:tcW w:w="0" w:type="auto"/>
            <w:hideMark/>
          </w:tcPr>
          <w:p w14:paraId="507D4111" w14:textId="77777777" w:rsidR="00AA2746" w:rsidRPr="00AA2746" w:rsidRDefault="00AA2746" w:rsidP="00AA2746">
            <w:pPr>
              <w:jc w:val="left"/>
            </w:pPr>
            <w:r w:rsidRPr="00AA2746">
              <w:t>20</w:t>
            </w:r>
          </w:p>
        </w:tc>
        <w:tc>
          <w:tcPr>
            <w:tcW w:w="0" w:type="auto"/>
            <w:hideMark/>
          </w:tcPr>
          <w:p w14:paraId="7036118C" w14:textId="77777777" w:rsidR="00AA2746" w:rsidRPr="00AA2746" w:rsidRDefault="00AA2746" w:rsidP="00AA2746">
            <w:pPr>
              <w:jc w:val="left"/>
            </w:pPr>
            <w:r w:rsidRPr="00AA2746">
              <w:t>Financeiro</w:t>
            </w:r>
          </w:p>
        </w:tc>
        <w:tc>
          <w:tcPr>
            <w:tcW w:w="0" w:type="auto"/>
            <w:hideMark/>
          </w:tcPr>
          <w:p w14:paraId="654C2909" w14:textId="77777777" w:rsidR="00AA2746" w:rsidRPr="00AA2746" w:rsidRDefault="00AA2746" w:rsidP="00AA2746">
            <w:pPr>
              <w:jc w:val="left"/>
            </w:pPr>
            <w:r w:rsidRPr="00AA2746">
              <w:t>Separar os dispositivos do setor financeiro</w:t>
            </w:r>
          </w:p>
        </w:tc>
        <w:tc>
          <w:tcPr>
            <w:tcW w:w="0" w:type="auto"/>
            <w:hideMark/>
          </w:tcPr>
          <w:p w14:paraId="35CF1DCE" w14:textId="77777777" w:rsidR="00AA2746" w:rsidRPr="00AA2746" w:rsidRDefault="00AA2746" w:rsidP="00AA2746">
            <w:pPr>
              <w:jc w:val="left"/>
            </w:pPr>
            <w:r w:rsidRPr="00AA2746">
              <w:t>10.50.20.0/24</w:t>
            </w:r>
          </w:p>
        </w:tc>
      </w:tr>
      <w:tr w:rsidR="00AA2746" w:rsidRPr="00AA2746" w14:paraId="11582EB9" w14:textId="77777777" w:rsidTr="00AA2746">
        <w:trPr>
          <w:trHeight w:val="1248"/>
        </w:trPr>
        <w:tc>
          <w:tcPr>
            <w:tcW w:w="0" w:type="auto"/>
            <w:hideMark/>
          </w:tcPr>
          <w:p w14:paraId="4006968D" w14:textId="77777777" w:rsidR="00AA2746" w:rsidRPr="00AA2746" w:rsidRDefault="00AA2746" w:rsidP="00AA2746">
            <w:pPr>
              <w:jc w:val="left"/>
            </w:pPr>
            <w:r w:rsidRPr="00AA2746">
              <w:t>30</w:t>
            </w:r>
          </w:p>
        </w:tc>
        <w:tc>
          <w:tcPr>
            <w:tcW w:w="0" w:type="auto"/>
            <w:hideMark/>
          </w:tcPr>
          <w:p w14:paraId="57CA638E" w14:textId="77777777" w:rsidR="00AA2746" w:rsidRPr="00AA2746" w:rsidRDefault="00AA2746" w:rsidP="00AA2746">
            <w:pPr>
              <w:jc w:val="left"/>
            </w:pPr>
            <w:r w:rsidRPr="00AA2746">
              <w:t>Recursos Humanos</w:t>
            </w:r>
          </w:p>
        </w:tc>
        <w:tc>
          <w:tcPr>
            <w:tcW w:w="0" w:type="auto"/>
            <w:hideMark/>
          </w:tcPr>
          <w:p w14:paraId="0A5A319B" w14:textId="77777777" w:rsidR="00AA2746" w:rsidRPr="00AA2746" w:rsidRDefault="00AA2746" w:rsidP="00AA2746">
            <w:pPr>
              <w:jc w:val="left"/>
            </w:pPr>
            <w:r w:rsidRPr="00AA2746">
              <w:t>Organizar os dispositivos destinados ao RH</w:t>
            </w:r>
          </w:p>
        </w:tc>
        <w:tc>
          <w:tcPr>
            <w:tcW w:w="0" w:type="auto"/>
            <w:hideMark/>
          </w:tcPr>
          <w:p w14:paraId="412DB3D1" w14:textId="77777777" w:rsidR="00AA2746" w:rsidRPr="00AA2746" w:rsidRDefault="00AA2746" w:rsidP="00AA2746">
            <w:pPr>
              <w:jc w:val="left"/>
            </w:pPr>
            <w:r w:rsidRPr="00AA2746">
              <w:t>10.50.30.0/24</w:t>
            </w:r>
          </w:p>
        </w:tc>
      </w:tr>
      <w:tr w:rsidR="00AA2746" w:rsidRPr="00AA2746" w14:paraId="1F374868" w14:textId="77777777" w:rsidTr="00AA2746">
        <w:trPr>
          <w:trHeight w:val="1663"/>
        </w:trPr>
        <w:tc>
          <w:tcPr>
            <w:tcW w:w="0" w:type="auto"/>
            <w:hideMark/>
          </w:tcPr>
          <w:p w14:paraId="7F0521DB" w14:textId="77777777" w:rsidR="00AA2746" w:rsidRPr="00AA2746" w:rsidRDefault="00AA2746" w:rsidP="00AA2746">
            <w:pPr>
              <w:jc w:val="left"/>
            </w:pPr>
            <w:r w:rsidRPr="00AA2746">
              <w:t>40</w:t>
            </w:r>
          </w:p>
        </w:tc>
        <w:tc>
          <w:tcPr>
            <w:tcW w:w="0" w:type="auto"/>
            <w:hideMark/>
          </w:tcPr>
          <w:p w14:paraId="02F0C6AC" w14:textId="77777777" w:rsidR="00AA2746" w:rsidRPr="00AA2746" w:rsidRDefault="00AA2746" w:rsidP="00AA2746">
            <w:pPr>
              <w:jc w:val="left"/>
            </w:pPr>
            <w:r w:rsidRPr="00AA2746">
              <w:t>Comercial e Atendimento</w:t>
            </w:r>
          </w:p>
        </w:tc>
        <w:tc>
          <w:tcPr>
            <w:tcW w:w="0" w:type="auto"/>
            <w:hideMark/>
          </w:tcPr>
          <w:p w14:paraId="6A026E8D" w14:textId="77777777" w:rsidR="00AA2746" w:rsidRPr="00AA2746" w:rsidRDefault="00AA2746" w:rsidP="00AA2746">
            <w:pPr>
              <w:jc w:val="left"/>
            </w:pPr>
            <w:r w:rsidRPr="00AA2746">
              <w:t>Atender aos computadores do setor comercial e de atendimento</w:t>
            </w:r>
          </w:p>
        </w:tc>
        <w:tc>
          <w:tcPr>
            <w:tcW w:w="0" w:type="auto"/>
            <w:hideMark/>
          </w:tcPr>
          <w:p w14:paraId="7A580EA8" w14:textId="77777777" w:rsidR="00AA2746" w:rsidRPr="00AA2746" w:rsidRDefault="00AA2746" w:rsidP="00AA2746">
            <w:pPr>
              <w:jc w:val="left"/>
            </w:pPr>
            <w:r w:rsidRPr="00AA2746">
              <w:t>10.50.40.0/24</w:t>
            </w:r>
          </w:p>
        </w:tc>
      </w:tr>
      <w:tr w:rsidR="00AA2746" w:rsidRPr="00AA2746" w14:paraId="4B3D4C18" w14:textId="77777777" w:rsidTr="00AA2746">
        <w:trPr>
          <w:trHeight w:val="2079"/>
        </w:trPr>
        <w:tc>
          <w:tcPr>
            <w:tcW w:w="0" w:type="auto"/>
            <w:hideMark/>
          </w:tcPr>
          <w:p w14:paraId="26E17D8C" w14:textId="77777777" w:rsidR="00AA2746" w:rsidRPr="00AA2746" w:rsidRDefault="00AA2746" w:rsidP="00AA2746">
            <w:pPr>
              <w:jc w:val="left"/>
            </w:pPr>
            <w:r w:rsidRPr="00AA2746">
              <w:lastRenderedPageBreak/>
              <w:t>50</w:t>
            </w:r>
          </w:p>
        </w:tc>
        <w:tc>
          <w:tcPr>
            <w:tcW w:w="0" w:type="auto"/>
            <w:hideMark/>
          </w:tcPr>
          <w:p w14:paraId="339A2D71" w14:textId="77777777" w:rsidR="00AA2746" w:rsidRPr="00AA2746" w:rsidRDefault="00AA2746" w:rsidP="00AA2746">
            <w:pPr>
              <w:jc w:val="left"/>
            </w:pPr>
            <w:r w:rsidRPr="00AA2746">
              <w:t>Contabilidade e Fiscal</w:t>
            </w:r>
          </w:p>
        </w:tc>
        <w:tc>
          <w:tcPr>
            <w:tcW w:w="0" w:type="auto"/>
            <w:hideMark/>
          </w:tcPr>
          <w:p w14:paraId="3CCE09C3" w14:textId="77777777" w:rsidR="00AA2746" w:rsidRPr="00AA2746" w:rsidRDefault="00AA2746" w:rsidP="00AA2746">
            <w:pPr>
              <w:jc w:val="left"/>
            </w:pPr>
            <w:r w:rsidRPr="00AA2746">
              <w:t>Separar os dispositivos responsáveis pelas atividades contábeis e fiscais</w:t>
            </w:r>
          </w:p>
        </w:tc>
        <w:tc>
          <w:tcPr>
            <w:tcW w:w="0" w:type="auto"/>
            <w:hideMark/>
          </w:tcPr>
          <w:p w14:paraId="47596325" w14:textId="77777777" w:rsidR="00AA2746" w:rsidRPr="00AA2746" w:rsidRDefault="00AA2746" w:rsidP="00AA2746">
            <w:pPr>
              <w:jc w:val="left"/>
            </w:pPr>
            <w:r w:rsidRPr="00AA2746">
              <w:t>10.50.50.0/24</w:t>
            </w:r>
          </w:p>
        </w:tc>
      </w:tr>
      <w:tr w:rsidR="00AA2746" w:rsidRPr="00AA2746" w14:paraId="7F96CFDE" w14:textId="77777777" w:rsidTr="00AA2746">
        <w:trPr>
          <w:trHeight w:val="1663"/>
        </w:trPr>
        <w:tc>
          <w:tcPr>
            <w:tcW w:w="0" w:type="auto"/>
            <w:hideMark/>
          </w:tcPr>
          <w:p w14:paraId="099D23C4" w14:textId="77777777" w:rsidR="00AA2746" w:rsidRPr="00AA2746" w:rsidRDefault="00AA2746" w:rsidP="00AA2746">
            <w:pPr>
              <w:jc w:val="left"/>
            </w:pPr>
            <w:r w:rsidRPr="00AA2746">
              <w:t>60</w:t>
            </w:r>
          </w:p>
        </w:tc>
        <w:tc>
          <w:tcPr>
            <w:tcW w:w="0" w:type="auto"/>
            <w:hideMark/>
          </w:tcPr>
          <w:p w14:paraId="6C71D105" w14:textId="77777777" w:rsidR="00AA2746" w:rsidRPr="00AA2746" w:rsidRDefault="00AA2746" w:rsidP="00AA2746">
            <w:pPr>
              <w:jc w:val="left"/>
            </w:pPr>
            <w:r w:rsidRPr="00AA2746">
              <w:t>Tecnologia da Informação</w:t>
            </w:r>
          </w:p>
        </w:tc>
        <w:tc>
          <w:tcPr>
            <w:tcW w:w="0" w:type="auto"/>
            <w:hideMark/>
          </w:tcPr>
          <w:p w14:paraId="656C9D35" w14:textId="77777777" w:rsidR="00AA2746" w:rsidRPr="00AA2746" w:rsidRDefault="00AA2746" w:rsidP="00AA2746">
            <w:pPr>
              <w:jc w:val="left"/>
            </w:pPr>
            <w:r w:rsidRPr="00AA2746">
              <w:t>Agrupar os dispositivos utilizados pela equipe de TI</w:t>
            </w:r>
          </w:p>
        </w:tc>
        <w:tc>
          <w:tcPr>
            <w:tcW w:w="0" w:type="auto"/>
            <w:hideMark/>
          </w:tcPr>
          <w:p w14:paraId="12D7E5C7" w14:textId="77777777" w:rsidR="00AA2746" w:rsidRPr="00AA2746" w:rsidRDefault="00AA2746" w:rsidP="00AA2746">
            <w:pPr>
              <w:jc w:val="left"/>
            </w:pPr>
            <w:r w:rsidRPr="00AA2746">
              <w:t>10.50.60.0/24</w:t>
            </w:r>
          </w:p>
        </w:tc>
      </w:tr>
      <w:tr w:rsidR="00AA2746" w:rsidRPr="00AA2746" w14:paraId="2A1FB33F" w14:textId="77777777" w:rsidTr="00AA2746">
        <w:trPr>
          <w:trHeight w:val="1248"/>
        </w:trPr>
        <w:tc>
          <w:tcPr>
            <w:tcW w:w="0" w:type="auto"/>
            <w:hideMark/>
          </w:tcPr>
          <w:p w14:paraId="57B169EA" w14:textId="77777777" w:rsidR="00AA2746" w:rsidRPr="00AA2746" w:rsidRDefault="00AA2746" w:rsidP="00AA2746">
            <w:pPr>
              <w:jc w:val="left"/>
            </w:pPr>
            <w:r w:rsidRPr="00AA2746">
              <w:t>70</w:t>
            </w:r>
          </w:p>
        </w:tc>
        <w:tc>
          <w:tcPr>
            <w:tcW w:w="0" w:type="auto"/>
            <w:hideMark/>
          </w:tcPr>
          <w:p w14:paraId="4C390FFF" w14:textId="77777777" w:rsidR="00AA2746" w:rsidRPr="00AA2746" w:rsidRDefault="00AA2746" w:rsidP="00AA2746">
            <w:pPr>
              <w:jc w:val="left"/>
            </w:pPr>
            <w:r w:rsidRPr="00AA2746">
              <w:t>Servidores e Armazenamento</w:t>
            </w:r>
          </w:p>
        </w:tc>
        <w:tc>
          <w:tcPr>
            <w:tcW w:w="0" w:type="auto"/>
            <w:hideMark/>
          </w:tcPr>
          <w:p w14:paraId="4427893F" w14:textId="77777777" w:rsidR="00AA2746" w:rsidRPr="00AA2746" w:rsidRDefault="00AA2746" w:rsidP="00AA2746">
            <w:pPr>
              <w:jc w:val="left"/>
            </w:pPr>
            <w:r w:rsidRPr="00AA2746">
              <w:t>Reunir os servidores e o NAS da infraestrutura</w:t>
            </w:r>
          </w:p>
        </w:tc>
        <w:tc>
          <w:tcPr>
            <w:tcW w:w="0" w:type="auto"/>
            <w:hideMark/>
          </w:tcPr>
          <w:p w14:paraId="3BC90709" w14:textId="77777777" w:rsidR="00AA2746" w:rsidRPr="00AA2746" w:rsidRDefault="00AA2746" w:rsidP="00AA2746">
            <w:pPr>
              <w:jc w:val="left"/>
            </w:pPr>
            <w:r w:rsidRPr="00AA2746">
              <w:t>10.50.70.0/24</w:t>
            </w:r>
          </w:p>
        </w:tc>
      </w:tr>
      <w:tr w:rsidR="00AA2746" w:rsidRPr="00AA2746" w14:paraId="7D779F7D" w14:textId="77777777" w:rsidTr="00AA2746">
        <w:trPr>
          <w:trHeight w:val="1663"/>
        </w:trPr>
        <w:tc>
          <w:tcPr>
            <w:tcW w:w="0" w:type="auto"/>
            <w:hideMark/>
          </w:tcPr>
          <w:p w14:paraId="1D2C3C99" w14:textId="77777777" w:rsidR="00AA2746" w:rsidRPr="00AA2746" w:rsidRDefault="00AA2746" w:rsidP="00AA2746">
            <w:pPr>
              <w:jc w:val="left"/>
            </w:pPr>
            <w:r w:rsidRPr="00AA2746">
              <w:t>80</w:t>
            </w:r>
          </w:p>
        </w:tc>
        <w:tc>
          <w:tcPr>
            <w:tcW w:w="0" w:type="auto"/>
            <w:hideMark/>
          </w:tcPr>
          <w:p w14:paraId="451D82B6" w14:textId="77777777" w:rsidR="00AA2746" w:rsidRPr="00AA2746" w:rsidRDefault="00AA2746" w:rsidP="00AA2746">
            <w:pPr>
              <w:jc w:val="left"/>
            </w:pPr>
            <w:r w:rsidRPr="00AA2746">
              <w:t>Impressoras</w:t>
            </w:r>
          </w:p>
        </w:tc>
        <w:tc>
          <w:tcPr>
            <w:tcW w:w="0" w:type="auto"/>
            <w:hideMark/>
          </w:tcPr>
          <w:p w14:paraId="182C64C0" w14:textId="77777777" w:rsidR="00AA2746" w:rsidRPr="00AA2746" w:rsidRDefault="00AA2746" w:rsidP="00AA2746">
            <w:pPr>
              <w:jc w:val="left"/>
            </w:pPr>
            <w:r w:rsidRPr="00AA2746">
              <w:t>Centralizar logicamente os dispositivos de impressão</w:t>
            </w:r>
          </w:p>
        </w:tc>
        <w:tc>
          <w:tcPr>
            <w:tcW w:w="0" w:type="auto"/>
            <w:hideMark/>
          </w:tcPr>
          <w:p w14:paraId="7A21CB0D" w14:textId="77777777" w:rsidR="00AA2746" w:rsidRPr="00AA2746" w:rsidRDefault="00AA2746" w:rsidP="00AA2746">
            <w:pPr>
              <w:jc w:val="left"/>
            </w:pPr>
            <w:r w:rsidRPr="00AA2746">
              <w:t>10.50.80.0/24</w:t>
            </w:r>
          </w:p>
        </w:tc>
      </w:tr>
      <w:tr w:rsidR="00AA2746" w:rsidRPr="00AA2746" w14:paraId="6DDAFFE4" w14:textId="77777777" w:rsidTr="00AA2746">
        <w:trPr>
          <w:trHeight w:val="1663"/>
        </w:trPr>
        <w:tc>
          <w:tcPr>
            <w:tcW w:w="0" w:type="auto"/>
            <w:hideMark/>
          </w:tcPr>
          <w:p w14:paraId="712E82A8" w14:textId="77777777" w:rsidR="00AA2746" w:rsidRPr="00AA2746" w:rsidRDefault="00AA2746" w:rsidP="00AA2746">
            <w:pPr>
              <w:jc w:val="left"/>
            </w:pPr>
            <w:r w:rsidRPr="00AA2746">
              <w:t>90</w:t>
            </w:r>
          </w:p>
        </w:tc>
        <w:tc>
          <w:tcPr>
            <w:tcW w:w="0" w:type="auto"/>
            <w:hideMark/>
          </w:tcPr>
          <w:p w14:paraId="205757CD" w14:textId="77777777" w:rsidR="00AA2746" w:rsidRPr="00AA2746" w:rsidRDefault="00AA2746" w:rsidP="00AA2746">
            <w:pPr>
              <w:jc w:val="left"/>
            </w:pPr>
            <w:r w:rsidRPr="00AA2746">
              <w:t>Wi-Fi Corporativo</w:t>
            </w:r>
          </w:p>
        </w:tc>
        <w:tc>
          <w:tcPr>
            <w:tcW w:w="0" w:type="auto"/>
            <w:hideMark/>
          </w:tcPr>
          <w:p w14:paraId="51D0152F" w14:textId="77777777" w:rsidR="00AA2746" w:rsidRPr="00AA2746" w:rsidRDefault="00AA2746" w:rsidP="00AA2746">
            <w:pPr>
              <w:jc w:val="left"/>
            </w:pPr>
            <w:r w:rsidRPr="00AA2746">
              <w:t>Atender aos dispositivos autorizados na rede sem fio corporativa</w:t>
            </w:r>
          </w:p>
        </w:tc>
        <w:tc>
          <w:tcPr>
            <w:tcW w:w="0" w:type="auto"/>
            <w:hideMark/>
          </w:tcPr>
          <w:p w14:paraId="36C99161" w14:textId="77777777" w:rsidR="00AA2746" w:rsidRPr="00AA2746" w:rsidRDefault="00AA2746" w:rsidP="00AA2746">
            <w:pPr>
              <w:jc w:val="left"/>
            </w:pPr>
            <w:r w:rsidRPr="00AA2746">
              <w:t>10.50.90.0/24</w:t>
            </w:r>
          </w:p>
        </w:tc>
      </w:tr>
      <w:tr w:rsidR="00AA2746" w:rsidRPr="00AA2746" w14:paraId="62E0B422" w14:textId="77777777" w:rsidTr="00AA2746">
        <w:trPr>
          <w:trHeight w:val="2495"/>
        </w:trPr>
        <w:tc>
          <w:tcPr>
            <w:tcW w:w="0" w:type="auto"/>
            <w:hideMark/>
          </w:tcPr>
          <w:p w14:paraId="0597BCE0" w14:textId="77777777" w:rsidR="00AA2746" w:rsidRPr="00AA2746" w:rsidRDefault="00AA2746" w:rsidP="00AA2746">
            <w:pPr>
              <w:jc w:val="left"/>
            </w:pPr>
            <w:r w:rsidRPr="00AA2746">
              <w:t>100</w:t>
            </w:r>
          </w:p>
        </w:tc>
        <w:tc>
          <w:tcPr>
            <w:tcW w:w="0" w:type="auto"/>
            <w:hideMark/>
          </w:tcPr>
          <w:p w14:paraId="29359858" w14:textId="77777777" w:rsidR="00AA2746" w:rsidRPr="00AA2746" w:rsidRDefault="00AA2746" w:rsidP="00AA2746">
            <w:pPr>
              <w:jc w:val="left"/>
            </w:pPr>
            <w:r w:rsidRPr="00AA2746">
              <w:t>Wi-Fi para Visitantes</w:t>
            </w:r>
          </w:p>
        </w:tc>
        <w:tc>
          <w:tcPr>
            <w:tcW w:w="0" w:type="auto"/>
            <w:hideMark/>
          </w:tcPr>
          <w:p w14:paraId="08223FF0" w14:textId="77777777" w:rsidR="00AA2746" w:rsidRPr="00AA2746" w:rsidRDefault="00AA2746" w:rsidP="00AA2746">
            <w:pPr>
              <w:jc w:val="left"/>
            </w:pPr>
            <w:r w:rsidRPr="00AA2746">
              <w:t>Disponibilizar conectividade aos visitantes, com restrições de acesso à rede interna</w:t>
            </w:r>
          </w:p>
        </w:tc>
        <w:tc>
          <w:tcPr>
            <w:tcW w:w="0" w:type="auto"/>
            <w:hideMark/>
          </w:tcPr>
          <w:p w14:paraId="24FB971B" w14:textId="77777777" w:rsidR="00AA2746" w:rsidRPr="00AA2746" w:rsidRDefault="00AA2746" w:rsidP="00AA2746">
            <w:pPr>
              <w:jc w:val="left"/>
            </w:pPr>
            <w:r w:rsidRPr="00AA2746">
              <w:t>10.50.100.0/24</w:t>
            </w:r>
          </w:p>
        </w:tc>
      </w:tr>
      <w:tr w:rsidR="00AA2746" w:rsidRPr="00AA2746" w14:paraId="5109712E" w14:textId="77777777" w:rsidTr="00AA2746">
        <w:trPr>
          <w:trHeight w:val="1663"/>
        </w:trPr>
        <w:tc>
          <w:tcPr>
            <w:tcW w:w="0" w:type="auto"/>
            <w:hideMark/>
          </w:tcPr>
          <w:p w14:paraId="616B6792" w14:textId="77777777" w:rsidR="00AA2746" w:rsidRPr="00AA2746" w:rsidRDefault="00AA2746" w:rsidP="00AA2746">
            <w:pPr>
              <w:jc w:val="left"/>
            </w:pPr>
            <w:r w:rsidRPr="00AA2746">
              <w:t>110</w:t>
            </w:r>
          </w:p>
        </w:tc>
        <w:tc>
          <w:tcPr>
            <w:tcW w:w="0" w:type="auto"/>
            <w:hideMark/>
          </w:tcPr>
          <w:p w14:paraId="70714977" w14:textId="77777777" w:rsidR="00AA2746" w:rsidRPr="00AA2746" w:rsidRDefault="00AA2746" w:rsidP="00AA2746">
            <w:pPr>
              <w:jc w:val="left"/>
            </w:pPr>
            <w:r w:rsidRPr="00AA2746">
              <w:t>Gerenciamento</w:t>
            </w:r>
          </w:p>
        </w:tc>
        <w:tc>
          <w:tcPr>
            <w:tcW w:w="0" w:type="auto"/>
            <w:hideMark/>
          </w:tcPr>
          <w:p w14:paraId="451C5CFB" w14:textId="77777777" w:rsidR="00AA2746" w:rsidRPr="00AA2746" w:rsidRDefault="00AA2746" w:rsidP="00AA2746">
            <w:pPr>
              <w:jc w:val="left"/>
            </w:pPr>
            <w:r w:rsidRPr="00AA2746">
              <w:t>Destinar uma rede específica à administração dos switches</w:t>
            </w:r>
          </w:p>
        </w:tc>
        <w:tc>
          <w:tcPr>
            <w:tcW w:w="0" w:type="auto"/>
            <w:hideMark/>
          </w:tcPr>
          <w:p w14:paraId="6C27E1AC" w14:textId="77777777" w:rsidR="00AA2746" w:rsidRPr="00AA2746" w:rsidRDefault="00AA2746" w:rsidP="00AA2746">
            <w:pPr>
              <w:jc w:val="left"/>
            </w:pPr>
            <w:r w:rsidRPr="00AA2746">
              <w:t>10.50.110.0/24</w:t>
            </w:r>
          </w:p>
        </w:tc>
      </w:tr>
    </w:tbl>
    <w:p w14:paraId="3F870FD6" w14:textId="67A4E785" w:rsidR="00816E35" w:rsidRDefault="00AA2746" w:rsidP="00AA2746">
      <w:pPr>
        <w:ind w:firstLine="0"/>
        <w:jc w:val="center"/>
        <w:rPr>
          <w:sz w:val="18"/>
          <w:szCs w:val="18"/>
        </w:rPr>
      </w:pPr>
      <w:r w:rsidRPr="00AA2746">
        <w:rPr>
          <w:sz w:val="18"/>
          <w:szCs w:val="18"/>
        </w:rPr>
        <w:t>Fonte: Elaborado pelos autores (2026)</w:t>
      </w:r>
      <w:r w:rsidR="001D3177">
        <w:rPr>
          <w:sz w:val="18"/>
          <w:szCs w:val="18"/>
        </w:rPr>
        <w:t>.</w:t>
      </w:r>
    </w:p>
    <w:p w14:paraId="1E754FC2" w14:textId="77777777" w:rsidR="00AA2746" w:rsidRDefault="00AA2746" w:rsidP="00AA2746">
      <w:pPr>
        <w:ind w:firstLine="0"/>
        <w:jc w:val="center"/>
        <w:rPr>
          <w:sz w:val="18"/>
          <w:szCs w:val="18"/>
        </w:rPr>
      </w:pPr>
    </w:p>
    <w:p w14:paraId="5AACC974" w14:textId="1AC8E12E" w:rsidR="00AA2746" w:rsidRDefault="00AA2746" w:rsidP="00AA2746">
      <w:pPr>
        <w:pStyle w:val="Ttulo2"/>
      </w:pPr>
      <w:bookmarkStart w:id="25" w:name="_Toc243580268"/>
      <w:r w:rsidRPr="00AA2746">
        <w:lastRenderedPageBreak/>
        <w:t>Configuração e comunicação entre as VLANs</w:t>
      </w:r>
      <w:bookmarkEnd w:id="25"/>
    </w:p>
    <w:p w14:paraId="2AB9B1F6" w14:textId="4037C0D7" w:rsidR="00AA2746" w:rsidRDefault="00AA2746" w:rsidP="00AA2746">
      <w:r>
        <w:t xml:space="preserve">Os switches da infraestrutura foram organizados com um switch principal, denominado SW-CORE-01, conectado a quatro switches de acesso. Os enlaces entre o switch principal e os switches de acesso utilizam o modo </w:t>
      </w:r>
      <w:proofErr w:type="spellStart"/>
      <w:r>
        <w:t>trunk</w:t>
      </w:r>
      <w:proofErr w:type="spellEnd"/>
      <w:r>
        <w:t xml:space="preserve"> com encapsulamento IEEE 802.1Q, permitindo transportar o tráfego das </w:t>
      </w:r>
      <w:proofErr w:type="spellStart"/>
      <w:r>
        <w:t>VLANs</w:t>
      </w:r>
      <w:proofErr w:type="spellEnd"/>
      <w:r>
        <w:t xml:space="preserve"> configuradas.</w:t>
      </w:r>
    </w:p>
    <w:p w14:paraId="0D4913A4" w14:textId="35EDDF22" w:rsidR="00AA2746" w:rsidRDefault="00AA2746" w:rsidP="00AA2746">
      <w:r>
        <w:t xml:space="preserve">A conexão entre o switch principal e o roteador também utiliza um enlace </w:t>
      </w:r>
      <w:proofErr w:type="spellStart"/>
      <w:r>
        <w:t>trunk</w:t>
      </w:r>
      <w:proofErr w:type="spellEnd"/>
      <w:r>
        <w:t xml:space="preserve">. No roteador ROUTER-01, foram configuradas </w:t>
      </w:r>
      <w:proofErr w:type="spellStart"/>
      <w:r>
        <w:t>subinterfaces</w:t>
      </w:r>
      <w:proofErr w:type="spellEnd"/>
      <w:r>
        <w:t xml:space="preserve"> para o roteamento entre as redes virtuais, permitindo que dispositivos de </w:t>
      </w:r>
      <w:proofErr w:type="spellStart"/>
      <w:r>
        <w:t>sub-redes</w:t>
      </w:r>
      <w:proofErr w:type="spellEnd"/>
      <w:r>
        <w:t xml:space="preserve"> diferentes se comuniquem conforme as regras de acesso estabelecidas.</w:t>
      </w:r>
    </w:p>
    <w:p w14:paraId="0D992BA0" w14:textId="0195EBD4" w:rsidR="00AA2746" w:rsidRDefault="00AA2746" w:rsidP="00AA2746">
      <w:r>
        <w:t xml:space="preserve">As portas de acesso dos switches são associadas às </w:t>
      </w:r>
      <w:proofErr w:type="spellStart"/>
      <w:r>
        <w:t>VLANs</w:t>
      </w:r>
      <w:proofErr w:type="spellEnd"/>
      <w:r>
        <w:t xml:space="preserve"> correspondentes aos dispositivos conectados. Dessa forma, o tráfego dos equipamentos é encaminhado para a rede lógica adequada.</w:t>
      </w:r>
    </w:p>
    <w:p w14:paraId="0427A107" w14:textId="482B4D0D" w:rsidR="00AA2746" w:rsidRDefault="00AA2746" w:rsidP="00AA2746">
      <w:r>
        <w:t xml:space="preserve">Os pontos de acesso sem fio foram organizados de acordo com a finalidade da conexão. O AP1, localizado na recepção, está associado exclusivamente à VLAN 100, destinada aos visitantes. Os </w:t>
      </w:r>
      <w:proofErr w:type="spellStart"/>
      <w:r>
        <w:t>APs</w:t>
      </w:r>
      <w:proofErr w:type="spellEnd"/>
      <w:r>
        <w:t xml:space="preserve"> AP2, AP3, AP4 e AP5 estão associados à VLAN 90, destinada à rede Wi-Fi corporativa.</w:t>
      </w:r>
    </w:p>
    <w:p w14:paraId="0F7AF9E5" w14:textId="096FCDA3" w:rsidR="00AA2746" w:rsidRDefault="00AA2746" w:rsidP="00AA2746">
      <w:pPr>
        <w:pStyle w:val="Ttulo2"/>
      </w:pPr>
      <w:bookmarkStart w:id="26" w:name="_Toc243580269"/>
      <w:r w:rsidRPr="00AA2746">
        <w:t>Vantagens da utilização de VLANs</w:t>
      </w:r>
      <w:bookmarkEnd w:id="26"/>
    </w:p>
    <w:p w14:paraId="177C08C6" w14:textId="26321CAF" w:rsidR="00AA2746" w:rsidRDefault="00AA2746" w:rsidP="00AA2746">
      <w:r>
        <w:t xml:space="preserve">A utilização de </w:t>
      </w:r>
      <w:proofErr w:type="spellStart"/>
      <w:r>
        <w:t>VLANs</w:t>
      </w:r>
      <w:proofErr w:type="spellEnd"/>
      <w:r>
        <w:t xml:space="preserve"> oferece benefícios importantes para a infraestrutura do escritório de contabilidade:</w:t>
      </w:r>
    </w:p>
    <w:p w14:paraId="5DD06983" w14:textId="77777777" w:rsidR="00AA2746" w:rsidRDefault="00AA2746">
      <w:pPr>
        <w:pStyle w:val="PargrafodaLista"/>
        <w:numPr>
          <w:ilvl w:val="0"/>
          <w:numId w:val="4"/>
        </w:numPr>
      </w:pPr>
      <w:r>
        <w:t>Segmentação do tráfego: separa logicamente os dispositivos de diferentes setores, facilitando a organização da rede.</w:t>
      </w:r>
    </w:p>
    <w:p w14:paraId="7AA5D166" w14:textId="77777777" w:rsidR="00AA2746" w:rsidRDefault="00AA2746">
      <w:pPr>
        <w:pStyle w:val="PargrafodaLista"/>
        <w:numPr>
          <w:ilvl w:val="0"/>
          <w:numId w:val="4"/>
        </w:numPr>
      </w:pPr>
      <w:r>
        <w:t>Segurança: permite aplicar regras de comunicação específicas entre as redes, limitando o acesso a recursos que não devem estar disponíveis a todos os usuários.</w:t>
      </w:r>
    </w:p>
    <w:p w14:paraId="2637AF60" w14:textId="77777777" w:rsidR="00AA2746" w:rsidRDefault="00AA2746">
      <w:pPr>
        <w:pStyle w:val="PargrafodaLista"/>
        <w:numPr>
          <w:ilvl w:val="0"/>
          <w:numId w:val="4"/>
        </w:numPr>
      </w:pPr>
      <w:r>
        <w:t>Redução dos domínios de broadcast: limita a propagação de mensagens de broadcast ao domínio correspondente à VLAN, contribuindo para uma utilização mais organizada da rede.</w:t>
      </w:r>
    </w:p>
    <w:p w14:paraId="7FD505F9" w14:textId="77777777" w:rsidR="00AA2746" w:rsidRDefault="00AA2746">
      <w:pPr>
        <w:pStyle w:val="PargrafodaLista"/>
        <w:numPr>
          <w:ilvl w:val="0"/>
          <w:numId w:val="4"/>
        </w:numPr>
      </w:pPr>
      <w:r>
        <w:t>Facilidade de gerenciamento: permite identificar e administrar os dispositivos de acordo com suas funções, simplificando atividades de configuração e manutenção.</w:t>
      </w:r>
    </w:p>
    <w:p w14:paraId="3E82E006" w14:textId="77777777" w:rsidR="00AA2746" w:rsidRDefault="00AA2746">
      <w:pPr>
        <w:pStyle w:val="PargrafodaLista"/>
        <w:numPr>
          <w:ilvl w:val="0"/>
          <w:numId w:val="4"/>
        </w:numPr>
      </w:pPr>
      <w:r>
        <w:lastRenderedPageBreak/>
        <w:t>Escalabilidade: facilita a inclusão de novos dispositivos e a expansão dos setores sem exigir que toda a infraestrutura pertença à mesma rede lógica.</w:t>
      </w:r>
    </w:p>
    <w:p w14:paraId="54B04CC1" w14:textId="5F54425D" w:rsidR="00AA2746" w:rsidRDefault="00AA2746">
      <w:pPr>
        <w:pStyle w:val="PargrafodaLista"/>
        <w:numPr>
          <w:ilvl w:val="0"/>
          <w:numId w:val="4"/>
        </w:numPr>
      </w:pPr>
      <w:r>
        <w:t>Isolamento de visitantes: possibilita separar os dispositivos dos visitantes da rede corporativa, reduzindo a exposição dos recursos internos.</w:t>
      </w:r>
    </w:p>
    <w:p w14:paraId="4B8C0A0F" w14:textId="19EF4E89" w:rsidR="00AA2746" w:rsidRDefault="00AA2746" w:rsidP="00AA2746">
      <w:pPr>
        <w:pStyle w:val="Ttulo2"/>
      </w:pPr>
      <w:bookmarkStart w:id="27" w:name="_Toc243580270"/>
      <w:r w:rsidRPr="00AA2746">
        <w:t>Controle de acesso e isolamento das redes</w:t>
      </w:r>
      <w:bookmarkEnd w:id="27"/>
    </w:p>
    <w:p w14:paraId="591845AF" w14:textId="76172630" w:rsidR="00AA2746" w:rsidRDefault="00AA2746" w:rsidP="00AA2746">
      <w:r>
        <w:t xml:space="preserve">Além da segmentação por </w:t>
      </w:r>
      <w:proofErr w:type="spellStart"/>
      <w:r>
        <w:t>VLANs</w:t>
      </w:r>
      <w:proofErr w:type="spellEnd"/>
      <w:r>
        <w:t>, foram configuradas listas de controle de acesso (</w:t>
      </w:r>
      <w:proofErr w:type="spellStart"/>
      <w:r>
        <w:t>ACLs</w:t>
      </w:r>
      <w:proofErr w:type="spellEnd"/>
      <w:r>
        <w:t>) no roteador para restringir determinadas comunicações entre as redes.</w:t>
      </w:r>
    </w:p>
    <w:p w14:paraId="2078CFAA" w14:textId="71210568" w:rsidR="00AA2746" w:rsidRDefault="00AA2746" w:rsidP="00AA2746">
      <w:r>
        <w:t>A ACL destinada à rede de visitantes limita o acesso às redes internas da empresa, permitindo o tráfego necessário para a obtenção de endereço IP por DHCP e a resolução de nomes por DNS, conforme as regras configuradas. A ACL de gerenciamento restringe o acesso à VLAN 110, permitindo o gerenciamento a partir da rede de TI e bloqueando origens não autorizadas previstas nas regras.</w:t>
      </w:r>
    </w:p>
    <w:p w14:paraId="48435670" w14:textId="1AD95E4B" w:rsidR="00AA2746" w:rsidRDefault="00AA2746" w:rsidP="00AA2746">
      <w:r>
        <w:t xml:space="preserve">É importante destacar que a criação de </w:t>
      </w:r>
      <w:proofErr w:type="spellStart"/>
      <w:r>
        <w:t>VLANs</w:t>
      </w:r>
      <w:proofErr w:type="spellEnd"/>
      <w:r>
        <w:t>, isoladamente, não impede toda comunicação entre as redes. O controle efetivo do tráfego entre elas depende do roteamento e das políticas de acesso aplicadas aos equipamentos de camada 3.</w:t>
      </w:r>
    </w:p>
    <w:p w14:paraId="00838F3E" w14:textId="5A57D1C4" w:rsidR="00AA2746" w:rsidRDefault="00AA2746" w:rsidP="00AA2746">
      <w:r>
        <w:t xml:space="preserve">Dessa forma, a combinação entre </w:t>
      </w:r>
      <w:proofErr w:type="spellStart"/>
      <w:r>
        <w:t>VLANs</w:t>
      </w:r>
      <w:proofErr w:type="spellEnd"/>
      <w:r>
        <w:t xml:space="preserve">, enlaces </w:t>
      </w:r>
      <w:proofErr w:type="spellStart"/>
      <w:r>
        <w:t>trunk</w:t>
      </w:r>
      <w:proofErr w:type="spellEnd"/>
      <w:r>
        <w:t xml:space="preserve">, roteamento entre </w:t>
      </w:r>
      <w:proofErr w:type="spellStart"/>
      <w:r>
        <w:t>sub-redes</w:t>
      </w:r>
      <w:proofErr w:type="spellEnd"/>
      <w:r>
        <w:t xml:space="preserve"> e </w:t>
      </w:r>
      <w:proofErr w:type="spellStart"/>
      <w:r>
        <w:t>ACLs</w:t>
      </w:r>
      <w:proofErr w:type="spellEnd"/>
      <w:r>
        <w:t xml:space="preserve"> proporciona uma infraestrutura mais organizada e permite controlar o acesso aos recursos de acordo com as necessidades do escritório.</w:t>
      </w:r>
    </w:p>
    <w:p w14:paraId="0C8276DE" w14:textId="77777777" w:rsidR="006A2450" w:rsidRDefault="006A2450" w:rsidP="00AA2746"/>
    <w:p w14:paraId="42D43460" w14:textId="3B901110" w:rsidR="006A2450" w:rsidRDefault="006A2450" w:rsidP="006A2450">
      <w:pPr>
        <w:pStyle w:val="Ttulo1"/>
      </w:pPr>
      <w:bookmarkStart w:id="28" w:name="_Toc243580271"/>
      <w:r>
        <w:t>Servidores</w:t>
      </w:r>
      <w:bookmarkEnd w:id="28"/>
    </w:p>
    <w:p w14:paraId="733D5165" w14:textId="15E57017" w:rsidR="006A2450" w:rsidRDefault="006A2450" w:rsidP="006A2450">
      <w:r>
        <w:t>A infraestrutura de servidores do escritório de contabilidade foi planejada para centralizar serviços essenciais ao funcionamento da rede, incluindo gerenciamento de usuários, resolução de nomes, distribuição de endereços IP, compartilhamento de arquivos, execução de aplicações e monitoramento. A organização desses recursos em uma rede específica contribui para a administração, a segurança e a disponibilidade dos serviços de TI.</w:t>
      </w:r>
    </w:p>
    <w:p w14:paraId="4C79E326" w14:textId="1E09F05C" w:rsidR="006A2450" w:rsidRDefault="006A2450" w:rsidP="006A2450">
      <w:r>
        <w:t xml:space="preserve">Os servidores e o dispositivo de armazenamento conectado à rede (NAS) foram previstos para a VLAN 70, destinada aos servidores e ao armazenamento, utilizando </w:t>
      </w:r>
      <w:r>
        <w:lastRenderedPageBreak/>
        <w:t xml:space="preserve">a </w:t>
      </w:r>
      <w:proofErr w:type="spellStart"/>
      <w:r>
        <w:t>sub-rede</w:t>
      </w:r>
      <w:proofErr w:type="spellEnd"/>
      <w:r>
        <w:t xml:space="preserve"> 10.50.70.0/24. O gateway padrão dessa rede é 10.50.70.1, configurado no roteador principal.</w:t>
      </w:r>
    </w:p>
    <w:p w14:paraId="5C3AE439" w14:textId="5A524A01" w:rsidR="006A2450" w:rsidRDefault="006A2450" w:rsidP="006A2450">
      <w:r>
        <w:t xml:space="preserve">A implementação foi representada parcialmente no Cisco </w:t>
      </w:r>
      <w:proofErr w:type="spellStart"/>
      <w:r>
        <w:t>Packet</w:t>
      </w:r>
      <w:proofErr w:type="spellEnd"/>
      <w:r>
        <w:t xml:space="preserve"> </w:t>
      </w:r>
      <w:proofErr w:type="spellStart"/>
      <w:r>
        <w:t>Tracer</w:t>
      </w:r>
      <w:proofErr w:type="spellEnd"/>
      <w:r>
        <w:t>. O serviço DNS está configurado e a resolução do nome da intranet foi testada. A distribuição de endereços IP é realizada pelo roteador. Os demais serviços são descritos conforme o planejamento da infraestrutura, distinguindo-se aqueles que já foram configurados daqueles que ainda dependem de implementação</w:t>
      </w:r>
    </w:p>
    <w:p w14:paraId="454201B7" w14:textId="4DB673ED" w:rsidR="006A2450" w:rsidRDefault="006A2450" w:rsidP="006A2450">
      <w:pPr>
        <w:pStyle w:val="Ttulo2"/>
      </w:pPr>
      <w:bookmarkStart w:id="29" w:name="_Toc243580272"/>
      <w:r w:rsidRPr="006A2450">
        <w:t>Especificação dos servidores</w:t>
      </w:r>
      <w:bookmarkEnd w:id="29"/>
    </w:p>
    <w:p w14:paraId="40D4967D" w14:textId="79DF002C" w:rsidR="006A2450" w:rsidRDefault="006A2450" w:rsidP="006A2450">
      <w:r w:rsidRPr="006A2450">
        <w:t>A infraestrutura prevê os seguintes servidores, com endereços IP reservados para a organização dos serviços.</w:t>
      </w:r>
    </w:p>
    <w:p w14:paraId="1AFEA04D" w14:textId="77777777" w:rsidR="006A2450" w:rsidRDefault="006A2450" w:rsidP="006A2450"/>
    <w:p w14:paraId="0C21E7A0" w14:textId="31ED06A1" w:rsidR="006A2450" w:rsidRPr="006A2450" w:rsidRDefault="006A2450" w:rsidP="006A2450">
      <w:pPr>
        <w:jc w:val="center"/>
        <w:rPr>
          <w:sz w:val="18"/>
          <w:szCs w:val="18"/>
        </w:rPr>
      </w:pPr>
      <w:r w:rsidRPr="006A2450">
        <w:rPr>
          <w:sz w:val="18"/>
          <w:szCs w:val="18"/>
        </w:rPr>
        <w:t>Tabela 7 - Servidores</w:t>
      </w:r>
    </w:p>
    <w:tbl>
      <w:tblPr>
        <w:tblStyle w:val="Tabelacomgrade"/>
        <w:tblW w:w="0" w:type="auto"/>
        <w:tblLook w:val="04A0" w:firstRow="1" w:lastRow="0" w:firstColumn="1" w:lastColumn="0" w:noHBand="0" w:noVBand="1"/>
      </w:tblPr>
      <w:tblGrid>
        <w:gridCol w:w="2090"/>
        <w:gridCol w:w="2225"/>
        <w:gridCol w:w="4746"/>
      </w:tblGrid>
      <w:tr w:rsidR="006A2450" w:rsidRPr="006A2450" w14:paraId="103AABCB" w14:textId="77777777" w:rsidTr="006A2450">
        <w:tc>
          <w:tcPr>
            <w:tcW w:w="0" w:type="auto"/>
            <w:vAlign w:val="center"/>
            <w:hideMark/>
          </w:tcPr>
          <w:p w14:paraId="18A01135" w14:textId="77777777" w:rsidR="006A2450" w:rsidRPr="006A2450" w:rsidRDefault="006A2450" w:rsidP="006A2450">
            <w:pPr>
              <w:jc w:val="center"/>
              <w:rPr>
                <w:b/>
                <w:bCs/>
              </w:rPr>
            </w:pPr>
            <w:r w:rsidRPr="006A2450">
              <w:rPr>
                <w:b/>
                <w:bCs/>
              </w:rPr>
              <w:t>Servidor</w:t>
            </w:r>
          </w:p>
        </w:tc>
        <w:tc>
          <w:tcPr>
            <w:tcW w:w="0" w:type="auto"/>
            <w:vAlign w:val="center"/>
            <w:hideMark/>
          </w:tcPr>
          <w:p w14:paraId="4FC0CC2F" w14:textId="77777777" w:rsidR="006A2450" w:rsidRPr="006A2450" w:rsidRDefault="006A2450" w:rsidP="006A2450">
            <w:pPr>
              <w:jc w:val="center"/>
              <w:rPr>
                <w:b/>
                <w:bCs/>
              </w:rPr>
            </w:pPr>
            <w:r w:rsidRPr="006A2450">
              <w:rPr>
                <w:b/>
                <w:bCs/>
              </w:rPr>
              <w:t>Endereço IP</w:t>
            </w:r>
          </w:p>
        </w:tc>
        <w:tc>
          <w:tcPr>
            <w:tcW w:w="0" w:type="auto"/>
            <w:vAlign w:val="center"/>
            <w:hideMark/>
          </w:tcPr>
          <w:p w14:paraId="32660E2D" w14:textId="77777777" w:rsidR="006A2450" w:rsidRPr="006A2450" w:rsidRDefault="006A2450" w:rsidP="006A2450">
            <w:pPr>
              <w:jc w:val="center"/>
              <w:rPr>
                <w:b/>
                <w:bCs/>
              </w:rPr>
            </w:pPr>
            <w:r w:rsidRPr="006A2450">
              <w:rPr>
                <w:b/>
                <w:bCs/>
              </w:rPr>
              <w:t>Serviço ou finalidade</w:t>
            </w:r>
          </w:p>
        </w:tc>
      </w:tr>
      <w:tr w:rsidR="006A2450" w:rsidRPr="006A2450" w14:paraId="0636E815" w14:textId="77777777" w:rsidTr="006A2450">
        <w:tc>
          <w:tcPr>
            <w:tcW w:w="0" w:type="auto"/>
            <w:vAlign w:val="center"/>
            <w:hideMark/>
          </w:tcPr>
          <w:p w14:paraId="35DD3D40" w14:textId="77777777" w:rsidR="006A2450" w:rsidRPr="006A2450" w:rsidRDefault="006A2450" w:rsidP="006A2450">
            <w:pPr>
              <w:jc w:val="center"/>
            </w:pPr>
            <w:r w:rsidRPr="006A2450">
              <w:t>SRV-AD-DNS</w:t>
            </w:r>
          </w:p>
        </w:tc>
        <w:tc>
          <w:tcPr>
            <w:tcW w:w="0" w:type="auto"/>
            <w:vAlign w:val="center"/>
            <w:hideMark/>
          </w:tcPr>
          <w:p w14:paraId="03838410" w14:textId="77777777" w:rsidR="006A2450" w:rsidRPr="006A2450" w:rsidRDefault="006A2450" w:rsidP="006A2450">
            <w:pPr>
              <w:jc w:val="center"/>
            </w:pPr>
            <w:r w:rsidRPr="006A2450">
              <w:t>10.50.70.10</w:t>
            </w:r>
          </w:p>
        </w:tc>
        <w:tc>
          <w:tcPr>
            <w:tcW w:w="0" w:type="auto"/>
            <w:vAlign w:val="center"/>
            <w:hideMark/>
          </w:tcPr>
          <w:p w14:paraId="676E1C0C" w14:textId="77777777" w:rsidR="006A2450" w:rsidRPr="006A2450" w:rsidRDefault="006A2450" w:rsidP="006A2450">
            <w:pPr>
              <w:jc w:val="center"/>
            </w:pPr>
            <w:r w:rsidRPr="006A2450">
              <w:t>Diretório corporativo planejado e serviço DNS configurado</w:t>
            </w:r>
          </w:p>
        </w:tc>
      </w:tr>
      <w:tr w:rsidR="006A2450" w:rsidRPr="006A2450" w14:paraId="78FE1714" w14:textId="77777777" w:rsidTr="006A2450">
        <w:tc>
          <w:tcPr>
            <w:tcW w:w="0" w:type="auto"/>
            <w:vAlign w:val="center"/>
            <w:hideMark/>
          </w:tcPr>
          <w:p w14:paraId="03721A71" w14:textId="77777777" w:rsidR="006A2450" w:rsidRPr="006A2450" w:rsidRDefault="006A2450" w:rsidP="006A2450">
            <w:pPr>
              <w:jc w:val="center"/>
            </w:pPr>
            <w:r w:rsidRPr="006A2450">
              <w:t>SRV-DHCP</w:t>
            </w:r>
          </w:p>
        </w:tc>
        <w:tc>
          <w:tcPr>
            <w:tcW w:w="0" w:type="auto"/>
            <w:vAlign w:val="center"/>
            <w:hideMark/>
          </w:tcPr>
          <w:p w14:paraId="4B6D05FD" w14:textId="77777777" w:rsidR="006A2450" w:rsidRPr="006A2450" w:rsidRDefault="006A2450" w:rsidP="006A2450">
            <w:pPr>
              <w:jc w:val="center"/>
            </w:pPr>
            <w:r w:rsidRPr="006A2450">
              <w:t>10.50.70.11</w:t>
            </w:r>
          </w:p>
        </w:tc>
        <w:tc>
          <w:tcPr>
            <w:tcW w:w="0" w:type="auto"/>
            <w:vAlign w:val="center"/>
            <w:hideMark/>
          </w:tcPr>
          <w:p w14:paraId="308BA9CE" w14:textId="77777777" w:rsidR="006A2450" w:rsidRPr="006A2450" w:rsidRDefault="006A2450" w:rsidP="006A2450">
            <w:pPr>
              <w:jc w:val="center"/>
            </w:pPr>
            <w:r w:rsidRPr="006A2450">
              <w:t>Servidor DHCP dedicado previsto para uma futura implementação, caso necessário</w:t>
            </w:r>
          </w:p>
        </w:tc>
      </w:tr>
      <w:tr w:rsidR="006A2450" w:rsidRPr="006A2450" w14:paraId="7F1DEF3E" w14:textId="77777777" w:rsidTr="006A2450">
        <w:tc>
          <w:tcPr>
            <w:tcW w:w="0" w:type="auto"/>
            <w:vAlign w:val="center"/>
            <w:hideMark/>
          </w:tcPr>
          <w:p w14:paraId="46C852E6" w14:textId="77777777" w:rsidR="006A2450" w:rsidRPr="006A2450" w:rsidRDefault="006A2450" w:rsidP="006A2450">
            <w:pPr>
              <w:jc w:val="center"/>
            </w:pPr>
            <w:r w:rsidRPr="006A2450">
              <w:t>SRV-FILE</w:t>
            </w:r>
          </w:p>
        </w:tc>
        <w:tc>
          <w:tcPr>
            <w:tcW w:w="0" w:type="auto"/>
            <w:vAlign w:val="center"/>
            <w:hideMark/>
          </w:tcPr>
          <w:p w14:paraId="0E212C7B" w14:textId="77777777" w:rsidR="006A2450" w:rsidRPr="006A2450" w:rsidRDefault="006A2450" w:rsidP="006A2450">
            <w:pPr>
              <w:jc w:val="center"/>
            </w:pPr>
            <w:r w:rsidRPr="006A2450">
              <w:t>10.50.70.12</w:t>
            </w:r>
          </w:p>
        </w:tc>
        <w:tc>
          <w:tcPr>
            <w:tcW w:w="0" w:type="auto"/>
            <w:vAlign w:val="center"/>
            <w:hideMark/>
          </w:tcPr>
          <w:p w14:paraId="29B425E1" w14:textId="77777777" w:rsidR="006A2450" w:rsidRPr="006A2450" w:rsidRDefault="006A2450" w:rsidP="006A2450">
            <w:pPr>
              <w:jc w:val="center"/>
            </w:pPr>
            <w:r w:rsidRPr="006A2450">
              <w:t>Compartilhamento centralizado de arquivos</w:t>
            </w:r>
          </w:p>
        </w:tc>
      </w:tr>
      <w:tr w:rsidR="006A2450" w:rsidRPr="006A2450" w14:paraId="4944E87A" w14:textId="77777777" w:rsidTr="006A2450">
        <w:tc>
          <w:tcPr>
            <w:tcW w:w="0" w:type="auto"/>
            <w:vAlign w:val="center"/>
            <w:hideMark/>
          </w:tcPr>
          <w:p w14:paraId="3A701ACE" w14:textId="77777777" w:rsidR="006A2450" w:rsidRPr="006A2450" w:rsidRDefault="006A2450" w:rsidP="006A2450">
            <w:pPr>
              <w:jc w:val="center"/>
            </w:pPr>
            <w:r w:rsidRPr="006A2450">
              <w:t>SRV-APP-DB</w:t>
            </w:r>
          </w:p>
        </w:tc>
        <w:tc>
          <w:tcPr>
            <w:tcW w:w="0" w:type="auto"/>
            <w:vAlign w:val="center"/>
            <w:hideMark/>
          </w:tcPr>
          <w:p w14:paraId="79C11F48" w14:textId="77777777" w:rsidR="006A2450" w:rsidRPr="006A2450" w:rsidRDefault="006A2450" w:rsidP="006A2450">
            <w:pPr>
              <w:jc w:val="center"/>
            </w:pPr>
            <w:r w:rsidRPr="006A2450">
              <w:t>10.50.70.13</w:t>
            </w:r>
          </w:p>
        </w:tc>
        <w:tc>
          <w:tcPr>
            <w:tcW w:w="0" w:type="auto"/>
            <w:vAlign w:val="center"/>
            <w:hideMark/>
          </w:tcPr>
          <w:p w14:paraId="00DA142E" w14:textId="77777777" w:rsidR="006A2450" w:rsidRPr="006A2450" w:rsidRDefault="006A2450" w:rsidP="006A2450">
            <w:pPr>
              <w:jc w:val="center"/>
            </w:pPr>
            <w:r w:rsidRPr="006A2450">
              <w:t>Aplicação web e banco de dados</w:t>
            </w:r>
          </w:p>
        </w:tc>
      </w:tr>
      <w:tr w:rsidR="006A2450" w:rsidRPr="006A2450" w14:paraId="6B486369" w14:textId="77777777" w:rsidTr="006A2450">
        <w:tc>
          <w:tcPr>
            <w:tcW w:w="0" w:type="auto"/>
            <w:vAlign w:val="center"/>
            <w:hideMark/>
          </w:tcPr>
          <w:p w14:paraId="739759E6" w14:textId="77777777" w:rsidR="006A2450" w:rsidRPr="006A2450" w:rsidRDefault="006A2450" w:rsidP="006A2450">
            <w:pPr>
              <w:jc w:val="center"/>
            </w:pPr>
            <w:r w:rsidRPr="006A2450">
              <w:t>SRV-MONITOR</w:t>
            </w:r>
          </w:p>
        </w:tc>
        <w:tc>
          <w:tcPr>
            <w:tcW w:w="0" w:type="auto"/>
            <w:vAlign w:val="center"/>
            <w:hideMark/>
          </w:tcPr>
          <w:p w14:paraId="1060C019" w14:textId="77777777" w:rsidR="006A2450" w:rsidRPr="006A2450" w:rsidRDefault="006A2450" w:rsidP="006A2450">
            <w:pPr>
              <w:jc w:val="center"/>
            </w:pPr>
            <w:r w:rsidRPr="006A2450">
              <w:t>10.50.70.14</w:t>
            </w:r>
          </w:p>
        </w:tc>
        <w:tc>
          <w:tcPr>
            <w:tcW w:w="0" w:type="auto"/>
            <w:vAlign w:val="center"/>
            <w:hideMark/>
          </w:tcPr>
          <w:p w14:paraId="6AB63627" w14:textId="77777777" w:rsidR="006A2450" w:rsidRPr="006A2450" w:rsidRDefault="006A2450" w:rsidP="006A2450">
            <w:pPr>
              <w:jc w:val="center"/>
            </w:pPr>
            <w:r w:rsidRPr="006A2450">
              <w:t>Monitoramento da infraestrutura de TI</w:t>
            </w:r>
          </w:p>
        </w:tc>
      </w:tr>
      <w:tr w:rsidR="006A2450" w:rsidRPr="006A2450" w14:paraId="22CEBCCB" w14:textId="77777777" w:rsidTr="006A2450">
        <w:tc>
          <w:tcPr>
            <w:tcW w:w="0" w:type="auto"/>
            <w:vAlign w:val="center"/>
            <w:hideMark/>
          </w:tcPr>
          <w:p w14:paraId="531AACE7" w14:textId="77777777" w:rsidR="006A2450" w:rsidRPr="006A2450" w:rsidRDefault="006A2450" w:rsidP="006A2450">
            <w:pPr>
              <w:jc w:val="center"/>
            </w:pPr>
            <w:r w:rsidRPr="006A2450">
              <w:t>NAS</w:t>
            </w:r>
          </w:p>
        </w:tc>
        <w:tc>
          <w:tcPr>
            <w:tcW w:w="0" w:type="auto"/>
            <w:vAlign w:val="center"/>
            <w:hideMark/>
          </w:tcPr>
          <w:p w14:paraId="4167FA33" w14:textId="77777777" w:rsidR="006A2450" w:rsidRPr="006A2450" w:rsidRDefault="006A2450" w:rsidP="006A2450">
            <w:pPr>
              <w:jc w:val="center"/>
            </w:pPr>
            <w:r w:rsidRPr="006A2450">
              <w:t>10.50.70.15</w:t>
            </w:r>
          </w:p>
        </w:tc>
        <w:tc>
          <w:tcPr>
            <w:tcW w:w="0" w:type="auto"/>
            <w:vAlign w:val="center"/>
            <w:hideMark/>
          </w:tcPr>
          <w:p w14:paraId="4CF66007" w14:textId="77777777" w:rsidR="006A2450" w:rsidRPr="006A2450" w:rsidRDefault="006A2450" w:rsidP="006A2450">
            <w:pPr>
              <w:jc w:val="center"/>
            </w:pPr>
            <w:r w:rsidRPr="006A2450">
              <w:t>Armazenamento em rede e apoio à estratégia de backup</w:t>
            </w:r>
          </w:p>
        </w:tc>
      </w:tr>
    </w:tbl>
    <w:p w14:paraId="60E8C796" w14:textId="3C52B63A" w:rsidR="00085988" w:rsidRDefault="006A2450" w:rsidP="006A2450">
      <w:pPr>
        <w:jc w:val="center"/>
        <w:rPr>
          <w:sz w:val="18"/>
          <w:szCs w:val="18"/>
        </w:rPr>
      </w:pPr>
      <w:r w:rsidRPr="006A2450">
        <w:rPr>
          <w:sz w:val="18"/>
          <w:szCs w:val="18"/>
        </w:rPr>
        <w:t>Fonte: Elaborado pelos autores (2026)</w:t>
      </w:r>
      <w:r w:rsidR="001D3177">
        <w:rPr>
          <w:sz w:val="18"/>
          <w:szCs w:val="18"/>
        </w:rPr>
        <w:t>.</w:t>
      </w:r>
    </w:p>
    <w:p w14:paraId="59663082" w14:textId="77777777" w:rsidR="006A2450" w:rsidRDefault="006A2450" w:rsidP="006A2450">
      <w:pPr>
        <w:jc w:val="center"/>
        <w:rPr>
          <w:sz w:val="18"/>
          <w:szCs w:val="18"/>
        </w:rPr>
      </w:pPr>
    </w:p>
    <w:p w14:paraId="08014DDD" w14:textId="616CE1F5" w:rsidR="006A2450" w:rsidRDefault="006A2450" w:rsidP="006A2450">
      <w:r w:rsidRPr="006A2450">
        <w:t>Os endereços apresentados pertencem à VLAN 70 e utilizam a máscara 255.255.255.0, o gateway 10.50.70.1 e o servidor DNS 10.50.70.10. Os endereços destinados aos serviços planejados deverão ser configurados conforme a implantação efetiva de cada servidor.</w:t>
      </w:r>
    </w:p>
    <w:p w14:paraId="377C334D" w14:textId="4E52877C" w:rsidR="006A2450" w:rsidRDefault="006A2450" w:rsidP="006A2450">
      <w:pPr>
        <w:pStyle w:val="Ttulo2"/>
      </w:pPr>
      <w:bookmarkStart w:id="30" w:name="_Toc243580273"/>
      <w:r w:rsidRPr="006A2450">
        <w:lastRenderedPageBreak/>
        <w:t>Servidor de diretório</w:t>
      </w:r>
      <w:bookmarkEnd w:id="30"/>
    </w:p>
    <w:p w14:paraId="28167D76" w14:textId="0ED19698" w:rsidR="006A2450" w:rsidRDefault="006A2450" w:rsidP="006A2450">
      <w:r>
        <w:t xml:space="preserve">O servidor de diretório tem como finalidade permitir o gerenciamento centralizado das identidades e dos recursos computacionais da empresa. Para a implantação física, propõe-se a utilização do Windows Server com o serviço Active </w:t>
      </w:r>
      <w:proofErr w:type="spellStart"/>
      <w:r>
        <w:t>Directory</w:t>
      </w:r>
      <w:proofErr w:type="spellEnd"/>
      <w:r>
        <w:t xml:space="preserve"> Domain Services (AD DS), integrado ao DNS, ou de uma solução Linux equivalente.</w:t>
      </w:r>
    </w:p>
    <w:p w14:paraId="5235B763" w14:textId="4D6795B5" w:rsidR="006A2450" w:rsidRDefault="006A2450" w:rsidP="006A2450">
      <w:r>
        <w:t>A estrutura de diretório deverá permitir:</w:t>
      </w:r>
    </w:p>
    <w:p w14:paraId="3DD98941" w14:textId="77777777" w:rsidR="006A2450" w:rsidRDefault="006A2450">
      <w:pPr>
        <w:pStyle w:val="PargrafodaLista"/>
        <w:numPr>
          <w:ilvl w:val="0"/>
          <w:numId w:val="5"/>
        </w:numPr>
      </w:pPr>
      <w:r>
        <w:t>cadastro e gerenciamento centralizado de usuários;</w:t>
      </w:r>
    </w:p>
    <w:p w14:paraId="7FD1037F" w14:textId="77777777" w:rsidR="006A2450" w:rsidRDefault="006A2450">
      <w:pPr>
        <w:pStyle w:val="PargrafodaLista"/>
        <w:numPr>
          <w:ilvl w:val="0"/>
          <w:numId w:val="5"/>
        </w:numPr>
      </w:pPr>
      <w:r>
        <w:t>organização dos computadores e dispositivos associados ao domínio;</w:t>
      </w:r>
    </w:p>
    <w:p w14:paraId="7DBE88C5" w14:textId="77777777" w:rsidR="006A2450" w:rsidRDefault="006A2450">
      <w:pPr>
        <w:pStyle w:val="PargrafodaLista"/>
        <w:numPr>
          <w:ilvl w:val="0"/>
          <w:numId w:val="5"/>
        </w:numPr>
      </w:pPr>
      <w:r>
        <w:t>criação de grupos conforme os departamentos e as funções dos colaboradores;</w:t>
      </w:r>
    </w:p>
    <w:p w14:paraId="17A66390" w14:textId="77777777" w:rsidR="006A2450" w:rsidRDefault="006A2450">
      <w:pPr>
        <w:pStyle w:val="PargrafodaLista"/>
        <w:numPr>
          <w:ilvl w:val="0"/>
          <w:numId w:val="5"/>
        </w:numPr>
      </w:pPr>
      <w:r>
        <w:t>autenticação centralizada dos usuários;</w:t>
      </w:r>
    </w:p>
    <w:p w14:paraId="43DC410F" w14:textId="6A25F652" w:rsidR="006A2450" w:rsidRDefault="006A2450">
      <w:pPr>
        <w:pStyle w:val="PargrafodaLista"/>
        <w:numPr>
          <w:ilvl w:val="0"/>
          <w:numId w:val="5"/>
        </w:numPr>
      </w:pPr>
      <w:r>
        <w:t>administração das permissões de acesso aos arquivos e aos recursos corporativos.</w:t>
      </w:r>
    </w:p>
    <w:p w14:paraId="3BB3E92E" w14:textId="73B8ACFF" w:rsidR="006A2450" w:rsidRDefault="006A2450" w:rsidP="006A2450">
      <w:r>
        <w:t xml:space="preserve">A organização poderá utilizar o domínio interno </w:t>
      </w:r>
      <w:proofErr w:type="spellStart"/>
      <w:proofErr w:type="gramStart"/>
      <w:r>
        <w:t>contabilidade.local</w:t>
      </w:r>
      <w:proofErr w:type="spellEnd"/>
      <w:proofErr w:type="gramEnd"/>
      <w:r>
        <w:t xml:space="preserve">, compatível com o nome utilizado nos testes de resolução DNS da simulação. A implantação do Active </w:t>
      </w:r>
      <w:proofErr w:type="spellStart"/>
      <w:r>
        <w:t>Directory</w:t>
      </w:r>
      <w:proofErr w:type="spellEnd"/>
      <w:r>
        <w:t xml:space="preserve">, entretanto, deverá ser realizada e validada em um ambiente de servidor apropriado, pois a configuração de DNS no Cisco </w:t>
      </w:r>
      <w:proofErr w:type="spellStart"/>
      <w:r>
        <w:t>Packet</w:t>
      </w:r>
      <w:proofErr w:type="spellEnd"/>
      <w:r>
        <w:t xml:space="preserve"> </w:t>
      </w:r>
      <w:proofErr w:type="spellStart"/>
      <w:r>
        <w:t>Tracer</w:t>
      </w:r>
      <w:proofErr w:type="spellEnd"/>
      <w:r>
        <w:t xml:space="preserve"> não representa, por si só, a implantação de um serviço de diretório.</w:t>
      </w:r>
    </w:p>
    <w:p w14:paraId="54A30BFB" w14:textId="2E20971F" w:rsidR="006A2450" w:rsidRDefault="006A2450" w:rsidP="006A2450">
      <w:pPr>
        <w:pStyle w:val="Ttulo2"/>
      </w:pPr>
      <w:bookmarkStart w:id="31" w:name="_Toc243580274"/>
      <w:r w:rsidRPr="006A2450">
        <w:t>Servidor DNS</w:t>
      </w:r>
      <w:bookmarkEnd w:id="31"/>
    </w:p>
    <w:p w14:paraId="498100B2" w14:textId="07603E44" w:rsidR="006A2450" w:rsidRDefault="006A2450" w:rsidP="006A2450">
      <w:r>
        <w:t xml:space="preserve">O servidor DNS (Domain </w:t>
      </w:r>
      <w:proofErr w:type="spellStart"/>
      <w:r>
        <w:t>Name</w:t>
      </w:r>
      <w:proofErr w:type="spellEnd"/>
      <w:r>
        <w:t xml:space="preserve"> System) é responsável por traduzir nomes de dispositivos e serviços em endereços IP, permitindo que os usuários acessem os recursos da rede sem precisar memorizar seus endereços numéricos.</w:t>
      </w:r>
    </w:p>
    <w:p w14:paraId="4824C5FE" w14:textId="12417D5D" w:rsidR="006A2450" w:rsidRDefault="006A2450" w:rsidP="006A2450">
      <w:r>
        <w:t xml:space="preserve">No projeto, o serviço DNS está configurado no endereço 10.50.70.10. Entre os registros utilizados na simulação está o nome </w:t>
      </w:r>
      <w:proofErr w:type="spellStart"/>
      <w:proofErr w:type="gramStart"/>
      <w:r>
        <w:t>intranet.contabilidade</w:t>
      </w:r>
      <w:proofErr w:type="gramEnd"/>
      <w:r>
        <w:t>.local</w:t>
      </w:r>
      <w:proofErr w:type="spellEnd"/>
      <w:r>
        <w:t>, associado ao endereço 10.50.70.13.</w:t>
      </w:r>
    </w:p>
    <w:p w14:paraId="5370389E" w14:textId="75731746" w:rsidR="006A2450" w:rsidRDefault="006A2450" w:rsidP="006A2450">
      <w:r>
        <w:t>A resolução desse nome foi testada na rede simulada, permitindo que os computadores acessassem o serviço HTTP do servidor correspondente pelo nome configurado. Essa funcionalidade demonstra a utilização do DNS para facilitar o acesso aos serviços internos.</w:t>
      </w:r>
    </w:p>
    <w:p w14:paraId="2B9B3FF3" w14:textId="1338DC18" w:rsidR="006A2450" w:rsidRDefault="006A2450" w:rsidP="006A2450">
      <w:r>
        <w:lastRenderedPageBreak/>
        <w:t xml:space="preserve">Em uma implantação real com Active </w:t>
      </w:r>
      <w:proofErr w:type="spellStart"/>
      <w:r>
        <w:t>Directory</w:t>
      </w:r>
      <w:proofErr w:type="spellEnd"/>
      <w:r>
        <w:t>, o DNS também poderá auxiliar na localização dos serviços de diretório e na autenticação dos computadores e usuários do domínio.</w:t>
      </w:r>
    </w:p>
    <w:p w14:paraId="44A2727B" w14:textId="5A8DAA15" w:rsidR="006A2450" w:rsidRDefault="006A2450" w:rsidP="006A2450">
      <w:pPr>
        <w:pStyle w:val="Ttulo2"/>
      </w:pPr>
      <w:bookmarkStart w:id="32" w:name="_Toc243580275"/>
      <w:r w:rsidRPr="006A2450">
        <w:t>Servidor DHCP</w:t>
      </w:r>
      <w:bookmarkEnd w:id="32"/>
    </w:p>
    <w:p w14:paraId="5B5FE98D" w14:textId="733203AC" w:rsidR="006A2450" w:rsidRDefault="006A2450" w:rsidP="006A2450">
      <w:r>
        <w:t xml:space="preserve">O serviço DHCP (Dynamic Host </w:t>
      </w:r>
      <w:proofErr w:type="spellStart"/>
      <w:r>
        <w:t>Configuration</w:t>
      </w:r>
      <w:proofErr w:type="spellEnd"/>
      <w:r>
        <w:t xml:space="preserve"> </w:t>
      </w:r>
      <w:proofErr w:type="spellStart"/>
      <w:r>
        <w:t>Protocol</w:t>
      </w:r>
      <w:proofErr w:type="spellEnd"/>
      <w:r>
        <w:t xml:space="preserve">) é responsável pela distribuição automática dos parâmetros de rede aos dispositivos clientes. Entre as informações fornecidas estão o endereço IP, a máscara de </w:t>
      </w:r>
      <w:proofErr w:type="spellStart"/>
      <w:r>
        <w:t>sub-rede</w:t>
      </w:r>
      <w:proofErr w:type="spellEnd"/>
      <w:r>
        <w:t>, o gateway padrão e o endereço do servidor DNS.</w:t>
      </w:r>
    </w:p>
    <w:p w14:paraId="6912D3EB" w14:textId="60C3C63C" w:rsidR="006A2450" w:rsidRDefault="006A2450" w:rsidP="006A2450">
      <w:r>
        <w:t xml:space="preserve">No Cisco </w:t>
      </w:r>
      <w:proofErr w:type="spellStart"/>
      <w:r>
        <w:t>Packet</w:t>
      </w:r>
      <w:proofErr w:type="spellEnd"/>
      <w:r>
        <w:t xml:space="preserve"> </w:t>
      </w:r>
      <w:proofErr w:type="spellStart"/>
      <w:r>
        <w:t>Tracer</w:t>
      </w:r>
      <w:proofErr w:type="spellEnd"/>
      <w:r>
        <w:t xml:space="preserve">, o DHCP está configurado diretamente no roteador ROUTER-01, por meio de pools associados às </w:t>
      </w:r>
      <w:proofErr w:type="spellStart"/>
      <w:r>
        <w:t>sub-redes</w:t>
      </w:r>
      <w:proofErr w:type="spellEnd"/>
      <w:r>
        <w:t xml:space="preserve"> que utilizam distribuição dinâmica. Essa configuração reduz a necessidade de atribuição manual de endereços aos computadores e facilita a administração das redes.</w:t>
      </w:r>
    </w:p>
    <w:p w14:paraId="68EE98C6" w14:textId="1258C95F" w:rsidR="006A2450" w:rsidRDefault="006A2450" w:rsidP="006A2450">
      <w:r>
        <w:t>Embora tenha sido reservado o endereço 10.50.70.11 para um servidor DHCP dedicado, esse serviço não está ativo nesse servidor na simulação atual. Sua implantação poderá ser considerada futuramente, caso a infraestrutura física exija centralizar a distribuição de endereços em um servidor específico.</w:t>
      </w:r>
    </w:p>
    <w:p w14:paraId="6C86D406" w14:textId="1E189ED7" w:rsidR="006A2450" w:rsidRDefault="006A2450" w:rsidP="006A2450">
      <w:pPr>
        <w:pStyle w:val="Ttulo2"/>
      </w:pPr>
      <w:bookmarkStart w:id="33" w:name="_Toc243580276"/>
      <w:r w:rsidRPr="006A2450">
        <w:t>Servidor de arquivos</w:t>
      </w:r>
      <w:bookmarkEnd w:id="33"/>
    </w:p>
    <w:p w14:paraId="3A5E7B18" w14:textId="1AF89752" w:rsidR="006A2450" w:rsidRDefault="006A2450" w:rsidP="006A2450">
      <w:r>
        <w:t>O servidor de arquivos tem como objetivo centralizar o armazenamento e o compartilhamento dos documentos utilizados pelos departamentos do escritório. Essa organização evita a dispersão de arquivos exclusivamente nos computadores individuais e facilita a administração das permissões de acesso.</w:t>
      </w:r>
    </w:p>
    <w:p w14:paraId="39E8A96D" w14:textId="4DD1F3EA" w:rsidR="006A2450" w:rsidRDefault="006A2450" w:rsidP="006A2450">
      <w:r>
        <w:t>Para a implantação, propõe-se a utilização do Windows Server com compartilhamentos de rede ou de uma solução Linux com serviços de compartilhamento de arquivos, como o Samba. O servidor está previsto para utilizar o endereço 10.50.70.12.</w:t>
      </w:r>
    </w:p>
    <w:p w14:paraId="2C044EE2" w14:textId="2DB885FA" w:rsidR="006A2450" w:rsidRDefault="006A2450" w:rsidP="006A2450">
      <w:r>
        <w:t>A estrutura de diretórios deverá seguir a organização departamental da empresa, conforme o exemplo:</w:t>
      </w:r>
    </w:p>
    <w:p w14:paraId="25B817B3" w14:textId="77777777" w:rsidR="006A2450" w:rsidRDefault="006A2450" w:rsidP="006A2450"/>
    <w:p w14:paraId="01C0995F" w14:textId="77777777" w:rsidR="006A2450" w:rsidRDefault="006A2450">
      <w:pPr>
        <w:pStyle w:val="PargrafodaLista"/>
        <w:numPr>
          <w:ilvl w:val="0"/>
          <w:numId w:val="6"/>
        </w:numPr>
      </w:pPr>
      <w:r w:rsidRPr="006A2450">
        <w:t>EMPRESA</w:t>
      </w:r>
    </w:p>
    <w:p w14:paraId="50741D50" w14:textId="77777777" w:rsidR="006A2450" w:rsidRDefault="006A2450">
      <w:pPr>
        <w:pStyle w:val="PargrafodaLista"/>
        <w:numPr>
          <w:ilvl w:val="1"/>
          <w:numId w:val="6"/>
        </w:numPr>
      </w:pPr>
      <w:r w:rsidRPr="006A2450">
        <w:t>Administrativo</w:t>
      </w:r>
    </w:p>
    <w:p w14:paraId="7F7DFEC6" w14:textId="77777777" w:rsidR="006A2450" w:rsidRDefault="006A2450">
      <w:pPr>
        <w:pStyle w:val="PargrafodaLista"/>
        <w:numPr>
          <w:ilvl w:val="1"/>
          <w:numId w:val="6"/>
        </w:numPr>
      </w:pPr>
      <w:r w:rsidRPr="006A2450">
        <w:t>Financeiro</w:t>
      </w:r>
    </w:p>
    <w:p w14:paraId="00D0AA02" w14:textId="77777777" w:rsidR="006A2450" w:rsidRDefault="006A2450">
      <w:pPr>
        <w:pStyle w:val="PargrafodaLista"/>
        <w:numPr>
          <w:ilvl w:val="1"/>
          <w:numId w:val="6"/>
        </w:numPr>
      </w:pPr>
      <w:r w:rsidRPr="006A2450">
        <w:t>RH</w:t>
      </w:r>
    </w:p>
    <w:p w14:paraId="6B710D20" w14:textId="77777777" w:rsidR="006A2450" w:rsidRDefault="006A2450">
      <w:pPr>
        <w:pStyle w:val="PargrafodaLista"/>
        <w:numPr>
          <w:ilvl w:val="1"/>
          <w:numId w:val="6"/>
        </w:numPr>
      </w:pPr>
      <w:r w:rsidRPr="006A2450">
        <w:lastRenderedPageBreak/>
        <w:t>Comercial</w:t>
      </w:r>
    </w:p>
    <w:p w14:paraId="046673DA" w14:textId="77777777" w:rsidR="006A2450" w:rsidRDefault="006A2450">
      <w:pPr>
        <w:pStyle w:val="PargrafodaLista"/>
        <w:numPr>
          <w:ilvl w:val="1"/>
          <w:numId w:val="6"/>
        </w:numPr>
      </w:pPr>
      <w:r w:rsidRPr="006A2450">
        <w:t>Diretoria</w:t>
      </w:r>
    </w:p>
    <w:p w14:paraId="25865BCA" w14:textId="77777777" w:rsidR="006A2450" w:rsidRDefault="006A2450">
      <w:pPr>
        <w:pStyle w:val="PargrafodaLista"/>
        <w:numPr>
          <w:ilvl w:val="1"/>
          <w:numId w:val="6"/>
        </w:numPr>
      </w:pPr>
      <w:proofErr w:type="spellStart"/>
      <w:r w:rsidRPr="006A2450">
        <w:t>Contabilidade</w:t>
      </w:r>
      <w:proofErr w:type="gramStart"/>
      <w:r w:rsidRPr="006A2450">
        <w:t>_Fiscal</w:t>
      </w:r>
      <w:proofErr w:type="spellEnd"/>
      <w:proofErr w:type="gramEnd"/>
    </w:p>
    <w:p w14:paraId="5AC27C67" w14:textId="77777777" w:rsidR="00170479" w:rsidRDefault="006A2450">
      <w:pPr>
        <w:pStyle w:val="PargrafodaLista"/>
        <w:numPr>
          <w:ilvl w:val="1"/>
          <w:numId w:val="6"/>
        </w:numPr>
      </w:pPr>
      <w:r w:rsidRPr="006A2450">
        <w:t>TI</w:t>
      </w:r>
    </w:p>
    <w:p w14:paraId="783916BD" w14:textId="024CE38E" w:rsidR="006A2450" w:rsidRDefault="006A2450">
      <w:pPr>
        <w:pStyle w:val="PargrafodaLista"/>
        <w:numPr>
          <w:ilvl w:val="1"/>
          <w:numId w:val="6"/>
        </w:numPr>
      </w:pPr>
      <w:r w:rsidRPr="006A2450">
        <w:t>Publico</w:t>
      </w:r>
    </w:p>
    <w:p w14:paraId="029B175B" w14:textId="39F7FB11" w:rsidR="00170479" w:rsidRDefault="00170479" w:rsidP="00170479">
      <w:r w:rsidRPr="00170479">
        <w:t>Cada pasta deverá possuir permissões compatíveis com as responsabilidades dos usuários. A tabela apresenta uma proposta inicial de controle de acesso.</w:t>
      </w:r>
    </w:p>
    <w:p w14:paraId="33D787DF" w14:textId="77D9574C" w:rsidR="00170479" w:rsidRPr="00170479" w:rsidRDefault="00170479" w:rsidP="00170479">
      <w:pPr>
        <w:jc w:val="center"/>
        <w:rPr>
          <w:sz w:val="18"/>
          <w:szCs w:val="18"/>
        </w:rPr>
      </w:pPr>
      <w:r w:rsidRPr="00170479">
        <w:rPr>
          <w:sz w:val="18"/>
          <w:szCs w:val="18"/>
        </w:rPr>
        <w:t>Tabela 8 – Diretórios do servidor</w:t>
      </w:r>
    </w:p>
    <w:tbl>
      <w:tblPr>
        <w:tblStyle w:val="Tabelacomgrade"/>
        <w:tblW w:w="0" w:type="auto"/>
        <w:tblLook w:val="04A0" w:firstRow="1" w:lastRow="0" w:firstColumn="1" w:lastColumn="0" w:noHBand="0" w:noVBand="1"/>
      </w:tblPr>
      <w:tblGrid>
        <w:gridCol w:w="3153"/>
        <w:gridCol w:w="5908"/>
      </w:tblGrid>
      <w:tr w:rsidR="00170479" w:rsidRPr="00170479" w14:paraId="51750FF5" w14:textId="77777777" w:rsidTr="00170479">
        <w:tc>
          <w:tcPr>
            <w:tcW w:w="0" w:type="auto"/>
            <w:hideMark/>
          </w:tcPr>
          <w:p w14:paraId="2B485B78" w14:textId="77777777" w:rsidR="00170479" w:rsidRPr="00170479" w:rsidRDefault="00170479" w:rsidP="00170479">
            <w:pPr>
              <w:rPr>
                <w:b/>
                <w:bCs/>
              </w:rPr>
            </w:pPr>
            <w:r w:rsidRPr="00170479">
              <w:rPr>
                <w:b/>
                <w:bCs/>
              </w:rPr>
              <w:t>Pasta</w:t>
            </w:r>
          </w:p>
        </w:tc>
        <w:tc>
          <w:tcPr>
            <w:tcW w:w="0" w:type="auto"/>
            <w:hideMark/>
          </w:tcPr>
          <w:p w14:paraId="11E9CD48" w14:textId="77777777" w:rsidR="00170479" w:rsidRPr="00170479" w:rsidRDefault="00170479" w:rsidP="00170479">
            <w:pPr>
              <w:rPr>
                <w:b/>
                <w:bCs/>
              </w:rPr>
            </w:pPr>
            <w:r w:rsidRPr="00170479">
              <w:rPr>
                <w:b/>
                <w:bCs/>
              </w:rPr>
              <w:t>Permissões propostas</w:t>
            </w:r>
          </w:p>
        </w:tc>
      </w:tr>
      <w:tr w:rsidR="00170479" w:rsidRPr="00170479" w14:paraId="086C814E" w14:textId="77777777" w:rsidTr="00170479">
        <w:tc>
          <w:tcPr>
            <w:tcW w:w="0" w:type="auto"/>
            <w:hideMark/>
          </w:tcPr>
          <w:p w14:paraId="12F20AD0" w14:textId="77777777" w:rsidR="00170479" w:rsidRPr="00170479" w:rsidRDefault="00170479" w:rsidP="00170479">
            <w:r w:rsidRPr="00170479">
              <w:t>Administrativo</w:t>
            </w:r>
          </w:p>
        </w:tc>
        <w:tc>
          <w:tcPr>
            <w:tcW w:w="0" w:type="auto"/>
            <w:hideMark/>
          </w:tcPr>
          <w:p w14:paraId="6A959B1C" w14:textId="77777777" w:rsidR="00170479" w:rsidRPr="00170479" w:rsidRDefault="00170479" w:rsidP="00170479">
            <w:r w:rsidRPr="00170479">
              <w:t>Acesso aos colaboradores autorizados do setor administrativo</w:t>
            </w:r>
          </w:p>
        </w:tc>
      </w:tr>
      <w:tr w:rsidR="00170479" w:rsidRPr="00170479" w14:paraId="64327245" w14:textId="77777777" w:rsidTr="00170479">
        <w:tc>
          <w:tcPr>
            <w:tcW w:w="0" w:type="auto"/>
            <w:hideMark/>
          </w:tcPr>
          <w:p w14:paraId="45A931AD" w14:textId="77777777" w:rsidR="00170479" w:rsidRPr="00170479" w:rsidRDefault="00170479" w:rsidP="00170479">
            <w:r w:rsidRPr="00170479">
              <w:t>Financeiro</w:t>
            </w:r>
          </w:p>
        </w:tc>
        <w:tc>
          <w:tcPr>
            <w:tcW w:w="0" w:type="auto"/>
            <w:hideMark/>
          </w:tcPr>
          <w:p w14:paraId="06E3975D" w14:textId="77777777" w:rsidR="00170479" w:rsidRPr="00170479" w:rsidRDefault="00170479" w:rsidP="00170479">
            <w:r w:rsidRPr="00170479">
              <w:t>Acesso restrito aos usuários e grupos autorizados do Financeiro</w:t>
            </w:r>
          </w:p>
        </w:tc>
      </w:tr>
      <w:tr w:rsidR="00170479" w:rsidRPr="00170479" w14:paraId="6354EA8A" w14:textId="77777777" w:rsidTr="00170479">
        <w:tc>
          <w:tcPr>
            <w:tcW w:w="0" w:type="auto"/>
            <w:hideMark/>
          </w:tcPr>
          <w:p w14:paraId="7E56B6B3" w14:textId="77777777" w:rsidR="00170479" w:rsidRPr="00170479" w:rsidRDefault="00170479" w:rsidP="00170479">
            <w:r w:rsidRPr="00170479">
              <w:t>RH</w:t>
            </w:r>
          </w:p>
        </w:tc>
        <w:tc>
          <w:tcPr>
            <w:tcW w:w="0" w:type="auto"/>
            <w:hideMark/>
          </w:tcPr>
          <w:p w14:paraId="5FABF7F9" w14:textId="77777777" w:rsidR="00170479" w:rsidRPr="00170479" w:rsidRDefault="00170479" w:rsidP="00170479">
            <w:r w:rsidRPr="00170479">
              <w:t>Acesso restrito aos usuários e grupos autorizados do RH</w:t>
            </w:r>
          </w:p>
        </w:tc>
      </w:tr>
      <w:tr w:rsidR="00170479" w:rsidRPr="00170479" w14:paraId="0E7B0448" w14:textId="77777777" w:rsidTr="00170479">
        <w:tc>
          <w:tcPr>
            <w:tcW w:w="0" w:type="auto"/>
            <w:hideMark/>
          </w:tcPr>
          <w:p w14:paraId="4BB69D3A" w14:textId="77777777" w:rsidR="00170479" w:rsidRPr="00170479" w:rsidRDefault="00170479" w:rsidP="00170479">
            <w:r w:rsidRPr="00170479">
              <w:t>Comercial</w:t>
            </w:r>
          </w:p>
        </w:tc>
        <w:tc>
          <w:tcPr>
            <w:tcW w:w="0" w:type="auto"/>
            <w:hideMark/>
          </w:tcPr>
          <w:p w14:paraId="37BAA5E5" w14:textId="77777777" w:rsidR="00170479" w:rsidRPr="00170479" w:rsidRDefault="00170479" w:rsidP="00170479">
            <w:r w:rsidRPr="00170479">
              <w:t>Acesso aos colaboradores autorizados do Comercial e Atendimento</w:t>
            </w:r>
          </w:p>
        </w:tc>
      </w:tr>
      <w:tr w:rsidR="00170479" w:rsidRPr="00170479" w14:paraId="3193B77B" w14:textId="77777777" w:rsidTr="00170479">
        <w:tc>
          <w:tcPr>
            <w:tcW w:w="0" w:type="auto"/>
            <w:hideMark/>
          </w:tcPr>
          <w:p w14:paraId="205FF994" w14:textId="77777777" w:rsidR="00170479" w:rsidRPr="00170479" w:rsidRDefault="00170479" w:rsidP="00170479">
            <w:r w:rsidRPr="00170479">
              <w:t>Diretoria</w:t>
            </w:r>
          </w:p>
        </w:tc>
        <w:tc>
          <w:tcPr>
            <w:tcW w:w="0" w:type="auto"/>
            <w:hideMark/>
          </w:tcPr>
          <w:p w14:paraId="1CF657D1" w14:textId="77777777" w:rsidR="00170479" w:rsidRPr="00170479" w:rsidRDefault="00170479" w:rsidP="00170479">
            <w:r w:rsidRPr="00170479">
              <w:t>Acesso restrito à Diretoria e aos administradores autorizados</w:t>
            </w:r>
          </w:p>
        </w:tc>
      </w:tr>
      <w:tr w:rsidR="00170479" w:rsidRPr="00170479" w14:paraId="24155411" w14:textId="77777777" w:rsidTr="00170479">
        <w:tc>
          <w:tcPr>
            <w:tcW w:w="0" w:type="auto"/>
            <w:hideMark/>
          </w:tcPr>
          <w:p w14:paraId="0AF2B943" w14:textId="77777777" w:rsidR="00170479" w:rsidRPr="00170479" w:rsidRDefault="00170479" w:rsidP="00170479">
            <w:proofErr w:type="spellStart"/>
            <w:r w:rsidRPr="00170479">
              <w:t>Contabilidade</w:t>
            </w:r>
            <w:proofErr w:type="gramStart"/>
            <w:r w:rsidRPr="00170479">
              <w:t>_Fiscal</w:t>
            </w:r>
            <w:proofErr w:type="spellEnd"/>
            <w:proofErr w:type="gramEnd"/>
          </w:p>
        </w:tc>
        <w:tc>
          <w:tcPr>
            <w:tcW w:w="0" w:type="auto"/>
            <w:hideMark/>
          </w:tcPr>
          <w:p w14:paraId="1CB9EF12" w14:textId="77777777" w:rsidR="00170479" w:rsidRPr="00170479" w:rsidRDefault="00170479" w:rsidP="00170479">
            <w:r w:rsidRPr="00170479">
              <w:t>Acesso aos colaboradores autorizados da Contabilidade e do Fiscal</w:t>
            </w:r>
          </w:p>
        </w:tc>
      </w:tr>
      <w:tr w:rsidR="00170479" w:rsidRPr="00170479" w14:paraId="740B91E0" w14:textId="77777777" w:rsidTr="00170479">
        <w:tc>
          <w:tcPr>
            <w:tcW w:w="0" w:type="auto"/>
            <w:hideMark/>
          </w:tcPr>
          <w:p w14:paraId="6146D170" w14:textId="77777777" w:rsidR="00170479" w:rsidRPr="00170479" w:rsidRDefault="00170479" w:rsidP="00170479">
            <w:r w:rsidRPr="00170479">
              <w:t>TI</w:t>
            </w:r>
          </w:p>
        </w:tc>
        <w:tc>
          <w:tcPr>
            <w:tcW w:w="0" w:type="auto"/>
            <w:hideMark/>
          </w:tcPr>
          <w:p w14:paraId="74DD978A" w14:textId="77777777" w:rsidR="00170479" w:rsidRPr="00170479" w:rsidRDefault="00170479" w:rsidP="00170479">
            <w:r w:rsidRPr="00170479">
              <w:t>Acesso restrito à equipe de TI e aos administradores autorizados</w:t>
            </w:r>
          </w:p>
        </w:tc>
      </w:tr>
      <w:tr w:rsidR="00170479" w:rsidRPr="00170479" w14:paraId="3DD91B3B" w14:textId="77777777" w:rsidTr="00170479">
        <w:tc>
          <w:tcPr>
            <w:tcW w:w="0" w:type="auto"/>
            <w:hideMark/>
          </w:tcPr>
          <w:p w14:paraId="7AE82B3E" w14:textId="77777777" w:rsidR="00170479" w:rsidRPr="00170479" w:rsidRDefault="00170479" w:rsidP="00170479">
            <w:r w:rsidRPr="00170479">
              <w:t>Publico</w:t>
            </w:r>
          </w:p>
        </w:tc>
        <w:tc>
          <w:tcPr>
            <w:tcW w:w="0" w:type="auto"/>
            <w:hideMark/>
          </w:tcPr>
          <w:p w14:paraId="37CFE6E1" w14:textId="77777777" w:rsidR="00170479" w:rsidRPr="00170479" w:rsidRDefault="00170479" w:rsidP="00170479">
            <w:r w:rsidRPr="00170479">
              <w:t>Leitura para os usuários autorizados e gravação conforme a necessidade</w:t>
            </w:r>
          </w:p>
        </w:tc>
      </w:tr>
    </w:tbl>
    <w:p w14:paraId="03975C6A" w14:textId="4C25B1E6" w:rsidR="00170479" w:rsidRDefault="00170479" w:rsidP="00170479">
      <w:pPr>
        <w:tabs>
          <w:tab w:val="center" w:pos="4535"/>
          <w:tab w:val="left" w:pos="6975"/>
        </w:tabs>
        <w:ind w:firstLine="0"/>
        <w:jc w:val="left"/>
        <w:rPr>
          <w:sz w:val="18"/>
          <w:szCs w:val="18"/>
        </w:rPr>
      </w:pPr>
      <w:r>
        <w:rPr>
          <w:sz w:val="18"/>
          <w:szCs w:val="18"/>
        </w:rPr>
        <w:tab/>
      </w:r>
      <w:r w:rsidRPr="00170479">
        <w:rPr>
          <w:sz w:val="18"/>
          <w:szCs w:val="18"/>
        </w:rPr>
        <w:t>Fonte: Elaborado pelos autores (2026)</w:t>
      </w:r>
      <w:r w:rsidR="001D3177">
        <w:rPr>
          <w:sz w:val="18"/>
          <w:szCs w:val="18"/>
        </w:rPr>
        <w:t>.</w:t>
      </w:r>
    </w:p>
    <w:p w14:paraId="0EA3E40E" w14:textId="770E887F" w:rsidR="00170479" w:rsidRDefault="00170479" w:rsidP="00170479">
      <w:pPr>
        <w:tabs>
          <w:tab w:val="center" w:pos="4535"/>
          <w:tab w:val="left" w:pos="6975"/>
        </w:tabs>
        <w:ind w:firstLine="0"/>
        <w:jc w:val="left"/>
        <w:rPr>
          <w:sz w:val="18"/>
          <w:szCs w:val="18"/>
        </w:rPr>
      </w:pPr>
      <w:r>
        <w:rPr>
          <w:sz w:val="18"/>
          <w:szCs w:val="18"/>
        </w:rPr>
        <w:tab/>
      </w:r>
    </w:p>
    <w:p w14:paraId="75AD0107" w14:textId="60C0EDC0" w:rsidR="00170479" w:rsidRPr="00170479" w:rsidRDefault="00170479" w:rsidP="00170479">
      <w:r w:rsidRPr="00170479">
        <w:t>As permissões deverão ser aplicadas por usuário ou grupo, seguindo o princípio do menor privilégio, segundo o qual cada colaborador recebe somente os acessos necessários para executar suas atividades. A pasta pública não deverá permitir acesso irrestrito a documentos confidenciais.</w:t>
      </w:r>
    </w:p>
    <w:p w14:paraId="115AEF85" w14:textId="090D6481" w:rsidR="00170479" w:rsidRDefault="00170479" w:rsidP="00170479">
      <w:r w:rsidRPr="00170479">
        <w:t>O servidor de arquivos está previsto no projeto, mas a criação efetiva dos compartilhamentos e a configuração das permissões deverão ser realizadas no ambiente de implantação.</w:t>
      </w:r>
    </w:p>
    <w:p w14:paraId="64967941" w14:textId="353F6D45" w:rsidR="00170479" w:rsidRDefault="00170479" w:rsidP="00170479">
      <w:pPr>
        <w:pStyle w:val="Ttulo2"/>
      </w:pPr>
      <w:bookmarkStart w:id="34" w:name="_Toc243580277"/>
      <w:r w:rsidRPr="00170479">
        <w:lastRenderedPageBreak/>
        <w:t>Servidor de aplicação ou web</w:t>
      </w:r>
      <w:bookmarkEnd w:id="34"/>
    </w:p>
    <w:p w14:paraId="4DDD187C" w14:textId="769302AF" w:rsidR="008F113F" w:rsidRDefault="008F113F" w:rsidP="008F113F">
      <w:r>
        <w:t>O servidor de aplicação tem a finalidade de disponibilizar os sistemas utilizados pelos colaboradores, como uma intranet corporativa ou um sistema de apoio às atividades administrativas e contábeis.</w:t>
      </w:r>
    </w:p>
    <w:p w14:paraId="6745ECBA" w14:textId="00DAEC96" w:rsidR="008F113F" w:rsidRDefault="008F113F" w:rsidP="008F113F">
      <w:r>
        <w:t xml:space="preserve">No projeto, o servidor SRV-APP-DB, associado ao endereço 10.50.70.13, foi destinado a essa finalidade. Para a implantação física, poderão ser utilizadas tecnologias como Apache, </w:t>
      </w:r>
      <w:proofErr w:type="spellStart"/>
      <w:r>
        <w:t>Nginx</w:t>
      </w:r>
      <w:proofErr w:type="spellEnd"/>
      <w:r>
        <w:t xml:space="preserve"> ou IIS para hospedagem web, juntamente com um sistema de banco de dados compatível com a aplicação escolhida.</w:t>
      </w:r>
    </w:p>
    <w:p w14:paraId="50A20ABC" w14:textId="69B2F774" w:rsidR="008F113F" w:rsidRDefault="008F113F" w:rsidP="008F113F">
      <w:r>
        <w:t xml:space="preserve">Na simulação do Cisco </w:t>
      </w:r>
      <w:proofErr w:type="spellStart"/>
      <w:r>
        <w:t>Packet</w:t>
      </w:r>
      <w:proofErr w:type="spellEnd"/>
      <w:r>
        <w:t xml:space="preserve"> </w:t>
      </w:r>
      <w:proofErr w:type="spellStart"/>
      <w:r>
        <w:t>Tracer</w:t>
      </w:r>
      <w:proofErr w:type="spellEnd"/>
      <w:r>
        <w:t xml:space="preserve">, foi configurado o acesso HTTP ao servidor e o nome </w:t>
      </w:r>
      <w:proofErr w:type="spellStart"/>
      <w:proofErr w:type="gramStart"/>
      <w:r>
        <w:t>intranet.contabilidade</w:t>
      </w:r>
      <w:proofErr w:type="gramEnd"/>
      <w:r>
        <w:t>.local</w:t>
      </w:r>
      <w:proofErr w:type="spellEnd"/>
      <w:r>
        <w:t xml:space="preserve"> foi associado ao endereço 10.50.70.13. O acesso pelo nome foi testado em computadores da rede, apresentando a página padrão do serviço HTTP do </w:t>
      </w:r>
      <w:proofErr w:type="spellStart"/>
      <w:r>
        <w:t>Packet</w:t>
      </w:r>
      <w:proofErr w:type="spellEnd"/>
      <w:r>
        <w:t xml:space="preserve"> </w:t>
      </w:r>
      <w:proofErr w:type="spellStart"/>
      <w:r>
        <w:t>Tracer</w:t>
      </w:r>
      <w:proofErr w:type="spellEnd"/>
      <w:r>
        <w:t>.</w:t>
      </w:r>
    </w:p>
    <w:p w14:paraId="1CE33788" w14:textId="7382A8CF" w:rsidR="00170479" w:rsidRDefault="008F113F" w:rsidP="008F113F">
      <w:r>
        <w:t>Esse teste demonstra a comunicação entre o cliente, o DNS e o serviço web simulado. Entretanto, não representa a implantação de um sistema contábil real nem de um banco de dados de produção. Para a implantação definitiva, será necessário desenvolver ou instalar a aplicação e configurar o banco de dados correspondente.</w:t>
      </w:r>
    </w:p>
    <w:p w14:paraId="5B94D860" w14:textId="620B0F63" w:rsidR="008F113F" w:rsidRDefault="008F113F" w:rsidP="008F113F">
      <w:pPr>
        <w:pStyle w:val="Ttulo2"/>
      </w:pPr>
      <w:bookmarkStart w:id="35" w:name="_Toc243580278"/>
      <w:r w:rsidRPr="008F113F">
        <w:t>Servidor de monitoramento</w:t>
      </w:r>
      <w:bookmarkEnd w:id="35"/>
    </w:p>
    <w:p w14:paraId="11003CFA" w14:textId="0DC3DAE8" w:rsidR="008F113F" w:rsidRDefault="008F113F" w:rsidP="008F113F">
      <w:r>
        <w:t>O servidor de monitoramento foi previsto para acompanhar a disponibilidade dos equipamentos e dos serviços da infraestrutura, auxiliando a equipe de TI na identificação de falhas e na manutenção preventiva.</w:t>
      </w:r>
    </w:p>
    <w:p w14:paraId="3687649D" w14:textId="2DB1B945" w:rsidR="008F113F" w:rsidRDefault="008F113F" w:rsidP="008F113F">
      <w:r>
        <w:t>O endereço reservado para esse recurso é 10.50.70.14. Na implantação física, poderão ser utilizadas soluções de monitoramento compatíveis com os equipamentos de rede, servidores e serviços da organização.</w:t>
      </w:r>
    </w:p>
    <w:p w14:paraId="3B3A6FEA" w14:textId="161D4E61" w:rsidR="008F113F" w:rsidRDefault="008F113F" w:rsidP="008F113F">
      <w:r>
        <w:t>Entre as funcionalidades desejáveis estão o acompanhamento da disponibilidade dos dispositivos, a identificação de falhas de conectividade, o monitoramento da utilização de recursos e a geração de alertas para situações que necessitem de intervenção.</w:t>
      </w:r>
    </w:p>
    <w:p w14:paraId="7C157BF5" w14:textId="4BE43B4D" w:rsidR="008F113F" w:rsidRDefault="008F113F" w:rsidP="008F113F">
      <w:r>
        <w:t>A implementação de uma plataforma específica de monitoramento ainda deverá ser realizada e validada no ambiente de produção.</w:t>
      </w:r>
    </w:p>
    <w:p w14:paraId="34DFF65D" w14:textId="5340E44C" w:rsidR="008F113F" w:rsidRDefault="008F113F" w:rsidP="008F113F">
      <w:pPr>
        <w:pStyle w:val="Ttulo2"/>
      </w:pPr>
      <w:bookmarkStart w:id="36" w:name="_Toc243580279"/>
      <w:r w:rsidRPr="008F113F">
        <w:t>Armazenamento em rede e integração com os servidores</w:t>
      </w:r>
      <w:bookmarkEnd w:id="36"/>
    </w:p>
    <w:p w14:paraId="6D4E7BFD" w14:textId="7004ED05" w:rsidR="008F113F" w:rsidRDefault="008F113F" w:rsidP="008F113F">
      <w:r>
        <w:t xml:space="preserve">Além dos servidores, o projeto prevê um dispositivo NAS (Network </w:t>
      </w:r>
      <w:proofErr w:type="spellStart"/>
      <w:r>
        <w:t>Attached</w:t>
      </w:r>
      <w:proofErr w:type="spellEnd"/>
      <w:r>
        <w:t xml:space="preserve"> </w:t>
      </w:r>
      <w:proofErr w:type="spellStart"/>
      <w:r>
        <w:t>Storage</w:t>
      </w:r>
      <w:proofErr w:type="spellEnd"/>
      <w:r>
        <w:t xml:space="preserve">), com endereço reservado 10.50.70.15. Esse equipamento tem como </w:t>
      </w:r>
      <w:r>
        <w:lastRenderedPageBreak/>
        <w:t>finalidade disponibilizar armazenamento centralizado para os documentos e demais arquivos da organização.</w:t>
      </w:r>
    </w:p>
    <w:p w14:paraId="0EDD175C" w14:textId="0805BDE6" w:rsidR="008F113F" w:rsidRDefault="008F113F" w:rsidP="008F113F">
      <w:r>
        <w:t>O NAS poderá complementar o servidor de arquivos e integrar a estratégia de backup, desde que sejam configurados os compartilhamentos, as permissões, a rotina de cópias de segurança e os mecanismos de recuperação dos dados.</w:t>
      </w:r>
    </w:p>
    <w:p w14:paraId="1037F69D" w14:textId="52D5D2CD" w:rsidR="008F113F" w:rsidRDefault="008F113F" w:rsidP="008F113F">
      <w:r>
        <w:t>A presença de um NAS, isoladamente, não garante a existência de um backup adequado. Para proteger as informações contábeis e fiscais, a implantação deverá prever cópias periódicas, retenção de versões, controle de acesso e testes de restauração, preferencialmente com uma cópia adicional mantida em outro equipamento ou local.</w:t>
      </w:r>
    </w:p>
    <w:p w14:paraId="59515E96" w14:textId="0A380431" w:rsidR="00810BEA" w:rsidRDefault="00810BEA" w:rsidP="00810BEA">
      <w:pPr>
        <w:pStyle w:val="Ttulo2"/>
      </w:pPr>
      <w:bookmarkStart w:id="37" w:name="_Toc243580280"/>
      <w:r w:rsidRPr="00810BEA">
        <w:t>Configuração mínima de hardware e justificativa técnica</w:t>
      </w:r>
      <w:bookmarkEnd w:id="37"/>
    </w:p>
    <w:p w14:paraId="78B1244E" w14:textId="00451D87" w:rsidR="00810BEA" w:rsidRDefault="00810BEA" w:rsidP="00810BEA">
      <w:r>
        <w:t>Para atender às necessidades do escritório de contabilidade, foi proposta uma configuração de hardware considerando aproximadamente 50 colaboradores, os serviços previstos para a rede e a possibilidade de expansão futura. O dimensionamento busca equilibrar desempenho, confiabilidade, capacidade de armazenamento e custo de aquisição.</w:t>
      </w:r>
    </w:p>
    <w:p w14:paraId="4C2D5EB3" w14:textId="3ECAAC69" w:rsidR="00810BEA" w:rsidRDefault="00810BEA" w:rsidP="00810BEA">
      <w:r>
        <w:t>Como alternativa à utilização de um equipamento físico exclusivo para cada serviço, propõe-se a utilização de um servidor físico capaz de hospedar os serviços de infraestrutura. Essa configuração também poderá ser utilizada caso a empresa adote uma plataforma de virtualização, conforme apresentado na seção correspondente deste projeto.</w:t>
      </w:r>
    </w:p>
    <w:p w14:paraId="37B66AE6" w14:textId="38B5D5E2" w:rsidR="00810BEA" w:rsidRDefault="00810BEA" w:rsidP="00810BEA">
      <w:pPr>
        <w:pStyle w:val="Ttulo3"/>
      </w:pPr>
      <w:bookmarkStart w:id="38" w:name="_Toc243580281"/>
      <w:r w:rsidRPr="00810BEA">
        <w:t>Configuração do servidor físico</w:t>
      </w:r>
      <w:bookmarkEnd w:id="38"/>
    </w:p>
    <w:p w14:paraId="5800CF97" w14:textId="755CCB16" w:rsidR="00810BEA" w:rsidRDefault="00810BEA" w:rsidP="00810BEA">
      <w:r w:rsidRPr="00810BEA">
        <w:t>A tabela apresenta a configuração mínima recomendada para o equipamento responsável por executar os serviços de infraestrutura.</w:t>
      </w:r>
    </w:p>
    <w:p w14:paraId="436D0D00" w14:textId="77777777" w:rsidR="00810BEA" w:rsidRDefault="00810BEA" w:rsidP="00810BEA"/>
    <w:p w14:paraId="00305F49" w14:textId="15805981" w:rsidR="00810BEA" w:rsidRPr="00810BEA" w:rsidRDefault="00810BEA" w:rsidP="00810BEA">
      <w:pPr>
        <w:jc w:val="center"/>
        <w:rPr>
          <w:sz w:val="18"/>
          <w:szCs w:val="18"/>
        </w:rPr>
      </w:pPr>
      <w:r w:rsidRPr="00810BEA">
        <w:rPr>
          <w:sz w:val="18"/>
          <w:szCs w:val="18"/>
        </w:rPr>
        <w:t xml:space="preserve">Tabela 9 – Configurações servidor </w:t>
      </w:r>
      <w:proofErr w:type="spellStart"/>
      <w:r w:rsidRPr="00810BEA">
        <w:rPr>
          <w:sz w:val="18"/>
          <w:szCs w:val="18"/>
        </w:rPr>
        <w:t>fisico</w:t>
      </w:r>
      <w:proofErr w:type="spellEnd"/>
    </w:p>
    <w:tbl>
      <w:tblPr>
        <w:tblStyle w:val="Tabelacomgrade"/>
        <w:tblW w:w="0" w:type="auto"/>
        <w:tblLook w:val="04A0" w:firstRow="1" w:lastRow="0" w:firstColumn="1" w:lastColumn="0" w:noHBand="0" w:noVBand="1"/>
      </w:tblPr>
      <w:tblGrid>
        <w:gridCol w:w="2743"/>
        <w:gridCol w:w="3052"/>
        <w:gridCol w:w="3266"/>
      </w:tblGrid>
      <w:tr w:rsidR="00810BEA" w:rsidRPr="00810BEA" w14:paraId="486D2F9A" w14:textId="77777777" w:rsidTr="00810BEA">
        <w:tc>
          <w:tcPr>
            <w:tcW w:w="0" w:type="auto"/>
            <w:vAlign w:val="center"/>
            <w:hideMark/>
          </w:tcPr>
          <w:p w14:paraId="27FB3E2C" w14:textId="77777777" w:rsidR="00810BEA" w:rsidRPr="00810BEA" w:rsidRDefault="00810BEA" w:rsidP="00810BEA">
            <w:pPr>
              <w:jc w:val="center"/>
              <w:rPr>
                <w:b/>
                <w:bCs/>
              </w:rPr>
            </w:pPr>
            <w:r w:rsidRPr="00810BEA">
              <w:rPr>
                <w:b/>
                <w:bCs/>
              </w:rPr>
              <w:t>Componente</w:t>
            </w:r>
          </w:p>
        </w:tc>
        <w:tc>
          <w:tcPr>
            <w:tcW w:w="0" w:type="auto"/>
            <w:vAlign w:val="center"/>
            <w:hideMark/>
          </w:tcPr>
          <w:p w14:paraId="6C8CF726" w14:textId="77777777" w:rsidR="00810BEA" w:rsidRPr="00810BEA" w:rsidRDefault="00810BEA" w:rsidP="00810BEA">
            <w:pPr>
              <w:jc w:val="center"/>
              <w:rPr>
                <w:b/>
                <w:bCs/>
              </w:rPr>
            </w:pPr>
            <w:r w:rsidRPr="00810BEA">
              <w:rPr>
                <w:b/>
                <w:bCs/>
              </w:rPr>
              <w:t>Configuração mínima recomendada</w:t>
            </w:r>
          </w:p>
        </w:tc>
        <w:tc>
          <w:tcPr>
            <w:tcW w:w="0" w:type="auto"/>
            <w:vAlign w:val="center"/>
            <w:hideMark/>
          </w:tcPr>
          <w:p w14:paraId="76F24C7C" w14:textId="77777777" w:rsidR="00810BEA" w:rsidRPr="00810BEA" w:rsidRDefault="00810BEA" w:rsidP="00810BEA">
            <w:pPr>
              <w:jc w:val="center"/>
              <w:rPr>
                <w:b/>
                <w:bCs/>
              </w:rPr>
            </w:pPr>
            <w:r w:rsidRPr="00810BEA">
              <w:rPr>
                <w:b/>
                <w:bCs/>
              </w:rPr>
              <w:t>Justificativa</w:t>
            </w:r>
          </w:p>
        </w:tc>
      </w:tr>
      <w:tr w:rsidR="00810BEA" w:rsidRPr="00810BEA" w14:paraId="69C41208" w14:textId="77777777" w:rsidTr="00810BEA">
        <w:tc>
          <w:tcPr>
            <w:tcW w:w="0" w:type="auto"/>
            <w:vAlign w:val="center"/>
            <w:hideMark/>
          </w:tcPr>
          <w:p w14:paraId="1FC7F8D8" w14:textId="77777777" w:rsidR="00810BEA" w:rsidRPr="00810BEA" w:rsidRDefault="00810BEA" w:rsidP="00810BEA">
            <w:pPr>
              <w:jc w:val="center"/>
            </w:pPr>
            <w:r w:rsidRPr="00810BEA">
              <w:lastRenderedPageBreak/>
              <w:t>Processador</w:t>
            </w:r>
          </w:p>
        </w:tc>
        <w:tc>
          <w:tcPr>
            <w:tcW w:w="0" w:type="auto"/>
            <w:vAlign w:val="center"/>
            <w:hideMark/>
          </w:tcPr>
          <w:p w14:paraId="55A23E66" w14:textId="77777777" w:rsidR="00810BEA" w:rsidRPr="00810BEA" w:rsidRDefault="00810BEA" w:rsidP="00810BEA">
            <w:pPr>
              <w:jc w:val="center"/>
            </w:pPr>
            <w:r w:rsidRPr="00810BEA">
              <w:t>Intel Xeon ou AMD equivalente, com pelo menos 8 núcleos físicos</w:t>
            </w:r>
          </w:p>
        </w:tc>
        <w:tc>
          <w:tcPr>
            <w:tcW w:w="0" w:type="auto"/>
            <w:vAlign w:val="center"/>
            <w:hideMark/>
          </w:tcPr>
          <w:p w14:paraId="4C40B748" w14:textId="77777777" w:rsidR="00810BEA" w:rsidRPr="00810BEA" w:rsidRDefault="00810BEA" w:rsidP="00810BEA">
            <w:pPr>
              <w:jc w:val="center"/>
            </w:pPr>
            <w:r w:rsidRPr="00810BEA">
              <w:t>Permite executar múltiplos serviços simultaneamente e oferece capacidade para futuras expansões.</w:t>
            </w:r>
          </w:p>
        </w:tc>
      </w:tr>
      <w:tr w:rsidR="00810BEA" w:rsidRPr="00810BEA" w14:paraId="2E98AB0C" w14:textId="77777777" w:rsidTr="00810BEA">
        <w:tc>
          <w:tcPr>
            <w:tcW w:w="0" w:type="auto"/>
            <w:vAlign w:val="center"/>
            <w:hideMark/>
          </w:tcPr>
          <w:p w14:paraId="21F4A4AF" w14:textId="77777777" w:rsidR="00810BEA" w:rsidRPr="00810BEA" w:rsidRDefault="00810BEA" w:rsidP="00810BEA">
            <w:pPr>
              <w:jc w:val="center"/>
            </w:pPr>
            <w:r w:rsidRPr="00810BEA">
              <w:t>Memória RAM</w:t>
            </w:r>
          </w:p>
        </w:tc>
        <w:tc>
          <w:tcPr>
            <w:tcW w:w="0" w:type="auto"/>
            <w:vAlign w:val="center"/>
            <w:hideMark/>
          </w:tcPr>
          <w:p w14:paraId="415E9701" w14:textId="77777777" w:rsidR="00810BEA" w:rsidRPr="00810BEA" w:rsidRDefault="00810BEA" w:rsidP="00810BEA">
            <w:pPr>
              <w:jc w:val="center"/>
            </w:pPr>
            <w:r w:rsidRPr="00810BEA">
              <w:t>64 GB, preferencialmente ECC</w:t>
            </w:r>
          </w:p>
        </w:tc>
        <w:tc>
          <w:tcPr>
            <w:tcW w:w="0" w:type="auto"/>
            <w:vAlign w:val="center"/>
            <w:hideMark/>
          </w:tcPr>
          <w:p w14:paraId="64D3DB80" w14:textId="77777777" w:rsidR="00810BEA" w:rsidRPr="00810BEA" w:rsidRDefault="00810BEA" w:rsidP="00810BEA">
            <w:pPr>
              <w:jc w:val="center"/>
            </w:pPr>
            <w:r w:rsidRPr="00810BEA">
              <w:t>Atende à execução simultânea dos serviços e oferece margem para o sistema operacional e a eventual plataforma de virtualização. A memória ECC ajuda a detectar e corrigir determinados erros de memória.</w:t>
            </w:r>
          </w:p>
        </w:tc>
      </w:tr>
      <w:tr w:rsidR="00810BEA" w:rsidRPr="00810BEA" w14:paraId="1D691FD9" w14:textId="77777777" w:rsidTr="00810BEA">
        <w:tc>
          <w:tcPr>
            <w:tcW w:w="0" w:type="auto"/>
            <w:vAlign w:val="center"/>
            <w:hideMark/>
          </w:tcPr>
          <w:p w14:paraId="31E6B444" w14:textId="77777777" w:rsidR="00810BEA" w:rsidRPr="00810BEA" w:rsidRDefault="00810BEA" w:rsidP="00810BEA">
            <w:pPr>
              <w:jc w:val="center"/>
            </w:pPr>
            <w:r w:rsidRPr="00810BEA">
              <w:t>Armazenamento do sistema</w:t>
            </w:r>
          </w:p>
        </w:tc>
        <w:tc>
          <w:tcPr>
            <w:tcW w:w="0" w:type="auto"/>
            <w:vAlign w:val="center"/>
            <w:hideMark/>
          </w:tcPr>
          <w:p w14:paraId="7A9E646C" w14:textId="77777777" w:rsidR="00810BEA" w:rsidRPr="00810BEA" w:rsidRDefault="00810BEA" w:rsidP="00810BEA">
            <w:pPr>
              <w:jc w:val="center"/>
            </w:pPr>
            <w:r w:rsidRPr="00810BEA">
              <w:t xml:space="preserve">2 </w:t>
            </w:r>
            <w:proofErr w:type="spellStart"/>
            <w:r w:rsidRPr="00810BEA">
              <w:t>SSDs</w:t>
            </w:r>
            <w:proofErr w:type="spellEnd"/>
            <w:r w:rsidRPr="00810BEA">
              <w:t xml:space="preserve"> de 480 GB ou capacidade equivalente, configurados em RAID 1</w:t>
            </w:r>
          </w:p>
        </w:tc>
        <w:tc>
          <w:tcPr>
            <w:tcW w:w="0" w:type="auto"/>
            <w:vAlign w:val="center"/>
            <w:hideMark/>
          </w:tcPr>
          <w:p w14:paraId="297F8DA1" w14:textId="77777777" w:rsidR="00810BEA" w:rsidRPr="00810BEA" w:rsidRDefault="00810BEA" w:rsidP="00810BEA">
            <w:pPr>
              <w:jc w:val="center"/>
            </w:pPr>
            <w:r w:rsidRPr="00810BEA">
              <w:t>O espelhamento mantém uma cópia dos dados em cada disco e permite continuar operando após a falha de uma das unidades, desde que o conjunto esteja corretamente configurado.</w:t>
            </w:r>
          </w:p>
        </w:tc>
      </w:tr>
      <w:tr w:rsidR="00810BEA" w:rsidRPr="00810BEA" w14:paraId="30034657" w14:textId="77777777" w:rsidTr="00810BEA">
        <w:tc>
          <w:tcPr>
            <w:tcW w:w="0" w:type="auto"/>
            <w:vAlign w:val="center"/>
            <w:hideMark/>
          </w:tcPr>
          <w:p w14:paraId="64F790CF" w14:textId="77777777" w:rsidR="00810BEA" w:rsidRPr="00810BEA" w:rsidRDefault="00810BEA" w:rsidP="00810BEA">
            <w:pPr>
              <w:jc w:val="center"/>
            </w:pPr>
            <w:r w:rsidRPr="00810BEA">
              <w:t>Armazenamento de dados</w:t>
            </w:r>
          </w:p>
        </w:tc>
        <w:tc>
          <w:tcPr>
            <w:tcW w:w="0" w:type="auto"/>
            <w:vAlign w:val="center"/>
            <w:hideMark/>
          </w:tcPr>
          <w:p w14:paraId="087B5242" w14:textId="77777777" w:rsidR="00810BEA" w:rsidRPr="00810BEA" w:rsidRDefault="00810BEA" w:rsidP="00810BEA">
            <w:pPr>
              <w:jc w:val="center"/>
            </w:pPr>
            <w:r w:rsidRPr="00810BEA">
              <w:t>Unidades dimensionadas conforme o volume de documentos, preferencialmente com redundância, como RAID 10 quando adequado</w:t>
            </w:r>
          </w:p>
        </w:tc>
        <w:tc>
          <w:tcPr>
            <w:tcW w:w="0" w:type="auto"/>
            <w:vAlign w:val="center"/>
            <w:hideMark/>
          </w:tcPr>
          <w:p w14:paraId="7E0F6785" w14:textId="77777777" w:rsidR="00810BEA" w:rsidRPr="00810BEA" w:rsidRDefault="00810BEA" w:rsidP="00810BEA">
            <w:pPr>
              <w:jc w:val="center"/>
            </w:pPr>
            <w:r w:rsidRPr="00810BEA">
              <w:t>Oferece capacidade para os sistemas e documentos, além de tolerância à falha de unidades conforme a configuração escolhida.</w:t>
            </w:r>
          </w:p>
        </w:tc>
      </w:tr>
      <w:tr w:rsidR="00810BEA" w:rsidRPr="00810BEA" w14:paraId="79A9D904" w14:textId="77777777" w:rsidTr="00810BEA">
        <w:tc>
          <w:tcPr>
            <w:tcW w:w="0" w:type="auto"/>
            <w:vAlign w:val="center"/>
            <w:hideMark/>
          </w:tcPr>
          <w:p w14:paraId="08AE362D" w14:textId="77777777" w:rsidR="00810BEA" w:rsidRPr="00810BEA" w:rsidRDefault="00810BEA" w:rsidP="00810BEA">
            <w:pPr>
              <w:jc w:val="center"/>
            </w:pPr>
            <w:r w:rsidRPr="00810BEA">
              <w:t>Controladora de discos</w:t>
            </w:r>
          </w:p>
        </w:tc>
        <w:tc>
          <w:tcPr>
            <w:tcW w:w="0" w:type="auto"/>
            <w:vAlign w:val="center"/>
            <w:hideMark/>
          </w:tcPr>
          <w:p w14:paraId="1E61032A" w14:textId="77777777" w:rsidR="00810BEA" w:rsidRPr="00810BEA" w:rsidRDefault="00810BEA" w:rsidP="00810BEA">
            <w:pPr>
              <w:jc w:val="center"/>
            </w:pPr>
            <w:r w:rsidRPr="00810BEA">
              <w:t>Controladora compatível com a tecnologia de armazenamento e o arranjo RAID selecionado</w:t>
            </w:r>
          </w:p>
        </w:tc>
        <w:tc>
          <w:tcPr>
            <w:tcW w:w="0" w:type="auto"/>
            <w:vAlign w:val="center"/>
            <w:hideMark/>
          </w:tcPr>
          <w:p w14:paraId="0AC3192F" w14:textId="77777777" w:rsidR="00810BEA" w:rsidRPr="00810BEA" w:rsidRDefault="00810BEA" w:rsidP="00810BEA">
            <w:pPr>
              <w:jc w:val="center"/>
            </w:pPr>
            <w:r w:rsidRPr="00810BEA">
              <w:t>Permite implementar e administrar a configuração de discos prevista.</w:t>
            </w:r>
          </w:p>
        </w:tc>
      </w:tr>
      <w:tr w:rsidR="00810BEA" w:rsidRPr="00810BEA" w14:paraId="0A5B93A4" w14:textId="77777777" w:rsidTr="00810BEA">
        <w:tc>
          <w:tcPr>
            <w:tcW w:w="0" w:type="auto"/>
            <w:vAlign w:val="center"/>
            <w:hideMark/>
          </w:tcPr>
          <w:p w14:paraId="03F77075" w14:textId="77777777" w:rsidR="00810BEA" w:rsidRPr="00810BEA" w:rsidRDefault="00810BEA" w:rsidP="00810BEA">
            <w:pPr>
              <w:jc w:val="center"/>
            </w:pPr>
            <w:r w:rsidRPr="00810BEA">
              <w:lastRenderedPageBreak/>
              <w:t>Interface de rede</w:t>
            </w:r>
          </w:p>
        </w:tc>
        <w:tc>
          <w:tcPr>
            <w:tcW w:w="0" w:type="auto"/>
            <w:vAlign w:val="center"/>
            <w:hideMark/>
          </w:tcPr>
          <w:p w14:paraId="46A1F1AD" w14:textId="77777777" w:rsidR="00810BEA" w:rsidRPr="00810BEA" w:rsidRDefault="00810BEA" w:rsidP="00810BEA">
            <w:pPr>
              <w:jc w:val="center"/>
            </w:pPr>
            <w:r w:rsidRPr="00810BEA">
              <w:t>Duas interfaces Gigabit Ethernet ou superiores</w:t>
            </w:r>
          </w:p>
        </w:tc>
        <w:tc>
          <w:tcPr>
            <w:tcW w:w="0" w:type="auto"/>
            <w:vAlign w:val="center"/>
            <w:hideMark/>
          </w:tcPr>
          <w:p w14:paraId="4DC14407" w14:textId="77777777" w:rsidR="00810BEA" w:rsidRPr="00810BEA" w:rsidRDefault="00810BEA" w:rsidP="00810BEA">
            <w:pPr>
              <w:jc w:val="center"/>
            </w:pPr>
            <w:r w:rsidRPr="00810BEA">
              <w:t xml:space="preserve">Permite conectar </w:t>
            </w:r>
            <w:proofErr w:type="spellStart"/>
            <w:r w:rsidRPr="00810BEA">
              <w:t>o</w:t>
            </w:r>
            <w:proofErr w:type="spellEnd"/>
            <w:r w:rsidRPr="00810BEA">
              <w:t xml:space="preserve"> servidor à rede corporativa e oferece flexibilidade para separar tráfego, implementar redundância ou utilizar interfaces adicionais, conforme a configuração.</w:t>
            </w:r>
          </w:p>
        </w:tc>
      </w:tr>
      <w:tr w:rsidR="00810BEA" w:rsidRPr="00810BEA" w14:paraId="48F1EF71" w14:textId="77777777" w:rsidTr="00810BEA">
        <w:tc>
          <w:tcPr>
            <w:tcW w:w="0" w:type="auto"/>
            <w:vAlign w:val="center"/>
            <w:hideMark/>
          </w:tcPr>
          <w:p w14:paraId="763BBEE9" w14:textId="77777777" w:rsidR="00810BEA" w:rsidRPr="00810BEA" w:rsidRDefault="00810BEA" w:rsidP="00810BEA">
            <w:pPr>
              <w:jc w:val="center"/>
            </w:pPr>
            <w:r w:rsidRPr="00810BEA">
              <w:t>Fonte de alimentação</w:t>
            </w:r>
          </w:p>
        </w:tc>
        <w:tc>
          <w:tcPr>
            <w:tcW w:w="0" w:type="auto"/>
            <w:vAlign w:val="center"/>
            <w:hideMark/>
          </w:tcPr>
          <w:p w14:paraId="6D17E3A8" w14:textId="77777777" w:rsidR="00810BEA" w:rsidRPr="00810BEA" w:rsidRDefault="00810BEA" w:rsidP="00810BEA">
            <w:pPr>
              <w:jc w:val="center"/>
            </w:pPr>
            <w:r w:rsidRPr="00810BEA">
              <w:t>Fontes redundantes, quando disponíveis e compatíveis com o equipamento</w:t>
            </w:r>
          </w:p>
        </w:tc>
        <w:tc>
          <w:tcPr>
            <w:tcW w:w="0" w:type="auto"/>
            <w:vAlign w:val="center"/>
            <w:hideMark/>
          </w:tcPr>
          <w:p w14:paraId="48859D57" w14:textId="77777777" w:rsidR="00810BEA" w:rsidRPr="00810BEA" w:rsidRDefault="00810BEA" w:rsidP="00810BEA">
            <w:pPr>
              <w:jc w:val="center"/>
            </w:pPr>
            <w:r w:rsidRPr="00810BEA">
              <w:t>Permitem manter o funcionamento diante da falha de uma fonte, desde que haja alimentação elétrica adequada para ambas.</w:t>
            </w:r>
          </w:p>
        </w:tc>
      </w:tr>
      <w:tr w:rsidR="00810BEA" w:rsidRPr="00810BEA" w14:paraId="0459DC88" w14:textId="77777777" w:rsidTr="00810BEA">
        <w:tc>
          <w:tcPr>
            <w:tcW w:w="0" w:type="auto"/>
            <w:vAlign w:val="center"/>
            <w:hideMark/>
          </w:tcPr>
          <w:p w14:paraId="047B9DEB" w14:textId="77777777" w:rsidR="00810BEA" w:rsidRPr="00810BEA" w:rsidRDefault="00810BEA" w:rsidP="00810BEA">
            <w:pPr>
              <w:jc w:val="center"/>
            </w:pPr>
            <w:r w:rsidRPr="00810BEA">
              <w:t>Proteção elétrica</w:t>
            </w:r>
          </w:p>
        </w:tc>
        <w:tc>
          <w:tcPr>
            <w:tcW w:w="0" w:type="auto"/>
            <w:vAlign w:val="center"/>
            <w:hideMark/>
          </w:tcPr>
          <w:p w14:paraId="1565E803" w14:textId="77777777" w:rsidR="00810BEA" w:rsidRPr="00810BEA" w:rsidRDefault="00810BEA" w:rsidP="00810BEA">
            <w:pPr>
              <w:jc w:val="center"/>
            </w:pPr>
            <w:r w:rsidRPr="00810BEA">
              <w:t>Nobreak dimensionado para a carga do equipamento</w:t>
            </w:r>
          </w:p>
        </w:tc>
        <w:tc>
          <w:tcPr>
            <w:tcW w:w="0" w:type="auto"/>
            <w:vAlign w:val="center"/>
            <w:hideMark/>
          </w:tcPr>
          <w:p w14:paraId="018271F1" w14:textId="77777777" w:rsidR="00810BEA" w:rsidRPr="00810BEA" w:rsidRDefault="00810BEA" w:rsidP="00810BEA">
            <w:pPr>
              <w:jc w:val="center"/>
            </w:pPr>
            <w:r w:rsidRPr="00810BEA">
              <w:t>Ajuda a proteger o servidor contra interrupções e oscilações elétricas, proporcionando tempo para continuidade ou desligamento controlado.</w:t>
            </w:r>
          </w:p>
        </w:tc>
      </w:tr>
      <w:tr w:rsidR="00810BEA" w:rsidRPr="00810BEA" w14:paraId="562AA7A3" w14:textId="77777777" w:rsidTr="00810BEA">
        <w:tc>
          <w:tcPr>
            <w:tcW w:w="0" w:type="auto"/>
            <w:vAlign w:val="center"/>
            <w:hideMark/>
          </w:tcPr>
          <w:p w14:paraId="066E06CE" w14:textId="77777777" w:rsidR="00810BEA" w:rsidRPr="00810BEA" w:rsidRDefault="00810BEA" w:rsidP="00810BEA">
            <w:pPr>
              <w:jc w:val="center"/>
            </w:pPr>
            <w:r w:rsidRPr="00810BEA">
              <w:t>Gabinete</w:t>
            </w:r>
          </w:p>
        </w:tc>
        <w:tc>
          <w:tcPr>
            <w:tcW w:w="0" w:type="auto"/>
            <w:vAlign w:val="center"/>
            <w:hideMark/>
          </w:tcPr>
          <w:p w14:paraId="4607D10E" w14:textId="77777777" w:rsidR="00810BEA" w:rsidRPr="00810BEA" w:rsidRDefault="00810BEA" w:rsidP="00810BEA">
            <w:pPr>
              <w:jc w:val="center"/>
            </w:pPr>
            <w:r w:rsidRPr="00810BEA">
              <w:t>Gabinete próprio para servidor, com ventilação adequada</w:t>
            </w:r>
          </w:p>
        </w:tc>
        <w:tc>
          <w:tcPr>
            <w:tcW w:w="0" w:type="auto"/>
            <w:vAlign w:val="center"/>
            <w:hideMark/>
          </w:tcPr>
          <w:p w14:paraId="34EBD3D7" w14:textId="77777777" w:rsidR="00810BEA" w:rsidRPr="00810BEA" w:rsidRDefault="00810BEA" w:rsidP="00810BEA">
            <w:pPr>
              <w:jc w:val="center"/>
            </w:pPr>
            <w:r w:rsidRPr="00810BEA">
              <w:t>Favorece a refrigeração, a organização dos componentes e a manutenção do equipamento.</w:t>
            </w:r>
          </w:p>
        </w:tc>
      </w:tr>
    </w:tbl>
    <w:p w14:paraId="75E3076D" w14:textId="5D26B4CC" w:rsidR="00810BEA" w:rsidRDefault="00810BEA" w:rsidP="00810BEA">
      <w:pPr>
        <w:jc w:val="center"/>
        <w:rPr>
          <w:sz w:val="18"/>
          <w:szCs w:val="18"/>
        </w:rPr>
      </w:pPr>
      <w:r w:rsidRPr="00810BEA">
        <w:rPr>
          <w:sz w:val="18"/>
          <w:szCs w:val="18"/>
        </w:rPr>
        <w:t>Fonte: Elaborado pelos autores (2026)</w:t>
      </w:r>
      <w:r w:rsidR="001D3177">
        <w:rPr>
          <w:sz w:val="18"/>
          <w:szCs w:val="18"/>
        </w:rPr>
        <w:t>.</w:t>
      </w:r>
    </w:p>
    <w:p w14:paraId="1940E7BD" w14:textId="77777777" w:rsidR="00810BEA" w:rsidRDefault="00810BEA" w:rsidP="00810BEA">
      <w:pPr>
        <w:jc w:val="center"/>
        <w:rPr>
          <w:sz w:val="18"/>
          <w:szCs w:val="18"/>
        </w:rPr>
      </w:pPr>
    </w:p>
    <w:p w14:paraId="2106FB56" w14:textId="217599F9" w:rsidR="00810BEA" w:rsidRPr="00810BEA" w:rsidRDefault="00810BEA" w:rsidP="00810BEA">
      <w:r w:rsidRPr="00810BEA">
        <w:t>A configuração proposta utiliza processador com capacidade para múltiplas tarefas, memória suficiente para os serviços planejados e armazenamento com mecanismos de redundância. A capacidade definitiva dos discos deverá ser estabelecida após o levantamento do volume de documentos contábeis e fiscais, da retenção necessária e do crescimento esperado dos dados.</w:t>
      </w:r>
    </w:p>
    <w:p w14:paraId="2A969846" w14:textId="23E4D0F6" w:rsidR="00810BEA" w:rsidRDefault="00810BEA" w:rsidP="00810BEA">
      <w:r w:rsidRPr="00810BEA">
        <w:t xml:space="preserve">O RAID contribui para a disponibilidade do armazenamento, mas não substitui o backup. Por esse motivo, o projeto prevê um NAS para armazenamento </w:t>
      </w:r>
      <w:r w:rsidRPr="00810BEA">
        <w:lastRenderedPageBreak/>
        <w:t>complementar e poderá utilizar cópias de segurança mantidas em outro equipamento ou local.</w:t>
      </w:r>
    </w:p>
    <w:p w14:paraId="2A1D17B6" w14:textId="26134B57" w:rsidR="00810BEA" w:rsidRDefault="00810BEA" w:rsidP="00810BEA">
      <w:pPr>
        <w:pStyle w:val="Ttulo3"/>
      </w:pPr>
      <w:bookmarkStart w:id="39" w:name="_Toc243580282"/>
      <w:r w:rsidRPr="00810BEA">
        <w:t>Requisitos mínimos dos servidores lógicos</w:t>
      </w:r>
      <w:bookmarkEnd w:id="39"/>
    </w:p>
    <w:p w14:paraId="3D7DC99D" w14:textId="3FFF411F" w:rsidR="00810BEA" w:rsidRDefault="00810BEA" w:rsidP="00810BEA">
      <w:r w:rsidRPr="00810BEA">
        <w:t>Caso os serviços sejam consolidados em um único servidor físico com virtualização, propõe-se a seguinte distribuição inicial de recursos. Os valores representam estimativas para dimensionamento e deverão ser ajustados conforme o sistema operacional, a aplicação e a utilização observada.</w:t>
      </w:r>
    </w:p>
    <w:p w14:paraId="56768DC7" w14:textId="77777777" w:rsidR="00810BEA" w:rsidRDefault="00810BEA" w:rsidP="00810BEA"/>
    <w:p w14:paraId="6D29E86B" w14:textId="38F88467" w:rsidR="00810BEA" w:rsidRPr="00810BEA" w:rsidRDefault="00810BEA" w:rsidP="00810BEA">
      <w:pPr>
        <w:jc w:val="center"/>
        <w:rPr>
          <w:sz w:val="18"/>
          <w:szCs w:val="18"/>
        </w:rPr>
      </w:pPr>
      <w:r w:rsidRPr="00810BEA">
        <w:rPr>
          <w:sz w:val="18"/>
          <w:szCs w:val="18"/>
        </w:rPr>
        <w:t>Tabela 10 – Requisitos servidores lógicos</w:t>
      </w:r>
    </w:p>
    <w:tbl>
      <w:tblPr>
        <w:tblStyle w:val="Tabelacomgrade"/>
        <w:tblW w:w="0" w:type="auto"/>
        <w:tblLook w:val="04A0" w:firstRow="1" w:lastRow="0" w:firstColumn="1" w:lastColumn="0" w:noHBand="0" w:noVBand="1"/>
      </w:tblPr>
      <w:tblGrid>
        <w:gridCol w:w="1497"/>
        <w:gridCol w:w="2067"/>
        <w:gridCol w:w="1507"/>
        <w:gridCol w:w="2178"/>
        <w:gridCol w:w="1812"/>
      </w:tblGrid>
      <w:tr w:rsidR="00810BEA" w:rsidRPr="00810BEA" w14:paraId="0A13B249" w14:textId="77777777" w:rsidTr="00810BEA">
        <w:tc>
          <w:tcPr>
            <w:tcW w:w="0" w:type="auto"/>
            <w:vAlign w:val="center"/>
            <w:hideMark/>
          </w:tcPr>
          <w:p w14:paraId="0EBECB12" w14:textId="77777777" w:rsidR="00810BEA" w:rsidRPr="00810BEA" w:rsidRDefault="00810BEA" w:rsidP="00810BEA">
            <w:pPr>
              <w:jc w:val="center"/>
              <w:rPr>
                <w:b/>
                <w:bCs/>
              </w:rPr>
            </w:pPr>
            <w:r w:rsidRPr="00810BEA">
              <w:rPr>
                <w:b/>
                <w:bCs/>
              </w:rPr>
              <w:t>Servidor lógico</w:t>
            </w:r>
          </w:p>
        </w:tc>
        <w:tc>
          <w:tcPr>
            <w:tcW w:w="0" w:type="auto"/>
            <w:vAlign w:val="center"/>
            <w:hideMark/>
          </w:tcPr>
          <w:p w14:paraId="488139FF" w14:textId="77777777" w:rsidR="00810BEA" w:rsidRPr="00810BEA" w:rsidRDefault="00810BEA" w:rsidP="00810BEA">
            <w:pPr>
              <w:jc w:val="center"/>
              <w:rPr>
                <w:b/>
                <w:bCs/>
              </w:rPr>
            </w:pPr>
            <w:r w:rsidRPr="00810BEA">
              <w:rPr>
                <w:b/>
                <w:bCs/>
              </w:rPr>
              <w:t>Processadores virtuais (</w:t>
            </w:r>
            <w:proofErr w:type="spellStart"/>
            <w:r w:rsidRPr="00810BEA">
              <w:rPr>
                <w:b/>
                <w:bCs/>
              </w:rPr>
              <w:t>vCPU</w:t>
            </w:r>
            <w:proofErr w:type="spellEnd"/>
            <w:r w:rsidRPr="00810BEA">
              <w:rPr>
                <w:b/>
                <w:bCs/>
              </w:rPr>
              <w:t>)</w:t>
            </w:r>
          </w:p>
        </w:tc>
        <w:tc>
          <w:tcPr>
            <w:tcW w:w="0" w:type="auto"/>
            <w:vAlign w:val="center"/>
            <w:hideMark/>
          </w:tcPr>
          <w:p w14:paraId="209AB7EA" w14:textId="77777777" w:rsidR="00810BEA" w:rsidRPr="00810BEA" w:rsidRDefault="00810BEA" w:rsidP="00810BEA">
            <w:pPr>
              <w:jc w:val="center"/>
              <w:rPr>
                <w:b/>
                <w:bCs/>
              </w:rPr>
            </w:pPr>
            <w:r w:rsidRPr="00810BEA">
              <w:rPr>
                <w:b/>
                <w:bCs/>
              </w:rPr>
              <w:t>Memória RAM</w:t>
            </w:r>
          </w:p>
        </w:tc>
        <w:tc>
          <w:tcPr>
            <w:tcW w:w="0" w:type="auto"/>
            <w:vAlign w:val="center"/>
            <w:hideMark/>
          </w:tcPr>
          <w:p w14:paraId="6A8E6266" w14:textId="77777777" w:rsidR="00810BEA" w:rsidRPr="00810BEA" w:rsidRDefault="00810BEA" w:rsidP="00810BEA">
            <w:pPr>
              <w:jc w:val="center"/>
              <w:rPr>
                <w:b/>
                <w:bCs/>
              </w:rPr>
            </w:pPr>
            <w:r w:rsidRPr="00810BEA">
              <w:rPr>
                <w:b/>
                <w:bCs/>
              </w:rPr>
              <w:t>Armazenamento inicial</w:t>
            </w:r>
          </w:p>
        </w:tc>
        <w:tc>
          <w:tcPr>
            <w:tcW w:w="0" w:type="auto"/>
            <w:vAlign w:val="center"/>
            <w:hideMark/>
          </w:tcPr>
          <w:p w14:paraId="7361CD73" w14:textId="77777777" w:rsidR="00810BEA" w:rsidRPr="00810BEA" w:rsidRDefault="00810BEA" w:rsidP="00810BEA">
            <w:pPr>
              <w:jc w:val="center"/>
              <w:rPr>
                <w:b/>
                <w:bCs/>
              </w:rPr>
            </w:pPr>
            <w:r w:rsidRPr="00810BEA">
              <w:rPr>
                <w:b/>
                <w:bCs/>
              </w:rPr>
              <w:t>Justificativa</w:t>
            </w:r>
          </w:p>
        </w:tc>
      </w:tr>
      <w:tr w:rsidR="00810BEA" w:rsidRPr="00810BEA" w14:paraId="2EADE21B" w14:textId="77777777" w:rsidTr="00810BEA">
        <w:tc>
          <w:tcPr>
            <w:tcW w:w="0" w:type="auto"/>
            <w:vAlign w:val="center"/>
            <w:hideMark/>
          </w:tcPr>
          <w:p w14:paraId="30AB5796" w14:textId="77777777" w:rsidR="00810BEA" w:rsidRPr="00810BEA" w:rsidRDefault="00810BEA" w:rsidP="00810BEA">
            <w:pPr>
              <w:jc w:val="center"/>
            </w:pPr>
            <w:r w:rsidRPr="00810BEA">
              <w:t>SRV-AD-DNS</w:t>
            </w:r>
          </w:p>
        </w:tc>
        <w:tc>
          <w:tcPr>
            <w:tcW w:w="0" w:type="auto"/>
            <w:vAlign w:val="center"/>
            <w:hideMark/>
          </w:tcPr>
          <w:p w14:paraId="384BF0C1" w14:textId="77777777" w:rsidR="00810BEA" w:rsidRPr="00810BEA" w:rsidRDefault="00810BEA" w:rsidP="00810BEA">
            <w:pPr>
              <w:jc w:val="center"/>
            </w:pPr>
            <w:r w:rsidRPr="00810BEA">
              <w:t>2</w:t>
            </w:r>
          </w:p>
        </w:tc>
        <w:tc>
          <w:tcPr>
            <w:tcW w:w="0" w:type="auto"/>
            <w:vAlign w:val="center"/>
            <w:hideMark/>
          </w:tcPr>
          <w:p w14:paraId="545FFF18" w14:textId="77777777" w:rsidR="00810BEA" w:rsidRPr="00810BEA" w:rsidRDefault="00810BEA" w:rsidP="00810BEA">
            <w:pPr>
              <w:jc w:val="center"/>
            </w:pPr>
            <w:r w:rsidRPr="00810BEA">
              <w:t>4 GB</w:t>
            </w:r>
          </w:p>
        </w:tc>
        <w:tc>
          <w:tcPr>
            <w:tcW w:w="0" w:type="auto"/>
            <w:vAlign w:val="center"/>
            <w:hideMark/>
          </w:tcPr>
          <w:p w14:paraId="01CA138A" w14:textId="77777777" w:rsidR="00810BEA" w:rsidRPr="00810BEA" w:rsidRDefault="00810BEA" w:rsidP="00810BEA">
            <w:pPr>
              <w:jc w:val="center"/>
            </w:pPr>
            <w:r w:rsidRPr="00810BEA">
              <w:t>80 GB</w:t>
            </w:r>
          </w:p>
        </w:tc>
        <w:tc>
          <w:tcPr>
            <w:tcW w:w="0" w:type="auto"/>
            <w:vAlign w:val="center"/>
            <w:hideMark/>
          </w:tcPr>
          <w:p w14:paraId="405C441D" w14:textId="77777777" w:rsidR="00810BEA" w:rsidRPr="00810BEA" w:rsidRDefault="00810BEA" w:rsidP="00810BEA">
            <w:pPr>
              <w:jc w:val="center"/>
            </w:pPr>
            <w:r w:rsidRPr="00810BEA">
              <w:t>Suficiente como ponto de partida para serviços de diretório e DNS em uma implantação de pequeno porte, sujeito aos requisitos do sistema operacional.</w:t>
            </w:r>
          </w:p>
        </w:tc>
      </w:tr>
      <w:tr w:rsidR="00810BEA" w:rsidRPr="00810BEA" w14:paraId="20E2DAF7" w14:textId="77777777" w:rsidTr="00810BEA">
        <w:tc>
          <w:tcPr>
            <w:tcW w:w="0" w:type="auto"/>
            <w:vAlign w:val="center"/>
            <w:hideMark/>
          </w:tcPr>
          <w:p w14:paraId="5FC800EB" w14:textId="77777777" w:rsidR="00810BEA" w:rsidRPr="00810BEA" w:rsidRDefault="00810BEA" w:rsidP="00810BEA">
            <w:pPr>
              <w:jc w:val="center"/>
            </w:pPr>
            <w:r w:rsidRPr="00810BEA">
              <w:t>SRV-FILE</w:t>
            </w:r>
          </w:p>
        </w:tc>
        <w:tc>
          <w:tcPr>
            <w:tcW w:w="0" w:type="auto"/>
            <w:vAlign w:val="center"/>
            <w:hideMark/>
          </w:tcPr>
          <w:p w14:paraId="16D832C8" w14:textId="77777777" w:rsidR="00810BEA" w:rsidRPr="00810BEA" w:rsidRDefault="00810BEA" w:rsidP="00810BEA">
            <w:pPr>
              <w:jc w:val="center"/>
            </w:pPr>
            <w:r w:rsidRPr="00810BEA">
              <w:t>2</w:t>
            </w:r>
          </w:p>
        </w:tc>
        <w:tc>
          <w:tcPr>
            <w:tcW w:w="0" w:type="auto"/>
            <w:vAlign w:val="center"/>
            <w:hideMark/>
          </w:tcPr>
          <w:p w14:paraId="7F20DC59" w14:textId="77777777" w:rsidR="00810BEA" w:rsidRPr="00810BEA" w:rsidRDefault="00810BEA" w:rsidP="00810BEA">
            <w:pPr>
              <w:jc w:val="center"/>
            </w:pPr>
            <w:r w:rsidRPr="00810BEA">
              <w:t>8 GB</w:t>
            </w:r>
          </w:p>
        </w:tc>
        <w:tc>
          <w:tcPr>
            <w:tcW w:w="0" w:type="auto"/>
            <w:vAlign w:val="center"/>
            <w:hideMark/>
          </w:tcPr>
          <w:p w14:paraId="2AB23D4A" w14:textId="77777777" w:rsidR="00810BEA" w:rsidRPr="00810BEA" w:rsidRDefault="00810BEA" w:rsidP="00810BEA">
            <w:pPr>
              <w:jc w:val="center"/>
            </w:pPr>
            <w:r w:rsidRPr="00810BEA">
              <w:t>100 GB para sistema, além do espaço destinado aos documentos</w:t>
            </w:r>
          </w:p>
        </w:tc>
        <w:tc>
          <w:tcPr>
            <w:tcW w:w="0" w:type="auto"/>
            <w:vAlign w:val="center"/>
            <w:hideMark/>
          </w:tcPr>
          <w:p w14:paraId="12E61C92" w14:textId="77777777" w:rsidR="00810BEA" w:rsidRPr="00810BEA" w:rsidRDefault="00810BEA" w:rsidP="00810BEA">
            <w:pPr>
              <w:jc w:val="center"/>
            </w:pPr>
            <w:r w:rsidRPr="00810BEA">
              <w:t xml:space="preserve">Permite executar o serviço de arquivos; a capacidade </w:t>
            </w:r>
            <w:r w:rsidRPr="00810BEA">
              <w:lastRenderedPageBreak/>
              <w:t>para documentos deverá ser dimensionada separadamente conforme o volume de dados.</w:t>
            </w:r>
          </w:p>
        </w:tc>
      </w:tr>
      <w:tr w:rsidR="00810BEA" w:rsidRPr="00810BEA" w14:paraId="0A940BAA" w14:textId="77777777" w:rsidTr="00810BEA">
        <w:tc>
          <w:tcPr>
            <w:tcW w:w="0" w:type="auto"/>
            <w:vAlign w:val="center"/>
            <w:hideMark/>
          </w:tcPr>
          <w:p w14:paraId="39F70BF9" w14:textId="77777777" w:rsidR="00810BEA" w:rsidRPr="00810BEA" w:rsidRDefault="00810BEA" w:rsidP="00810BEA">
            <w:pPr>
              <w:jc w:val="center"/>
            </w:pPr>
            <w:r w:rsidRPr="00810BEA">
              <w:lastRenderedPageBreak/>
              <w:t>SRV-APP-DB</w:t>
            </w:r>
          </w:p>
        </w:tc>
        <w:tc>
          <w:tcPr>
            <w:tcW w:w="0" w:type="auto"/>
            <w:vAlign w:val="center"/>
            <w:hideMark/>
          </w:tcPr>
          <w:p w14:paraId="55932BEB" w14:textId="77777777" w:rsidR="00810BEA" w:rsidRPr="00810BEA" w:rsidRDefault="00810BEA" w:rsidP="00810BEA">
            <w:pPr>
              <w:jc w:val="center"/>
            </w:pPr>
            <w:r w:rsidRPr="00810BEA">
              <w:t>4</w:t>
            </w:r>
          </w:p>
        </w:tc>
        <w:tc>
          <w:tcPr>
            <w:tcW w:w="0" w:type="auto"/>
            <w:vAlign w:val="center"/>
            <w:hideMark/>
          </w:tcPr>
          <w:p w14:paraId="0A08B5C2" w14:textId="77777777" w:rsidR="00810BEA" w:rsidRPr="00810BEA" w:rsidRDefault="00810BEA" w:rsidP="00810BEA">
            <w:pPr>
              <w:jc w:val="center"/>
            </w:pPr>
            <w:r w:rsidRPr="00810BEA">
              <w:t>16 GB</w:t>
            </w:r>
          </w:p>
        </w:tc>
        <w:tc>
          <w:tcPr>
            <w:tcW w:w="0" w:type="auto"/>
            <w:vAlign w:val="center"/>
            <w:hideMark/>
          </w:tcPr>
          <w:p w14:paraId="0B318FB9" w14:textId="77777777" w:rsidR="00810BEA" w:rsidRPr="00810BEA" w:rsidRDefault="00810BEA" w:rsidP="00810BEA">
            <w:pPr>
              <w:jc w:val="center"/>
            </w:pPr>
            <w:r w:rsidRPr="00810BEA">
              <w:t>200 GB</w:t>
            </w:r>
          </w:p>
        </w:tc>
        <w:tc>
          <w:tcPr>
            <w:tcW w:w="0" w:type="auto"/>
            <w:vAlign w:val="center"/>
            <w:hideMark/>
          </w:tcPr>
          <w:p w14:paraId="0763612F" w14:textId="77777777" w:rsidR="00810BEA" w:rsidRPr="00810BEA" w:rsidRDefault="00810BEA" w:rsidP="00810BEA">
            <w:pPr>
              <w:jc w:val="center"/>
            </w:pPr>
            <w:r w:rsidRPr="00810BEA">
              <w:t>Reserva mais recursos para a aplicação e o banco de dados, que podem demandar maior processamento, memória e desempenho de armazenamento.</w:t>
            </w:r>
          </w:p>
        </w:tc>
      </w:tr>
      <w:tr w:rsidR="00810BEA" w:rsidRPr="00810BEA" w14:paraId="499DF41D" w14:textId="77777777" w:rsidTr="00810BEA">
        <w:tc>
          <w:tcPr>
            <w:tcW w:w="0" w:type="auto"/>
            <w:vAlign w:val="center"/>
            <w:hideMark/>
          </w:tcPr>
          <w:p w14:paraId="6C902616" w14:textId="77777777" w:rsidR="00810BEA" w:rsidRPr="00810BEA" w:rsidRDefault="00810BEA" w:rsidP="00810BEA">
            <w:pPr>
              <w:jc w:val="center"/>
            </w:pPr>
            <w:r w:rsidRPr="00810BEA">
              <w:t>SRV-MONITOR</w:t>
            </w:r>
          </w:p>
        </w:tc>
        <w:tc>
          <w:tcPr>
            <w:tcW w:w="0" w:type="auto"/>
            <w:vAlign w:val="center"/>
            <w:hideMark/>
          </w:tcPr>
          <w:p w14:paraId="71121612" w14:textId="77777777" w:rsidR="00810BEA" w:rsidRPr="00810BEA" w:rsidRDefault="00810BEA" w:rsidP="00810BEA">
            <w:pPr>
              <w:jc w:val="center"/>
            </w:pPr>
            <w:r w:rsidRPr="00810BEA">
              <w:t>2</w:t>
            </w:r>
          </w:p>
        </w:tc>
        <w:tc>
          <w:tcPr>
            <w:tcW w:w="0" w:type="auto"/>
            <w:vAlign w:val="center"/>
            <w:hideMark/>
          </w:tcPr>
          <w:p w14:paraId="5DE5A8F3" w14:textId="77777777" w:rsidR="00810BEA" w:rsidRPr="00810BEA" w:rsidRDefault="00810BEA" w:rsidP="00810BEA">
            <w:pPr>
              <w:jc w:val="center"/>
            </w:pPr>
            <w:r w:rsidRPr="00810BEA">
              <w:t>4 GB</w:t>
            </w:r>
          </w:p>
        </w:tc>
        <w:tc>
          <w:tcPr>
            <w:tcW w:w="0" w:type="auto"/>
            <w:vAlign w:val="center"/>
            <w:hideMark/>
          </w:tcPr>
          <w:p w14:paraId="4E8F4838" w14:textId="77777777" w:rsidR="00810BEA" w:rsidRPr="00810BEA" w:rsidRDefault="00810BEA" w:rsidP="00810BEA">
            <w:pPr>
              <w:jc w:val="center"/>
            </w:pPr>
            <w:r w:rsidRPr="00810BEA">
              <w:t>80 GB</w:t>
            </w:r>
          </w:p>
        </w:tc>
        <w:tc>
          <w:tcPr>
            <w:tcW w:w="0" w:type="auto"/>
            <w:vAlign w:val="center"/>
            <w:hideMark/>
          </w:tcPr>
          <w:p w14:paraId="69D2734B" w14:textId="77777777" w:rsidR="00810BEA" w:rsidRPr="00810BEA" w:rsidRDefault="00810BEA" w:rsidP="00810BEA">
            <w:pPr>
              <w:jc w:val="center"/>
            </w:pPr>
            <w:r w:rsidRPr="00810BEA">
              <w:t xml:space="preserve">Permite iniciar o monitoramento dos equipamentos e serviços, com ajustes conforme a quantidade de dispositivos e </w:t>
            </w:r>
            <w:r w:rsidRPr="00810BEA">
              <w:lastRenderedPageBreak/>
              <w:t>o período de retenção dos registros.</w:t>
            </w:r>
          </w:p>
        </w:tc>
      </w:tr>
      <w:tr w:rsidR="00810BEA" w:rsidRPr="00810BEA" w14:paraId="4081F975" w14:textId="77777777" w:rsidTr="00810BEA">
        <w:tc>
          <w:tcPr>
            <w:tcW w:w="0" w:type="auto"/>
            <w:vAlign w:val="center"/>
            <w:hideMark/>
          </w:tcPr>
          <w:p w14:paraId="4BAADDA4" w14:textId="77777777" w:rsidR="00810BEA" w:rsidRPr="00810BEA" w:rsidRDefault="00810BEA" w:rsidP="00810BEA">
            <w:pPr>
              <w:jc w:val="center"/>
            </w:pPr>
            <w:r w:rsidRPr="00810BEA">
              <w:lastRenderedPageBreak/>
              <w:t>SRV-DHCP</w:t>
            </w:r>
          </w:p>
        </w:tc>
        <w:tc>
          <w:tcPr>
            <w:tcW w:w="0" w:type="auto"/>
            <w:vAlign w:val="center"/>
            <w:hideMark/>
          </w:tcPr>
          <w:p w14:paraId="7505C600" w14:textId="77777777" w:rsidR="00810BEA" w:rsidRPr="00810BEA" w:rsidRDefault="00810BEA" w:rsidP="00810BEA">
            <w:pPr>
              <w:jc w:val="center"/>
            </w:pPr>
            <w:r w:rsidRPr="00810BEA">
              <w:t>Não aplicável na configuração atual</w:t>
            </w:r>
          </w:p>
        </w:tc>
        <w:tc>
          <w:tcPr>
            <w:tcW w:w="0" w:type="auto"/>
            <w:vAlign w:val="center"/>
            <w:hideMark/>
          </w:tcPr>
          <w:p w14:paraId="7989DDA4" w14:textId="77777777" w:rsidR="00810BEA" w:rsidRPr="00810BEA" w:rsidRDefault="00810BEA" w:rsidP="00810BEA">
            <w:pPr>
              <w:jc w:val="center"/>
            </w:pPr>
            <w:r w:rsidRPr="00810BEA">
              <w:t>Não aplicável</w:t>
            </w:r>
          </w:p>
        </w:tc>
        <w:tc>
          <w:tcPr>
            <w:tcW w:w="0" w:type="auto"/>
            <w:vAlign w:val="center"/>
            <w:hideMark/>
          </w:tcPr>
          <w:p w14:paraId="3908CF4B" w14:textId="77777777" w:rsidR="00810BEA" w:rsidRPr="00810BEA" w:rsidRDefault="00810BEA" w:rsidP="00810BEA">
            <w:pPr>
              <w:jc w:val="center"/>
            </w:pPr>
            <w:r w:rsidRPr="00810BEA">
              <w:t>Não aplicável</w:t>
            </w:r>
          </w:p>
        </w:tc>
        <w:tc>
          <w:tcPr>
            <w:tcW w:w="0" w:type="auto"/>
            <w:vAlign w:val="center"/>
            <w:hideMark/>
          </w:tcPr>
          <w:p w14:paraId="22054DAF" w14:textId="77777777" w:rsidR="00810BEA" w:rsidRPr="00810BEA" w:rsidRDefault="00810BEA" w:rsidP="00810BEA">
            <w:pPr>
              <w:jc w:val="center"/>
            </w:pPr>
            <w:r w:rsidRPr="00810BEA">
              <w:t>O DHCP é fornecido pelo roteador na simulação. Um servidor dedicado poderá ser dimensionado caso essa função seja migrada futuramente.</w:t>
            </w:r>
          </w:p>
        </w:tc>
      </w:tr>
    </w:tbl>
    <w:p w14:paraId="3803A1C5" w14:textId="30F2D3B2" w:rsidR="00810BEA" w:rsidRDefault="00810BEA" w:rsidP="00AF083D">
      <w:pPr>
        <w:jc w:val="center"/>
        <w:rPr>
          <w:sz w:val="18"/>
          <w:szCs w:val="18"/>
        </w:rPr>
      </w:pPr>
      <w:r w:rsidRPr="00AF083D">
        <w:rPr>
          <w:sz w:val="18"/>
          <w:szCs w:val="18"/>
        </w:rPr>
        <w:t>Fonte: Elaborado pelos autores (2026)</w:t>
      </w:r>
      <w:r w:rsidR="001D3177">
        <w:rPr>
          <w:sz w:val="18"/>
          <w:szCs w:val="18"/>
        </w:rPr>
        <w:t>.</w:t>
      </w:r>
    </w:p>
    <w:p w14:paraId="422371FA" w14:textId="77777777" w:rsidR="00AF083D" w:rsidRDefault="00AF083D" w:rsidP="00AF083D"/>
    <w:p w14:paraId="6F9377D2" w14:textId="6D27A427" w:rsidR="00AF083D" w:rsidRPr="00AF083D" w:rsidRDefault="00AF083D" w:rsidP="00AF083D">
      <w:r w:rsidRPr="00AF083D">
        <w:t>Os recursos apresentados para as máquinas virtuais são referências iniciais, não requisitos universais dos softwares. A alocação definitiva deverá considerar as recomendações dos fabricantes, o sistema operacional selecionado e o consumo real dos serviços. O servidor DHCP dedicado não precisa ser provisionado enquanto a função permanecer no roteador.</w:t>
      </w:r>
    </w:p>
    <w:p w14:paraId="11906654" w14:textId="0917EC18" w:rsidR="00AF083D" w:rsidRDefault="00AF083D" w:rsidP="00AF083D">
      <w:r w:rsidRPr="00AF083D">
        <w:t>O NAS permanece como equipamento de armazenamento complementar, com capacidade a ser definida conforme a quantidade de dados, a política de retenção e a estratégia de backup. Seu dimensionamento não deve ser confundido com o espaço reservado ao sistema operacional e às máquinas virtuais.</w:t>
      </w:r>
    </w:p>
    <w:p w14:paraId="34061B86" w14:textId="6F790482" w:rsidR="00AF083D" w:rsidRDefault="00AF083D" w:rsidP="00AF083D">
      <w:pPr>
        <w:pStyle w:val="Ttulo3"/>
      </w:pPr>
      <w:bookmarkStart w:id="40" w:name="_Toc243580283"/>
      <w:r w:rsidRPr="00AF083D">
        <w:t>Justificativa geral da configuração</w:t>
      </w:r>
      <w:bookmarkEnd w:id="40"/>
    </w:p>
    <w:p w14:paraId="25EE0C9F" w14:textId="62885A47" w:rsidR="00AF083D" w:rsidRDefault="00AF083D" w:rsidP="00AF083D">
      <w:r>
        <w:t xml:space="preserve">A escolha de um servidor físico com capacidade para hospedar os serviços previstos busca reduzir a quantidade de equipamentos necessários e facilitar a </w:t>
      </w:r>
      <w:r>
        <w:lastRenderedPageBreak/>
        <w:t>administração da infraestrutura. A utilização de memória RAM adequada, processador com múltiplos núcleos e armazenamento com redundância oferece uma base para executar os serviços de rede e ampliar os recursos conforme o crescimento da empresa.</w:t>
      </w:r>
    </w:p>
    <w:p w14:paraId="5E8468B1" w14:textId="23FC4A4F" w:rsidR="00AF083D" w:rsidRDefault="00AF083D" w:rsidP="00AF083D">
      <w:r>
        <w:t>As interfaces de rede Gigabit Ethernet ou superiores atendem à comunicação com os switches da infraestrutura, enquanto a utilização de fontes redundantes e de um nobreak contribui para a disponibilidade do equipamento. O RAID ajuda a reduzir o impacto da falha de determinados discos, mas a continuidade dos serviços também depende de procedimentos de backup, monitoramento e recuperação.</w:t>
      </w:r>
    </w:p>
    <w:p w14:paraId="3C2F7921" w14:textId="18B13D46" w:rsidR="00AF083D" w:rsidRPr="00AF083D" w:rsidRDefault="00AF083D" w:rsidP="00AF083D">
      <w:r>
        <w:t xml:space="preserve">Os valores propostos deverão ser confirmados na etapa de orçamento, considerando equipamentos disponíveis no mercado, compatibilidade dos componentes, garantia, consumo energético e possibilidade de expansão. Como a virtualização não foi implementada na simulação atual do Cisco </w:t>
      </w:r>
      <w:proofErr w:type="spellStart"/>
      <w:r>
        <w:t>Packet</w:t>
      </w:r>
      <w:proofErr w:type="spellEnd"/>
      <w:r>
        <w:t xml:space="preserve"> </w:t>
      </w:r>
      <w:proofErr w:type="spellStart"/>
      <w:r>
        <w:t>Tracer</w:t>
      </w:r>
      <w:proofErr w:type="spellEnd"/>
      <w:r>
        <w:t>, essa configuração representa uma proposta para a futura implantação física, e não uma descrição de hardware já adquirido ou instalado.</w:t>
      </w:r>
    </w:p>
    <w:p w14:paraId="5D8AB72D" w14:textId="77777777" w:rsidR="00AF083D" w:rsidRPr="00AF083D" w:rsidRDefault="00AF083D" w:rsidP="00AF083D">
      <w:pPr>
        <w:jc w:val="center"/>
        <w:rPr>
          <w:sz w:val="18"/>
          <w:szCs w:val="18"/>
        </w:rPr>
      </w:pPr>
    </w:p>
    <w:p w14:paraId="7E7C2FEA" w14:textId="5F199CB3" w:rsidR="006A2450" w:rsidRDefault="008F113F" w:rsidP="008F113F">
      <w:pPr>
        <w:pStyle w:val="Ttulo2"/>
      </w:pPr>
      <w:bookmarkStart w:id="41" w:name="_Toc243580284"/>
      <w:r w:rsidRPr="008F113F">
        <w:t>Considerações sobre a implantação</w:t>
      </w:r>
      <w:bookmarkEnd w:id="41"/>
    </w:p>
    <w:p w14:paraId="3D51656A" w14:textId="2FEC86BF" w:rsidR="008F113F" w:rsidRDefault="008F113F" w:rsidP="008F113F">
      <w:r>
        <w:t xml:space="preserve">A arquitetura proposta distribui os serviços por funções, facilita a identificação dos recursos e estabelece uma base para a expansão da infraestrutura. A utilização da VLAN 70 permite concentrar logicamente os servidores e o armazenamento, enquanto o roteamento e as </w:t>
      </w:r>
      <w:proofErr w:type="spellStart"/>
      <w:r>
        <w:t>ACLs</w:t>
      </w:r>
      <w:proofErr w:type="spellEnd"/>
      <w:r>
        <w:t xml:space="preserve"> possibilitam controlar a comunicação com as demais redes.</w:t>
      </w:r>
    </w:p>
    <w:p w14:paraId="4FF180BF" w14:textId="1FFA1240" w:rsidR="008F113F" w:rsidRDefault="008F113F" w:rsidP="008F113F">
      <w:r>
        <w:t xml:space="preserve">No ambiente do Cisco </w:t>
      </w:r>
      <w:proofErr w:type="spellStart"/>
      <w:r>
        <w:t>Packet</w:t>
      </w:r>
      <w:proofErr w:type="spellEnd"/>
      <w:r>
        <w:t xml:space="preserve"> </w:t>
      </w:r>
      <w:proofErr w:type="spellStart"/>
      <w:r>
        <w:t>Tracer</w:t>
      </w:r>
      <w:proofErr w:type="spellEnd"/>
      <w:r>
        <w:t>, foram configurados e testados o serviço DNS, a resolução do nome da intranet e a distribuição de endereços por DHCP no roteador. Os serviços de diretório, compartilhamento de arquivos, banco de dados, monitoramento e armazenamento com rotinas de backup permanecem como componentes previstos para a implantação completa da infraestrutura.</w:t>
      </w:r>
    </w:p>
    <w:p w14:paraId="77633B12" w14:textId="7EE4F088" w:rsidR="008F113F" w:rsidRDefault="008F113F" w:rsidP="008F113F">
      <w:r>
        <w:t>Essa distinção entre funcionalidades simuladas e serviços planejados permite documentar a solução de maneira consistente com o estado atual do projeto e com os requisitos estabelecidos para a infraestrutura do escritório.</w:t>
      </w:r>
    </w:p>
    <w:p w14:paraId="135DE916" w14:textId="77777777" w:rsidR="000360AA" w:rsidRDefault="000360AA" w:rsidP="008F113F"/>
    <w:p w14:paraId="4D8A3C01" w14:textId="7B58AFE9" w:rsidR="000360AA" w:rsidRDefault="000360AA" w:rsidP="000360AA">
      <w:pPr>
        <w:pStyle w:val="Ttulo1"/>
      </w:pPr>
      <w:bookmarkStart w:id="42" w:name="_Toc243580285"/>
      <w:r>
        <w:lastRenderedPageBreak/>
        <w:t>Virtualização</w:t>
      </w:r>
      <w:bookmarkEnd w:id="42"/>
    </w:p>
    <w:p w14:paraId="52E2BE0F" w14:textId="6CD8C60C" w:rsidR="000360AA" w:rsidRDefault="000360AA" w:rsidP="000360AA">
      <w:r>
        <w:t>A virtualização é uma tecnologia que permite executar múltiplas máquinas virtuais em um mesmo servidor físico, compartilhando recursos computacionais como processador, memória RAM e armazenamento. Cada máquina virtual pode possuir seu próprio sistema operacional e executar serviços específicos, funcionando de maneira lógica e independente das demais.</w:t>
      </w:r>
    </w:p>
    <w:p w14:paraId="30360504" w14:textId="5FA23504" w:rsidR="000360AA" w:rsidRDefault="000360AA" w:rsidP="000360AA">
      <w:r>
        <w:t xml:space="preserve">Para a infraestrutura do escritório de contabilidade, foi analisada a possibilidade de utilizar a virtualização como alternativa para hospedar os serviços de rede, diretório, arquivos, aplicações e monitoramento. Embora essa tecnologia não tenha sido implementada na simulação realizada no Cisco </w:t>
      </w:r>
      <w:proofErr w:type="spellStart"/>
      <w:r>
        <w:t>Packet</w:t>
      </w:r>
      <w:proofErr w:type="spellEnd"/>
      <w:r>
        <w:t xml:space="preserve"> </w:t>
      </w:r>
      <w:proofErr w:type="spellStart"/>
      <w:r>
        <w:t>Tracer</w:t>
      </w:r>
      <w:proofErr w:type="spellEnd"/>
      <w:r>
        <w:t>, sua adoção é considerada viável para uma futura implantação física da infraestrutura.</w:t>
      </w:r>
    </w:p>
    <w:p w14:paraId="5B3A82EC" w14:textId="1B3C5143" w:rsidR="000360AA" w:rsidRDefault="000360AA" w:rsidP="000360AA">
      <w:pPr>
        <w:pStyle w:val="Ttulo2"/>
      </w:pPr>
      <w:bookmarkStart w:id="43" w:name="_Toc243580286"/>
      <w:r w:rsidRPr="000360AA">
        <w:t>Plataforma de virtualização proposta</w:t>
      </w:r>
      <w:bookmarkEnd w:id="43"/>
    </w:p>
    <w:p w14:paraId="0E82F2C9" w14:textId="7650EEEA" w:rsidR="000360AA" w:rsidRDefault="000360AA" w:rsidP="000360AA">
      <w:r>
        <w:t xml:space="preserve">Como proposta para a implantação, recomenda-se avaliar o </w:t>
      </w:r>
      <w:proofErr w:type="spellStart"/>
      <w:r>
        <w:t>Proxmox</w:t>
      </w:r>
      <w:proofErr w:type="spellEnd"/>
      <w:r>
        <w:t xml:space="preserve"> VE, uma plataforma de virtualização que permite administrar máquinas virtuais e contêineres a partir de uma interface centralizada. A escolha definitiva deverá considerar os recursos disponíveis no servidor físico, a compatibilidade dos sistemas operacionais, os requisitos de armazenamento e as necessidades de suporte da organização.</w:t>
      </w:r>
    </w:p>
    <w:p w14:paraId="4A321894" w14:textId="50A8C9C2" w:rsidR="000360AA" w:rsidRDefault="000360AA" w:rsidP="000360AA">
      <w:r>
        <w:t>A arquitetura proposta consiste em um servidor físico executando a plataforma de virtualização e hospedando máquinas virtuais destinadas aos diferentes serviços da empresa.</w:t>
      </w:r>
    </w:p>
    <w:p w14:paraId="3A7EA28D" w14:textId="752596CD" w:rsidR="000360AA" w:rsidRDefault="000360AA" w:rsidP="000360AA">
      <w:r>
        <w:t>Arquitetura proposta:</w:t>
      </w:r>
    </w:p>
    <w:p w14:paraId="26D27DA2" w14:textId="77777777" w:rsidR="000360AA" w:rsidRDefault="000360AA">
      <w:pPr>
        <w:pStyle w:val="PargrafodaLista"/>
        <w:numPr>
          <w:ilvl w:val="0"/>
          <w:numId w:val="6"/>
        </w:numPr>
      </w:pPr>
      <w:r>
        <w:t>SERVIDOR FÍSICO</w:t>
      </w:r>
    </w:p>
    <w:p w14:paraId="3A8C4B5C" w14:textId="77777777" w:rsidR="000360AA" w:rsidRDefault="000360AA">
      <w:pPr>
        <w:pStyle w:val="PargrafodaLista"/>
        <w:numPr>
          <w:ilvl w:val="1"/>
          <w:numId w:val="6"/>
        </w:numPr>
      </w:pPr>
      <w:r>
        <w:t>Plataforma de virtualização</w:t>
      </w:r>
    </w:p>
    <w:p w14:paraId="1390C244" w14:textId="77777777" w:rsidR="000360AA" w:rsidRDefault="000360AA">
      <w:pPr>
        <w:pStyle w:val="PargrafodaLista"/>
        <w:numPr>
          <w:ilvl w:val="2"/>
          <w:numId w:val="6"/>
        </w:numPr>
      </w:pPr>
      <w:r>
        <w:t>VM01 – Diretório e DNS</w:t>
      </w:r>
    </w:p>
    <w:p w14:paraId="6B8FCC59" w14:textId="77777777" w:rsidR="000360AA" w:rsidRDefault="000360AA">
      <w:pPr>
        <w:pStyle w:val="PargrafodaLista"/>
        <w:numPr>
          <w:ilvl w:val="2"/>
          <w:numId w:val="6"/>
        </w:numPr>
      </w:pPr>
      <w:r>
        <w:t>VM02 – Servidor de arquivos</w:t>
      </w:r>
    </w:p>
    <w:p w14:paraId="6B371161" w14:textId="77777777" w:rsidR="000360AA" w:rsidRDefault="000360AA">
      <w:pPr>
        <w:pStyle w:val="PargrafodaLista"/>
        <w:numPr>
          <w:ilvl w:val="2"/>
          <w:numId w:val="6"/>
        </w:numPr>
      </w:pPr>
      <w:r>
        <w:t>VM03 – Servidor web / aplicação</w:t>
      </w:r>
    </w:p>
    <w:p w14:paraId="4BA4322C" w14:textId="77777777" w:rsidR="000360AA" w:rsidRDefault="000360AA">
      <w:pPr>
        <w:pStyle w:val="PargrafodaLista"/>
        <w:numPr>
          <w:ilvl w:val="2"/>
          <w:numId w:val="6"/>
        </w:numPr>
      </w:pPr>
      <w:r>
        <w:t>VM04 – Banco de dados</w:t>
      </w:r>
    </w:p>
    <w:p w14:paraId="552C961F" w14:textId="1EAF718F" w:rsidR="000360AA" w:rsidRDefault="000360AA">
      <w:pPr>
        <w:pStyle w:val="PargrafodaLista"/>
        <w:numPr>
          <w:ilvl w:val="2"/>
          <w:numId w:val="6"/>
        </w:numPr>
      </w:pPr>
      <w:r>
        <w:t>VM05 – Monitoramento</w:t>
      </w:r>
    </w:p>
    <w:p w14:paraId="3B568CD9" w14:textId="31EA7920" w:rsidR="000360AA" w:rsidRDefault="000360AA" w:rsidP="000360AA">
      <w:r>
        <w:t xml:space="preserve">A distribuição das funções entre máquinas virtuais tem como objetivo organizar os serviços por finalidade, facilitar a administração e permitir que cada sistema receba os recursos computacionais necessários. O serviço DHCP, que atualmente está </w:t>
      </w:r>
      <w:r>
        <w:lastRenderedPageBreak/>
        <w:t>configurado no roteador da simulação, poderá permanecer nesse equipamento ou ser migrado para uma máquina virtual em uma futura implantação, conforme a arquitetura escolhida.</w:t>
      </w:r>
    </w:p>
    <w:p w14:paraId="1965F5F2" w14:textId="0266295E" w:rsidR="000360AA" w:rsidRDefault="000360AA" w:rsidP="000360AA">
      <w:r>
        <w:t>O dispositivo NAS previsto no projeto poderá ser utilizado como recurso de armazenamento complementar e destino de cópias de segurança, desde que sejam implementados os mecanismos necessários de proteção e recuperação dos dados.</w:t>
      </w:r>
    </w:p>
    <w:p w14:paraId="20293349" w14:textId="3394AF1E" w:rsidR="000360AA" w:rsidRDefault="000360AA" w:rsidP="000360AA">
      <w:pPr>
        <w:pStyle w:val="Ttulo2"/>
      </w:pPr>
      <w:bookmarkStart w:id="44" w:name="_Toc243580287"/>
      <w:r w:rsidRPr="000360AA">
        <w:t>Distribuição dos serviços nas máquinas virtuais</w:t>
      </w:r>
      <w:bookmarkEnd w:id="44"/>
    </w:p>
    <w:p w14:paraId="14737367" w14:textId="09CD9879" w:rsidR="000360AA" w:rsidRDefault="000360AA" w:rsidP="000360AA">
      <w:r w:rsidRPr="000360AA">
        <w:t>A tabela apresenta uma proposta de organização dos serviços no ambiente virtualizado.</w:t>
      </w:r>
    </w:p>
    <w:p w14:paraId="5D7E723E" w14:textId="7FF641F2" w:rsidR="000360AA" w:rsidRPr="000360AA" w:rsidRDefault="000360AA" w:rsidP="000360AA">
      <w:pPr>
        <w:jc w:val="center"/>
        <w:rPr>
          <w:sz w:val="18"/>
          <w:szCs w:val="18"/>
        </w:rPr>
      </w:pPr>
      <w:r w:rsidRPr="000360AA">
        <w:rPr>
          <w:sz w:val="18"/>
          <w:szCs w:val="18"/>
        </w:rPr>
        <w:t xml:space="preserve">Tabela </w:t>
      </w:r>
      <w:r w:rsidR="00AF083D">
        <w:rPr>
          <w:sz w:val="18"/>
          <w:szCs w:val="18"/>
        </w:rPr>
        <w:t>11</w:t>
      </w:r>
      <w:r w:rsidRPr="000360AA">
        <w:rPr>
          <w:sz w:val="18"/>
          <w:szCs w:val="18"/>
        </w:rPr>
        <w:t xml:space="preserve"> – Distribuição de </w:t>
      </w:r>
      <w:proofErr w:type="spellStart"/>
      <w:r w:rsidRPr="000360AA">
        <w:rPr>
          <w:sz w:val="18"/>
          <w:szCs w:val="18"/>
        </w:rPr>
        <w:t>VMs</w:t>
      </w:r>
      <w:proofErr w:type="spellEnd"/>
    </w:p>
    <w:tbl>
      <w:tblPr>
        <w:tblStyle w:val="Tabelacomgrade"/>
        <w:tblW w:w="0" w:type="auto"/>
        <w:tblLook w:val="04A0" w:firstRow="1" w:lastRow="0" w:firstColumn="1" w:lastColumn="0" w:noHBand="0" w:noVBand="1"/>
      </w:tblPr>
      <w:tblGrid>
        <w:gridCol w:w="2035"/>
        <w:gridCol w:w="2713"/>
        <w:gridCol w:w="4313"/>
      </w:tblGrid>
      <w:tr w:rsidR="000360AA" w:rsidRPr="000360AA" w14:paraId="12CFEEA6" w14:textId="77777777" w:rsidTr="000360AA">
        <w:tc>
          <w:tcPr>
            <w:tcW w:w="0" w:type="auto"/>
            <w:vAlign w:val="center"/>
            <w:hideMark/>
          </w:tcPr>
          <w:p w14:paraId="73998147" w14:textId="77777777" w:rsidR="000360AA" w:rsidRPr="000360AA" w:rsidRDefault="000360AA" w:rsidP="000360AA">
            <w:pPr>
              <w:jc w:val="center"/>
              <w:rPr>
                <w:b/>
                <w:bCs/>
              </w:rPr>
            </w:pPr>
            <w:r w:rsidRPr="000360AA">
              <w:rPr>
                <w:b/>
                <w:bCs/>
              </w:rPr>
              <w:t>Máquina virtual</w:t>
            </w:r>
          </w:p>
        </w:tc>
        <w:tc>
          <w:tcPr>
            <w:tcW w:w="0" w:type="auto"/>
            <w:vAlign w:val="center"/>
            <w:hideMark/>
          </w:tcPr>
          <w:p w14:paraId="630181E5" w14:textId="77777777" w:rsidR="000360AA" w:rsidRPr="000360AA" w:rsidRDefault="000360AA" w:rsidP="000360AA">
            <w:pPr>
              <w:jc w:val="center"/>
              <w:rPr>
                <w:b/>
                <w:bCs/>
              </w:rPr>
            </w:pPr>
            <w:r w:rsidRPr="000360AA">
              <w:rPr>
                <w:b/>
                <w:bCs/>
              </w:rPr>
              <w:t>Serviço</w:t>
            </w:r>
          </w:p>
        </w:tc>
        <w:tc>
          <w:tcPr>
            <w:tcW w:w="0" w:type="auto"/>
            <w:vAlign w:val="center"/>
            <w:hideMark/>
          </w:tcPr>
          <w:p w14:paraId="4BE106D5" w14:textId="77777777" w:rsidR="000360AA" w:rsidRPr="000360AA" w:rsidRDefault="000360AA" w:rsidP="000360AA">
            <w:pPr>
              <w:jc w:val="center"/>
              <w:rPr>
                <w:b/>
                <w:bCs/>
              </w:rPr>
            </w:pPr>
            <w:r w:rsidRPr="000360AA">
              <w:rPr>
                <w:b/>
                <w:bCs/>
              </w:rPr>
              <w:t>Finalidade</w:t>
            </w:r>
          </w:p>
        </w:tc>
      </w:tr>
      <w:tr w:rsidR="000360AA" w:rsidRPr="000360AA" w14:paraId="55A215E8" w14:textId="77777777" w:rsidTr="000360AA">
        <w:tc>
          <w:tcPr>
            <w:tcW w:w="0" w:type="auto"/>
            <w:vAlign w:val="center"/>
            <w:hideMark/>
          </w:tcPr>
          <w:p w14:paraId="4E0324E7" w14:textId="77777777" w:rsidR="000360AA" w:rsidRPr="000360AA" w:rsidRDefault="000360AA" w:rsidP="000360AA">
            <w:pPr>
              <w:jc w:val="center"/>
            </w:pPr>
            <w:r w:rsidRPr="000360AA">
              <w:t>VM01</w:t>
            </w:r>
          </w:p>
        </w:tc>
        <w:tc>
          <w:tcPr>
            <w:tcW w:w="0" w:type="auto"/>
            <w:vAlign w:val="center"/>
            <w:hideMark/>
          </w:tcPr>
          <w:p w14:paraId="69ABA083" w14:textId="77777777" w:rsidR="000360AA" w:rsidRPr="000360AA" w:rsidRDefault="000360AA" w:rsidP="000360AA">
            <w:pPr>
              <w:jc w:val="center"/>
            </w:pPr>
            <w:r w:rsidRPr="000360AA">
              <w:t>Diretório e DNS</w:t>
            </w:r>
          </w:p>
        </w:tc>
        <w:tc>
          <w:tcPr>
            <w:tcW w:w="0" w:type="auto"/>
            <w:vAlign w:val="center"/>
            <w:hideMark/>
          </w:tcPr>
          <w:p w14:paraId="78399F52" w14:textId="77777777" w:rsidR="000360AA" w:rsidRPr="000360AA" w:rsidRDefault="000360AA" w:rsidP="000360AA">
            <w:pPr>
              <w:jc w:val="center"/>
            </w:pPr>
            <w:r w:rsidRPr="000360AA">
              <w:t>Centralizar a autenticação e o gerenciamento de usuários, grupos e computadores, além de realizar a resolução de nomes</w:t>
            </w:r>
          </w:p>
        </w:tc>
      </w:tr>
      <w:tr w:rsidR="000360AA" w:rsidRPr="000360AA" w14:paraId="46F7D962" w14:textId="77777777" w:rsidTr="000360AA">
        <w:tc>
          <w:tcPr>
            <w:tcW w:w="0" w:type="auto"/>
            <w:vAlign w:val="center"/>
            <w:hideMark/>
          </w:tcPr>
          <w:p w14:paraId="462F4EB5" w14:textId="77777777" w:rsidR="000360AA" w:rsidRPr="000360AA" w:rsidRDefault="000360AA" w:rsidP="000360AA">
            <w:pPr>
              <w:jc w:val="center"/>
            </w:pPr>
            <w:r w:rsidRPr="000360AA">
              <w:t>VM02</w:t>
            </w:r>
          </w:p>
        </w:tc>
        <w:tc>
          <w:tcPr>
            <w:tcW w:w="0" w:type="auto"/>
            <w:vAlign w:val="center"/>
            <w:hideMark/>
          </w:tcPr>
          <w:p w14:paraId="1FEB3F09" w14:textId="77777777" w:rsidR="000360AA" w:rsidRPr="000360AA" w:rsidRDefault="000360AA" w:rsidP="000360AA">
            <w:pPr>
              <w:jc w:val="center"/>
            </w:pPr>
            <w:r w:rsidRPr="000360AA">
              <w:t>Servidor de arquivos</w:t>
            </w:r>
          </w:p>
        </w:tc>
        <w:tc>
          <w:tcPr>
            <w:tcW w:w="0" w:type="auto"/>
            <w:vAlign w:val="center"/>
            <w:hideMark/>
          </w:tcPr>
          <w:p w14:paraId="1EDE0879" w14:textId="77777777" w:rsidR="000360AA" w:rsidRPr="000360AA" w:rsidRDefault="000360AA" w:rsidP="000360AA">
            <w:pPr>
              <w:jc w:val="center"/>
            </w:pPr>
            <w:r w:rsidRPr="000360AA">
              <w:t>Armazenar e compartilhar documentos corporativos com permissões por departamento</w:t>
            </w:r>
          </w:p>
        </w:tc>
      </w:tr>
      <w:tr w:rsidR="000360AA" w:rsidRPr="000360AA" w14:paraId="33876BF5" w14:textId="77777777" w:rsidTr="000360AA">
        <w:tc>
          <w:tcPr>
            <w:tcW w:w="0" w:type="auto"/>
            <w:vAlign w:val="center"/>
            <w:hideMark/>
          </w:tcPr>
          <w:p w14:paraId="2D5B4CC2" w14:textId="77777777" w:rsidR="000360AA" w:rsidRPr="000360AA" w:rsidRDefault="000360AA" w:rsidP="000360AA">
            <w:pPr>
              <w:jc w:val="center"/>
            </w:pPr>
            <w:r w:rsidRPr="000360AA">
              <w:t>VM03</w:t>
            </w:r>
          </w:p>
        </w:tc>
        <w:tc>
          <w:tcPr>
            <w:tcW w:w="0" w:type="auto"/>
            <w:vAlign w:val="center"/>
            <w:hideMark/>
          </w:tcPr>
          <w:p w14:paraId="229C853F" w14:textId="77777777" w:rsidR="000360AA" w:rsidRPr="000360AA" w:rsidRDefault="000360AA" w:rsidP="000360AA">
            <w:pPr>
              <w:jc w:val="center"/>
            </w:pPr>
            <w:r w:rsidRPr="000360AA">
              <w:t>Servidor web e aplicação</w:t>
            </w:r>
          </w:p>
        </w:tc>
        <w:tc>
          <w:tcPr>
            <w:tcW w:w="0" w:type="auto"/>
            <w:vAlign w:val="center"/>
            <w:hideMark/>
          </w:tcPr>
          <w:p w14:paraId="69B08266" w14:textId="77777777" w:rsidR="000360AA" w:rsidRPr="000360AA" w:rsidRDefault="000360AA" w:rsidP="000360AA">
            <w:pPr>
              <w:jc w:val="center"/>
            </w:pPr>
            <w:r w:rsidRPr="000360AA">
              <w:t>Hospedar a intranet e disponibilizar aplicações utilizadas pelos colaboradores</w:t>
            </w:r>
          </w:p>
        </w:tc>
      </w:tr>
      <w:tr w:rsidR="000360AA" w:rsidRPr="000360AA" w14:paraId="63A62190" w14:textId="77777777" w:rsidTr="000360AA">
        <w:tc>
          <w:tcPr>
            <w:tcW w:w="0" w:type="auto"/>
            <w:vAlign w:val="center"/>
            <w:hideMark/>
          </w:tcPr>
          <w:p w14:paraId="6D4554DE" w14:textId="77777777" w:rsidR="000360AA" w:rsidRPr="000360AA" w:rsidRDefault="000360AA" w:rsidP="000360AA">
            <w:pPr>
              <w:jc w:val="center"/>
            </w:pPr>
            <w:r w:rsidRPr="000360AA">
              <w:t>VM04</w:t>
            </w:r>
          </w:p>
        </w:tc>
        <w:tc>
          <w:tcPr>
            <w:tcW w:w="0" w:type="auto"/>
            <w:vAlign w:val="center"/>
            <w:hideMark/>
          </w:tcPr>
          <w:p w14:paraId="17D5B1B3" w14:textId="77777777" w:rsidR="000360AA" w:rsidRPr="000360AA" w:rsidRDefault="000360AA" w:rsidP="000360AA">
            <w:pPr>
              <w:jc w:val="center"/>
            </w:pPr>
            <w:r w:rsidRPr="000360AA">
              <w:t>Banco de dados</w:t>
            </w:r>
          </w:p>
        </w:tc>
        <w:tc>
          <w:tcPr>
            <w:tcW w:w="0" w:type="auto"/>
            <w:vAlign w:val="center"/>
            <w:hideMark/>
          </w:tcPr>
          <w:p w14:paraId="7C0EECFA" w14:textId="77777777" w:rsidR="000360AA" w:rsidRPr="000360AA" w:rsidRDefault="000360AA" w:rsidP="000360AA">
            <w:pPr>
              <w:jc w:val="center"/>
            </w:pPr>
            <w:r w:rsidRPr="000360AA">
              <w:t>Armazenar os dados utilizados pelos sistemas corporativos</w:t>
            </w:r>
          </w:p>
        </w:tc>
      </w:tr>
      <w:tr w:rsidR="000360AA" w:rsidRPr="000360AA" w14:paraId="4B85BBC4" w14:textId="77777777" w:rsidTr="000360AA">
        <w:tc>
          <w:tcPr>
            <w:tcW w:w="0" w:type="auto"/>
            <w:vAlign w:val="center"/>
            <w:hideMark/>
          </w:tcPr>
          <w:p w14:paraId="77627D22" w14:textId="77777777" w:rsidR="000360AA" w:rsidRPr="000360AA" w:rsidRDefault="000360AA" w:rsidP="000360AA">
            <w:pPr>
              <w:jc w:val="center"/>
            </w:pPr>
            <w:r w:rsidRPr="000360AA">
              <w:t>VM05</w:t>
            </w:r>
          </w:p>
        </w:tc>
        <w:tc>
          <w:tcPr>
            <w:tcW w:w="0" w:type="auto"/>
            <w:vAlign w:val="center"/>
            <w:hideMark/>
          </w:tcPr>
          <w:p w14:paraId="186769CE" w14:textId="77777777" w:rsidR="000360AA" w:rsidRPr="000360AA" w:rsidRDefault="000360AA" w:rsidP="000360AA">
            <w:pPr>
              <w:jc w:val="center"/>
            </w:pPr>
            <w:r w:rsidRPr="000360AA">
              <w:t>Monitoramento</w:t>
            </w:r>
          </w:p>
        </w:tc>
        <w:tc>
          <w:tcPr>
            <w:tcW w:w="0" w:type="auto"/>
            <w:vAlign w:val="center"/>
            <w:hideMark/>
          </w:tcPr>
          <w:p w14:paraId="5252BF67" w14:textId="77777777" w:rsidR="000360AA" w:rsidRPr="000360AA" w:rsidRDefault="000360AA" w:rsidP="000360AA">
            <w:pPr>
              <w:jc w:val="center"/>
            </w:pPr>
            <w:r w:rsidRPr="000360AA">
              <w:t>Acompanhar a disponibilidade dos equipamentos e dos serviços de TI</w:t>
            </w:r>
          </w:p>
        </w:tc>
      </w:tr>
    </w:tbl>
    <w:p w14:paraId="6BEC747F" w14:textId="6D69405A" w:rsidR="000360AA" w:rsidRDefault="000360AA" w:rsidP="000360AA">
      <w:pPr>
        <w:jc w:val="center"/>
        <w:rPr>
          <w:sz w:val="18"/>
          <w:szCs w:val="18"/>
        </w:rPr>
      </w:pPr>
      <w:r w:rsidRPr="000360AA">
        <w:rPr>
          <w:sz w:val="18"/>
          <w:szCs w:val="18"/>
        </w:rPr>
        <w:t>Fonte: Elaborado pelos autores (2026)</w:t>
      </w:r>
      <w:r w:rsidR="001D3177">
        <w:rPr>
          <w:sz w:val="18"/>
          <w:szCs w:val="18"/>
        </w:rPr>
        <w:t>.</w:t>
      </w:r>
    </w:p>
    <w:p w14:paraId="7BDE022A" w14:textId="770DE832" w:rsidR="000360AA" w:rsidRDefault="000360AA" w:rsidP="001D3177">
      <w:pPr>
        <w:ind w:firstLine="0"/>
        <w:rPr>
          <w:sz w:val="18"/>
          <w:szCs w:val="18"/>
        </w:rPr>
      </w:pPr>
    </w:p>
    <w:p w14:paraId="7645A371" w14:textId="4AC3018E" w:rsidR="000360AA" w:rsidRDefault="000360AA" w:rsidP="000360AA">
      <w:r w:rsidRPr="000360AA">
        <w:t xml:space="preserve">A quantidade de máquinas virtuais e a distribuição dos serviços poderão ser ajustadas conforme a capacidade do servidor físico e os requisitos das aplicações. Em uma implantação real, também será necessário dimensionar processador, </w:t>
      </w:r>
      <w:r w:rsidRPr="000360AA">
        <w:lastRenderedPageBreak/>
        <w:t>memória RAM e armazenamento, evitando a alocação excessiva de recursos e garantindo desempenho adequado.</w:t>
      </w:r>
    </w:p>
    <w:p w14:paraId="1666FC57" w14:textId="7EF3FB3C" w:rsidR="000360AA" w:rsidRDefault="000360AA" w:rsidP="000360AA">
      <w:pPr>
        <w:pStyle w:val="Ttulo2"/>
      </w:pPr>
      <w:bookmarkStart w:id="45" w:name="_Toc243580288"/>
      <w:r w:rsidRPr="000360AA">
        <w:t>Vantagens da virtualização</w:t>
      </w:r>
      <w:bookmarkEnd w:id="45"/>
    </w:p>
    <w:p w14:paraId="56CED054" w14:textId="72E8FAB9" w:rsidR="000360AA" w:rsidRDefault="000360AA" w:rsidP="000360AA">
      <w:r>
        <w:t>A adoção da virtualização pode proporcionar benefícios importantes para a infraestrutura do escritório de contabilidade:</w:t>
      </w:r>
    </w:p>
    <w:p w14:paraId="259A6F25" w14:textId="77777777" w:rsidR="000360AA" w:rsidRDefault="000360AA">
      <w:pPr>
        <w:pStyle w:val="PargrafodaLista"/>
        <w:numPr>
          <w:ilvl w:val="0"/>
          <w:numId w:val="6"/>
        </w:numPr>
      </w:pPr>
      <w:r>
        <w:t>Redução de custos: permite consolidar diferentes serviços em um único servidor físico, reduzindo a necessidade de adquirir um equipamento exclusivo para cada função.</w:t>
      </w:r>
    </w:p>
    <w:p w14:paraId="03F1B934" w14:textId="77777777" w:rsidR="000360AA" w:rsidRDefault="000360AA">
      <w:pPr>
        <w:pStyle w:val="PargrafodaLista"/>
        <w:numPr>
          <w:ilvl w:val="0"/>
          <w:numId w:val="6"/>
        </w:numPr>
      </w:pPr>
      <w:r>
        <w:t>Melhor aproveitamento dos recursos: possibilita distribuir processador, memória e armazenamento entre as máquinas virtuais de acordo com suas necessidades.</w:t>
      </w:r>
    </w:p>
    <w:p w14:paraId="77FF7D29" w14:textId="77777777" w:rsidR="000360AA" w:rsidRDefault="000360AA">
      <w:pPr>
        <w:pStyle w:val="PargrafodaLista"/>
        <w:numPr>
          <w:ilvl w:val="0"/>
          <w:numId w:val="6"/>
        </w:numPr>
      </w:pPr>
      <w:r>
        <w:t>Facilidade de administração: centraliza o gerenciamento das máquinas virtuais em uma plataforma de virtualização.</w:t>
      </w:r>
    </w:p>
    <w:p w14:paraId="22666066" w14:textId="77777777" w:rsidR="000360AA" w:rsidRDefault="000360AA">
      <w:pPr>
        <w:pStyle w:val="PargrafodaLista"/>
        <w:numPr>
          <w:ilvl w:val="0"/>
          <w:numId w:val="6"/>
        </w:numPr>
      </w:pPr>
      <w:r>
        <w:t>Isolamento dos serviços: permite separar os sistemas em ambientes virtuais distintos, facilitando a manutenção e a identificação de problemas.</w:t>
      </w:r>
    </w:p>
    <w:p w14:paraId="3D2F8458" w14:textId="77777777" w:rsidR="000360AA" w:rsidRDefault="000360AA">
      <w:pPr>
        <w:pStyle w:val="PargrafodaLista"/>
        <w:numPr>
          <w:ilvl w:val="0"/>
          <w:numId w:val="6"/>
        </w:numPr>
      </w:pPr>
      <w:r>
        <w:t xml:space="preserve">Facilidade de expansão: possibilita </w:t>
      </w:r>
      <w:proofErr w:type="gramStart"/>
      <w:r>
        <w:t>criar novas</w:t>
      </w:r>
      <w:proofErr w:type="gramEnd"/>
      <w:r>
        <w:t xml:space="preserve"> máquinas virtuais quando houver necessidade de hospedar outros serviços, desde que existam recursos disponíveis.</w:t>
      </w:r>
    </w:p>
    <w:p w14:paraId="13F14212" w14:textId="77777777" w:rsidR="000360AA" w:rsidRDefault="000360AA">
      <w:pPr>
        <w:pStyle w:val="PargrafodaLista"/>
        <w:numPr>
          <w:ilvl w:val="0"/>
          <w:numId w:val="6"/>
        </w:numPr>
      </w:pPr>
      <w:r>
        <w:t>Agilidade na recuperação: permite utilizar snapshots e backups das máquinas virtuais como parte de uma estratégia de recuperação, conforme os recursos e procedimentos configurados.</w:t>
      </w:r>
    </w:p>
    <w:p w14:paraId="4D338F2F" w14:textId="46786616" w:rsidR="000360AA" w:rsidRDefault="000360AA">
      <w:pPr>
        <w:pStyle w:val="PargrafodaLista"/>
        <w:numPr>
          <w:ilvl w:val="0"/>
          <w:numId w:val="6"/>
        </w:numPr>
      </w:pPr>
      <w:r>
        <w:t>Simplificação da manutenção: possibilita realizar determinadas atividades de manutenção em uma máquina virtual sem precisar modificar diretamente os sistemas das demais, embora intervenções no servidor físico possam afetar todas elas.</w:t>
      </w:r>
    </w:p>
    <w:p w14:paraId="3EA81757" w14:textId="229CD203" w:rsidR="000360AA" w:rsidRDefault="000360AA" w:rsidP="000360AA">
      <w:pPr>
        <w:pStyle w:val="Ttulo2"/>
      </w:pPr>
      <w:bookmarkStart w:id="46" w:name="_Toc243580289"/>
      <w:r w:rsidRPr="000360AA">
        <w:t>Considerações sobre a implementação</w:t>
      </w:r>
      <w:bookmarkEnd w:id="46"/>
    </w:p>
    <w:p w14:paraId="5B036DFB" w14:textId="7ADF497E" w:rsidR="000360AA" w:rsidRDefault="000360AA" w:rsidP="000360AA">
      <w:r>
        <w:t>A virtualização é considerada uma alternativa adequada para a futura infraestrutura do escritório, principalmente pela possibilidade de centralizar serviços e simplificar sua administração. Entretanto, sua adoção exige planejamento da capacidade computacional, controle de acesso à plataforma, atualização dos sistemas e implementação de uma estratégia de backup.</w:t>
      </w:r>
    </w:p>
    <w:p w14:paraId="4D468C99" w14:textId="6313578A" w:rsidR="000360AA" w:rsidRDefault="000360AA" w:rsidP="000360AA">
      <w:r>
        <w:lastRenderedPageBreak/>
        <w:t>Também é importante considerar que a consolidação dos serviços em um único servidor físico cria um ponto de falha comum. Caso esse equipamento apresente uma falha grave, todas as máquinas virtuais hospedadas nele poderão ficar indisponíveis. Por isso, em uma implantação de produção, deverão ser avaliadas medidas de proteção, como backups externos, monitoramento, nobreak e, conforme a criticidade dos serviços, redundância de hardware ou de servidores.</w:t>
      </w:r>
    </w:p>
    <w:p w14:paraId="7F9E5E8C" w14:textId="268C993C" w:rsidR="000360AA" w:rsidRDefault="000360AA" w:rsidP="000360AA">
      <w:r>
        <w:t xml:space="preserve">Conclui-se que a virtualização apresenta potencial para melhorar o aproveitamento dos recursos e facilitar o gerenciamento da infraestrutura proposta. A utilização do </w:t>
      </w:r>
      <w:proofErr w:type="spellStart"/>
      <w:r>
        <w:t>Proxmox</w:t>
      </w:r>
      <w:proofErr w:type="spellEnd"/>
      <w:r>
        <w:t xml:space="preserve"> VE foi sugerida como possibilidade para uma implantação futura, mas não foi configurada nem testada no projeto desenvolvido no Cisco </w:t>
      </w:r>
      <w:proofErr w:type="spellStart"/>
      <w:r>
        <w:t>Packet</w:t>
      </w:r>
      <w:proofErr w:type="spellEnd"/>
      <w:r>
        <w:t xml:space="preserve"> </w:t>
      </w:r>
      <w:proofErr w:type="spellStart"/>
      <w:r>
        <w:t>Tracer</w:t>
      </w:r>
      <w:proofErr w:type="spellEnd"/>
      <w:r>
        <w:t>.</w:t>
      </w:r>
    </w:p>
    <w:p w14:paraId="0921FF64" w14:textId="77777777" w:rsidR="009541C1" w:rsidRDefault="009541C1" w:rsidP="000360AA"/>
    <w:p w14:paraId="0E1CE4A9" w14:textId="71A6F338" w:rsidR="009541C1" w:rsidRDefault="009541C1" w:rsidP="009541C1">
      <w:pPr>
        <w:pStyle w:val="Ttulo1"/>
      </w:pPr>
      <w:bookmarkStart w:id="47" w:name="_Toc243580290"/>
      <w:r>
        <w:t>Armazenamento</w:t>
      </w:r>
      <w:bookmarkEnd w:id="47"/>
    </w:p>
    <w:p w14:paraId="1553CE5C" w14:textId="3091F1D6" w:rsidR="009541C1" w:rsidRDefault="009541C1" w:rsidP="009541C1">
      <w:r>
        <w:t>O armazenamento de dados é um componente essencial da infraestrutura do escritório de contabilidade, pois a empresa precisa manter documentos administrativos, financeiros, contábeis e fiscais, além de arquivos utilizados pelos sistemas corporativos. A solução de armazenamento deverá priorizar a integridade das informações, a disponibilidade dos arquivos, a segurança de acesso e a possibilidade de expansão conforme o crescimento da organização.</w:t>
      </w:r>
    </w:p>
    <w:p w14:paraId="344C79E1" w14:textId="69F76ACB" w:rsidR="009541C1" w:rsidRDefault="009541C1" w:rsidP="009541C1">
      <w:r>
        <w:t xml:space="preserve">Para a futura implantação, propõe-se uma arquitetura composta por unidades SSD nos servidores, discos rígidos (HDs) para armazenamento de maior capacidade e um dispositivo NAS (Network </w:t>
      </w:r>
      <w:proofErr w:type="spellStart"/>
      <w:r>
        <w:t>Attached</w:t>
      </w:r>
      <w:proofErr w:type="spellEnd"/>
      <w:r>
        <w:t xml:space="preserve"> </w:t>
      </w:r>
      <w:proofErr w:type="spellStart"/>
      <w:r>
        <w:t>Storage</w:t>
      </w:r>
      <w:proofErr w:type="spellEnd"/>
      <w:r>
        <w:t>) destinado ao armazenamento compartilhado e ao apoio às rotinas de backup. Essa solução foi considerada adequada ao porte da empresa, que possui aproximadamente 50 colaboradores.</w:t>
      </w:r>
    </w:p>
    <w:p w14:paraId="1761CC6A" w14:textId="74EC8407" w:rsidR="009541C1" w:rsidRDefault="009541C1" w:rsidP="009541C1">
      <w:r>
        <w:t xml:space="preserve">Como os recursos de armazenamento ainda não foram implementados no Cisco </w:t>
      </w:r>
      <w:proofErr w:type="spellStart"/>
      <w:r>
        <w:t>Packet</w:t>
      </w:r>
      <w:proofErr w:type="spellEnd"/>
      <w:r>
        <w:t xml:space="preserve"> </w:t>
      </w:r>
      <w:proofErr w:type="spellStart"/>
      <w:r>
        <w:t>Tracer</w:t>
      </w:r>
      <w:proofErr w:type="spellEnd"/>
      <w:r>
        <w:t>, as tecnologias e configurações apresentadas nesta seção representam o planejamento para a infraestrutura física.</w:t>
      </w:r>
    </w:p>
    <w:p w14:paraId="5AB71EFB" w14:textId="3353A478" w:rsidR="009541C1" w:rsidRDefault="009541C1" w:rsidP="009541C1">
      <w:pPr>
        <w:pStyle w:val="Ttulo2"/>
      </w:pPr>
      <w:bookmarkStart w:id="48" w:name="_Toc243580291"/>
      <w:r w:rsidRPr="009541C1">
        <w:t>Tecnologias de armazenamento</w:t>
      </w:r>
      <w:bookmarkEnd w:id="48"/>
    </w:p>
    <w:p w14:paraId="446E429A" w14:textId="404206D6" w:rsidR="009541C1" w:rsidRDefault="009541C1" w:rsidP="009541C1">
      <w:r w:rsidRPr="009541C1">
        <w:t>Foram analisadas diferentes tecnologias de armazenamento para definir a solução mais adequada às necessidades da empresa.</w:t>
      </w:r>
    </w:p>
    <w:p w14:paraId="515EDD84" w14:textId="77777777" w:rsidR="009541C1" w:rsidRDefault="009541C1" w:rsidP="009541C1"/>
    <w:p w14:paraId="7FED351C" w14:textId="4F7792FF" w:rsidR="009541C1" w:rsidRPr="009541C1" w:rsidRDefault="009541C1" w:rsidP="009541C1">
      <w:pPr>
        <w:jc w:val="center"/>
        <w:rPr>
          <w:sz w:val="18"/>
          <w:szCs w:val="18"/>
        </w:rPr>
      </w:pPr>
      <w:r w:rsidRPr="009541C1">
        <w:rPr>
          <w:sz w:val="18"/>
          <w:szCs w:val="18"/>
        </w:rPr>
        <w:lastRenderedPageBreak/>
        <w:t>Tabela 12 – Tecnologias de armazenamento</w:t>
      </w:r>
    </w:p>
    <w:tbl>
      <w:tblPr>
        <w:tblStyle w:val="Tabelacomgrade"/>
        <w:tblW w:w="0" w:type="auto"/>
        <w:tblLook w:val="04A0" w:firstRow="1" w:lastRow="0" w:firstColumn="1" w:lastColumn="0" w:noHBand="0" w:noVBand="1"/>
      </w:tblPr>
      <w:tblGrid>
        <w:gridCol w:w="2174"/>
        <w:gridCol w:w="3416"/>
        <w:gridCol w:w="3471"/>
      </w:tblGrid>
      <w:tr w:rsidR="009541C1" w:rsidRPr="009541C1" w14:paraId="79EB3108" w14:textId="77777777" w:rsidTr="009541C1">
        <w:tc>
          <w:tcPr>
            <w:tcW w:w="0" w:type="auto"/>
            <w:vAlign w:val="center"/>
            <w:hideMark/>
          </w:tcPr>
          <w:p w14:paraId="092B5B0B" w14:textId="77777777" w:rsidR="009541C1" w:rsidRPr="009541C1" w:rsidRDefault="009541C1" w:rsidP="009541C1">
            <w:pPr>
              <w:jc w:val="center"/>
              <w:rPr>
                <w:b/>
                <w:bCs/>
              </w:rPr>
            </w:pPr>
            <w:r w:rsidRPr="009541C1">
              <w:rPr>
                <w:b/>
                <w:bCs/>
              </w:rPr>
              <w:t>Tecnologia</w:t>
            </w:r>
          </w:p>
        </w:tc>
        <w:tc>
          <w:tcPr>
            <w:tcW w:w="0" w:type="auto"/>
            <w:vAlign w:val="center"/>
            <w:hideMark/>
          </w:tcPr>
          <w:p w14:paraId="5F50659F" w14:textId="77777777" w:rsidR="009541C1" w:rsidRPr="009541C1" w:rsidRDefault="009541C1" w:rsidP="009541C1">
            <w:pPr>
              <w:jc w:val="center"/>
              <w:rPr>
                <w:b/>
                <w:bCs/>
              </w:rPr>
            </w:pPr>
            <w:r w:rsidRPr="009541C1">
              <w:rPr>
                <w:b/>
                <w:bCs/>
              </w:rPr>
              <w:t>Características</w:t>
            </w:r>
          </w:p>
        </w:tc>
        <w:tc>
          <w:tcPr>
            <w:tcW w:w="0" w:type="auto"/>
            <w:vAlign w:val="center"/>
            <w:hideMark/>
          </w:tcPr>
          <w:p w14:paraId="2A57808B" w14:textId="77777777" w:rsidR="009541C1" w:rsidRPr="009541C1" w:rsidRDefault="009541C1" w:rsidP="009541C1">
            <w:pPr>
              <w:jc w:val="center"/>
              <w:rPr>
                <w:b/>
                <w:bCs/>
              </w:rPr>
            </w:pPr>
            <w:r w:rsidRPr="009541C1">
              <w:rPr>
                <w:b/>
                <w:bCs/>
              </w:rPr>
              <w:t>Aplicação proposta</w:t>
            </w:r>
          </w:p>
        </w:tc>
      </w:tr>
      <w:tr w:rsidR="009541C1" w:rsidRPr="009541C1" w14:paraId="19E4DA20" w14:textId="77777777" w:rsidTr="009541C1">
        <w:tc>
          <w:tcPr>
            <w:tcW w:w="0" w:type="auto"/>
            <w:vAlign w:val="center"/>
            <w:hideMark/>
          </w:tcPr>
          <w:p w14:paraId="4EC4E642" w14:textId="77777777" w:rsidR="009541C1" w:rsidRPr="009541C1" w:rsidRDefault="009541C1" w:rsidP="009541C1">
            <w:pPr>
              <w:jc w:val="center"/>
            </w:pPr>
            <w:r w:rsidRPr="009541C1">
              <w:t>HD (HDD)</w:t>
            </w:r>
          </w:p>
        </w:tc>
        <w:tc>
          <w:tcPr>
            <w:tcW w:w="0" w:type="auto"/>
            <w:vAlign w:val="center"/>
            <w:hideMark/>
          </w:tcPr>
          <w:p w14:paraId="72C2509C" w14:textId="77777777" w:rsidR="009541C1" w:rsidRPr="009541C1" w:rsidRDefault="009541C1" w:rsidP="009541C1">
            <w:pPr>
              <w:jc w:val="center"/>
            </w:pPr>
            <w:r w:rsidRPr="009541C1">
              <w:t xml:space="preserve">Oferece capacidade elevada de armazenamento, geralmente com menor custo por </w:t>
            </w:r>
            <w:proofErr w:type="spellStart"/>
            <w:r w:rsidRPr="009541C1">
              <w:t>terabyte</w:t>
            </w:r>
            <w:proofErr w:type="spellEnd"/>
            <w:r w:rsidRPr="009541C1">
              <w:t>, mas apresenta desempenho inferior ao SSD em operações de acesso aleatório.</w:t>
            </w:r>
          </w:p>
        </w:tc>
        <w:tc>
          <w:tcPr>
            <w:tcW w:w="0" w:type="auto"/>
            <w:vAlign w:val="center"/>
            <w:hideMark/>
          </w:tcPr>
          <w:p w14:paraId="239B5A53" w14:textId="77777777" w:rsidR="009541C1" w:rsidRPr="009541C1" w:rsidRDefault="009541C1" w:rsidP="009541C1">
            <w:pPr>
              <w:jc w:val="center"/>
            </w:pPr>
            <w:r w:rsidRPr="009541C1">
              <w:t>Armazenamento de documentos, arquivos históricos e cópias de segurança no NAS.</w:t>
            </w:r>
          </w:p>
        </w:tc>
      </w:tr>
      <w:tr w:rsidR="009541C1" w:rsidRPr="009541C1" w14:paraId="006FD83B" w14:textId="77777777" w:rsidTr="009541C1">
        <w:tc>
          <w:tcPr>
            <w:tcW w:w="0" w:type="auto"/>
            <w:vAlign w:val="center"/>
            <w:hideMark/>
          </w:tcPr>
          <w:p w14:paraId="7B90CB66" w14:textId="77777777" w:rsidR="009541C1" w:rsidRPr="009541C1" w:rsidRDefault="009541C1" w:rsidP="009541C1">
            <w:pPr>
              <w:jc w:val="center"/>
            </w:pPr>
            <w:r w:rsidRPr="009541C1">
              <w:t>SSD</w:t>
            </w:r>
          </w:p>
        </w:tc>
        <w:tc>
          <w:tcPr>
            <w:tcW w:w="0" w:type="auto"/>
            <w:vAlign w:val="center"/>
            <w:hideMark/>
          </w:tcPr>
          <w:p w14:paraId="7CD7F6B8" w14:textId="77777777" w:rsidR="009541C1" w:rsidRPr="009541C1" w:rsidRDefault="009541C1" w:rsidP="009541C1">
            <w:pPr>
              <w:jc w:val="center"/>
            </w:pPr>
            <w:r w:rsidRPr="009541C1">
              <w:t>Oferece maior velocidade de leitura e gravação, além de não possuir partes mecânicas móveis.</w:t>
            </w:r>
          </w:p>
        </w:tc>
        <w:tc>
          <w:tcPr>
            <w:tcW w:w="0" w:type="auto"/>
            <w:vAlign w:val="center"/>
            <w:hideMark/>
          </w:tcPr>
          <w:p w14:paraId="0420FBFD" w14:textId="77777777" w:rsidR="009541C1" w:rsidRPr="009541C1" w:rsidRDefault="009541C1" w:rsidP="009541C1">
            <w:pPr>
              <w:jc w:val="center"/>
            </w:pPr>
            <w:r w:rsidRPr="009541C1">
              <w:t>Sistema operacional dos servidores, máquinas virtuais e aplicações que necessitam de maior desempenho.</w:t>
            </w:r>
          </w:p>
        </w:tc>
      </w:tr>
      <w:tr w:rsidR="009541C1" w:rsidRPr="009541C1" w14:paraId="15B2B90A" w14:textId="77777777" w:rsidTr="009541C1">
        <w:tc>
          <w:tcPr>
            <w:tcW w:w="0" w:type="auto"/>
            <w:vAlign w:val="center"/>
            <w:hideMark/>
          </w:tcPr>
          <w:p w14:paraId="5DC6EF34" w14:textId="77777777" w:rsidR="009541C1" w:rsidRPr="009541C1" w:rsidRDefault="009541C1" w:rsidP="009541C1">
            <w:pPr>
              <w:jc w:val="center"/>
            </w:pPr>
            <w:r w:rsidRPr="009541C1">
              <w:t>NAS</w:t>
            </w:r>
          </w:p>
        </w:tc>
        <w:tc>
          <w:tcPr>
            <w:tcW w:w="0" w:type="auto"/>
            <w:vAlign w:val="center"/>
            <w:hideMark/>
          </w:tcPr>
          <w:p w14:paraId="33D37855" w14:textId="77777777" w:rsidR="009541C1" w:rsidRPr="009541C1" w:rsidRDefault="009541C1" w:rsidP="009541C1">
            <w:pPr>
              <w:jc w:val="center"/>
            </w:pPr>
            <w:r w:rsidRPr="009541C1">
              <w:t>Equipamento conectado à rede que disponibiliza espaço de armazenamento centralizado por meio de protocolos de compartilhamento de arquivos.</w:t>
            </w:r>
          </w:p>
        </w:tc>
        <w:tc>
          <w:tcPr>
            <w:tcW w:w="0" w:type="auto"/>
            <w:vAlign w:val="center"/>
            <w:hideMark/>
          </w:tcPr>
          <w:p w14:paraId="52BC1D09" w14:textId="77777777" w:rsidR="009541C1" w:rsidRPr="009541C1" w:rsidRDefault="009541C1" w:rsidP="009541C1">
            <w:pPr>
              <w:jc w:val="center"/>
            </w:pPr>
            <w:r w:rsidRPr="009541C1">
              <w:t>Compartilhamento de documentos e armazenamento de cópias de segurança.</w:t>
            </w:r>
          </w:p>
        </w:tc>
      </w:tr>
      <w:tr w:rsidR="009541C1" w:rsidRPr="009541C1" w14:paraId="62ACA76D" w14:textId="77777777" w:rsidTr="009541C1">
        <w:tc>
          <w:tcPr>
            <w:tcW w:w="0" w:type="auto"/>
            <w:vAlign w:val="center"/>
            <w:hideMark/>
          </w:tcPr>
          <w:p w14:paraId="04717526" w14:textId="77777777" w:rsidR="009541C1" w:rsidRPr="009541C1" w:rsidRDefault="009541C1" w:rsidP="009541C1">
            <w:pPr>
              <w:jc w:val="center"/>
            </w:pPr>
            <w:r w:rsidRPr="009541C1">
              <w:t>SAN</w:t>
            </w:r>
          </w:p>
        </w:tc>
        <w:tc>
          <w:tcPr>
            <w:tcW w:w="0" w:type="auto"/>
            <w:vAlign w:val="center"/>
            <w:hideMark/>
          </w:tcPr>
          <w:p w14:paraId="0FA7F558" w14:textId="77777777" w:rsidR="009541C1" w:rsidRPr="009541C1" w:rsidRDefault="009541C1" w:rsidP="009541C1">
            <w:pPr>
              <w:jc w:val="center"/>
            </w:pPr>
            <w:r w:rsidRPr="009541C1">
              <w:t>Arquitetura de armazenamento que disponibiliza volumes de dados aos servidores por meio de uma rede especializada ou de tecnologias próprias para esse fim.</w:t>
            </w:r>
          </w:p>
        </w:tc>
        <w:tc>
          <w:tcPr>
            <w:tcW w:w="0" w:type="auto"/>
            <w:vAlign w:val="center"/>
            <w:hideMark/>
          </w:tcPr>
          <w:p w14:paraId="397BEFD6" w14:textId="77777777" w:rsidR="009541C1" w:rsidRPr="009541C1" w:rsidRDefault="009541C1" w:rsidP="009541C1">
            <w:pPr>
              <w:jc w:val="center"/>
            </w:pPr>
            <w:r w:rsidRPr="009541C1">
              <w:t>Alternativa para ambientes de maior porte ou com requisitos específicos de desempenho e disponibilidade, não priorizada nesta proposta.</w:t>
            </w:r>
          </w:p>
        </w:tc>
      </w:tr>
      <w:tr w:rsidR="009541C1" w:rsidRPr="009541C1" w14:paraId="4505E453" w14:textId="77777777" w:rsidTr="009541C1">
        <w:tc>
          <w:tcPr>
            <w:tcW w:w="0" w:type="auto"/>
            <w:vAlign w:val="center"/>
            <w:hideMark/>
          </w:tcPr>
          <w:p w14:paraId="149FF3C4" w14:textId="77777777" w:rsidR="009541C1" w:rsidRPr="009541C1" w:rsidRDefault="009541C1" w:rsidP="009541C1">
            <w:pPr>
              <w:jc w:val="center"/>
            </w:pPr>
            <w:r w:rsidRPr="009541C1">
              <w:t>RAID</w:t>
            </w:r>
          </w:p>
        </w:tc>
        <w:tc>
          <w:tcPr>
            <w:tcW w:w="0" w:type="auto"/>
            <w:vAlign w:val="center"/>
            <w:hideMark/>
          </w:tcPr>
          <w:p w14:paraId="575760A5" w14:textId="77777777" w:rsidR="009541C1" w:rsidRPr="009541C1" w:rsidRDefault="009541C1" w:rsidP="009541C1">
            <w:pPr>
              <w:jc w:val="center"/>
            </w:pPr>
            <w:r w:rsidRPr="009541C1">
              <w:t xml:space="preserve">Tecnologia que combina várias unidades de armazenamento para melhorar a disponibilidade, o </w:t>
            </w:r>
            <w:r w:rsidRPr="009541C1">
              <w:lastRenderedPageBreak/>
              <w:t>desempenho ou ambos, dependendo do nível utilizado.</w:t>
            </w:r>
          </w:p>
        </w:tc>
        <w:tc>
          <w:tcPr>
            <w:tcW w:w="0" w:type="auto"/>
            <w:vAlign w:val="center"/>
            <w:hideMark/>
          </w:tcPr>
          <w:p w14:paraId="4E238DDB" w14:textId="77777777" w:rsidR="009541C1" w:rsidRPr="009541C1" w:rsidRDefault="009541C1" w:rsidP="009541C1">
            <w:pPr>
              <w:jc w:val="center"/>
            </w:pPr>
            <w:r w:rsidRPr="009541C1">
              <w:lastRenderedPageBreak/>
              <w:t xml:space="preserve">Proteção contra falhas de determinadas unidades nos servidores e </w:t>
            </w:r>
            <w:proofErr w:type="spellStart"/>
            <w:r w:rsidRPr="009541C1">
              <w:t>no</w:t>
            </w:r>
            <w:proofErr w:type="spellEnd"/>
            <w:r w:rsidRPr="009541C1">
              <w:t xml:space="preserve"> NAS.</w:t>
            </w:r>
          </w:p>
        </w:tc>
      </w:tr>
    </w:tbl>
    <w:p w14:paraId="1EF78F41" w14:textId="79D6BADF" w:rsidR="009541C1" w:rsidRDefault="009541C1" w:rsidP="009541C1">
      <w:pPr>
        <w:jc w:val="center"/>
        <w:rPr>
          <w:sz w:val="18"/>
          <w:szCs w:val="18"/>
        </w:rPr>
      </w:pPr>
      <w:r w:rsidRPr="009541C1">
        <w:rPr>
          <w:sz w:val="18"/>
          <w:szCs w:val="18"/>
        </w:rPr>
        <w:t>Fonte: Elaborado pelos autores (2026)</w:t>
      </w:r>
      <w:r w:rsidR="001D3177">
        <w:rPr>
          <w:sz w:val="18"/>
          <w:szCs w:val="18"/>
        </w:rPr>
        <w:t>.</w:t>
      </w:r>
    </w:p>
    <w:p w14:paraId="6FA0C7B6" w14:textId="77777777" w:rsidR="009541C1" w:rsidRDefault="009541C1" w:rsidP="009541C1">
      <w:pPr>
        <w:jc w:val="center"/>
        <w:rPr>
          <w:sz w:val="18"/>
          <w:szCs w:val="18"/>
        </w:rPr>
      </w:pPr>
    </w:p>
    <w:p w14:paraId="405D758B" w14:textId="27453A39" w:rsidR="009541C1" w:rsidRDefault="009541C1" w:rsidP="009541C1">
      <w:pPr>
        <w:pStyle w:val="Ttulo2"/>
      </w:pPr>
      <w:bookmarkStart w:id="49" w:name="_Toc243580292"/>
      <w:r w:rsidRPr="009541C1">
        <w:t>Arquitetura de armazenamento proposta</w:t>
      </w:r>
      <w:bookmarkEnd w:id="49"/>
    </w:p>
    <w:p w14:paraId="6081A988" w14:textId="675ADBD9" w:rsidR="009541C1" w:rsidRDefault="009541C1" w:rsidP="009541C1">
      <w:r>
        <w:t>A arquitetura planejada contempla dois componentes principais: o armazenamento utilizado pelos servidores e o armazenamento centralizado disponibilizado pelo NAS.</w:t>
      </w:r>
    </w:p>
    <w:p w14:paraId="7D017119" w14:textId="23B0F2FF" w:rsidR="009541C1" w:rsidRDefault="009541C1" w:rsidP="009541C1">
      <w:r>
        <w:t xml:space="preserve">Os servidores deverão utilizar </w:t>
      </w:r>
      <w:proofErr w:type="spellStart"/>
      <w:r>
        <w:t>SSDs</w:t>
      </w:r>
      <w:proofErr w:type="spellEnd"/>
      <w:r>
        <w:t xml:space="preserve"> para o sistema operacional e os serviços que exigem maior desempenho. Já o NAS será equipado preferencialmente com HDs próprios para operação contínua, dimensionados de acordo com o volume de documentos, a necessidade de retenção e o crescimento esperado dos dados.</w:t>
      </w:r>
    </w:p>
    <w:p w14:paraId="6F21E034" w14:textId="5666D370" w:rsidR="009541C1" w:rsidRDefault="009541C1" w:rsidP="009541C1">
      <w:r>
        <w:t>O NAS será conectado à infraestrutura de rede e associado logicamente à VLAN 70, destinada aos servidores e ao armazenamento, conforme o plano de endereçamento do projeto. Seu endereço IP previsto é 10.50.70.15, utilizando o gateway 10.50.70.1.</w:t>
      </w:r>
    </w:p>
    <w:p w14:paraId="0289DE3F" w14:textId="01A30DF3" w:rsidR="009541C1" w:rsidRDefault="009541C1" w:rsidP="009541C1">
      <w:r>
        <w:t>A arquitetura proposta pode ser representada da seguinte forma:</w:t>
      </w:r>
    </w:p>
    <w:p w14:paraId="125C0D98" w14:textId="0D8AA227" w:rsidR="00864CB4" w:rsidRPr="00864CB4" w:rsidRDefault="00864CB4" w:rsidP="00864CB4">
      <w:pPr>
        <w:pStyle w:val="Legenda"/>
        <w:keepNext/>
        <w:jc w:val="center"/>
        <w:rPr>
          <w:i w:val="0"/>
          <w:iCs w:val="0"/>
          <w:color w:val="000000" w:themeColor="text1"/>
        </w:rPr>
      </w:pPr>
      <w:r w:rsidRPr="00864CB4">
        <w:rPr>
          <w:i w:val="0"/>
          <w:iCs w:val="0"/>
          <w:color w:val="000000" w:themeColor="text1"/>
        </w:rPr>
        <w:lastRenderedPageBreak/>
        <w:t xml:space="preserve">Figura </w:t>
      </w:r>
      <w:r w:rsidRPr="00864CB4">
        <w:rPr>
          <w:i w:val="0"/>
          <w:iCs w:val="0"/>
          <w:color w:val="000000" w:themeColor="text1"/>
        </w:rPr>
        <w:fldChar w:fldCharType="begin"/>
      </w:r>
      <w:r w:rsidRPr="00864CB4">
        <w:rPr>
          <w:i w:val="0"/>
          <w:iCs w:val="0"/>
          <w:color w:val="000000" w:themeColor="text1"/>
        </w:rPr>
        <w:instrText xml:space="preserve"> SEQ Figura \* ARABIC </w:instrText>
      </w:r>
      <w:r w:rsidRPr="00864CB4">
        <w:rPr>
          <w:i w:val="0"/>
          <w:iCs w:val="0"/>
          <w:color w:val="000000" w:themeColor="text1"/>
        </w:rPr>
        <w:fldChar w:fldCharType="separate"/>
      </w:r>
      <w:r w:rsidR="001D3177">
        <w:rPr>
          <w:i w:val="0"/>
          <w:iCs w:val="0"/>
          <w:noProof/>
          <w:color w:val="000000" w:themeColor="text1"/>
        </w:rPr>
        <w:t>5</w:t>
      </w:r>
      <w:r w:rsidRPr="00864CB4">
        <w:rPr>
          <w:i w:val="0"/>
          <w:iCs w:val="0"/>
          <w:color w:val="000000" w:themeColor="text1"/>
        </w:rPr>
        <w:fldChar w:fldCharType="end"/>
      </w:r>
      <w:r w:rsidRPr="00864CB4">
        <w:rPr>
          <w:i w:val="0"/>
          <w:iCs w:val="0"/>
          <w:color w:val="000000" w:themeColor="text1"/>
        </w:rPr>
        <w:t xml:space="preserve"> - Arquitetura de armazenamento</w:t>
      </w:r>
    </w:p>
    <w:p w14:paraId="0953C7A2" w14:textId="1E70051B" w:rsidR="009541C1" w:rsidRDefault="00864CB4" w:rsidP="00864CB4">
      <w:pPr>
        <w:jc w:val="center"/>
      </w:pPr>
      <w:r>
        <w:rPr>
          <w:noProof/>
        </w:rPr>
        <w:drawing>
          <wp:inline distT="0" distB="0" distL="0" distR="0" wp14:anchorId="4A808EC9" wp14:editId="5795ACFF">
            <wp:extent cx="1463040" cy="4910581"/>
            <wp:effectExtent l="0" t="0" r="3810" b="4445"/>
            <wp:docPr id="17427098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09837" name="Imagem 17427098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0664" cy="4969735"/>
                    </a:xfrm>
                    <a:prstGeom prst="rect">
                      <a:avLst/>
                    </a:prstGeom>
                  </pic:spPr>
                </pic:pic>
              </a:graphicData>
            </a:graphic>
          </wp:inline>
        </w:drawing>
      </w:r>
    </w:p>
    <w:p w14:paraId="23D0EC28" w14:textId="3DCBF8B8" w:rsidR="00864CB4" w:rsidRDefault="00864CB4" w:rsidP="00864CB4">
      <w:pPr>
        <w:jc w:val="center"/>
        <w:rPr>
          <w:sz w:val="18"/>
          <w:szCs w:val="18"/>
        </w:rPr>
      </w:pPr>
      <w:r w:rsidRPr="00864CB4">
        <w:rPr>
          <w:sz w:val="18"/>
          <w:szCs w:val="18"/>
        </w:rPr>
        <w:t>Fonte: Elaborado pelos autores (2026)</w:t>
      </w:r>
      <w:r w:rsidR="001D3177">
        <w:rPr>
          <w:sz w:val="18"/>
          <w:szCs w:val="18"/>
        </w:rPr>
        <w:t>.</w:t>
      </w:r>
    </w:p>
    <w:p w14:paraId="216A7854" w14:textId="77777777" w:rsidR="00864CB4" w:rsidRDefault="00864CB4" w:rsidP="00864CB4">
      <w:pPr>
        <w:jc w:val="center"/>
        <w:rPr>
          <w:sz w:val="18"/>
          <w:szCs w:val="18"/>
        </w:rPr>
      </w:pPr>
    </w:p>
    <w:p w14:paraId="1725D3E2" w14:textId="54658957" w:rsidR="00864CB4" w:rsidRDefault="00864CB4" w:rsidP="00864CB4">
      <w:r w:rsidRPr="00864CB4">
        <w:t>O esquema representa a organização planejada dos recursos, não uma conexão de armazenamento já implementada. A integração definitiva dependerá da configuração dos servidores, do NAS e das permissões de acesso.</w:t>
      </w:r>
    </w:p>
    <w:p w14:paraId="507547A2" w14:textId="585C827E" w:rsidR="00864CB4" w:rsidRDefault="00864CB4" w:rsidP="00864CB4">
      <w:pPr>
        <w:pStyle w:val="Ttulo2"/>
      </w:pPr>
      <w:bookmarkStart w:id="50" w:name="_Toc243580293"/>
      <w:r w:rsidRPr="00864CB4">
        <w:t>Configuração RAID proposta</w:t>
      </w:r>
      <w:bookmarkEnd w:id="50"/>
    </w:p>
    <w:p w14:paraId="481147D0" w14:textId="5F52109D" w:rsidR="00864CB4" w:rsidRDefault="00864CB4" w:rsidP="00864CB4">
      <w:r w:rsidRPr="00864CB4">
        <w:t>Para aumentar a disponibilidade dos dados, propõe-se a utilização de RAID nos equipamentos de armazenamento, com níveis definidos conforme a finalidade de cada conjunto de discos.</w:t>
      </w:r>
    </w:p>
    <w:p w14:paraId="1CF07DDA" w14:textId="77777777" w:rsidR="00864CB4" w:rsidRDefault="00864CB4" w:rsidP="00864CB4"/>
    <w:p w14:paraId="42D5936F" w14:textId="7AB151B7" w:rsidR="00864CB4" w:rsidRPr="00864CB4" w:rsidRDefault="00864CB4" w:rsidP="00864CB4">
      <w:pPr>
        <w:jc w:val="center"/>
        <w:rPr>
          <w:sz w:val="18"/>
          <w:szCs w:val="18"/>
        </w:rPr>
      </w:pPr>
      <w:r w:rsidRPr="00864CB4">
        <w:rPr>
          <w:sz w:val="18"/>
          <w:szCs w:val="18"/>
        </w:rPr>
        <w:t>Tabela 13 – Configuração de RAID</w:t>
      </w:r>
    </w:p>
    <w:tbl>
      <w:tblPr>
        <w:tblStyle w:val="Tabelacomgrade"/>
        <w:tblW w:w="0" w:type="auto"/>
        <w:tblLook w:val="04A0" w:firstRow="1" w:lastRow="0" w:firstColumn="1" w:lastColumn="0" w:noHBand="0" w:noVBand="1"/>
      </w:tblPr>
      <w:tblGrid>
        <w:gridCol w:w="3008"/>
        <w:gridCol w:w="1842"/>
        <w:gridCol w:w="4211"/>
      </w:tblGrid>
      <w:tr w:rsidR="00864CB4" w:rsidRPr="00864CB4" w14:paraId="65A9B1A0" w14:textId="77777777" w:rsidTr="00864CB4">
        <w:tc>
          <w:tcPr>
            <w:tcW w:w="0" w:type="auto"/>
            <w:vAlign w:val="center"/>
            <w:hideMark/>
          </w:tcPr>
          <w:p w14:paraId="08F6FC4E" w14:textId="77777777" w:rsidR="00864CB4" w:rsidRPr="00864CB4" w:rsidRDefault="00864CB4" w:rsidP="00864CB4">
            <w:pPr>
              <w:jc w:val="center"/>
              <w:rPr>
                <w:b/>
                <w:bCs/>
              </w:rPr>
            </w:pPr>
            <w:r w:rsidRPr="00864CB4">
              <w:rPr>
                <w:b/>
                <w:bCs/>
              </w:rPr>
              <w:lastRenderedPageBreak/>
              <w:t>Local de utilização</w:t>
            </w:r>
          </w:p>
        </w:tc>
        <w:tc>
          <w:tcPr>
            <w:tcW w:w="0" w:type="auto"/>
            <w:vAlign w:val="center"/>
            <w:hideMark/>
          </w:tcPr>
          <w:p w14:paraId="0639F91B" w14:textId="77777777" w:rsidR="00864CB4" w:rsidRPr="00864CB4" w:rsidRDefault="00864CB4" w:rsidP="00864CB4">
            <w:pPr>
              <w:jc w:val="center"/>
              <w:rPr>
                <w:b/>
                <w:bCs/>
              </w:rPr>
            </w:pPr>
            <w:r w:rsidRPr="00864CB4">
              <w:rPr>
                <w:b/>
                <w:bCs/>
              </w:rPr>
              <w:t>Nível RAID proposto</w:t>
            </w:r>
          </w:p>
        </w:tc>
        <w:tc>
          <w:tcPr>
            <w:tcW w:w="0" w:type="auto"/>
            <w:vAlign w:val="center"/>
            <w:hideMark/>
          </w:tcPr>
          <w:p w14:paraId="79164032" w14:textId="77777777" w:rsidR="00864CB4" w:rsidRPr="00864CB4" w:rsidRDefault="00864CB4" w:rsidP="00864CB4">
            <w:pPr>
              <w:jc w:val="center"/>
              <w:rPr>
                <w:b/>
                <w:bCs/>
              </w:rPr>
            </w:pPr>
            <w:r w:rsidRPr="00864CB4">
              <w:rPr>
                <w:b/>
                <w:bCs/>
              </w:rPr>
              <w:t>Justificativa</w:t>
            </w:r>
          </w:p>
        </w:tc>
      </w:tr>
      <w:tr w:rsidR="00864CB4" w:rsidRPr="00864CB4" w14:paraId="52BDD6EA" w14:textId="77777777" w:rsidTr="00864CB4">
        <w:tc>
          <w:tcPr>
            <w:tcW w:w="0" w:type="auto"/>
            <w:vAlign w:val="center"/>
            <w:hideMark/>
          </w:tcPr>
          <w:p w14:paraId="3A1043E2" w14:textId="77777777" w:rsidR="00864CB4" w:rsidRPr="00864CB4" w:rsidRDefault="00864CB4" w:rsidP="00864CB4">
            <w:pPr>
              <w:jc w:val="center"/>
            </w:pPr>
            <w:r w:rsidRPr="00864CB4">
              <w:t>Discos do sistema operacional do servidor físico</w:t>
            </w:r>
          </w:p>
        </w:tc>
        <w:tc>
          <w:tcPr>
            <w:tcW w:w="0" w:type="auto"/>
            <w:vAlign w:val="center"/>
            <w:hideMark/>
          </w:tcPr>
          <w:p w14:paraId="1D08F924" w14:textId="77777777" w:rsidR="00864CB4" w:rsidRPr="00864CB4" w:rsidRDefault="00864CB4" w:rsidP="00864CB4">
            <w:pPr>
              <w:jc w:val="center"/>
            </w:pPr>
            <w:r w:rsidRPr="00864CB4">
              <w:t>RAID 1</w:t>
            </w:r>
          </w:p>
        </w:tc>
        <w:tc>
          <w:tcPr>
            <w:tcW w:w="0" w:type="auto"/>
            <w:vAlign w:val="center"/>
            <w:hideMark/>
          </w:tcPr>
          <w:p w14:paraId="7C4A8ADA" w14:textId="77777777" w:rsidR="00864CB4" w:rsidRPr="00864CB4" w:rsidRDefault="00864CB4" w:rsidP="00864CB4">
            <w:pPr>
              <w:jc w:val="center"/>
            </w:pPr>
            <w:r w:rsidRPr="00864CB4">
              <w:t>Mantém os dados espelhados em duas unidades, permitindo a continuidade da operação após a falha de um dos discos, desde que o conjunto esteja funcionando corretamente.</w:t>
            </w:r>
          </w:p>
        </w:tc>
      </w:tr>
      <w:tr w:rsidR="00864CB4" w:rsidRPr="00864CB4" w14:paraId="4B10813D" w14:textId="77777777" w:rsidTr="00864CB4">
        <w:tc>
          <w:tcPr>
            <w:tcW w:w="0" w:type="auto"/>
            <w:vAlign w:val="center"/>
            <w:hideMark/>
          </w:tcPr>
          <w:p w14:paraId="57EAA373" w14:textId="77777777" w:rsidR="00864CB4" w:rsidRPr="00864CB4" w:rsidRDefault="00864CB4" w:rsidP="00864CB4">
            <w:pPr>
              <w:jc w:val="center"/>
            </w:pPr>
            <w:r w:rsidRPr="00864CB4">
              <w:t>Armazenamento principal do NAS</w:t>
            </w:r>
          </w:p>
        </w:tc>
        <w:tc>
          <w:tcPr>
            <w:tcW w:w="0" w:type="auto"/>
            <w:vAlign w:val="center"/>
            <w:hideMark/>
          </w:tcPr>
          <w:p w14:paraId="5F8D67D0" w14:textId="77777777" w:rsidR="00864CB4" w:rsidRPr="00864CB4" w:rsidRDefault="00864CB4" w:rsidP="00864CB4">
            <w:pPr>
              <w:jc w:val="center"/>
            </w:pPr>
            <w:r w:rsidRPr="00864CB4">
              <w:t>RAID 6, com pelo menos quatro discos</w:t>
            </w:r>
          </w:p>
        </w:tc>
        <w:tc>
          <w:tcPr>
            <w:tcW w:w="0" w:type="auto"/>
            <w:vAlign w:val="center"/>
            <w:hideMark/>
          </w:tcPr>
          <w:p w14:paraId="4ED48C20" w14:textId="77777777" w:rsidR="00864CB4" w:rsidRPr="00864CB4" w:rsidRDefault="00864CB4" w:rsidP="00864CB4">
            <w:pPr>
              <w:jc w:val="center"/>
            </w:pPr>
            <w:r w:rsidRPr="00864CB4">
              <w:t>Permite a falha simultânea de até duas unidades do conjunto sem perda imediata dos dados armazenados no volume, desde que o arranjo permaneça operacional e seja recuperado adequadamente.</w:t>
            </w:r>
          </w:p>
        </w:tc>
      </w:tr>
    </w:tbl>
    <w:p w14:paraId="3DBB1254" w14:textId="5511807C" w:rsidR="00864CB4" w:rsidRDefault="00864CB4" w:rsidP="00864CB4">
      <w:pPr>
        <w:jc w:val="center"/>
        <w:rPr>
          <w:sz w:val="18"/>
          <w:szCs w:val="18"/>
        </w:rPr>
      </w:pPr>
      <w:r w:rsidRPr="00864CB4">
        <w:rPr>
          <w:sz w:val="18"/>
          <w:szCs w:val="18"/>
        </w:rPr>
        <w:t>Fonte: Elaborado pelos autores (2026)</w:t>
      </w:r>
      <w:r w:rsidR="001D3177">
        <w:rPr>
          <w:sz w:val="18"/>
          <w:szCs w:val="18"/>
        </w:rPr>
        <w:t>.</w:t>
      </w:r>
    </w:p>
    <w:p w14:paraId="2D84BE67" w14:textId="22E6D45D" w:rsidR="00864CB4" w:rsidRDefault="00864CB4" w:rsidP="00864CB4">
      <w:pPr>
        <w:jc w:val="center"/>
        <w:rPr>
          <w:sz w:val="18"/>
          <w:szCs w:val="18"/>
        </w:rPr>
      </w:pPr>
    </w:p>
    <w:p w14:paraId="32391BE8" w14:textId="67CC0E6F" w:rsidR="00864CB4" w:rsidRPr="00864CB4" w:rsidRDefault="00864CB4" w:rsidP="00864CB4">
      <w:r w:rsidRPr="00864CB4">
        <w:t>A utilização de RAID 1 nos discos do sistema operacional busca reduzir o impacto da falha de uma unidade. Para o NAS, o RAID 6 foi considerado uma alternativa para aumentar a tolerância a falhas em um conjunto de discos destinado a documentos corporativos.</w:t>
      </w:r>
    </w:p>
    <w:p w14:paraId="4988B094" w14:textId="1A529D68" w:rsidR="00864CB4" w:rsidRPr="00864CB4" w:rsidRDefault="00864CB4" w:rsidP="00864CB4">
      <w:r w:rsidRPr="00864CB4">
        <w:t>A capacidade útil do NAS deverá ser calculada após a escolha da quantidade e da capacidade dos discos. No RAID 6, parte da capacidade total é utilizada para informações de paridade, e a capacidade disponível será inferior à soma nominal das unidades.</w:t>
      </w:r>
    </w:p>
    <w:p w14:paraId="676B735A" w14:textId="1BEB0BC3" w:rsidR="00864CB4" w:rsidRDefault="00864CB4" w:rsidP="00864CB4">
      <w:r w:rsidRPr="00864CB4">
        <w:t>É importante destacar que o RAID não substitui o backup. A tecnologia protege contra determinadas falhas de discos, mas não impede a perda de arquivos por exclusão acidental, ataques maliciosos, corrupção de dados, incêndios ou outros incidentes que afetem todo o equipamento.</w:t>
      </w:r>
    </w:p>
    <w:p w14:paraId="732A5D72" w14:textId="7C951BF1" w:rsidR="00864CB4" w:rsidRDefault="00864CB4" w:rsidP="00864CB4">
      <w:pPr>
        <w:pStyle w:val="Ttulo2"/>
      </w:pPr>
      <w:bookmarkStart w:id="51" w:name="_Toc243580294"/>
      <w:r w:rsidRPr="00864CB4">
        <w:t>Justificativa da solução escolhida</w:t>
      </w:r>
      <w:bookmarkEnd w:id="51"/>
    </w:p>
    <w:p w14:paraId="1697900F" w14:textId="15335EC9" w:rsidR="00864CB4" w:rsidRDefault="00864CB4" w:rsidP="00864CB4">
      <w:r>
        <w:t xml:space="preserve">A combinação de </w:t>
      </w:r>
      <w:proofErr w:type="spellStart"/>
      <w:r>
        <w:t>SSDs</w:t>
      </w:r>
      <w:proofErr w:type="spellEnd"/>
      <w:r>
        <w:t xml:space="preserve"> nos servidores com HDs no NAS procura equilibrar desempenho, capacidade e custo. Os </w:t>
      </w:r>
      <w:proofErr w:type="spellStart"/>
      <w:r>
        <w:t>SSDs</w:t>
      </w:r>
      <w:proofErr w:type="spellEnd"/>
      <w:r>
        <w:t xml:space="preserve"> são adequados aos sistemas </w:t>
      </w:r>
      <w:r>
        <w:lastRenderedPageBreak/>
        <w:t>operacionais e às aplicações, enquanto os HDs permitem armazenar maiores volumes de documentos e cópias de segurança de forma economicamente viável.</w:t>
      </w:r>
    </w:p>
    <w:p w14:paraId="39A971F8" w14:textId="6EC7FFE9" w:rsidR="00864CB4" w:rsidRDefault="00864CB4" w:rsidP="00864CB4">
      <w:r>
        <w:t>A utilização de um NAS possibilita centralizar arquivos, organizar o armazenamento por departamentos e facilitar a integração com o plano de backup. A adoção de RAID contribui para a disponibilidade do armazenamento, enquanto a segmentação de rede e as permissões de acesso ajudam a proteger as informações.</w:t>
      </w:r>
    </w:p>
    <w:p w14:paraId="0EE4472B" w14:textId="348609D1" w:rsidR="00864CB4" w:rsidRDefault="00864CB4" w:rsidP="00864CB4">
      <w:r>
        <w:t>A solução deverá ser dimensionada conforme o orçamento disponível, o volume inicial de dados, o crescimento esperado e os requisitos de retenção dos documentos. A configuração definitiva será realizada durante a futura implantação da infraestrutura física.</w:t>
      </w:r>
    </w:p>
    <w:p w14:paraId="5B64F424" w14:textId="77777777" w:rsidR="00414715" w:rsidRDefault="00414715" w:rsidP="00864CB4"/>
    <w:p w14:paraId="6A720CCE" w14:textId="655DF44C" w:rsidR="00414715" w:rsidRDefault="00414715" w:rsidP="00414715">
      <w:pPr>
        <w:pStyle w:val="Ttulo1"/>
      </w:pPr>
      <w:bookmarkStart w:id="52" w:name="_Toc243580295"/>
      <w:r>
        <w:t>Backup</w:t>
      </w:r>
      <w:bookmarkEnd w:id="52"/>
    </w:p>
    <w:p w14:paraId="004F8DBC" w14:textId="08ED6CEF" w:rsidR="00414715" w:rsidRDefault="00414715" w:rsidP="00414715">
      <w:r>
        <w:t>O backup consiste na criação de cópias de segurança dos dados e sistemas da empresa, permitindo recuperar informações em situações como exclusões acidentais, falhas de hardware, corrupção de arquivos, incidentes de segurança ou indisponibilidade dos equipamentos principais.</w:t>
      </w:r>
    </w:p>
    <w:p w14:paraId="3578A371" w14:textId="1778B7C3" w:rsidR="00414715" w:rsidRDefault="00414715" w:rsidP="00414715">
      <w:r>
        <w:t>Para o escritório de contabilidade, o plano de backup deverá proteger principalmente os documentos contábeis e fiscais, os arquivos administrativos e financeiros, os dados dos sistemas corporativos e as configurações necessárias à recuperação da infraestrutura. A estratégia será planejada considerando a importância das informações para as atividades da empresa e a necessidade de manter cópias em locais distintos.</w:t>
      </w:r>
    </w:p>
    <w:p w14:paraId="7F09E4E8" w14:textId="7022FA68" w:rsidR="00414715" w:rsidRDefault="00414715" w:rsidP="00414715">
      <w:r>
        <w:t>Como o serviço de armazenamento e as rotinas de backup ainda não foram implementados, esta seção estabelece os procedimentos recomendados para uma implantação futura.</w:t>
      </w:r>
    </w:p>
    <w:p w14:paraId="48B43ACC" w14:textId="2BE2BFFA" w:rsidR="00414715" w:rsidRDefault="00414715" w:rsidP="00414715">
      <w:pPr>
        <w:pStyle w:val="Ttulo2"/>
      </w:pPr>
      <w:bookmarkStart w:id="53" w:name="_Toc243580296"/>
      <w:r w:rsidRPr="00414715">
        <w:t>Dados contemplados no backup</w:t>
      </w:r>
      <w:bookmarkEnd w:id="53"/>
    </w:p>
    <w:p w14:paraId="3468D5D3" w14:textId="5E76AD26" w:rsidR="00414715" w:rsidRPr="00414715" w:rsidRDefault="00414715" w:rsidP="00414715">
      <w:pPr>
        <w:jc w:val="center"/>
        <w:rPr>
          <w:sz w:val="18"/>
          <w:szCs w:val="18"/>
        </w:rPr>
      </w:pPr>
      <w:r w:rsidRPr="00414715">
        <w:rPr>
          <w:sz w:val="18"/>
          <w:szCs w:val="18"/>
        </w:rPr>
        <w:t>Tabela 14 – Dados contemplados no backup</w:t>
      </w:r>
    </w:p>
    <w:tbl>
      <w:tblPr>
        <w:tblStyle w:val="Tabelacomgrade"/>
        <w:tblW w:w="0" w:type="auto"/>
        <w:tblLook w:val="04A0" w:firstRow="1" w:lastRow="0" w:firstColumn="1" w:lastColumn="0" w:noHBand="0" w:noVBand="1"/>
      </w:tblPr>
      <w:tblGrid>
        <w:gridCol w:w="2847"/>
        <w:gridCol w:w="3382"/>
        <w:gridCol w:w="2832"/>
      </w:tblGrid>
      <w:tr w:rsidR="00414715" w:rsidRPr="00414715" w14:paraId="325979CE" w14:textId="77777777" w:rsidTr="00414715">
        <w:tc>
          <w:tcPr>
            <w:tcW w:w="0" w:type="auto"/>
            <w:vAlign w:val="center"/>
            <w:hideMark/>
          </w:tcPr>
          <w:p w14:paraId="12D4F709" w14:textId="77777777" w:rsidR="00414715" w:rsidRPr="00414715" w:rsidRDefault="00414715" w:rsidP="00414715">
            <w:pPr>
              <w:jc w:val="center"/>
              <w:rPr>
                <w:b/>
                <w:bCs/>
              </w:rPr>
            </w:pPr>
            <w:r w:rsidRPr="00414715">
              <w:rPr>
                <w:b/>
                <w:bCs/>
              </w:rPr>
              <w:t>Item</w:t>
            </w:r>
          </w:p>
        </w:tc>
        <w:tc>
          <w:tcPr>
            <w:tcW w:w="0" w:type="auto"/>
            <w:vAlign w:val="center"/>
            <w:hideMark/>
          </w:tcPr>
          <w:p w14:paraId="0F15C19B" w14:textId="77777777" w:rsidR="00414715" w:rsidRPr="00414715" w:rsidRDefault="00414715" w:rsidP="00414715">
            <w:pPr>
              <w:jc w:val="center"/>
              <w:rPr>
                <w:b/>
                <w:bCs/>
              </w:rPr>
            </w:pPr>
            <w:r w:rsidRPr="00414715">
              <w:rPr>
                <w:b/>
                <w:bCs/>
              </w:rPr>
              <w:t>Dados que deverão ser copiados</w:t>
            </w:r>
          </w:p>
        </w:tc>
        <w:tc>
          <w:tcPr>
            <w:tcW w:w="0" w:type="auto"/>
            <w:vAlign w:val="center"/>
            <w:hideMark/>
          </w:tcPr>
          <w:p w14:paraId="50B106AA" w14:textId="77777777" w:rsidR="00414715" w:rsidRPr="00414715" w:rsidRDefault="00414715" w:rsidP="00414715">
            <w:pPr>
              <w:jc w:val="center"/>
              <w:rPr>
                <w:b/>
                <w:bCs/>
              </w:rPr>
            </w:pPr>
            <w:r w:rsidRPr="00414715">
              <w:rPr>
                <w:b/>
                <w:bCs/>
              </w:rPr>
              <w:t>Finalidade</w:t>
            </w:r>
          </w:p>
        </w:tc>
      </w:tr>
      <w:tr w:rsidR="00414715" w:rsidRPr="00414715" w14:paraId="64D42D3B" w14:textId="77777777" w:rsidTr="00414715">
        <w:tc>
          <w:tcPr>
            <w:tcW w:w="0" w:type="auto"/>
            <w:vAlign w:val="center"/>
            <w:hideMark/>
          </w:tcPr>
          <w:p w14:paraId="2DA2A9B5" w14:textId="77777777" w:rsidR="00414715" w:rsidRPr="00414715" w:rsidRDefault="00414715" w:rsidP="00414715">
            <w:pPr>
              <w:jc w:val="center"/>
            </w:pPr>
            <w:r w:rsidRPr="00414715">
              <w:lastRenderedPageBreak/>
              <w:t>Servidor de arquivos</w:t>
            </w:r>
          </w:p>
        </w:tc>
        <w:tc>
          <w:tcPr>
            <w:tcW w:w="0" w:type="auto"/>
            <w:vAlign w:val="center"/>
            <w:hideMark/>
          </w:tcPr>
          <w:p w14:paraId="54553E5F" w14:textId="77777777" w:rsidR="00414715" w:rsidRPr="00414715" w:rsidRDefault="00414715" w:rsidP="00414715">
            <w:pPr>
              <w:jc w:val="center"/>
            </w:pPr>
            <w:r w:rsidRPr="00414715">
              <w:t>Documentos departamentais, planilhas, relatórios e arquivos compartilhados</w:t>
            </w:r>
          </w:p>
        </w:tc>
        <w:tc>
          <w:tcPr>
            <w:tcW w:w="0" w:type="auto"/>
            <w:vAlign w:val="center"/>
            <w:hideMark/>
          </w:tcPr>
          <w:p w14:paraId="6546B680" w14:textId="77777777" w:rsidR="00414715" w:rsidRPr="00414715" w:rsidRDefault="00414715" w:rsidP="00414715">
            <w:pPr>
              <w:jc w:val="center"/>
            </w:pPr>
            <w:r w:rsidRPr="00414715">
              <w:t>Recuperar documentos utilizados pelos colaboradores.</w:t>
            </w:r>
          </w:p>
        </w:tc>
      </w:tr>
      <w:tr w:rsidR="00414715" w:rsidRPr="00414715" w14:paraId="4D2202AC" w14:textId="77777777" w:rsidTr="00414715">
        <w:tc>
          <w:tcPr>
            <w:tcW w:w="0" w:type="auto"/>
            <w:vAlign w:val="center"/>
            <w:hideMark/>
          </w:tcPr>
          <w:p w14:paraId="3AD81D61" w14:textId="77777777" w:rsidR="00414715" w:rsidRPr="00414715" w:rsidRDefault="00414715" w:rsidP="00414715">
            <w:pPr>
              <w:jc w:val="center"/>
            </w:pPr>
            <w:r w:rsidRPr="00414715">
              <w:t>Aplicação e banco de dados</w:t>
            </w:r>
          </w:p>
        </w:tc>
        <w:tc>
          <w:tcPr>
            <w:tcW w:w="0" w:type="auto"/>
            <w:vAlign w:val="center"/>
            <w:hideMark/>
          </w:tcPr>
          <w:p w14:paraId="0FEBF020" w14:textId="77777777" w:rsidR="00414715" w:rsidRPr="00414715" w:rsidRDefault="00414715" w:rsidP="00414715">
            <w:pPr>
              <w:jc w:val="center"/>
            </w:pPr>
            <w:r w:rsidRPr="00414715">
              <w:t>Dados da aplicação contábil, configurações e bancos de dados</w:t>
            </w:r>
          </w:p>
        </w:tc>
        <w:tc>
          <w:tcPr>
            <w:tcW w:w="0" w:type="auto"/>
            <w:vAlign w:val="center"/>
            <w:hideMark/>
          </w:tcPr>
          <w:p w14:paraId="6967C5F4" w14:textId="77777777" w:rsidR="00414715" w:rsidRPr="00414715" w:rsidRDefault="00414715" w:rsidP="00414715">
            <w:pPr>
              <w:jc w:val="center"/>
            </w:pPr>
            <w:r w:rsidRPr="00414715">
              <w:t>Restaurar os sistemas e as informações utilizadas nas operações da empresa.</w:t>
            </w:r>
          </w:p>
        </w:tc>
      </w:tr>
      <w:tr w:rsidR="00414715" w:rsidRPr="00414715" w14:paraId="7671DE89" w14:textId="77777777" w:rsidTr="00414715">
        <w:tc>
          <w:tcPr>
            <w:tcW w:w="0" w:type="auto"/>
            <w:vAlign w:val="center"/>
            <w:hideMark/>
          </w:tcPr>
          <w:p w14:paraId="2CCD62F1" w14:textId="77777777" w:rsidR="00414715" w:rsidRPr="00414715" w:rsidRDefault="00414715" w:rsidP="00414715">
            <w:pPr>
              <w:jc w:val="center"/>
            </w:pPr>
            <w:r w:rsidRPr="00414715">
              <w:t>Documentos administrativos e financeiros</w:t>
            </w:r>
          </w:p>
        </w:tc>
        <w:tc>
          <w:tcPr>
            <w:tcW w:w="0" w:type="auto"/>
            <w:vAlign w:val="center"/>
            <w:hideMark/>
          </w:tcPr>
          <w:p w14:paraId="5E5984F3" w14:textId="77777777" w:rsidR="00414715" w:rsidRPr="00414715" w:rsidRDefault="00414715" w:rsidP="00414715">
            <w:pPr>
              <w:jc w:val="center"/>
            </w:pPr>
            <w:r w:rsidRPr="00414715">
              <w:t>Registros, relatórios e documentos corporativos</w:t>
            </w:r>
          </w:p>
        </w:tc>
        <w:tc>
          <w:tcPr>
            <w:tcW w:w="0" w:type="auto"/>
            <w:vAlign w:val="center"/>
            <w:hideMark/>
          </w:tcPr>
          <w:p w14:paraId="2B4E5078" w14:textId="77777777" w:rsidR="00414715" w:rsidRPr="00414715" w:rsidRDefault="00414715" w:rsidP="00414715">
            <w:pPr>
              <w:jc w:val="center"/>
            </w:pPr>
            <w:r w:rsidRPr="00414715">
              <w:t>Preservar informações importantes para a gestão.</w:t>
            </w:r>
          </w:p>
        </w:tc>
      </w:tr>
      <w:tr w:rsidR="00414715" w:rsidRPr="00414715" w14:paraId="6EBFB526" w14:textId="77777777" w:rsidTr="00414715">
        <w:tc>
          <w:tcPr>
            <w:tcW w:w="0" w:type="auto"/>
            <w:vAlign w:val="center"/>
            <w:hideMark/>
          </w:tcPr>
          <w:p w14:paraId="097330E6" w14:textId="77777777" w:rsidR="00414715" w:rsidRPr="00414715" w:rsidRDefault="00414715" w:rsidP="00414715">
            <w:pPr>
              <w:jc w:val="center"/>
            </w:pPr>
            <w:r w:rsidRPr="00414715">
              <w:t>Documentos contábeis e fiscais</w:t>
            </w:r>
          </w:p>
        </w:tc>
        <w:tc>
          <w:tcPr>
            <w:tcW w:w="0" w:type="auto"/>
            <w:vAlign w:val="center"/>
            <w:hideMark/>
          </w:tcPr>
          <w:p w14:paraId="2327963D" w14:textId="77777777" w:rsidR="00414715" w:rsidRPr="00414715" w:rsidRDefault="00414715" w:rsidP="00414715">
            <w:pPr>
              <w:jc w:val="center"/>
            </w:pPr>
            <w:r w:rsidRPr="00414715">
              <w:t>Arquivos fiscais, documentos contábeis e relatórios relacionados</w:t>
            </w:r>
          </w:p>
        </w:tc>
        <w:tc>
          <w:tcPr>
            <w:tcW w:w="0" w:type="auto"/>
            <w:vAlign w:val="center"/>
            <w:hideMark/>
          </w:tcPr>
          <w:p w14:paraId="40BB5BDB" w14:textId="77777777" w:rsidR="00414715" w:rsidRPr="00414715" w:rsidRDefault="00414715" w:rsidP="00414715">
            <w:pPr>
              <w:jc w:val="center"/>
            </w:pPr>
            <w:r w:rsidRPr="00414715">
              <w:t>Reduzir o risco de perda de informações essenciais às atividades contábeis.</w:t>
            </w:r>
          </w:p>
        </w:tc>
      </w:tr>
      <w:tr w:rsidR="00414715" w:rsidRPr="00414715" w14:paraId="6E9FA224" w14:textId="77777777" w:rsidTr="00414715">
        <w:tc>
          <w:tcPr>
            <w:tcW w:w="0" w:type="auto"/>
            <w:vAlign w:val="center"/>
            <w:hideMark/>
          </w:tcPr>
          <w:p w14:paraId="4B9575C7" w14:textId="77777777" w:rsidR="00414715" w:rsidRPr="00414715" w:rsidRDefault="00414715" w:rsidP="00414715">
            <w:pPr>
              <w:jc w:val="center"/>
            </w:pPr>
            <w:r w:rsidRPr="00414715">
              <w:t>Servidor de diretório, quando implantado</w:t>
            </w:r>
          </w:p>
        </w:tc>
        <w:tc>
          <w:tcPr>
            <w:tcW w:w="0" w:type="auto"/>
            <w:vAlign w:val="center"/>
            <w:hideMark/>
          </w:tcPr>
          <w:p w14:paraId="3FD4409D" w14:textId="77777777" w:rsidR="00414715" w:rsidRPr="00414715" w:rsidRDefault="00414715" w:rsidP="00414715">
            <w:pPr>
              <w:jc w:val="center"/>
            </w:pPr>
            <w:r w:rsidRPr="00414715">
              <w:t>Configurações do diretório, políticas e procedimentos de recuperação compatíveis com a solução adotada</w:t>
            </w:r>
          </w:p>
        </w:tc>
        <w:tc>
          <w:tcPr>
            <w:tcW w:w="0" w:type="auto"/>
            <w:vAlign w:val="center"/>
            <w:hideMark/>
          </w:tcPr>
          <w:p w14:paraId="4CBFA166" w14:textId="77777777" w:rsidR="00414715" w:rsidRPr="00414715" w:rsidRDefault="00414715" w:rsidP="00414715">
            <w:pPr>
              <w:jc w:val="center"/>
            </w:pPr>
            <w:r w:rsidRPr="00414715">
              <w:t>Auxiliar na recuperação dos serviços de autenticação e gerenciamento de usuários.</w:t>
            </w:r>
          </w:p>
        </w:tc>
      </w:tr>
      <w:tr w:rsidR="00414715" w:rsidRPr="00414715" w14:paraId="57F71898" w14:textId="77777777" w:rsidTr="00414715">
        <w:tc>
          <w:tcPr>
            <w:tcW w:w="0" w:type="auto"/>
            <w:vAlign w:val="center"/>
            <w:hideMark/>
          </w:tcPr>
          <w:p w14:paraId="7D1C21FB" w14:textId="77777777" w:rsidR="00414715" w:rsidRPr="00414715" w:rsidRDefault="00414715" w:rsidP="00414715">
            <w:pPr>
              <w:jc w:val="center"/>
            </w:pPr>
            <w:r w:rsidRPr="00414715">
              <w:t>Configurações da infraestrutura</w:t>
            </w:r>
          </w:p>
        </w:tc>
        <w:tc>
          <w:tcPr>
            <w:tcW w:w="0" w:type="auto"/>
            <w:vAlign w:val="center"/>
            <w:hideMark/>
          </w:tcPr>
          <w:p w14:paraId="3B509165" w14:textId="77777777" w:rsidR="00414715" w:rsidRPr="00414715" w:rsidRDefault="00414715" w:rsidP="00414715">
            <w:pPr>
              <w:jc w:val="center"/>
            </w:pPr>
            <w:r w:rsidRPr="00414715">
              <w:t>Configurações de rede, equipamentos, servidores e serviços</w:t>
            </w:r>
          </w:p>
        </w:tc>
        <w:tc>
          <w:tcPr>
            <w:tcW w:w="0" w:type="auto"/>
            <w:vAlign w:val="center"/>
            <w:hideMark/>
          </w:tcPr>
          <w:p w14:paraId="1CE6A93C" w14:textId="77777777" w:rsidR="00414715" w:rsidRPr="00414715" w:rsidRDefault="00414715" w:rsidP="00414715">
            <w:pPr>
              <w:jc w:val="center"/>
            </w:pPr>
            <w:r w:rsidRPr="00414715">
              <w:t>Facilitar a reconstrução do ambiente após falhas.</w:t>
            </w:r>
          </w:p>
        </w:tc>
      </w:tr>
      <w:tr w:rsidR="00414715" w:rsidRPr="00414715" w14:paraId="243DBC4A" w14:textId="77777777" w:rsidTr="00414715">
        <w:tc>
          <w:tcPr>
            <w:tcW w:w="0" w:type="auto"/>
            <w:vAlign w:val="center"/>
            <w:hideMark/>
          </w:tcPr>
          <w:p w14:paraId="3D776918" w14:textId="77777777" w:rsidR="00414715" w:rsidRPr="00414715" w:rsidRDefault="00414715" w:rsidP="00414715">
            <w:pPr>
              <w:jc w:val="center"/>
            </w:pPr>
            <w:r w:rsidRPr="00414715">
              <w:t>Máquinas virtuais, caso a virtualização seja adotada</w:t>
            </w:r>
          </w:p>
        </w:tc>
        <w:tc>
          <w:tcPr>
            <w:tcW w:w="0" w:type="auto"/>
            <w:vAlign w:val="center"/>
            <w:hideMark/>
          </w:tcPr>
          <w:p w14:paraId="29078A72" w14:textId="77777777" w:rsidR="00414715" w:rsidRPr="00414715" w:rsidRDefault="00414715" w:rsidP="00414715">
            <w:pPr>
              <w:jc w:val="center"/>
            </w:pPr>
            <w:r w:rsidRPr="00414715">
              <w:t>Cópias consistentes das máquinas virtuais e de seus dados</w:t>
            </w:r>
          </w:p>
        </w:tc>
        <w:tc>
          <w:tcPr>
            <w:tcW w:w="0" w:type="auto"/>
            <w:vAlign w:val="center"/>
            <w:hideMark/>
          </w:tcPr>
          <w:p w14:paraId="21571141" w14:textId="77777777" w:rsidR="00414715" w:rsidRPr="00414715" w:rsidRDefault="00414715" w:rsidP="00414715">
            <w:pPr>
              <w:jc w:val="center"/>
            </w:pPr>
            <w:r w:rsidRPr="00414715">
              <w:t>Acelerar a recuperação dos serviços virtualizados.</w:t>
            </w:r>
          </w:p>
        </w:tc>
      </w:tr>
    </w:tbl>
    <w:p w14:paraId="72642512" w14:textId="1B7B067E" w:rsidR="00414715" w:rsidRDefault="00414715" w:rsidP="00414715">
      <w:pPr>
        <w:jc w:val="center"/>
        <w:rPr>
          <w:sz w:val="18"/>
          <w:szCs w:val="18"/>
        </w:rPr>
      </w:pPr>
      <w:r w:rsidRPr="00414715">
        <w:rPr>
          <w:sz w:val="18"/>
          <w:szCs w:val="18"/>
        </w:rPr>
        <w:t>Fonte: Elaborado pelos autores (2026)</w:t>
      </w:r>
      <w:r w:rsidR="001D3177">
        <w:rPr>
          <w:sz w:val="18"/>
          <w:szCs w:val="18"/>
        </w:rPr>
        <w:t>.</w:t>
      </w:r>
    </w:p>
    <w:p w14:paraId="293276B7" w14:textId="77777777" w:rsidR="00414715" w:rsidRDefault="00414715" w:rsidP="00414715">
      <w:pPr>
        <w:jc w:val="center"/>
        <w:rPr>
          <w:sz w:val="18"/>
          <w:szCs w:val="18"/>
        </w:rPr>
      </w:pPr>
    </w:p>
    <w:p w14:paraId="1268E2AD" w14:textId="6BE3E89E" w:rsidR="00414715" w:rsidRDefault="00414715" w:rsidP="00414715">
      <w:r w:rsidRPr="00414715">
        <w:t xml:space="preserve">A cópia de bancos de dados deverá utilizar procedimentos compatíveis com o sistema adotado, garantindo que os arquivos possam ser restaurados de forma </w:t>
      </w:r>
      <w:r w:rsidRPr="00414715">
        <w:lastRenderedPageBreak/>
        <w:t>consistente. Da mesma forma, a recuperação do servidor de diretório deverá seguir as recomendações da plataforma escolhida, não sendo suficiente copiar apenas os arquivos comuns do sistema.</w:t>
      </w:r>
    </w:p>
    <w:p w14:paraId="788DA169" w14:textId="414565DB" w:rsidR="00414715" w:rsidRDefault="00414715" w:rsidP="00414715">
      <w:pPr>
        <w:pStyle w:val="Ttulo2"/>
      </w:pPr>
      <w:bookmarkStart w:id="54" w:name="_Toc243580297"/>
      <w:r w:rsidRPr="00414715">
        <w:t>Frequência e retenção dos backups</w:t>
      </w:r>
      <w:bookmarkEnd w:id="54"/>
    </w:p>
    <w:p w14:paraId="2979544F" w14:textId="56A36183" w:rsidR="00414715" w:rsidRDefault="00414715" w:rsidP="00414715">
      <w:r w:rsidRPr="00414715">
        <w:t>A frequência das cópias deverá considerar a importância dos dados e a quantidade de alterações realizadas ao longo do expediente. Como proposta inicial, recomenda-se o seguinte cronograma:</w:t>
      </w:r>
    </w:p>
    <w:p w14:paraId="67B5AEA0" w14:textId="77777777" w:rsidR="00414715" w:rsidRDefault="00414715" w:rsidP="00414715"/>
    <w:p w14:paraId="52C8FA54" w14:textId="7DF7ACE6" w:rsidR="00414715" w:rsidRPr="00414715" w:rsidRDefault="00414715" w:rsidP="00414715">
      <w:pPr>
        <w:jc w:val="center"/>
        <w:rPr>
          <w:sz w:val="18"/>
          <w:szCs w:val="18"/>
        </w:rPr>
      </w:pPr>
      <w:r w:rsidRPr="00414715">
        <w:rPr>
          <w:sz w:val="18"/>
          <w:szCs w:val="18"/>
        </w:rPr>
        <w:t>Tabela 15 – Frequência e retenção dos backups</w:t>
      </w:r>
    </w:p>
    <w:tbl>
      <w:tblPr>
        <w:tblStyle w:val="Tabelacomgrade"/>
        <w:tblW w:w="0" w:type="auto"/>
        <w:tblLook w:val="04A0" w:firstRow="1" w:lastRow="0" w:firstColumn="1" w:lastColumn="0" w:noHBand="0" w:noVBand="1"/>
      </w:tblPr>
      <w:tblGrid>
        <w:gridCol w:w="2655"/>
        <w:gridCol w:w="3428"/>
        <w:gridCol w:w="2978"/>
      </w:tblGrid>
      <w:tr w:rsidR="00414715" w:rsidRPr="00414715" w14:paraId="40B69637" w14:textId="77777777" w:rsidTr="00414715">
        <w:tc>
          <w:tcPr>
            <w:tcW w:w="0" w:type="auto"/>
            <w:hideMark/>
          </w:tcPr>
          <w:p w14:paraId="3469131D" w14:textId="77777777" w:rsidR="00414715" w:rsidRPr="00414715" w:rsidRDefault="00414715" w:rsidP="00414715">
            <w:pPr>
              <w:rPr>
                <w:b/>
                <w:bCs/>
              </w:rPr>
            </w:pPr>
            <w:r w:rsidRPr="00414715">
              <w:rPr>
                <w:b/>
                <w:bCs/>
              </w:rPr>
              <w:t>Tipo de backup</w:t>
            </w:r>
          </w:p>
        </w:tc>
        <w:tc>
          <w:tcPr>
            <w:tcW w:w="0" w:type="auto"/>
            <w:hideMark/>
          </w:tcPr>
          <w:p w14:paraId="3E0F14CE" w14:textId="77777777" w:rsidR="00414715" w:rsidRPr="00414715" w:rsidRDefault="00414715" w:rsidP="00414715">
            <w:pPr>
              <w:rPr>
                <w:b/>
                <w:bCs/>
              </w:rPr>
            </w:pPr>
            <w:r w:rsidRPr="00414715">
              <w:rPr>
                <w:b/>
                <w:bCs/>
              </w:rPr>
              <w:t>Frequência proposta</w:t>
            </w:r>
          </w:p>
        </w:tc>
        <w:tc>
          <w:tcPr>
            <w:tcW w:w="0" w:type="auto"/>
            <w:hideMark/>
          </w:tcPr>
          <w:p w14:paraId="639E0870" w14:textId="77777777" w:rsidR="00414715" w:rsidRPr="00414715" w:rsidRDefault="00414715" w:rsidP="00414715">
            <w:pPr>
              <w:rPr>
                <w:b/>
                <w:bCs/>
              </w:rPr>
            </w:pPr>
            <w:r w:rsidRPr="00414715">
              <w:rPr>
                <w:b/>
                <w:bCs/>
              </w:rPr>
              <w:t>Retenção proposta</w:t>
            </w:r>
          </w:p>
        </w:tc>
      </w:tr>
      <w:tr w:rsidR="00414715" w:rsidRPr="00414715" w14:paraId="2D7AF57A" w14:textId="77777777" w:rsidTr="00414715">
        <w:tc>
          <w:tcPr>
            <w:tcW w:w="0" w:type="auto"/>
            <w:hideMark/>
          </w:tcPr>
          <w:p w14:paraId="37AD9A8A" w14:textId="77777777" w:rsidR="00414715" w:rsidRPr="00414715" w:rsidRDefault="00414715" w:rsidP="00414715">
            <w:r w:rsidRPr="00414715">
              <w:t>Backup incremental dos arquivos e dados alterados</w:t>
            </w:r>
          </w:p>
        </w:tc>
        <w:tc>
          <w:tcPr>
            <w:tcW w:w="0" w:type="auto"/>
            <w:hideMark/>
          </w:tcPr>
          <w:p w14:paraId="1A0E82D1" w14:textId="77777777" w:rsidR="00414715" w:rsidRPr="00414715" w:rsidRDefault="00414715" w:rsidP="00414715">
            <w:r w:rsidRPr="00414715">
              <w:t>Diariamente, fora do horário de maior utilização</w:t>
            </w:r>
          </w:p>
        </w:tc>
        <w:tc>
          <w:tcPr>
            <w:tcW w:w="0" w:type="auto"/>
            <w:hideMark/>
          </w:tcPr>
          <w:p w14:paraId="39BD47DE" w14:textId="77777777" w:rsidR="00414715" w:rsidRPr="00414715" w:rsidRDefault="00414715" w:rsidP="00414715">
            <w:r w:rsidRPr="00414715">
              <w:t>30 dias</w:t>
            </w:r>
          </w:p>
        </w:tc>
      </w:tr>
      <w:tr w:rsidR="00414715" w:rsidRPr="00414715" w14:paraId="0044D3CB" w14:textId="77777777" w:rsidTr="00414715">
        <w:tc>
          <w:tcPr>
            <w:tcW w:w="0" w:type="auto"/>
            <w:hideMark/>
          </w:tcPr>
          <w:p w14:paraId="61281D63" w14:textId="77777777" w:rsidR="00414715" w:rsidRPr="00414715" w:rsidRDefault="00414715" w:rsidP="00414715">
            <w:r w:rsidRPr="00414715">
              <w:t>Backup completo dos dados prioritários</w:t>
            </w:r>
          </w:p>
        </w:tc>
        <w:tc>
          <w:tcPr>
            <w:tcW w:w="0" w:type="auto"/>
            <w:hideMark/>
          </w:tcPr>
          <w:p w14:paraId="5AFC5786" w14:textId="77777777" w:rsidR="00414715" w:rsidRPr="00414715" w:rsidRDefault="00414715" w:rsidP="00414715">
            <w:r w:rsidRPr="00414715">
              <w:t>Semanalmente</w:t>
            </w:r>
          </w:p>
        </w:tc>
        <w:tc>
          <w:tcPr>
            <w:tcW w:w="0" w:type="auto"/>
            <w:hideMark/>
          </w:tcPr>
          <w:p w14:paraId="1DB6937D" w14:textId="77777777" w:rsidR="00414715" w:rsidRPr="00414715" w:rsidRDefault="00414715" w:rsidP="00414715">
            <w:r w:rsidRPr="00414715">
              <w:t>12 semanas</w:t>
            </w:r>
          </w:p>
        </w:tc>
      </w:tr>
      <w:tr w:rsidR="00414715" w:rsidRPr="00414715" w14:paraId="49087ABB" w14:textId="77777777" w:rsidTr="00414715">
        <w:tc>
          <w:tcPr>
            <w:tcW w:w="0" w:type="auto"/>
            <w:hideMark/>
          </w:tcPr>
          <w:p w14:paraId="6B7DBAC1" w14:textId="77777777" w:rsidR="00414715" w:rsidRPr="00414715" w:rsidRDefault="00414715" w:rsidP="00414715">
            <w:r w:rsidRPr="00414715">
              <w:t>Backup mensal</w:t>
            </w:r>
          </w:p>
        </w:tc>
        <w:tc>
          <w:tcPr>
            <w:tcW w:w="0" w:type="auto"/>
            <w:hideMark/>
          </w:tcPr>
          <w:p w14:paraId="51727E2B" w14:textId="77777777" w:rsidR="00414715" w:rsidRPr="00414715" w:rsidRDefault="00414715" w:rsidP="00414715">
            <w:r w:rsidRPr="00414715">
              <w:t>Uma vez por mês</w:t>
            </w:r>
          </w:p>
        </w:tc>
        <w:tc>
          <w:tcPr>
            <w:tcW w:w="0" w:type="auto"/>
            <w:hideMark/>
          </w:tcPr>
          <w:p w14:paraId="305F09D2" w14:textId="77777777" w:rsidR="00414715" w:rsidRPr="00414715" w:rsidRDefault="00414715" w:rsidP="00414715">
            <w:r w:rsidRPr="00414715">
              <w:t>12 meses</w:t>
            </w:r>
          </w:p>
        </w:tc>
      </w:tr>
      <w:tr w:rsidR="00414715" w:rsidRPr="00414715" w14:paraId="71A71ECA" w14:textId="77777777" w:rsidTr="00414715">
        <w:tc>
          <w:tcPr>
            <w:tcW w:w="0" w:type="auto"/>
            <w:hideMark/>
          </w:tcPr>
          <w:p w14:paraId="65592FAC" w14:textId="77777777" w:rsidR="00414715" w:rsidRPr="00414715" w:rsidRDefault="00414715" w:rsidP="00414715">
            <w:r w:rsidRPr="00414715">
              <w:t>Backup externo dos dados críticos</w:t>
            </w:r>
          </w:p>
        </w:tc>
        <w:tc>
          <w:tcPr>
            <w:tcW w:w="0" w:type="auto"/>
            <w:hideMark/>
          </w:tcPr>
          <w:p w14:paraId="2986CE39" w14:textId="77777777" w:rsidR="00414715" w:rsidRPr="00414715" w:rsidRDefault="00414715" w:rsidP="00414715">
            <w:r w:rsidRPr="00414715">
              <w:t>Diariamente, após a conclusão e validação da cópia local</w:t>
            </w:r>
          </w:p>
        </w:tc>
        <w:tc>
          <w:tcPr>
            <w:tcW w:w="0" w:type="auto"/>
            <w:hideMark/>
          </w:tcPr>
          <w:p w14:paraId="33A23A66" w14:textId="77777777" w:rsidR="00414715" w:rsidRPr="00414715" w:rsidRDefault="00414715" w:rsidP="00414715">
            <w:r w:rsidRPr="00414715">
              <w:t>Conforme a política de retenção aprovada pela empresa</w:t>
            </w:r>
          </w:p>
        </w:tc>
      </w:tr>
    </w:tbl>
    <w:p w14:paraId="4F9F6B06" w14:textId="59B4C366" w:rsidR="00414715" w:rsidRDefault="00414715" w:rsidP="00414715">
      <w:pPr>
        <w:jc w:val="center"/>
        <w:rPr>
          <w:sz w:val="18"/>
          <w:szCs w:val="18"/>
        </w:rPr>
      </w:pPr>
      <w:r w:rsidRPr="00414715">
        <w:rPr>
          <w:sz w:val="18"/>
          <w:szCs w:val="18"/>
        </w:rPr>
        <w:t>Fonte: Elaborado pelos autores (2026)</w:t>
      </w:r>
      <w:r w:rsidR="001D3177">
        <w:rPr>
          <w:sz w:val="18"/>
          <w:szCs w:val="18"/>
        </w:rPr>
        <w:t>.</w:t>
      </w:r>
    </w:p>
    <w:p w14:paraId="42AF742E" w14:textId="77777777" w:rsidR="00414715" w:rsidRDefault="00414715" w:rsidP="00414715">
      <w:pPr>
        <w:jc w:val="center"/>
        <w:rPr>
          <w:sz w:val="18"/>
          <w:szCs w:val="18"/>
        </w:rPr>
      </w:pPr>
    </w:p>
    <w:p w14:paraId="1C53015F" w14:textId="4E1FBE60" w:rsidR="00414715" w:rsidRPr="00414715" w:rsidRDefault="00414715" w:rsidP="00414715">
      <w:r w:rsidRPr="00414715">
        <w:t>O backup incremental copia os dados modificados desde a última cópia de referência, reduzindo o volume transferido em cada execução. O backup completo reúne uma cópia integral dos dados selecionados e pode facilitar determinadas operações de recuperação.</w:t>
      </w:r>
    </w:p>
    <w:p w14:paraId="5115DF51" w14:textId="37685083" w:rsidR="00414715" w:rsidRDefault="00414715" w:rsidP="00414715">
      <w:r w:rsidRPr="00414715">
        <w:t>Os períodos apresentados são uma proposta inicial e deverão ser ajustados conforme os requisitos contratuais, as obrigações aplicáveis à guarda de documentos e a capacidade de armazenamento. Para documentos sujeitos a prazos legais específicos, a política de retenção deverá respeitar os períodos pertinentes.</w:t>
      </w:r>
    </w:p>
    <w:p w14:paraId="09CAB9C4" w14:textId="71F683D6" w:rsidR="00414715" w:rsidRDefault="00414715" w:rsidP="00414715">
      <w:pPr>
        <w:pStyle w:val="Ttulo2"/>
      </w:pPr>
      <w:bookmarkStart w:id="55" w:name="_Toc243580298"/>
      <w:r w:rsidRPr="00414715">
        <w:lastRenderedPageBreak/>
        <w:t>Local de armazenamento das cópias</w:t>
      </w:r>
      <w:bookmarkEnd w:id="55"/>
    </w:p>
    <w:p w14:paraId="3054E2D7" w14:textId="661CFA04" w:rsidR="00414715" w:rsidRDefault="00414715" w:rsidP="00414715">
      <w:r>
        <w:t>Para reduzir o risco de perda simultânea dos dados principais e de suas cópias, o projeto prevê uma estratégia baseada na manutenção de backups locais e externos.</w:t>
      </w:r>
    </w:p>
    <w:p w14:paraId="7642D35A" w14:textId="438F28CC" w:rsidR="00414715" w:rsidRDefault="00414715" w:rsidP="00414715">
      <w:r>
        <w:t>A arquitetura recomendada é apresentada a seguir:</w:t>
      </w:r>
    </w:p>
    <w:p w14:paraId="7FB722BD" w14:textId="77777777" w:rsidR="0005295C" w:rsidRDefault="0005295C" w:rsidP="00414715"/>
    <w:p w14:paraId="561145A9" w14:textId="707E6A5D" w:rsidR="0005295C" w:rsidRPr="0005295C" w:rsidRDefault="0005295C" w:rsidP="0005295C">
      <w:pPr>
        <w:pStyle w:val="Legenda"/>
        <w:keepNext/>
        <w:jc w:val="center"/>
        <w:rPr>
          <w:i w:val="0"/>
          <w:iCs w:val="0"/>
          <w:color w:val="000000" w:themeColor="text1"/>
        </w:rPr>
      </w:pPr>
      <w:r w:rsidRPr="0005295C">
        <w:rPr>
          <w:i w:val="0"/>
          <w:iCs w:val="0"/>
          <w:color w:val="000000" w:themeColor="text1"/>
        </w:rPr>
        <w:t xml:space="preserve">Figura </w:t>
      </w:r>
      <w:r w:rsidRPr="0005295C">
        <w:rPr>
          <w:i w:val="0"/>
          <w:iCs w:val="0"/>
          <w:color w:val="000000" w:themeColor="text1"/>
        </w:rPr>
        <w:fldChar w:fldCharType="begin"/>
      </w:r>
      <w:r w:rsidRPr="0005295C">
        <w:rPr>
          <w:i w:val="0"/>
          <w:iCs w:val="0"/>
          <w:color w:val="000000" w:themeColor="text1"/>
        </w:rPr>
        <w:instrText xml:space="preserve"> SEQ Figura \* ARABIC </w:instrText>
      </w:r>
      <w:r w:rsidRPr="0005295C">
        <w:rPr>
          <w:i w:val="0"/>
          <w:iCs w:val="0"/>
          <w:color w:val="000000" w:themeColor="text1"/>
        </w:rPr>
        <w:fldChar w:fldCharType="separate"/>
      </w:r>
      <w:r w:rsidR="001D3177">
        <w:rPr>
          <w:i w:val="0"/>
          <w:iCs w:val="0"/>
          <w:noProof/>
          <w:color w:val="000000" w:themeColor="text1"/>
        </w:rPr>
        <w:t>6</w:t>
      </w:r>
      <w:r w:rsidRPr="0005295C">
        <w:rPr>
          <w:i w:val="0"/>
          <w:iCs w:val="0"/>
          <w:color w:val="000000" w:themeColor="text1"/>
        </w:rPr>
        <w:fldChar w:fldCharType="end"/>
      </w:r>
      <w:r w:rsidRPr="0005295C">
        <w:rPr>
          <w:i w:val="0"/>
          <w:iCs w:val="0"/>
          <w:color w:val="000000" w:themeColor="text1"/>
        </w:rPr>
        <w:t xml:space="preserve"> - Local de armazenamento das cópias</w:t>
      </w:r>
    </w:p>
    <w:p w14:paraId="083EFED0" w14:textId="56EBDE6B" w:rsidR="00414715" w:rsidRDefault="0005295C" w:rsidP="0005295C">
      <w:pPr>
        <w:jc w:val="center"/>
      </w:pPr>
      <w:r>
        <w:rPr>
          <w:noProof/>
        </w:rPr>
        <w:drawing>
          <wp:inline distT="0" distB="0" distL="0" distR="0" wp14:anchorId="31C08E68" wp14:editId="3E1E9E89">
            <wp:extent cx="2846208" cy="3188473"/>
            <wp:effectExtent l="0" t="0" r="0" b="0"/>
            <wp:docPr id="202050131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01310" name="Imagem 2020501310"/>
                    <pic:cNvPicPr/>
                  </pic:nvPicPr>
                  <pic:blipFill rotWithShape="1">
                    <a:blip r:embed="rId14" cstate="print">
                      <a:extLst>
                        <a:ext uri="{28A0092B-C50C-407E-A947-70E740481C1C}">
                          <a14:useLocalDpi xmlns:a14="http://schemas.microsoft.com/office/drawing/2010/main" val="0"/>
                        </a:ext>
                      </a:extLst>
                    </a:blip>
                    <a:srcRect l="17770" t="-501" r="21647" b="-47"/>
                    <a:stretch>
                      <a:fillRect/>
                    </a:stretch>
                  </pic:blipFill>
                  <pic:spPr bwMode="auto">
                    <a:xfrm>
                      <a:off x="0" y="0"/>
                      <a:ext cx="2854621" cy="3197898"/>
                    </a:xfrm>
                    <a:prstGeom prst="rect">
                      <a:avLst/>
                    </a:prstGeom>
                    <a:ln>
                      <a:noFill/>
                    </a:ln>
                    <a:extLst>
                      <a:ext uri="{53640926-AAD7-44D8-BBD7-CCE9431645EC}">
                        <a14:shadowObscured xmlns:a14="http://schemas.microsoft.com/office/drawing/2010/main"/>
                      </a:ext>
                    </a:extLst>
                  </pic:spPr>
                </pic:pic>
              </a:graphicData>
            </a:graphic>
          </wp:inline>
        </w:drawing>
      </w:r>
    </w:p>
    <w:p w14:paraId="75D899AA" w14:textId="06B8FFAB" w:rsidR="0005295C" w:rsidRDefault="0005295C" w:rsidP="0005295C">
      <w:pPr>
        <w:jc w:val="center"/>
        <w:rPr>
          <w:sz w:val="18"/>
          <w:szCs w:val="18"/>
        </w:rPr>
      </w:pPr>
      <w:r w:rsidRPr="0005295C">
        <w:rPr>
          <w:sz w:val="18"/>
          <w:szCs w:val="18"/>
        </w:rPr>
        <w:t>Fonte: Elaborado pelos autores (2026)</w:t>
      </w:r>
      <w:r w:rsidR="001D3177">
        <w:rPr>
          <w:sz w:val="18"/>
          <w:szCs w:val="18"/>
        </w:rPr>
        <w:t>.</w:t>
      </w:r>
    </w:p>
    <w:p w14:paraId="7F87770C" w14:textId="77777777" w:rsidR="0005295C" w:rsidRDefault="0005295C" w:rsidP="0005295C"/>
    <w:p w14:paraId="093F5637" w14:textId="5F6B6CA0" w:rsidR="0005295C" w:rsidRPr="0005295C" w:rsidRDefault="0005295C" w:rsidP="0005295C">
      <w:r w:rsidRPr="0005295C">
        <w:t>O backup local deverá ser executado a partir dos servidores e armazenado inicialmente no NAS previsto no projeto. A cópia externa deverá ser mantida em um ambiente separado, como um serviço de armazenamento em nuvem apropriado para dados corporativos ou outro local físico protegido.</w:t>
      </w:r>
    </w:p>
    <w:p w14:paraId="3E9B5773" w14:textId="373322D9" w:rsidR="0005295C" w:rsidRPr="0005295C" w:rsidRDefault="0005295C" w:rsidP="0005295C">
      <w:r w:rsidRPr="0005295C">
        <w:t xml:space="preserve">Sempre que possível, recomenda-se manter uma cópia adicional imutável ou desconectada, de modo que um ataque de </w:t>
      </w:r>
      <w:proofErr w:type="spellStart"/>
      <w:r w:rsidRPr="0005295C">
        <w:t>ransomware</w:t>
      </w:r>
      <w:proofErr w:type="spellEnd"/>
      <w:r w:rsidRPr="0005295C">
        <w:t xml:space="preserve"> ou o comprometimento das credenciais administrativas não permita alterar ou excluir todas as cópias de segurança.</w:t>
      </w:r>
    </w:p>
    <w:p w14:paraId="111E58C0" w14:textId="6876AE5E" w:rsidR="0005295C" w:rsidRDefault="0005295C" w:rsidP="0005295C">
      <w:r w:rsidRPr="0005295C">
        <w:t>Essa estratégia segue o princípio de manter múltiplas cópias dos dados em meios e locais diferentes. A existência do NAS, isoladamente, não atende a esse objetivo, pois uma falha grave, um incidente físico ou um ataque que comprometa a rede poderá afetar simultaneamente os dados principais e o backup local.</w:t>
      </w:r>
    </w:p>
    <w:p w14:paraId="294EAD42" w14:textId="7EAC3E1C" w:rsidR="0005295C" w:rsidRDefault="0005295C" w:rsidP="0005295C">
      <w:pPr>
        <w:pStyle w:val="Ttulo2"/>
      </w:pPr>
      <w:bookmarkStart w:id="56" w:name="_Toc243580299"/>
      <w:r w:rsidRPr="0005295C">
        <w:lastRenderedPageBreak/>
        <w:t>Responsáveis pelo processo</w:t>
      </w:r>
      <w:bookmarkEnd w:id="56"/>
    </w:p>
    <w:p w14:paraId="0F38E103" w14:textId="68612283" w:rsidR="0005295C" w:rsidRDefault="0005295C" w:rsidP="0005295C">
      <w:r>
        <w:t>A equipe de Tecnologia da Informação deverá ser responsável pela administração do plano de backup, incluindo a configuração das rotinas, o acompanhamento das execuções, o controle de acesso aos repositórios e a realização de testes de restauração.</w:t>
      </w:r>
    </w:p>
    <w:p w14:paraId="3507EFB1" w14:textId="7175DAD2" w:rsidR="0005295C" w:rsidRDefault="0005295C" w:rsidP="0005295C">
      <w:r>
        <w:t>As responsabilidades propostas são:</w:t>
      </w:r>
    </w:p>
    <w:p w14:paraId="57F0C49D" w14:textId="77777777" w:rsidR="0005295C" w:rsidRDefault="0005295C">
      <w:pPr>
        <w:pStyle w:val="PargrafodaLista"/>
        <w:numPr>
          <w:ilvl w:val="0"/>
          <w:numId w:val="7"/>
        </w:numPr>
      </w:pPr>
      <w:r>
        <w:t>Equipe de TI: configurar e monitorar os backups, analisar falhas e executar procedimentos de recuperação.</w:t>
      </w:r>
    </w:p>
    <w:p w14:paraId="067CD35F" w14:textId="77777777" w:rsidR="0005295C" w:rsidRDefault="0005295C">
      <w:pPr>
        <w:pStyle w:val="PargrafodaLista"/>
        <w:numPr>
          <w:ilvl w:val="0"/>
          <w:numId w:val="7"/>
        </w:numPr>
      </w:pPr>
      <w:r>
        <w:t xml:space="preserve">Responsável pela infraestrutura: administrar o </w:t>
      </w:r>
      <w:proofErr w:type="gramStart"/>
      <w:r>
        <w:t>NAS, as permissões, a capacidade</w:t>
      </w:r>
      <w:proofErr w:type="gramEnd"/>
      <w:r>
        <w:t xml:space="preserve"> de armazenamento e o acesso às cópias externas.</w:t>
      </w:r>
    </w:p>
    <w:p w14:paraId="43C48AC0" w14:textId="77777777" w:rsidR="0005295C" w:rsidRDefault="0005295C">
      <w:pPr>
        <w:pStyle w:val="PargrafodaLista"/>
        <w:numPr>
          <w:ilvl w:val="0"/>
          <w:numId w:val="7"/>
        </w:numPr>
      </w:pPr>
      <w:r>
        <w:t>Responsáveis pelos departamentos: identificar os dados essenciais às atividades e comunicar necessidades específicas de recuperação.</w:t>
      </w:r>
    </w:p>
    <w:p w14:paraId="74567FD0" w14:textId="6D3FCDBC" w:rsidR="0005295C" w:rsidRDefault="0005295C">
      <w:pPr>
        <w:pStyle w:val="PargrafodaLista"/>
        <w:numPr>
          <w:ilvl w:val="0"/>
          <w:numId w:val="7"/>
        </w:numPr>
      </w:pPr>
      <w:r>
        <w:t>Gestão da empresa: aprovar os períodos de retenção, os recursos financeiros e os procedimentos de continuidade das atividades.</w:t>
      </w:r>
    </w:p>
    <w:p w14:paraId="2950E21B" w14:textId="7DE57FB4" w:rsidR="0005295C" w:rsidRDefault="0005295C" w:rsidP="0005295C">
      <w:r>
        <w:t>As credenciais utilizadas para administrar os backups deverão ser protegidas e, sempre que possível, separadas das credenciais comuns utilizadas nos servidores e computadores do dia a dia.</w:t>
      </w:r>
    </w:p>
    <w:p w14:paraId="6BBE1325" w14:textId="790683F9" w:rsidR="0005295C" w:rsidRDefault="0005295C" w:rsidP="0005295C">
      <w:pPr>
        <w:pStyle w:val="Ttulo2"/>
      </w:pPr>
      <w:bookmarkStart w:id="57" w:name="_Toc243580300"/>
      <w:r w:rsidRPr="0005295C">
        <w:t>Procedimento de recuperação dos arquivos</w:t>
      </w:r>
      <w:bookmarkEnd w:id="57"/>
    </w:p>
    <w:p w14:paraId="1ECDEA03" w14:textId="029BF8D9" w:rsidR="0005295C" w:rsidRDefault="0005295C" w:rsidP="0005295C">
      <w:r>
        <w:t>Em caso de perda ou corrupção de dados, a recuperação deverá seguir um procedimento controlado para reduzir o impacto sobre as atividades da empresa.</w:t>
      </w:r>
    </w:p>
    <w:p w14:paraId="055321B9" w14:textId="77777777" w:rsidR="0005295C" w:rsidRDefault="0005295C">
      <w:pPr>
        <w:pStyle w:val="PargrafodaLista"/>
        <w:numPr>
          <w:ilvl w:val="0"/>
          <w:numId w:val="8"/>
        </w:numPr>
      </w:pPr>
      <w:r>
        <w:t>Identificação do incidente: determinar quais arquivos, sistemas ou servidores foram afetados e avaliar a extensão do problema.</w:t>
      </w:r>
    </w:p>
    <w:p w14:paraId="4EF24128" w14:textId="77777777" w:rsidR="0005295C" w:rsidRDefault="0005295C">
      <w:pPr>
        <w:pStyle w:val="PargrafodaLista"/>
        <w:numPr>
          <w:ilvl w:val="0"/>
          <w:numId w:val="8"/>
        </w:numPr>
      </w:pPr>
      <w:r>
        <w:t>Contenção e segurança: quando houver suspeita de ataque ou comprometimento, isolar os sistemas afetados e preservar as cópias de segurança não comprometidas.</w:t>
      </w:r>
    </w:p>
    <w:p w14:paraId="21521B4A" w14:textId="77777777" w:rsidR="0005295C" w:rsidRDefault="0005295C">
      <w:pPr>
        <w:pStyle w:val="PargrafodaLista"/>
        <w:numPr>
          <w:ilvl w:val="0"/>
          <w:numId w:val="8"/>
        </w:numPr>
      </w:pPr>
      <w:r>
        <w:t>Seleção da cópia: identificar o backup válido mais recente que atenda ao ponto de recuperação necessário.</w:t>
      </w:r>
    </w:p>
    <w:p w14:paraId="41548CA5" w14:textId="77777777" w:rsidR="0005295C" w:rsidRDefault="0005295C">
      <w:pPr>
        <w:pStyle w:val="PargrafodaLista"/>
        <w:numPr>
          <w:ilvl w:val="0"/>
          <w:numId w:val="8"/>
        </w:numPr>
      </w:pPr>
      <w:r>
        <w:t>Restauração: recuperar os arquivos ou sistemas para o local original ou para um ambiente alternativo seguro.</w:t>
      </w:r>
    </w:p>
    <w:p w14:paraId="7C725AAF" w14:textId="77777777" w:rsidR="0005295C" w:rsidRDefault="0005295C">
      <w:pPr>
        <w:pStyle w:val="PargrafodaLista"/>
        <w:numPr>
          <w:ilvl w:val="0"/>
          <w:numId w:val="8"/>
        </w:numPr>
      </w:pPr>
      <w:r>
        <w:t>Validação: verificar a integridade dos dados restaurados, as permissões de acesso e o funcionamento da aplicação.</w:t>
      </w:r>
    </w:p>
    <w:p w14:paraId="4324834E" w14:textId="5642FEA0" w:rsidR="0005295C" w:rsidRDefault="0005295C">
      <w:pPr>
        <w:pStyle w:val="PargrafodaLista"/>
        <w:numPr>
          <w:ilvl w:val="0"/>
          <w:numId w:val="8"/>
        </w:numPr>
      </w:pPr>
      <w:r>
        <w:lastRenderedPageBreak/>
        <w:t>Retorno à operação: liberar o acesso após a validação dos responsáveis e registrar o incidente e as medidas adotadas.</w:t>
      </w:r>
    </w:p>
    <w:p w14:paraId="1465C8AE" w14:textId="6ACE2CDD" w:rsidR="0005295C" w:rsidRDefault="0005295C" w:rsidP="0005295C">
      <w:r>
        <w:t>A recuperação deverá priorizar os serviços e os dados conforme sua importância para o funcionamento da empresa. O procedimento deverá ser documentado e testado periodicamente, pois a existência de arquivos de backup não garante, por si só, que eles poderão ser restaurados corretamente.</w:t>
      </w:r>
    </w:p>
    <w:p w14:paraId="244584E6" w14:textId="5CA6BE5A" w:rsidR="0005295C" w:rsidRDefault="0005295C" w:rsidP="0005295C">
      <w:pPr>
        <w:pStyle w:val="Ttulo2"/>
      </w:pPr>
      <w:bookmarkStart w:id="58" w:name="_Toc243580301"/>
      <w:r w:rsidRPr="0005295C">
        <w:t>Testes e validação do plano</w:t>
      </w:r>
      <w:bookmarkEnd w:id="58"/>
    </w:p>
    <w:p w14:paraId="79355767" w14:textId="49FF9425" w:rsidR="0005295C" w:rsidRDefault="0005295C" w:rsidP="0005295C">
      <w:r>
        <w:t>Após a implantação, deverão ser realizados testes periódicos para verificar se os backups estão sendo executados conforme o cronograma e se os dados podem ser recuperados.</w:t>
      </w:r>
    </w:p>
    <w:p w14:paraId="1E99EF58" w14:textId="6CE3260E" w:rsidR="0005295C" w:rsidRDefault="0005295C" w:rsidP="0005295C">
      <w:r>
        <w:t>Os testes deverão incluir a restauração de arquivos selecionados, a verificação de integridade de documentos, a recuperação de dados de aplicações e, quando aplicável, a restauração de máquinas virtuais ou de serviços de diretório.</w:t>
      </w:r>
    </w:p>
    <w:p w14:paraId="2544DAA7" w14:textId="127FC043" w:rsidR="0005295C" w:rsidRDefault="0005295C" w:rsidP="0005295C">
      <w:r>
        <w:t>Os resultados deverão ser registrados, incluindo a data do teste, os dados recuperados, o tempo necessário para a recuperação e eventuais falhas identificadas. Esse procedimento permitirá avaliar a eficácia do plano e corrigir problemas antes que ocorra um incidente real.</w:t>
      </w:r>
    </w:p>
    <w:p w14:paraId="6BF99B66" w14:textId="2B6277BA" w:rsidR="0005295C" w:rsidRDefault="0005295C" w:rsidP="0005295C">
      <w:pPr>
        <w:pStyle w:val="Ttulo2"/>
      </w:pPr>
      <w:bookmarkStart w:id="59" w:name="_Toc243580302"/>
      <w:r w:rsidRPr="0005295C">
        <w:t>Considerações finais</w:t>
      </w:r>
      <w:bookmarkEnd w:id="59"/>
    </w:p>
    <w:p w14:paraId="61851202" w14:textId="24C1E944" w:rsidR="0005295C" w:rsidRDefault="0005295C" w:rsidP="0005295C">
      <w:r>
        <w:t>O plano de backup proposto busca garantir que os dados importantes do escritório de contabilidade possam ser recuperados em situações de falha ou perda de informações. A combinação de cópias locais no NAS com cópias externas, políticas de retenção e testes periódicos reduz a dependência de um único equipamento ou local físico.</w:t>
      </w:r>
    </w:p>
    <w:p w14:paraId="24309355" w14:textId="4910CE29" w:rsidR="0005295C" w:rsidRDefault="0005295C" w:rsidP="0005295C">
      <w:r>
        <w:t>A implantação deverá ser realizada futuramente, após a definição do hardware, da solução de armazenamento externo e dos recursos financeiros disponíveis. Até que essas medidas sejam implementadas e testadas, o plano representa uma proposta de proteção de dados, e não um serviço de backup já operacional.</w:t>
      </w:r>
    </w:p>
    <w:p w14:paraId="0194AC20" w14:textId="77777777" w:rsidR="009517BD" w:rsidRDefault="009517BD" w:rsidP="0005295C"/>
    <w:p w14:paraId="44695074" w14:textId="3072F375" w:rsidR="009517BD" w:rsidRDefault="009517BD" w:rsidP="009517BD">
      <w:pPr>
        <w:pStyle w:val="Ttulo1"/>
      </w:pPr>
      <w:bookmarkStart w:id="60" w:name="_Toc243580303"/>
      <w:r>
        <w:lastRenderedPageBreak/>
        <w:t>Segurança da rede</w:t>
      </w:r>
      <w:bookmarkEnd w:id="60"/>
    </w:p>
    <w:p w14:paraId="18F49DD5" w14:textId="07978564" w:rsidR="009517BD" w:rsidRDefault="009517BD" w:rsidP="009517BD">
      <w:r>
        <w:t>A segurança da infraestrutura de TI é fundamental para proteger as informações do escritório de contabilidade contra acessos não autorizados, vazamento de dados, ataques cibernéticos e interrupções dos serviços. Como a empresa trabalha com informações contábeis, fiscais, financeiras e administrativas, o projeto prevê medidas de proteção em diferentes camadas da infraestrutura.</w:t>
      </w:r>
    </w:p>
    <w:p w14:paraId="6E47DD49" w14:textId="5AE4F497" w:rsidR="009517BD" w:rsidRDefault="009517BD" w:rsidP="009517BD">
      <w:r>
        <w:t xml:space="preserve">A estratégia de segurança foi planejada considerando a segmentação da rede por </w:t>
      </w:r>
      <w:proofErr w:type="spellStart"/>
      <w:r>
        <w:t>VLANs</w:t>
      </w:r>
      <w:proofErr w:type="spellEnd"/>
      <w:r>
        <w:t>, o controle do tráfego por meio de listas de controle de acesso (</w:t>
      </w:r>
      <w:proofErr w:type="spellStart"/>
      <w:r>
        <w:t>ACLs</w:t>
      </w:r>
      <w:proofErr w:type="spellEnd"/>
      <w:r>
        <w:t>), a restrição do acesso de visitantes aos recursos internos e a proteção da rede de gerenciamento dos equipamentos. Também são previstas medidas complementares para a implantação física, como firewall dedicado, antivírus, atualização dos sistemas, políticas de senhas, VPN, backup e monitoramento.</w:t>
      </w:r>
    </w:p>
    <w:p w14:paraId="5CDD730D" w14:textId="56013693" w:rsidR="009517BD" w:rsidRDefault="009517BD" w:rsidP="009517BD">
      <w:r>
        <w:t xml:space="preserve">As configurações de segmentação e controle de tráfego foram parcialmente implementadas e testadas no Cisco </w:t>
      </w:r>
      <w:proofErr w:type="spellStart"/>
      <w:r>
        <w:t>Packet</w:t>
      </w:r>
      <w:proofErr w:type="spellEnd"/>
      <w:r>
        <w:t xml:space="preserve"> </w:t>
      </w:r>
      <w:proofErr w:type="spellStart"/>
      <w:r>
        <w:t>Tracer</w:t>
      </w:r>
      <w:proofErr w:type="spellEnd"/>
      <w:r>
        <w:t>. As demais medidas são apresentadas como propostas para a futura implantação da infraestrutura física.</w:t>
      </w:r>
    </w:p>
    <w:p w14:paraId="2E16D870" w14:textId="5E2863AE" w:rsidR="009517BD" w:rsidRDefault="009517BD" w:rsidP="009517BD">
      <w:pPr>
        <w:pStyle w:val="Ttulo2"/>
      </w:pPr>
      <w:bookmarkStart w:id="61" w:name="_Toc243580304"/>
      <w:r w:rsidRPr="009517BD">
        <w:t>Firewall</w:t>
      </w:r>
      <w:bookmarkEnd w:id="61"/>
    </w:p>
    <w:p w14:paraId="228F1072" w14:textId="30C8E02A" w:rsidR="009517BD" w:rsidRDefault="009517BD" w:rsidP="009517BD">
      <w:r>
        <w:t>O firewall é um componente responsável por controlar o tráfego de rede conforme regras de segurança previamente estabelecidas. Sua utilização é recomendada para proteger a comunicação entre a rede interna e a Internet, permitindo apenas as conexões autorizadas.</w:t>
      </w:r>
    </w:p>
    <w:p w14:paraId="12472F54" w14:textId="254C839A" w:rsidR="009517BD" w:rsidRDefault="009517BD" w:rsidP="009517BD">
      <w:r>
        <w:t>Para a futura implantação, propõe-se a utilização de um firewall dedicado entre o equipamento da operadora e a rede interna, conforme a topologia planejada. Esse equipamento deverá controlar as conexões de entrada e saída, restringir serviços desnecessários e registrar eventos relevantes de segurança.</w:t>
      </w:r>
    </w:p>
    <w:p w14:paraId="508B46E5" w14:textId="4FEF7784" w:rsidR="009517BD" w:rsidRDefault="009517BD" w:rsidP="009517BD">
      <w:r>
        <w:t xml:space="preserve">Na simulação atual do Cisco </w:t>
      </w:r>
      <w:proofErr w:type="spellStart"/>
      <w:r>
        <w:t>Packet</w:t>
      </w:r>
      <w:proofErr w:type="spellEnd"/>
      <w:r>
        <w:t xml:space="preserve"> </w:t>
      </w:r>
      <w:proofErr w:type="spellStart"/>
      <w:r>
        <w:t>Tracer</w:t>
      </w:r>
      <w:proofErr w:type="spellEnd"/>
      <w:r>
        <w:t xml:space="preserve">, o controle de tráfego entre as </w:t>
      </w:r>
      <w:proofErr w:type="spellStart"/>
      <w:r>
        <w:t>sub-redes</w:t>
      </w:r>
      <w:proofErr w:type="spellEnd"/>
      <w:r>
        <w:t xml:space="preserve"> é realizado principalmente por meio de </w:t>
      </w:r>
      <w:proofErr w:type="spellStart"/>
      <w:r>
        <w:t>ACLs</w:t>
      </w:r>
      <w:proofErr w:type="spellEnd"/>
      <w:r>
        <w:t xml:space="preserve"> configuradas no roteador. O firewall dedicado faz parte da arquitetura proposta, mas não foi implementado como equipamento funcional na simulação.</w:t>
      </w:r>
    </w:p>
    <w:p w14:paraId="4A533CB0" w14:textId="2229B57A" w:rsidR="009517BD" w:rsidRDefault="009517BD" w:rsidP="009517BD">
      <w:pPr>
        <w:pStyle w:val="Ttulo2"/>
      </w:pPr>
      <w:bookmarkStart w:id="62" w:name="_Toc243580305"/>
      <w:r w:rsidRPr="009517BD">
        <w:lastRenderedPageBreak/>
        <w:t>Antivírus e proteção dos dispositivos</w:t>
      </w:r>
      <w:bookmarkEnd w:id="62"/>
    </w:p>
    <w:p w14:paraId="5B4D109B" w14:textId="092005B7" w:rsidR="009517BD" w:rsidRDefault="009517BD" w:rsidP="009517BD">
      <w:r>
        <w:t xml:space="preserve">Os computadores e servidores deverão utilizar soluções de proteção contra vírus, </w:t>
      </w:r>
      <w:proofErr w:type="spellStart"/>
      <w:r>
        <w:t>ransomware</w:t>
      </w:r>
      <w:proofErr w:type="spellEnd"/>
      <w:r>
        <w:t xml:space="preserve">, </w:t>
      </w:r>
      <w:proofErr w:type="spellStart"/>
      <w:r>
        <w:t>spyware</w:t>
      </w:r>
      <w:proofErr w:type="spellEnd"/>
      <w:r>
        <w:t xml:space="preserve"> e outros tipos de código malicioso. A solução deverá contar com atualização automática das definições de ameaças e proteção em tempo real, quando disponível.</w:t>
      </w:r>
    </w:p>
    <w:p w14:paraId="5629BAF8" w14:textId="2C87EBCA" w:rsidR="009517BD" w:rsidRDefault="009517BD" w:rsidP="009517BD">
      <w:r>
        <w:t>A equipe de Tecnologia da Informação deverá acompanhar o estado da proteção dos equipamentos, investigar alertas e verificar se os dispositivos estão recebendo atualizações de segurança.</w:t>
      </w:r>
    </w:p>
    <w:p w14:paraId="233EEADF" w14:textId="756D6199" w:rsidR="009517BD" w:rsidRDefault="009517BD" w:rsidP="009517BD">
      <w:r>
        <w:t>Essa medida é importante porque a segmentação da rede, embora reduza determinados riscos, não impede que um arquivo malicioso seja executado em um computador autorizado. A proteção dos dispositivos finais complementa os controles implementados na rede.</w:t>
      </w:r>
    </w:p>
    <w:p w14:paraId="3E3F93C2" w14:textId="3FC524C2" w:rsidR="009517BD" w:rsidRDefault="009517BD" w:rsidP="009517BD">
      <w:r>
        <w:t xml:space="preserve">A instalação e a configuração do antivírus não foram realizadas no Cisco </w:t>
      </w:r>
      <w:proofErr w:type="spellStart"/>
      <w:r>
        <w:t>Packet</w:t>
      </w:r>
      <w:proofErr w:type="spellEnd"/>
      <w:r>
        <w:t xml:space="preserve"> </w:t>
      </w:r>
      <w:proofErr w:type="spellStart"/>
      <w:r>
        <w:t>Tracer</w:t>
      </w:r>
      <w:proofErr w:type="spellEnd"/>
      <w:r>
        <w:t xml:space="preserve"> e deverão ser contempladas na implantação física.</w:t>
      </w:r>
    </w:p>
    <w:p w14:paraId="528A7706" w14:textId="1697CD6E" w:rsidR="009517BD" w:rsidRDefault="009517BD" w:rsidP="009517BD">
      <w:pPr>
        <w:pStyle w:val="Ttulo2"/>
      </w:pPr>
      <w:bookmarkStart w:id="63" w:name="_Toc243580306"/>
      <w:r>
        <w:t>Atualização dos sistemas</w:t>
      </w:r>
      <w:bookmarkEnd w:id="63"/>
    </w:p>
    <w:p w14:paraId="4A1EEBFF" w14:textId="58B0A0B8" w:rsidR="009517BD" w:rsidRDefault="009517BD" w:rsidP="009517BD">
      <w:r>
        <w:t>Os sistemas operacionais, aplicativos, servidores e equipamentos de rede deverão receber atualizações de segurança de forma periódica. Essas atualizações ajudam a corrigir vulnerabilidades que poderiam ser exploradas para comprometer os dispositivos ou os dados da empresa.</w:t>
      </w:r>
    </w:p>
    <w:p w14:paraId="6EF928A6" w14:textId="0B128FAF" w:rsidR="009517BD" w:rsidRDefault="009517BD" w:rsidP="009517BD">
      <w:r>
        <w:t>Propõe-se que a equipe de TI estabeleça uma rotina de verificação de atualizações, priorizando vulnerabilidades críticas e sistemas expostos a riscos elevados. Sempre que possível, as atualizações deverão ser testadas antes da aplicação em sistemas essenciais, com procedimentos de recuperação disponíveis em caso de falha.</w:t>
      </w:r>
    </w:p>
    <w:p w14:paraId="0228C21D" w14:textId="5DFD77AD" w:rsidR="009517BD" w:rsidRDefault="009517BD" w:rsidP="009517BD">
      <w:r>
        <w:t>O processo deverá contemplar computadores, servidores, roteadores, switches, pontos de acesso sem fio e demais equipamentos que permitam atualização de firmware.</w:t>
      </w:r>
    </w:p>
    <w:p w14:paraId="00690573" w14:textId="24CC6A85" w:rsidR="009517BD" w:rsidRDefault="009517BD" w:rsidP="009517BD">
      <w:pPr>
        <w:pStyle w:val="Ttulo2"/>
      </w:pPr>
      <w:bookmarkStart w:id="64" w:name="_Toc243580307"/>
      <w:r>
        <w:t>Controle de acesso e políticas de usuários</w:t>
      </w:r>
      <w:bookmarkEnd w:id="64"/>
    </w:p>
    <w:p w14:paraId="79D8EED7" w14:textId="511F2B5C" w:rsidR="009517BD" w:rsidRDefault="009517BD" w:rsidP="009517BD">
      <w:r>
        <w:t>O acesso aos sistemas e aos documentos corporativos deverá ser concedido conforme as funções desempenhadas pelos colaboradores. Cada usuário deverá possuir uma conta individual, evitando o compartilhamento de credenciais e permitindo identificar as ações realizadas.</w:t>
      </w:r>
    </w:p>
    <w:p w14:paraId="136C3AA4" w14:textId="33CF475B" w:rsidR="009517BD" w:rsidRDefault="009517BD" w:rsidP="009517BD">
      <w:r>
        <w:lastRenderedPageBreak/>
        <w:t xml:space="preserve">Para uma futura implantação, recomenda-se a utilização de um serviço de diretório, como o Active </w:t>
      </w:r>
      <w:proofErr w:type="spellStart"/>
      <w:r>
        <w:t>Directory</w:t>
      </w:r>
      <w:proofErr w:type="spellEnd"/>
      <w:r>
        <w:t>, ou solução equivalente, para centralizar o gerenciamento de usuários, grupos e permissões.</w:t>
      </w:r>
    </w:p>
    <w:p w14:paraId="705078D4" w14:textId="31F14D38" w:rsidR="009517BD" w:rsidRDefault="009517BD" w:rsidP="009517BD">
      <w:r>
        <w:t>Os grupos deverão ser organizados conforme os departamentos, como Administração, Financeiro, Recursos Humanos, Comercial, Diretoria, Contabilidade e Fiscal e Tecnologia da Informação. As permissões de arquivos e sistemas deverão seguir o princípio do menor privilégio, garantindo que cada usuário tenha acesso somente aos recursos necessários para suas atividades.</w:t>
      </w:r>
    </w:p>
    <w:p w14:paraId="3D60360E" w14:textId="601EF636" w:rsidR="009517BD" w:rsidRDefault="009517BD" w:rsidP="009517BD">
      <w:r>
        <w:t>Também deverão ser estabelecidos procedimentos para criação, alteração, bloqueio e desativação de contas, especialmente quando um colaborador mudar de função ou deixar a empresa. A implantação do serviço de diretório e das políticas centralizadas permanece prevista para uma etapa futura.</w:t>
      </w:r>
    </w:p>
    <w:p w14:paraId="2C0C2D96" w14:textId="0F13286B" w:rsidR="009517BD" w:rsidRDefault="009517BD" w:rsidP="009517BD">
      <w:pPr>
        <w:pStyle w:val="Ttulo2"/>
      </w:pPr>
      <w:bookmarkStart w:id="65" w:name="_Toc243580308"/>
      <w:r>
        <w:t>Política de senhas</w:t>
      </w:r>
      <w:bookmarkEnd w:id="65"/>
    </w:p>
    <w:p w14:paraId="5A9CCE25" w14:textId="4B7BE3DB" w:rsidR="009517BD" w:rsidRDefault="009517BD" w:rsidP="009517BD">
      <w:r>
        <w:t>As contas utilizadas nos computadores, servidores e equipamentos de rede deverão possuir credenciais individuais e protegidas. Recomenda-se estabelecer uma política de senhas que contemple:</w:t>
      </w:r>
    </w:p>
    <w:p w14:paraId="6F57262C" w14:textId="77777777" w:rsidR="009517BD" w:rsidRDefault="009517BD">
      <w:pPr>
        <w:pStyle w:val="PargrafodaLista"/>
        <w:numPr>
          <w:ilvl w:val="0"/>
          <w:numId w:val="9"/>
        </w:numPr>
      </w:pPr>
      <w:r>
        <w:t>utilização de senhas longas e difíceis de adivinhar;</w:t>
      </w:r>
    </w:p>
    <w:p w14:paraId="7729F3CB" w14:textId="77777777" w:rsidR="009517BD" w:rsidRDefault="009517BD">
      <w:pPr>
        <w:pStyle w:val="PargrafodaLista"/>
        <w:numPr>
          <w:ilvl w:val="0"/>
          <w:numId w:val="9"/>
        </w:numPr>
      </w:pPr>
      <w:r>
        <w:t>proibição do compartilhamento de credenciais;</w:t>
      </w:r>
    </w:p>
    <w:p w14:paraId="10FC5FBE" w14:textId="77777777" w:rsidR="009517BD" w:rsidRDefault="009517BD">
      <w:pPr>
        <w:pStyle w:val="PargrafodaLista"/>
        <w:numPr>
          <w:ilvl w:val="0"/>
          <w:numId w:val="9"/>
        </w:numPr>
      </w:pPr>
      <w:r>
        <w:t>bloqueio ou limitação de tentativas repetidas de autenticação, quando suportado;</w:t>
      </w:r>
    </w:p>
    <w:p w14:paraId="18F12ADE" w14:textId="77777777" w:rsidR="009517BD" w:rsidRDefault="009517BD">
      <w:pPr>
        <w:pStyle w:val="PargrafodaLista"/>
        <w:numPr>
          <w:ilvl w:val="0"/>
          <w:numId w:val="9"/>
        </w:numPr>
      </w:pPr>
      <w:r>
        <w:t>utilização de autenticação multifator nos serviços que ofereçam esse recurso, especialmente para acessos administrativos e remotos;</w:t>
      </w:r>
    </w:p>
    <w:p w14:paraId="7C4B6FF9" w14:textId="77777777" w:rsidR="009517BD" w:rsidRDefault="009517BD">
      <w:pPr>
        <w:pStyle w:val="PargrafodaLista"/>
        <w:numPr>
          <w:ilvl w:val="0"/>
          <w:numId w:val="9"/>
        </w:numPr>
      </w:pPr>
      <w:r>
        <w:t>alteração imediata de credenciais em caso de suspeita de comprometimento;</w:t>
      </w:r>
    </w:p>
    <w:p w14:paraId="6AE928FD" w14:textId="77777777" w:rsidR="009517BD" w:rsidRDefault="009517BD">
      <w:pPr>
        <w:pStyle w:val="PargrafodaLista"/>
        <w:numPr>
          <w:ilvl w:val="0"/>
          <w:numId w:val="9"/>
        </w:numPr>
      </w:pPr>
      <w:r>
        <w:t>armazenamento seguro das credenciais administrativas;</w:t>
      </w:r>
    </w:p>
    <w:p w14:paraId="3BC216B5" w14:textId="7E534AD2" w:rsidR="009517BD" w:rsidRDefault="009517BD">
      <w:pPr>
        <w:pStyle w:val="PargrafodaLista"/>
        <w:numPr>
          <w:ilvl w:val="0"/>
          <w:numId w:val="9"/>
        </w:numPr>
      </w:pPr>
      <w:r>
        <w:t>utilização de contas administrativas separadas das contas de uso cotidiano.</w:t>
      </w:r>
    </w:p>
    <w:p w14:paraId="0594072A" w14:textId="34E7CE19" w:rsidR="009517BD" w:rsidRDefault="009517BD" w:rsidP="009517BD">
      <w:r>
        <w:t xml:space="preserve">As políticas deverão ser aplicadas conforme os recursos dos sistemas operacionais e dos serviços adotados. As recomendações deverão ser complementadas por orientações aos colaboradores sobre </w:t>
      </w:r>
      <w:proofErr w:type="spellStart"/>
      <w:r>
        <w:t>phishing</w:t>
      </w:r>
      <w:proofErr w:type="spellEnd"/>
      <w:r>
        <w:t>, mensagens suspeitas e proteção de informações confidenciais.</w:t>
      </w:r>
    </w:p>
    <w:p w14:paraId="261F235C" w14:textId="52618271" w:rsidR="009517BD" w:rsidRDefault="009517BD" w:rsidP="009517BD">
      <w:pPr>
        <w:pStyle w:val="Ttulo2"/>
      </w:pPr>
      <w:bookmarkStart w:id="66" w:name="_Toc243580309"/>
      <w:r>
        <w:lastRenderedPageBreak/>
        <w:t>Segmentação por VLANs</w:t>
      </w:r>
      <w:bookmarkEnd w:id="66"/>
    </w:p>
    <w:p w14:paraId="6C48DBA9" w14:textId="01D5F854" w:rsidR="009517BD" w:rsidRDefault="009517BD" w:rsidP="009517BD">
      <w:r>
        <w:t xml:space="preserve">A segmentação por </w:t>
      </w:r>
      <w:proofErr w:type="spellStart"/>
      <w:r>
        <w:t>VLANs</w:t>
      </w:r>
      <w:proofErr w:type="spellEnd"/>
      <w:r>
        <w:t xml:space="preserve"> é uma das principais medidas de segurança já previstas e parcialmente implementadas no projeto. Ela permite separar logicamente os dispositivos conforme suas funções, reduzindo a exposição direta entre diferentes setores e facilitando a aplicação de regras de comunicação.</w:t>
      </w:r>
    </w:p>
    <w:p w14:paraId="1B71BA66" w14:textId="421FDF13" w:rsidR="009517BD" w:rsidRDefault="009517BD" w:rsidP="009517BD">
      <w:r>
        <w:t xml:space="preserve">A infraestrutura utiliza onze </w:t>
      </w:r>
      <w:proofErr w:type="spellStart"/>
      <w:r>
        <w:t>VLANs</w:t>
      </w:r>
      <w:proofErr w:type="spellEnd"/>
      <w:r>
        <w:t>, conforme apresentado na seção específica de segmentação da rede.</w:t>
      </w:r>
    </w:p>
    <w:p w14:paraId="309F1601" w14:textId="2E5806F3" w:rsidR="009517BD" w:rsidRPr="00E61E5E" w:rsidRDefault="009517BD" w:rsidP="00E61E5E">
      <w:pPr>
        <w:jc w:val="center"/>
        <w:rPr>
          <w:sz w:val="18"/>
          <w:szCs w:val="18"/>
        </w:rPr>
      </w:pPr>
      <w:r w:rsidRPr="00E61E5E">
        <w:rPr>
          <w:sz w:val="18"/>
          <w:szCs w:val="18"/>
        </w:rPr>
        <w:t>Tabela</w:t>
      </w:r>
      <w:r w:rsidR="00E61E5E" w:rsidRPr="00E61E5E">
        <w:rPr>
          <w:sz w:val="18"/>
          <w:szCs w:val="18"/>
        </w:rPr>
        <w:t xml:space="preserve"> 16 – Finalidade das </w:t>
      </w:r>
      <w:proofErr w:type="spellStart"/>
      <w:r w:rsidR="00E61E5E" w:rsidRPr="00E61E5E">
        <w:rPr>
          <w:sz w:val="18"/>
          <w:szCs w:val="18"/>
        </w:rPr>
        <w:t>VLANs</w:t>
      </w:r>
      <w:proofErr w:type="spellEnd"/>
    </w:p>
    <w:tbl>
      <w:tblPr>
        <w:tblStyle w:val="Tabelacomgrade"/>
        <w:tblW w:w="0" w:type="auto"/>
        <w:tblLook w:val="04A0" w:firstRow="1" w:lastRow="0" w:firstColumn="1" w:lastColumn="0" w:noHBand="0" w:noVBand="1"/>
      </w:tblPr>
      <w:tblGrid>
        <w:gridCol w:w="1579"/>
        <w:gridCol w:w="3049"/>
        <w:gridCol w:w="4433"/>
      </w:tblGrid>
      <w:tr w:rsidR="009517BD" w:rsidRPr="009517BD" w14:paraId="474F623A" w14:textId="77777777" w:rsidTr="009517BD">
        <w:tc>
          <w:tcPr>
            <w:tcW w:w="0" w:type="auto"/>
            <w:vAlign w:val="center"/>
            <w:hideMark/>
          </w:tcPr>
          <w:p w14:paraId="7B7921A6" w14:textId="77777777" w:rsidR="009517BD" w:rsidRPr="009517BD" w:rsidRDefault="009517BD" w:rsidP="009517BD">
            <w:pPr>
              <w:jc w:val="center"/>
              <w:rPr>
                <w:b/>
                <w:bCs/>
              </w:rPr>
            </w:pPr>
            <w:r w:rsidRPr="009517BD">
              <w:rPr>
                <w:b/>
                <w:bCs/>
              </w:rPr>
              <w:t>VLAN</w:t>
            </w:r>
          </w:p>
        </w:tc>
        <w:tc>
          <w:tcPr>
            <w:tcW w:w="0" w:type="auto"/>
            <w:vAlign w:val="center"/>
            <w:hideMark/>
          </w:tcPr>
          <w:p w14:paraId="710CCF91" w14:textId="77777777" w:rsidR="009517BD" w:rsidRPr="009517BD" w:rsidRDefault="009517BD" w:rsidP="009517BD">
            <w:pPr>
              <w:jc w:val="center"/>
              <w:rPr>
                <w:b/>
                <w:bCs/>
              </w:rPr>
            </w:pPr>
            <w:r w:rsidRPr="009517BD">
              <w:rPr>
                <w:b/>
                <w:bCs/>
              </w:rPr>
              <w:t>Finalidade</w:t>
            </w:r>
          </w:p>
        </w:tc>
        <w:tc>
          <w:tcPr>
            <w:tcW w:w="0" w:type="auto"/>
            <w:vAlign w:val="center"/>
            <w:hideMark/>
          </w:tcPr>
          <w:p w14:paraId="1383EE08" w14:textId="77777777" w:rsidR="009517BD" w:rsidRPr="009517BD" w:rsidRDefault="009517BD" w:rsidP="009517BD">
            <w:pPr>
              <w:jc w:val="center"/>
              <w:rPr>
                <w:b/>
                <w:bCs/>
              </w:rPr>
            </w:pPr>
            <w:r w:rsidRPr="009517BD">
              <w:rPr>
                <w:b/>
                <w:bCs/>
              </w:rPr>
              <w:t>Medida de segurança</w:t>
            </w:r>
          </w:p>
        </w:tc>
      </w:tr>
      <w:tr w:rsidR="009517BD" w:rsidRPr="009517BD" w14:paraId="388BC77D" w14:textId="77777777" w:rsidTr="009517BD">
        <w:tc>
          <w:tcPr>
            <w:tcW w:w="0" w:type="auto"/>
            <w:vAlign w:val="center"/>
            <w:hideMark/>
          </w:tcPr>
          <w:p w14:paraId="4B782330" w14:textId="77777777" w:rsidR="009517BD" w:rsidRPr="009517BD" w:rsidRDefault="009517BD" w:rsidP="009517BD">
            <w:pPr>
              <w:jc w:val="center"/>
            </w:pPr>
            <w:r w:rsidRPr="009517BD">
              <w:t>10</w:t>
            </w:r>
          </w:p>
        </w:tc>
        <w:tc>
          <w:tcPr>
            <w:tcW w:w="0" w:type="auto"/>
            <w:vAlign w:val="center"/>
            <w:hideMark/>
          </w:tcPr>
          <w:p w14:paraId="5AEAB34A" w14:textId="77777777" w:rsidR="009517BD" w:rsidRPr="009517BD" w:rsidRDefault="009517BD" w:rsidP="009517BD">
            <w:pPr>
              <w:jc w:val="center"/>
            </w:pPr>
            <w:r w:rsidRPr="009517BD">
              <w:t>Administração e Diretoria</w:t>
            </w:r>
          </w:p>
        </w:tc>
        <w:tc>
          <w:tcPr>
            <w:tcW w:w="0" w:type="auto"/>
            <w:vAlign w:val="center"/>
            <w:hideMark/>
          </w:tcPr>
          <w:p w14:paraId="78ED0954" w14:textId="77777777" w:rsidR="009517BD" w:rsidRPr="009517BD" w:rsidRDefault="009517BD" w:rsidP="009517BD">
            <w:pPr>
              <w:jc w:val="center"/>
            </w:pPr>
            <w:r w:rsidRPr="009517BD">
              <w:t>Separação lógica dos dispositivos administrativos e da diretoria</w:t>
            </w:r>
          </w:p>
        </w:tc>
      </w:tr>
      <w:tr w:rsidR="009517BD" w:rsidRPr="009517BD" w14:paraId="2892E27E" w14:textId="77777777" w:rsidTr="009517BD">
        <w:tc>
          <w:tcPr>
            <w:tcW w:w="0" w:type="auto"/>
            <w:vAlign w:val="center"/>
            <w:hideMark/>
          </w:tcPr>
          <w:p w14:paraId="6570D682" w14:textId="77777777" w:rsidR="009517BD" w:rsidRPr="009517BD" w:rsidRDefault="009517BD" w:rsidP="009517BD">
            <w:pPr>
              <w:jc w:val="center"/>
            </w:pPr>
            <w:r w:rsidRPr="009517BD">
              <w:t>20</w:t>
            </w:r>
          </w:p>
        </w:tc>
        <w:tc>
          <w:tcPr>
            <w:tcW w:w="0" w:type="auto"/>
            <w:vAlign w:val="center"/>
            <w:hideMark/>
          </w:tcPr>
          <w:p w14:paraId="34E219BC" w14:textId="77777777" w:rsidR="009517BD" w:rsidRPr="009517BD" w:rsidRDefault="009517BD" w:rsidP="009517BD">
            <w:pPr>
              <w:jc w:val="center"/>
            </w:pPr>
            <w:r w:rsidRPr="009517BD">
              <w:t>Financeiro</w:t>
            </w:r>
          </w:p>
        </w:tc>
        <w:tc>
          <w:tcPr>
            <w:tcW w:w="0" w:type="auto"/>
            <w:vAlign w:val="center"/>
            <w:hideMark/>
          </w:tcPr>
          <w:p w14:paraId="61021956" w14:textId="77777777" w:rsidR="009517BD" w:rsidRPr="009517BD" w:rsidRDefault="009517BD" w:rsidP="009517BD">
            <w:pPr>
              <w:jc w:val="center"/>
            </w:pPr>
            <w:r w:rsidRPr="009517BD">
              <w:t>Segmentação dos dispositivos que acessam informações financeiras</w:t>
            </w:r>
          </w:p>
        </w:tc>
      </w:tr>
      <w:tr w:rsidR="009517BD" w:rsidRPr="009517BD" w14:paraId="437082A7" w14:textId="77777777" w:rsidTr="009517BD">
        <w:tc>
          <w:tcPr>
            <w:tcW w:w="0" w:type="auto"/>
            <w:vAlign w:val="center"/>
            <w:hideMark/>
          </w:tcPr>
          <w:p w14:paraId="2607C4FB" w14:textId="77777777" w:rsidR="009517BD" w:rsidRPr="009517BD" w:rsidRDefault="009517BD" w:rsidP="009517BD">
            <w:pPr>
              <w:jc w:val="center"/>
            </w:pPr>
            <w:r w:rsidRPr="009517BD">
              <w:t>30</w:t>
            </w:r>
          </w:p>
        </w:tc>
        <w:tc>
          <w:tcPr>
            <w:tcW w:w="0" w:type="auto"/>
            <w:vAlign w:val="center"/>
            <w:hideMark/>
          </w:tcPr>
          <w:p w14:paraId="131C966C" w14:textId="77777777" w:rsidR="009517BD" w:rsidRPr="009517BD" w:rsidRDefault="009517BD" w:rsidP="009517BD">
            <w:pPr>
              <w:jc w:val="center"/>
            </w:pPr>
            <w:r w:rsidRPr="009517BD">
              <w:t>Recursos Humanos</w:t>
            </w:r>
          </w:p>
        </w:tc>
        <w:tc>
          <w:tcPr>
            <w:tcW w:w="0" w:type="auto"/>
            <w:vAlign w:val="center"/>
            <w:hideMark/>
          </w:tcPr>
          <w:p w14:paraId="4AC35A6A" w14:textId="77777777" w:rsidR="009517BD" w:rsidRPr="009517BD" w:rsidRDefault="009517BD" w:rsidP="009517BD">
            <w:pPr>
              <w:jc w:val="center"/>
            </w:pPr>
            <w:r w:rsidRPr="009517BD">
              <w:t>Separação dos dispositivos do RH</w:t>
            </w:r>
          </w:p>
        </w:tc>
      </w:tr>
      <w:tr w:rsidR="009517BD" w:rsidRPr="009517BD" w14:paraId="3F68315B" w14:textId="77777777" w:rsidTr="009517BD">
        <w:tc>
          <w:tcPr>
            <w:tcW w:w="0" w:type="auto"/>
            <w:vAlign w:val="center"/>
            <w:hideMark/>
          </w:tcPr>
          <w:p w14:paraId="4E511AF5" w14:textId="77777777" w:rsidR="009517BD" w:rsidRPr="009517BD" w:rsidRDefault="009517BD" w:rsidP="009517BD">
            <w:pPr>
              <w:jc w:val="center"/>
            </w:pPr>
            <w:r w:rsidRPr="009517BD">
              <w:t>40</w:t>
            </w:r>
          </w:p>
        </w:tc>
        <w:tc>
          <w:tcPr>
            <w:tcW w:w="0" w:type="auto"/>
            <w:vAlign w:val="center"/>
            <w:hideMark/>
          </w:tcPr>
          <w:p w14:paraId="1883FE20" w14:textId="77777777" w:rsidR="009517BD" w:rsidRPr="009517BD" w:rsidRDefault="009517BD" w:rsidP="009517BD">
            <w:pPr>
              <w:jc w:val="center"/>
            </w:pPr>
            <w:r w:rsidRPr="009517BD">
              <w:t>Comercial e Atendimento</w:t>
            </w:r>
          </w:p>
        </w:tc>
        <w:tc>
          <w:tcPr>
            <w:tcW w:w="0" w:type="auto"/>
            <w:vAlign w:val="center"/>
            <w:hideMark/>
          </w:tcPr>
          <w:p w14:paraId="1AB8D24A" w14:textId="77777777" w:rsidR="009517BD" w:rsidRPr="009517BD" w:rsidRDefault="009517BD" w:rsidP="009517BD">
            <w:pPr>
              <w:jc w:val="center"/>
            </w:pPr>
            <w:r w:rsidRPr="009517BD">
              <w:t>Isolamento lógico dos dispositivos comerciais</w:t>
            </w:r>
          </w:p>
        </w:tc>
      </w:tr>
      <w:tr w:rsidR="009517BD" w:rsidRPr="009517BD" w14:paraId="2323859C" w14:textId="77777777" w:rsidTr="009517BD">
        <w:tc>
          <w:tcPr>
            <w:tcW w:w="0" w:type="auto"/>
            <w:vAlign w:val="center"/>
            <w:hideMark/>
          </w:tcPr>
          <w:p w14:paraId="1B3A4D0C" w14:textId="77777777" w:rsidR="009517BD" w:rsidRPr="009517BD" w:rsidRDefault="009517BD" w:rsidP="009517BD">
            <w:pPr>
              <w:jc w:val="center"/>
            </w:pPr>
            <w:r w:rsidRPr="009517BD">
              <w:t>50</w:t>
            </w:r>
          </w:p>
        </w:tc>
        <w:tc>
          <w:tcPr>
            <w:tcW w:w="0" w:type="auto"/>
            <w:vAlign w:val="center"/>
            <w:hideMark/>
          </w:tcPr>
          <w:p w14:paraId="26AA88CC" w14:textId="77777777" w:rsidR="009517BD" w:rsidRPr="009517BD" w:rsidRDefault="009517BD" w:rsidP="009517BD">
            <w:pPr>
              <w:jc w:val="center"/>
            </w:pPr>
            <w:r w:rsidRPr="009517BD">
              <w:t>Contabilidade e Fiscal</w:t>
            </w:r>
          </w:p>
        </w:tc>
        <w:tc>
          <w:tcPr>
            <w:tcW w:w="0" w:type="auto"/>
            <w:vAlign w:val="center"/>
            <w:hideMark/>
          </w:tcPr>
          <w:p w14:paraId="774EBFDD" w14:textId="77777777" w:rsidR="009517BD" w:rsidRPr="009517BD" w:rsidRDefault="009517BD" w:rsidP="009517BD">
            <w:pPr>
              <w:jc w:val="center"/>
            </w:pPr>
            <w:r w:rsidRPr="009517BD">
              <w:t>Segmentação dos dispositivos que tratam informações contábeis e fiscais</w:t>
            </w:r>
          </w:p>
        </w:tc>
      </w:tr>
      <w:tr w:rsidR="009517BD" w:rsidRPr="009517BD" w14:paraId="32B13673" w14:textId="77777777" w:rsidTr="009517BD">
        <w:tc>
          <w:tcPr>
            <w:tcW w:w="0" w:type="auto"/>
            <w:vAlign w:val="center"/>
            <w:hideMark/>
          </w:tcPr>
          <w:p w14:paraId="24C9831F" w14:textId="77777777" w:rsidR="009517BD" w:rsidRPr="009517BD" w:rsidRDefault="009517BD" w:rsidP="009517BD">
            <w:pPr>
              <w:jc w:val="center"/>
            </w:pPr>
            <w:r w:rsidRPr="009517BD">
              <w:t>60</w:t>
            </w:r>
          </w:p>
        </w:tc>
        <w:tc>
          <w:tcPr>
            <w:tcW w:w="0" w:type="auto"/>
            <w:vAlign w:val="center"/>
            <w:hideMark/>
          </w:tcPr>
          <w:p w14:paraId="61B800BF" w14:textId="77777777" w:rsidR="009517BD" w:rsidRPr="009517BD" w:rsidRDefault="009517BD" w:rsidP="009517BD">
            <w:pPr>
              <w:jc w:val="center"/>
            </w:pPr>
            <w:r w:rsidRPr="009517BD">
              <w:t>Tecnologia da Informação</w:t>
            </w:r>
          </w:p>
        </w:tc>
        <w:tc>
          <w:tcPr>
            <w:tcW w:w="0" w:type="auto"/>
            <w:vAlign w:val="center"/>
            <w:hideMark/>
          </w:tcPr>
          <w:p w14:paraId="6B0179F9" w14:textId="77777777" w:rsidR="009517BD" w:rsidRPr="009517BD" w:rsidRDefault="009517BD" w:rsidP="009517BD">
            <w:pPr>
              <w:jc w:val="center"/>
            </w:pPr>
            <w:r w:rsidRPr="009517BD">
              <w:t>Rede destinada à equipe técnica e às atividades de administração</w:t>
            </w:r>
          </w:p>
        </w:tc>
      </w:tr>
      <w:tr w:rsidR="009517BD" w:rsidRPr="009517BD" w14:paraId="762A64C3" w14:textId="77777777" w:rsidTr="009517BD">
        <w:tc>
          <w:tcPr>
            <w:tcW w:w="0" w:type="auto"/>
            <w:vAlign w:val="center"/>
            <w:hideMark/>
          </w:tcPr>
          <w:p w14:paraId="5382B052" w14:textId="77777777" w:rsidR="009517BD" w:rsidRPr="009517BD" w:rsidRDefault="009517BD" w:rsidP="009517BD">
            <w:pPr>
              <w:jc w:val="center"/>
            </w:pPr>
            <w:r w:rsidRPr="009517BD">
              <w:t>70</w:t>
            </w:r>
          </w:p>
        </w:tc>
        <w:tc>
          <w:tcPr>
            <w:tcW w:w="0" w:type="auto"/>
            <w:vAlign w:val="center"/>
            <w:hideMark/>
          </w:tcPr>
          <w:p w14:paraId="57B30BC2" w14:textId="77777777" w:rsidR="009517BD" w:rsidRPr="009517BD" w:rsidRDefault="009517BD" w:rsidP="009517BD">
            <w:pPr>
              <w:jc w:val="center"/>
            </w:pPr>
            <w:r w:rsidRPr="009517BD">
              <w:t>Servidores e Armazenamento</w:t>
            </w:r>
          </w:p>
        </w:tc>
        <w:tc>
          <w:tcPr>
            <w:tcW w:w="0" w:type="auto"/>
            <w:vAlign w:val="center"/>
            <w:hideMark/>
          </w:tcPr>
          <w:p w14:paraId="0AD706BE" w14:textId="77777777" w:rsidR="009517BD" w:rsidRPr="009517BD" w:rsidRDefault="009517BD" w:rsidP="009517BD">
            <w:pPr>
              <w:jc w:val="center"/>
            </w:pPr>
            <w:r w:rsidRPr="009517BD">
              <w:t>Separação dos servidores e do NAS em relação às redes dos usuários</w:t>
            </w:r>
          </w:p>
        </w:tc>
      </w:tr>
      <w:tr w:rsidR="009517BD" w:rsidRPr="009517BD" w14:paraId="2DAB5CCB" w14:textId="77777777" w:rsidTr="009517BD">
        <w:tc>
          <w:tcPr>
            <w:tcW w:w="0" w:type="auto"/>
            <w:vAlign w:val="center"/>
            <w:hideMark/>
          </w:tcPr>
          <w:p w14:paraId="53688074" w14:textId="77777777" w:rsidR="009517BD" w:rsidRPr="009517BD" w:rsidRDefault="009517BD" w:rsidP="009517BD">
            <w:pPr>
              <w:jc w:val="center"/>
            </w:pPr>
            <w:r w:rsidRPr="009517BD">
              <w:t>80</w:t>
            </w:r>
          </w:p>
        </w:tc>
        <w:tc>
          <w:tcPr>
            <w:tcW w:w="0" w:type="auto"/>
            <w:vAlign w:val="center"/>
            <w:hideMark/>
          </w:tcPr>
          <w:p w14:paraId="6B14C678" w14:textId="77777777" w:rsidR="009517BD" w:rsidRPr="009517BD" w:rsidRDefault="009517BD" w:rsidP="009517BD">
            <w:pPr>
              <w:jc w:val="center"/>
            </w:pPr>
            <w:r w:rsidRPr="009517BD">
              <w:t>Impressoras</w:t>
            </w:r>
          </w:p>
        </w:tc>
        <w:tc>
          <w:tcPr>
            <w:tcW w:w="0" w:type="auto"/>
            <w:vAlign w:val="center"/>
            <w:hideMark/>
          </w:tcPr>
          <w:p w14:paraId="170ECBC1" w14:textId="77777777" w:rsidR="009517BD" w:rsidRPr="009517BD" w:rsidRDefault="009517BD" w:rsidP="009517BD">
            <w:pPr>
              <w:jc w:val="center"/>
            </w:pPr>
            <w:r w:rsidRPr="009517BD">
              <w:t>Organização dos dispositivos de impressão em uma rede específica</w:t>
            </w:r>
          </w:p>
        </w:tc>
      </w:tr>
      <w:tr w:rsidR="009517BD" w:rsidRPr="009517BD" w14:paraId="03971820" w14:textId="77777777" w:rsidTr="009517BD">
        <w:tc>
          <w:tcPr>
            <w:tcW w:w="0" w:type="auto"/>
            <w:vAlign w:val="center"/>
            <w:hideMark/>
          </w:tcPr>
          <w:p w14:paraId="22139BA2" w14:textId="77777777" w:rsidR="009517BD" w:rsidRPr="009517BD" w:rsidRDefault="009517BD" w:rsidP="009517BD">
            <w:pPr>
              <w:jc w:val="center"/>
            </w:pPr>
            <w:r w:rsidRPr="009517BD">
              <w:t>90</w:t>
            </w:r>
          </w:p>
        </w:tc>
        <w:tc>
          <w:tcPr>
            <w:tcW w:w="0" w:type="auto"/>
            <w:vAlign w:val="center"/>
            <w:hideMark/>
          </w:tcPr>
          <w:p w14:paraId="65465F0E" w14:textId="77777777" w:rsidR="009517BD" w:rsidRPr="009517BD" w:rsidRDefault="009517BD" w:rsidP="009517BD">
            <w:pPr>
              <w:jc w:val="center"/>
            </w:pPr>
            <w:r w:rsidRPr="009517BD">
              <w:t>Wi-Fi Corporativo</w:t>
            </w:r>
          </w:p>
        </w:tc>
        <w:tc>
          <w:tcPr>
            <w:tcW w:w="0" w:type="auto"/>
            <w:vAlign w:val="center"/>
            <w:hideMark/>
          </w:tcPr>
          <w:p w14:paraId="57B987AF" w14:textId="77777777" w:rsidR="009517BD" w:rsidRPr="009517BD" w:rsidRDefault="009517BD" w:rsidP="009517BD">
            <w:pPr>
              <w:jc w:val="center"/>
            </w:pPr>
            <w:r w:rsidRPr="009517BD">
              <w:t>Separação da conectividade sem fio corporativa</w:t>
            </w:r>
          </w:p>
        </w:tc>
      </w:tr>
      <w:tr w:rsidR="009517BD" w:rsidRPr="009517BD" w14:paraId="216A1E3E" w14:textId="77777777" w:rsidTr="009517BD">
        <w:tc>
          <w:tcPr>
            <w:tcW w:w="0" w:type="auto"/>
            <w:vAlign w:val="center"/>
            <w:hideMark/>
          </w:tcPr>
          <w:p w14:paraId="5685250B" w14:textId="77777777" w:rsidR="009517BD" w:rsidRPr="009517BD" w:rsidRDefault="009517BD" w:rsidP="009517BD">
            <w:pPr>
              <w:jc w:val="center"/>
            </w:pPr>
            <w:r w:rsidRPr="009517BD">
              <w:t>100</w:t>
            </w:r>
          </w:p>
        </w:tc>
        <w:tc>
          <w:tcPr>
            <w:tcW w:w="0" w:type="auto"/>
            <w:vAlign w:val="center"/>
            <w:hideMark/>
          </w:tcPr>
          <w:p w14:paraId="4CEAF149" w14:textId="77777777" w:rsidR="009517BD" w:rsidRPr="009517BD" w:rsidRDefault="009517BD" w:rsidP="009517BD">
            <w:pPr>
              <w:jc w:val="center"/>
            </w:pPr>
            <w:r w:rsidRPr="009517BD">
              <w:t>Wi-Fi para Visitantes</w:t>
            </w:r>
          </w:p>
        </w:tc>
        <w:tc>
          <w:tcPr>
            <w:tcW w:w="0" w:type="auto"/>
            <w:vAlign w:val="center"/>
            <w:hideMark/>
          </w:tcPr>
          <w:p w14:paraId="6C3752A3" w14:textId="77777777" w:rsidR="009517BD" w:rsidRPr="009517BD" w:rsidRDefault="009517BD" w:rsidP="009517BD">
            <w:pPr>
              <w:jc w:val="center"/>
            </w:pPr>
            <w:r w:rsidRPr="009517BD">
              <w:t>Isolamento dos visitantes em relação às redes internas protegidas</w:t>
            </w:r>
          </w:p>
        </w:tc>
      </w:tr>
      <w:tr w:rsidR="009517BD" w:rsidRPr="009517BD" w14:paraId="1F6EFE04" w14:textId="77777777" w:rsidTr="009517BD">
        <w:tc>
          <w:tcPr>
            <w:tcW w:w="0" w:type="auto"/>
            <w:vAlign w:val="center"/>
            <w:hideMark/>
          </w:tcPr>
          <w:p w14:paraId="7F170111" w14:textId="77777777" w:rsidR="009517BD" w:rsidRPr="009517BD" w:rsidRDefault="009517BD" w:rsidP="009517BD">
            <w:pPr>
              <w:jc w:val="center"/>
            </w:pPr>
            <w:r w:rsidRPr="009517BD">
              <w:t>110</w:t>
            </w:r>
          </w:p>
        </w:tc>
        <w:tc>
          <w:tcPr>
            <w:tcW w:w="0" w:type="auto"/>
            <w:vAlign w:val="center"/>
            <w:hideMark/>
          </w:tcPr>
          <w:p w14:paraId="3090F37F" w14:textId="77777777" w:rsidR="009517BD" w:rsidRPr="009517BD" w:rsidRDefault="009517BD" w:rsidP="009517BD">
            <w:pPr>
              <w:jc w:val="center"/>
            </w:pPr>
            <w:r w:rsidRPr="009517BD">
              <w:t>Gerenciamento</w:t>
            </w:r>
          </w:p>
        </w:tc>
        <w:tc>
          <w:tcPr>
            <w:tcW w:w="0" w:type="auto"/>
            <w:vAlign w:val="center"/>
            <w:hideMark/>
          </w:tcPr>
          <w:p w14:paraId="43DA0E9A" w14:textId="77777777" w:rsidR="009517BD" w:rsidRPr="009517BD" w:rsidRDefault="009517BD" w:rsidP="009517BD">
            <w:pPr>
              <w:jc w:val="center"/>
            </w:pPr>
            <w:r w:rsidRPr="009517BD">
              <w:t>Rede dedicada à administração dos switches</w:t>
            </w:r>
          </w:p>
        </w:tc>
      </w:tr>
    </w:tbl>
    <w:p w14:paraId="2652D34F" w14:textId="0234EDE9" w:rsidR="009517BD" w:rsidRDefault="00E61E5E" w:rsidP="00E61E5E">
      <w:pPr>
        <w:ind w:firstLine="0"/>
        <w:jc w:val="center"/>
        <w:rPr>
          <w:sz w:val="18"/>
          <w:szCs w:val="18"/>
        </w:rPr>
      </w:pPr>
      <w:r w:rsidRPr="00E61E5E">
        <w:rPr>
          <w:sz w:val="18"/>
          <w:szCs w:val="18"/>
        </w:rPr>
        <w:lastRenderedPageBreak/>
        <w:t>Fonte: Elaborado pelos autores (2026</w:t>
      </w:r>
      <w:r>
        <w:rPr>
          <w:sz w:val="18"/>
          <w:szCs w:val="18"/>
        </w:rPr>
        <w:t>)</w:t>
      </w:r>
      <w:r w:rsidR="001D3177">
        <w:rPr>
          <w:sz w:val="18"/>
          <w:szCs w:val="18"/>
        </w:rPr>
        <w:t>.</w:t>
      </w:r>
    </w:p>
    <w:p w14:paraId="19819BD9" w14:textId="77777777" w:rsidR="00E61E5E" w:rsidRDefault="00E61E5E" w:rsidP="00E61E5E">
      <w:pPr>
        <w:ind w:firstLine="0"/>
        <w:jc w:val="center"/>
        <w:rPr>
          <w:sz w:val="18"/>
          <w:szCs w:val="18"/>
        </w:rPr>
      </w:pPr>
    </w:p>
    <w:p w14:paraId="2274712E" w14:textId="07CD0518" w:rsidR="00E61E5E" w:rsidRDefault="00E61E5E" w:rsidP="00E61E5E">
      <w:r w:rsidRPr="00E61E5E">
        <w:t xml:space="preserve">A segmentação é complementada pelo roteamento entre </w:t>
      </w:r>
      <w:proofErr w:type="spellStart"/>
      <w:r w:rsidRPr="00E61E5E">
        <w:t>VLANs</w:t>
      </w:r>
      <w:proofErr w:type="spellEnd"/>
      <w:r w:rsidRPr="00E61E5E">
        <w:t xml:space="preserve"> e pelas </w:t>
      </w:r>
      <w:proofErr w:type="spellStart"/>
      <w:r w:rsidRPr="00E61E5E">
        <w:t>ACLs</w:t>
      </w:r>
      <w:proofErr w:type="spellEnd"/>
      <w:r w:rsidRPr="00E61E5E">
        <w:t xml:space="preserve"> configuradas no roteador. Dessa forma, a existência de uma VLAN não significa que a comunicação esteja automaticamente bloqueada: o acesso entre redes depende das regras aplicadas aos dispositivos de camada 3.</w:t>
      </w:r>
    </w:p>
    <w:p w14:paraId="32A53F26" w14:textId="29EEFE80" w:rsidR="00E61E5E" w:rsidRDefault="00E61E5E" w:rsidP="00E61E5E">
      <w:pPr>
        <w:pStyle w:val="Ttulo2"/>
      </w:pPr>
      <w:bookmarkStart w:id="67" w:name="_Toc243580310"/>
      <w:r>
        <w:t>Listas de controle de acesso (ACLs)</w:t>
      </w:r>
      <w:bookmarkEnd w:id="67"/>
    </w:p>
    <w:p w14:paraId="75A3032A" w14:textId="117978A7" w:rsidR="00E61E5E" w:rsidRDefault="00E61E5E" w:rsidP="00E61E5E">
      <w:r>
        <w:t xml:space="preserve">As listas de controle de acesso (Access </w:t>
      </w:r>
      <w:proofErr w:type="spellStart"/>
      <w:r>
        <w:t>Control</w:t>
      </w:r>
      <w:proofErr w:type="spellEnd"/>
      <w:r>
        <w:t xml:space="preserve"> </w:t>
      </w:r>
      <w:proofErr w:type="spellStart"/>
      <w:r>
        <w:t>Lists</w:t>
      </w:r>
      <w:proofErr w:type="spellEnd"/>
      <w:r>
        <w:t xml:space="preserve"> — </w:t>
      </w:r>
      <w:proofErr w:type="spellStart"/>
      <w:r>
        <w:t>ACLs</w:t>
      </w:r>
      <w:proofErr w:type="spellEnd"/>
      <w:r>
        <w:t>) foram utilizadas para restringir o tráfego entre determinadas redes, de acordo com as necessidades de segurança do projeto. As regras são processadas pelo roteador e permitem autorizar ou negar pacotes conforme endereços de origem, destino, protocolos e portas.</w:t>
      </w:r>
    </w:p>
    <w:p w14:paraId="3D4F8A77" w14:textId="02D6BEA5" w:rsidR="00E61E5E" w:rsidRDefault="00E61E5E" w:rsidP="00E61E5E">
      <w:r>
        <w:t xml:space="preserve">Duas </w:t>
      </w:r>
      <w:proofErr w:type="spellStart"/>
      <w:r>
        <w:t>ACLs</w:t>
      </w:r>
      <w:proofErr w:type="spellEnd"/>
      <w:r>
        <w:t xml:space="preserve"> são especialmente importantes na simulação: ACL-VISITANTES-ISOLAMENTO e ACL-GERENCIAMENTO-RESTRITO.</w:t>
      </w:r>
    </w:p>
    <w:p w14:paraId="2F7FCDD9" w14:textId="3C3E57B6" w:rsidR="00E61E5E" w:rsidRDefault="00E61E5E" w:rsidP="00E61E5E">
      <w:pPr>
        <w:pStyle w:val="Ttulo3"/>
      </w:pPr>
      <w:bookmarkStart w:id="68" w:name="_Toc243580311"/>
      <w:r>
        <w:t>ACL-VISITANTES-ISOLAMENTO</w:t>
      </w:r>
      <w:bookmarkEnd w:id="68"/>
    </w:p>
    <w:p w14:paraId="5508D6C5" w14:textId="77777777" w:rsidR="00E61E5E" w:rsidRDefault="00E61E5E" w:rsidP="00E61E5E"/>
    <w:p w14:paraId="3B06E83C" w14:textId="035C6689" w:rsidR="00E61E5E" w:rsidRDefault="00E61E5E" w:rsidP="00E61E5E">
      <w:r>
        <w:t xml:space="preserve">A ACL ACL-VISITANTES-ISOLAMENTO foi configurada na entrada da </w:t>
      </w:r>
      <w:proofErr w:type="spellStart"/>
      <w:r>
        <w:t>subinterface</w:t>
      </w:r>
      <w:proofErr w:type="spellEnd"/>
      <w:r>
        <w:t xml:space="preserve"> associada à VLAN 100, destinada ao Wi-Fi de visitantes. Sua finalidade é restringir o acesso dessa rede às </w:t>
      </w:r>
      <w:proofErr w:type="spellStart"/>
      <w:r>
        <w:t>sub-redes</w:t>
      </w:r>
      <w:proofErr w:type="spellEnd"/>
      <w:r>
        <w:t xml:space="preserve"> internas da empresa.</w:t>
      </w:r>
    </w:p>
    <w:p w14:paraId="37487DB1" w14:textId="0AD637CB" w:rsidR="00E61E5E" w:rsidRDefault="00E61E5E" w:rsidP="00E61E5E">
      <w:r>
        <w:t xml:space="preserve">As regras permitem o tráfego necessário para a obtenção de endereço IP por DHCP e para a resolução de nomes por DNS. Em seguida, bloqueiam o acesso da rede de visitantes às </w:t>
      </w:r>
      <w:proofErr w:type="spellStart"/>
      <w:r>
        <w:t>VLANs</w:t>
      </w:r>
      <w:proofErr w:type="spellEnd"/>
      <w:r>
        <w:t xml:space="preserve"> internas protegidas, incluindo servidores, impressoras e gerenciamento. Por fim, existe uma regra que permite os demais destinos IP da rede de visitantes, preservando a possibilidade de acesso a destinos externos quando o roteamento e os demais controles permitirem.</w:t>
      </w:r>
    </w:p>
    <w:p w14:paraId="730ACC5C" w14:textId="77777777" w:rsidR="00E61E5E" w:rsidRDefault="00E61E5E" w:rsidP="00E61E5E">
      <w:r>
        <w:t>Essa ordem é importante: as permissões de DHCP e DNS precisam ser avaliadas antes das regras de bloqueio das redes internas para que os visitantes consigam obter configuração de rede e resolver nomes.</w:t>
      </w:r>
    </w:p>
    <w:p w14:paraId="004ED631" w14:textId="77777777" w:rsidR="00E61E5E" w:rsidRDefault="00E61E5E" w:rsidP="00E61E5E"/>
    <w:p w14:paraId="0907A1E6" w14:textId="54B89873" w:rsidR="00E61E5E" w:rsidRDefault="00E61E5E" w:rsidP="00E61E5E">
      <w:pPr>
        <w:pStyle w:val="Ttulo3"/>
      </w:pPr>
      <w:bookmarkStart w:id="69" w:name="_Toc243580312"/>
      <w:r>
        <w:lastRenderedPageBreak/>
        <w:t>ACL-GERENCIAMENTO-RESTRITO</w:t>
      </w:r>
      <w:bookmarkEnd w:id="69"/>
    </w:p>
    <w:p w14:paraId="53280FAE" w14:textId="48BD6538" w:rsidR="00E61E5E" w:rsidRDefault="00E61E5E" w:rsidP="00E61E5E">
      <w:r>
        <w:t>A ACL ACL-GERENCIAMENTO-RESTRITO foi criada para restringir o acesso à VLAN 110, destinada ao gerenciamento dos switches. A política permite o acesso originado na VLAN 60, utilizada pela equipe de Tecnologia da Informação, e bloqueia o acesso proveniente de redes de usuários que não devem administrar esses equipamentos, conforme as regras configuradas.</w:t>
      </w:r>
    </w:p>
    <w:p w14:paraId="51293EE4" w14:textId="24E0EF56" w:rsidR="00E61E5E" w:rsidRDefault="00E61E5E" w:rsidP="00E61E5E">
      <w:r>
        <w:t>O objetivo é reduzir a possibilidade de que computadores de setores administrativos, financeiros, comerciais ou da rede de visitantes acessem as interfaces de gerenciamento dos switches.</w:t>
      </w:r>
    </w:p>
    <w:p w14:paraId="63091EA8" w14:textId="644A6F7C" w:rsidR="00E61E5E" w:rsidRDefault="00E61E5E" w:rsidP="00E61E5E">
      <w:r>
        <w:t>Os testes realizados na simulação confirmaram o funcionamento das restrições previstas para as origens avaliadas, incluindo contadores de negação da ACL. Essa medida contribui para limitar a administração dos equipamentos aos dispositivos autorizados.</w:t>
      </w:r>
    </w:p>
    <w:p w14:paraId="7C4237E7" w14:textId="34C982D7" w:rsidR="00E61E5E" w:rsidRDefault="00E61E5E" w:rsidP="00E61E5E">
      <w:pPr>
        <w:pStyle w:val="Ttulo2"/>
      </w:pPr>
      <w:bookmarkStart w:id="70" w:name="_Toc243580313"/>
      <w:r>
        <w:t>Regras básicas de segurança da rede</w:t>
      </w:r>
      <w:bookmarkEnd w:id="70"/>
    </w:p>
    <w:p w14:paraId="7652E458" w14:textId="1367A650" w:rsidR="00E61E5E" w:rsidRDefault="00E61E5E" w:rsidP="00E61E5E">
      <w:r>
        <w:t xml:space="preserve">Com base nas necessidades do escritório e nas </w:t>
      </w:r>
      <w:proofErr w:type="spellStart"/>
      <w:r>
        <w:t>ACLs</w:t>
      </w:r>
      <w:proofErr w:type="spellEnd"/>
      <w:r>
        <w:t xml:space="preserve"> configuradas, foram estabelecidas as seguintes regras para orientar o controle de acesso.</w:t>
      </w:r>
    </w:p>
    <w:p w14:paraId="3DE46BC1" w14:textId="77777777" w:rsidR="00E61E5E" w:rsidRDefault="00E61E5E" w:rsidP="00E61E5E"/>
    <w:p w14:paraId="054FD746" w14:textId="35A752B5" w:rsidR="00E61E5E" w:rsidRPr="00E61E5E" w:rsidRDefault="00E61E5E" w:rsidP="00E61E5E">
      <w:pPr>
        <w:jc w:val="center"/>
        <w:rPr>
          <w:sz w:val="18"/>
          <w:szCs w:val="18"/>
        </w:rPr>
      </w:pPr>
      <w:r w:rsidRPr="00E61E5E">
        <w:rPr>
          <w:sz w:val="18"/>
          <w:szCs w:val="18"/>
        </w:rPr>
        <w:t>Tabela 17 – Regras básicas de Segurança de Rede</w:t>
      </w:r>
    </w:p>
    <w:tbl>
      <w:tblPr>
        <w:tblStyle w:val="Tabelacomgrade"/>
        <w:tblW w:w="0" w:type="auto"/>
        <w:tblLook w:val="04A0" w:firstRow="1" w:lastRow="0" w:firstColumn="1" w:lastColumn="0" w:noHBand="0" w:noVBand="1"/>
      </w:tblPr>
      <w:tblGrid>
        <w:gridCol w:w="1606"/>
        <w:gridCol w:w="3444"/>
        <w:gridCol w:w="4011"/>
      </w:tblGrid>
      <w:tr w:rsidR="00E61E5E" w:rsidRPr="00E61E5E" w14:paraId="6E21F4D5" w14:textId="77777777" w:rsidTr="00E61E5E">
        <w:tc>
          <w:tcPr>
            <w:tcW w:w="0" w:type="auto"/>
            <w:vAlign w:val="center"/>
            <w:hideMark/>
          </w:tcPr>
          <w:p w14:paraId="7E60A837" w14:textId="77777777" w:rsidR="00E61E5E" w:rsidRPr="00E61E5E" w:rsidRDefault="00E61E5E" w:rsidP="00E61E5E">
            <w:pPr>
              <w:jc w:val="center"/>
              <w:rPr>
                <w:b/>
                <w:bCs/>
              </w:rPr>
            </w:pPr>
            <w:r w:rsidRPr="00E61E5E">
              <w:rPr>
                <w:b/>
                <w:bCs/>
              </w:rPr>
              <w:t>Regra</w:t>
            </w:r>
          </w:p>
        </w:tc>
        <w:tc>
          <w:tcPr>
            <w:tcW w:w="0" w:type="auto"/>
            <w:vAlign w:val="center"/>
            <w:hideMark/>
          </w:tcPr>
          <w:p w14:paraId="5D2244AF" w14:textId="77777777" w:rsidR="00E61E5E" w:rsidRPr="00E61E5E" w:rsidRDefault="00E61E5E" w:rsidP="00E61E5E">
            <w:pPr>
              <w:jc w:val="center"/>
              <w:rPr>
                <w:b/>
                <w:bCs/>
              </w:rPr>
            </w:pPr>
            <w:r w:rsidRPr="00E61E5E">
              <w:rPr>
                <w:b/>
                <w:bCs/>
              </w:rPr>
              <w:t>Política</w:t>
            </w:r>
          </w:p>
        </w:tc>
        <w:tc>
          <w:tcPr>
            <w:tcW w:w="0" w:type="auto"/>
            <w:vAlign w:val="center"/>
            <w:hideMark/>
          </w:tcPr>
          <w:p w14:paraId="06B1CD69" w14:textId="77777777" w:rsidR="00E61E5E" w:rsidRPr="00E61E5E" w:rsidRDefault="00E61E5E" w:rsidP="00E61E5E">
            <w:pPr>
              <w:jc w:val="center"/>
              <w:rPr>
                <w:b/>
                <w:bCs/>
              </w:rPr>
            </w:pPr>
            <w:r w:rsidRPr="00E61E5E">
              <w:rPr>
                <w:b/>
                <w:bCs/>
              </w:rPr>
              <w:t>Situação no projeto</w:t>
            </w:r>
          </w:p>
        </w:tc>
      </w:tr>
      <w:tr w:rsidR="00E61E5E" w:rsidRPr="00E61E5E" w14:paraId="20AABC8C" w14:textId="77777777" w:rsidTr="00E61E5E">
        <w:tc>
          <w:tcPr>
            <w:tcW w:w="0" w:type="auto"/>
            <w:vAlign w:val="center"/>
            <w:hideMark/>
          </w:tcPr>
          <w:p w14:paraId="27BA785B" w14:textId="77777777" w:rsidR="00E61E5E" w:rsidRPr="00E61E5E" w:rsidRDefault="00E61E5E" w:rsidP="00E61E5E">
            <w:pPr>
              <w:jc w:val="center"/>
            </w:pPr>
            <w:r w:rsidRPr="00E61E5E">
              <w:t>1</w:t>
            </w:r>
          </w:p>
        </w:tc>
        <w:tc>
          <w:tcPr>
            <w:tcW w:w="0" w:type="auto"/>
            <w:vAlign w:val="center"/>
            <w:hideMark/>
          </w:tcPr>
          <w:p w14:paraId="37A800F8" w14:textId="77777777" w:rsidR="00E61E5E" w:rsidRPr="00E61E5E" w:rsidRDefault="00E61E5E" w:rsidP="00E61E5E">
            <w:pPr>
              <w:jc w:val="center"/>
            </w:pPr>
            <w:r w:rsidRPr="00E61E5E">
              <w:t xml:space="preserve">A rede de visitantes não poderá acessar as </w:t>
            </w:r>
            <w:proofErr w:type="spellStart"/>
            <w:r w:rsidRPr="00E61E5E">
              <w:t>sub-redes</w:t>
            </w:r>
            <w:proofErr w:type="spellEnd"/>
            <w:r w:rsidRPr="00E61E5E">
              <w:t xml:space="preserve"> internas protegidas.</w:t>
            </w:r>
          </w:p>
        </w:tc>
        <w:tc>
          <w:tcPr>
            <w:tcW w:w="0" w:type="auto"/>
            <w:vAlign w:val="center"/>
            <w:hideMark/>
          </w:tcPr>
          <w:p w14:paraId="4339EFA1" w14:textId="77777777" w:rsidR="00E61E5E" w:rsidRPr="00E61E5E" w:rsidRDefault="00E61E5E" w:rsidP="00E61E5E">
            <w:pPr>
              <w:jc w:val="center"/>
            </w:pPr>
            <w:r w:rsidRPr="00E61E5E">
              <w:t>Implementada por meio da ACL-VISITANTES-ISOLAMENTO e testada na simulação.</w:t>
            </w:r>
          </w:p>
        </w:tc>
      </w:tr>
      <w:tr w:rsidR="00E61E5E" w:rsidRPr="00E61E5E" w14:paraId="6C26499E" w14:textId="77777777" w:rsidTr="00E61E5E">
        <w:tc>
          <w:tcPr>
            <w:tcW w:w="0" w:type="auto"/>
            <w:vAlign w:val="center"/>
            <w:hideMark/>
          </w:tcPr>
          <w:p w14:paraId="510FFE28" w14:textId="77777777" w:rsidR="00E61E5E" w:rsidRPr="00E61E5E" w:rsidRDefault="00E61E5E" w:rsidP="00E61E5E">
            <w:pPr>
              <w:jc w:val="center"/>
            </w:pPr>
            <w:r w:rsidRPr="00E61E5E">
              <w:t>2</w:t>
            </w:r>
          </w:p>
        </w:tc>
        <w:tc>
          <w:tcPr>
            <w:tcW w:w="0" w:type="auto"/>
            <w:vAlign w:val="center"/>
            <w:hideMark/>
          </w:tcPr>
          <w:p w14:paraId="6D962051" w14:textId="77777777" w:rsidR="00E61E5E" w:rsidRPr="00E61E5E" w:rsidRDefault="00E61E5E" w:rsidP="00E61E5E">
            <w:pPr>
              <w:jc w:val="center"/>
            </w:pPr>
            <w:r w:rsidRPr="00E61E5E">
              <w:t>Os visitantes deverão poder obter configuração IP por DHCP.</w:t>
            </w:r>
          </w:p>
        </w:tc>
        <w:tc>
          <w:tcPr>
            <w:tcW w:w="0" w:type="auto"/>
            <w:vAlign w:val="center"/>
            <w:hideMark/>
          </w:tcPr>
          <w:p w14:paraId="3362B0D2" w14:textId="77777777" w:rsidR="00E61E5E" w:rsidRPr="00E61E5E" w:rsidRDefault="00E61E5E" w:rsidP="00E61E5E">
            <w:pPr>
              <w:jc w:val="center"/>
            </w:pPr>
            <w:r w:rsidRPr="00E61E5E">
              <w:t>Permissão específica incluída na ACL de visitantes e testada.</w:t>
            </w:r>
          </w:p>
        </w:tc>
      </w:tr>
      <w:tr w:rsidR="00E61E5E" w:rsidRPr="00E61E5E" w14:paraId="302C8752" w14:textId="77777777" w:rsidTr="00E61E5E">
        <w:tc>
          <w:tcPr>
            <w:tcW w:w="0" w:type="auto"/>
            <w:vAlign w:val="center"/>
            <w:hideMark/>
          </w:tcPr>
          <w:p w14:paraId="13E330BB" w14:textId="77777777" w:rsidR="00E61E5E" w:rsidRPr="00E61E5E" w:rsidRDefault="00E61E5E" w:rsidP="00E61E5E">
            <w:pPr>
              <w:jc w:val="center"/>
            </w:pPr>
            <w:r w:rsidRPr="00E61E5E">
              <w:t>3</w:t>
            </w:r>
          </w:p>
        </w:tc>
        <w:tc>
          <w:tcPr>
            <w:tcW w:w="0" w:type="auto"/>
            <w:vAlign w:val="center"/>
            <w:hideMark/>
          </w:tcPr>
          <w:p w14:paraId="0DD13301" w14:textId="77777777" w:rsidR="00E61E5E" w:rsidRPr="00E61E5E" w:rsidRDefault="00E61E5E" w:rsidP="00E61E5E">
            <w:pPr>
              <w:jc w:val="center"/>
            </w:pPr>
            <w:r w:rsidRPr="00E61E5E">
              <w:t>A rede de visitantes deverá utilizar o DNS configurado para a resolução de nomes permitida.</w:t>
            </w:r>
          </w:p>
        </w:tc>
        <w:tc>
          <w:tcPr>
            <w:tcW w:w="0" w:type="auto"/>
            <w:vAlign w:val="center"/>
            <w:hideMark/>
          </w:tcPr>
          <w:p w14:paraId="2D9E6244" w14:textId="77777777" w:rsidR="00E61E5E" w:rsidRPr="00E61E5E" w:rsidRDefault="00E61E5E" w:rsidP="00E61E5E">
            <w:pPr>
              <w:jc w:val="center"/>
            </w:pPr>
            <w:r w:rsidRPr="00E61E5E">
              <w:t xml:space="preserve">Permissão de DNS incluída na ACL; o acesso DNS deve ser validado pelo protocolo e pela porta, não apenas por </w:t>
            </w:r>
            <w:proofErr w:type="spellStart"/>
            <w:r w:rsidRPr="00E61E5E">
              <w:t>ping</w:t>
            </w:r>
            <w:proofErr w:type="spellEnd"/>
            <w:r w:rsidRPr="00E61E5E">
              <w:t>.</w:t>
            </w:r>
          </w:p>
        </w:tc>
      </w:tr>
      <w:tr w:rsidR="00E61E5E" w:rsidRPr="00E61E5E" w14:paraId="30D27745" w14:textId="77777777" w:rsidTr="00E61E5E">
        <w:tc>
          <w:tcPr>
            <w:tcW w:w="0" w:type="auto"/>
            <w:vAlign w:val="center"/>
            <w:hideMark/>
          </w:tcPr>
          <w:p w14:paraId="37502C9B" w14:textId="77777777" w:rsidR="00E61E5E" w:rsidRPr="00E61E5E" w:rsidRDefault="00E61E5E" w:rsidP="00E61E5E">
            <w:pPr>
              <w:jc w:val="center"/>
            </w:pPr>
            <w:r w:rsidRPr="00E61E5E">
              <w:t>4</w:t>
            </w:r>
          </w:p>
        </w:tc>
        <w:tc>
          <w:tcPr>
            <w:tcW w:w="0" w:type="auto"/>
            <w:vAlign w:val="center"/>
            <w:hideMark/>
          </w:tcPr>
          <w:p w14:paraId="19CC0BA8" w14:textId="77777777" w:rsidR="00E61E5E" w:rsidRPr="00E61E5E" w:rsidRDefault="00E61E5E" w:rsidP="00E61E5E">
            <w:pPr>
              <w:jc w:val="center"/>
            </w:pPr>
            <w:r w:rsidRPr="00E61E5E">
              <w:t xml:space="preserve">O acesso à VLAN de gerenciamento deverá ser </w:t>
            </w:r>
            <w:r w:rsidRPr="00E61E5E">
              <w:lastRenderedPageBreak/>
              <w:t>permitido à rede de TI e restrito às origens não autorizadas.</w:t>
            </w:r>
          </w:p>
        </w:tc>
        <w:tc>
          <w:tcPr>
            <w:tcW w:w="0" w:type="auto"/>
            <w:vAlign w:val="center"/>
            <w:hideMark/>
          </w:tcPr>
          <w:p w14:paraId="43E7DB3C" w14:textId="77777777" w:rsidR="00E61E5E" w:rsidRPr="00E61E5E" w:rsidRDefault="00E61E5E" w:rsidP="00E61E5E">
            <w:pPr>
              <w:jc w:val="center"/>
            </w:pPr>
            <w:r w:rsidRPr="00E61E5E">
              <w:lastRenderedPageBreak/>
              <w:t>Implementado por meio da ACL-GERENCIAMENTO-</w:t>
            </w:r>
            <w:r w:rsidRPr="00E61E5E">
              <w:lastRenderedPageBreak/>
              <w:t>RESTRITO para as redes contempladas nas regras.</w:t>
            </w:r>
          </w:p>
        </w:tc>
      </w:tr>
      <w:tr w:rsidR="00E61E5E" w:rsidRPr="00E61E5E" w14:paraId="50C072B0" w14:textId="77777777" w:rsidTr="00E61E5E">
        <w:tc>
          <w:tcPr>
            <w:tcW w:w="0" w:type="auto"/>
            <w:vAlign w:val="center"/>
            <w:hideMark/>
          </w:tcPr>
          <w:p w14:paraId="1536702E" w14:textId="77777777" w:rsidR="00E61E5E" w:rsidRPr="00E61E5E" w:rsidRDefault="00E61E5E" w:rsidP="00E61E5E">
            <w:pPr>
              <w:jc w:val="center"/>
            </w:pPr>
            <w:r w:rsidRPr="00E61E5E">
              <w:lastRenderedPageBreak/>
              <w:t>5</w:t>
            </w:r>
          </w:p>
        </w:tc>
        <w:tc>
          <w:tcPr>
            <w:tcW w:w="0" w:type="auto"/>
            <w:vAlign w:val="center"/>
            <w:hideMark/>
          </w:tcPr>
          <w:p w14:paraId="647A4D94" w14:textId="77777777" w:rsidR="00E61E5E" w:rsidRPr="00E61E5E" w:rsidRDefault="00E61E5E" w:rsidP="00E61E5E">
            <w:pPr>
              <w:jc w:val="center"/>
            </w:pPr>
            <w:r w:rsidRPr="00E61E5E">
              <w:t>Os servidores deverão aceitar somente os acessos necessários aos serviços disponibilizados.</w:t>
            </w:r>
          </w:p>
        </w:tc>
        <w:tc>
          <w:tcPr>
            <w:tcW w:w="0" w:type="auto"/>
            <w:vAlign w:val="center"/>
            <w:hideMark/>
          </w:tcPr>
          <w:p w14:paraId="42FF21CC" w14:textId="77777777" w:rsidR="00E61E5E" w:rsidRPr="00E61E5E" w:rsidRDefault="00E61E5E" w:rsidP="00E61E5E">
            <w:pPr>
              <w:jc w:val="center"/>
            </w:pPr>
            <w:r w:rsidRPr="00E61E5E">
              <w:t>Política proposta para a implantação; requer regras específicas por serviço.</w:t>
            </w:r>
          </w:p>
        </w:tc>
      </w:tr>
      <w:tr w:rsidR="00E61E5E" w:rsidRPr="00E61E5E" w14:paraId="3531370F" w14:textId="77777777" w:rsidTr="00E61E5E">
        <w:tc>
          <w:tcPr>
            <w:tcW w:w="0" w:type="auto"/>
            <w:vAlign w:val="center"/>
            <w:hideMark/>
          </w:tcPr>
          <w:p w14:paraId="01FCB324" w14:textId="77777777" w:rsidR="00E61E5E" w:rsidRPr="00E61E5E" w:rsidRDefault="00E61E5E" w:rsidP="00E61E5E">
            <w:pPr>
              <w:jc w:val="center"/>
            </w:pPr>
            <w:r w:rsidRPr="00E61E5E">
              <w:t>6</w:t>
            </w:r>
          </w:p>
        </w:tc>
        <w:tc>
          <w:tcPr>
            <w:tcW w:w="0" w:type="auto"/>
            <w:vAlign w:val="center"/>
            <w:hideMark/>
          </w:tcPr>
          <w:p w14:paraId="56712074" w14:textId="77777777" w:rsidR="00E61E5E" w:rsidRPr="00E61E5E" w:rsidRDefault="00E61E5E" w:rsidP="00E61E5E">
            <w:pPr>
              <w:jc w:val="center"/>
            </w:pPr>
            <w:r w:rsidRPr="00E61E5E">
              <w:t>As permissões de arquivos deverão seguir o princípio do menor privilégio.</w:t>
            </w:r>
          </w:p>
        </w:tc>
        <w:tc>
          <w:tcPr>
            <w:tcW w:w="0" w:type="auto"/>
            <w:vAlign w:val="center"/>
            <w:hideMark/>
          </w:tcPr>
          <w:p w14:paraId="4CF6DAB5" w14:textId="77777777" w:rsidR="00E61E5E" w:rsidRPr="00E61E5E" w:rsidRDefault="00E61E5E" w:rsidP="00E61E5E">
            <w:pPr>
              <w:jc w:val="center"/>
            </w:pPr>
            <w:r w:rsidRPr="00E61E5E">
              <w:t>Política proposta para o futuro servidor de arquivos e serviço de diretório.</w:t>
            </w:r>
          </w:p>
        </w:tc>
      </w:tr>
      <w:tr w:rsidR="00E61E5E" w:rsidRPr="00E61E5E" w14:paraId="4B23C53F" w14:textId="77777777" w:rsidTr="00E61E5E">
        <w:tc>
          <w:tcPr>
            <w:tcW w:w="0" w:type="auto"/>
            <w:vAlign w:val="center"/>
            <w:hideMark/>
          </w:tcPr>
          <w:p w14:paraId="3C1A041B" w14:textId="77777777" w:rsidR="00E61E5E" w:rsidRPr="00E61E5E" w:rsidRDefault="00E61E5E" w:rsidP="00E61E5E">
            <w:pPr>
              <w:jc w:val="center"/>
            </w:pPr>
            <w:r w:rsidRPr="00E61E5E">
              <w:t>7</w:t>
            </w:r>
          </w:p>
        </w:tc>
        <w:tc>
          <w:tcPr>
            <w:tcW w:w="0" w:type="auto"/>
            <w:vAlign w:val="center"/>
            <w:hideMark/>
          </w:tcPr>
          <w:p w14:paraId="4D1C487D" w14:textId="77777777" w:rsidR="00E61E5E" w:rsidRPr="00E61E5E" w:rsidRDefault="00E61E5E" w:rsidP="00E61E5E">
            <w:pPr>
              <w:jc w:val="center"/>
            </w:pPr>
            <w:r w:rsidRPr="00E61E5E">
              <w:t>Os equipamentos deverão receber atualizações de segurança e proteção contra código malicioso.</w:t>
            </w:r>
          </w:p>
        </w:tc>
        <w:tc>
          <w:tcPr>
            <w:tcW w:w="0" w:type="auto"/>
            <w:vAlign w:val="center"/>
            <w:hideMark/>
          </w:tcPr>
          <w:p w14:paraId="5115C497" w14:textId="77777777" w:rsidR="00E61E5E" w:rsidRPr="00E61E5E" w:rsidRDefault="00E61E5E" w:rsidP="00E61E5E">
            <w:pPr>
              <w:jc w:val="center"/>
            </w:pPr>
            <w:r w:rsidRPr="00E61E5E">
              <w:t>Medida prevista para a implantação física.</w:t>
            </w:r>
          </w:p>
        </w:tc>
      </w:tr>
      <w:tr w:rsidR="00E61E5E" w:rsidRPr="00E61E5E" w14:paraId="7E1CC615" w14:textId="77777777" w:rsidTr="00E61E5E">
        <w:tc>
          <w:tcPr>
            <w:tcW w:w="0" w:type="auto"/>
            <w:vAlign w:val="center"/>
            <w:hideMark/>
          </w:tcPr>
          <w:p w14:paraId="3652ED69" w14:textId="77777777" w:rsidR="00E61E5E" w:rsidRPr="00E61E5E" w:rsidRDefault="00E61E5E" w:rsidP="00E61E5E">
            <w:pPr>
              <w:jc w:val="center"/>
            </w:pPr>
            <w:r w:rsidRPr="00E61E5E">
              <w:t>8</w:t>
            </w:r>
          </w:p>
        </w:tc>
        <w:tc>
          <w:tcPr>
            <w:tcW w:w="0" w:type="auto"/>
            <w:vAlign w:val="center"/>
            <w:hideMark/>
          </w:tcPr>
          <w:p w14:paraId="266AA1B9" w14:textId="77777777" w:rsidR="00E61E5E" w:rsidRPr="00E61E5E" w:rsidRDefault="00E61E5E" w:rsidP="00E61E5E">
            <w:pPr>
              <w:jc w:val="center"/>
            </w:pPr>
            <w:r w:rsidRPr="00E61E5E">
              <w:t>As cópias de segurança deverão possuir controle de acesso e proteção contra alterações não autorizadas.</w:t>
            </w:r>
          </w:p>
        </w:tc>
        <w:tc>
          <w:tcPr>
            <w:tcW w:w="0" w:type="auto"/>
            <w:vAlign w:val="center"/>
            <w:hideMark/>
          </w:tcPr>
          <w:p w14:paraId="63CB021C" w14:textId="77777777" w:rsidR="00E61E5E" w:rsidRPr="00E61E5E" w:rsidRDefault="00E61E5E" w:rsidP="00E61E5E">
            <w:pPr>
              <w:jc w:val="center"/>
            </w:pPr>
            <w:r w:rsidRPr="00E61E5E">
              <w:t>Medida prevista na política de backup.</w:t>
            </w:r>
          </w:p>
        </w:tc>
      </w:tr>
      <w:tr w:rsidR="00E61E5E" w:rsidRPr="00E61E5E" w14:paraId="28446D69" w14:textId="77777777" w:rsidTr="00E61E5E">
        <w:tc>
          <w:tcPr>
            <w:tcW w:w="0" w:type="auto"/>
            <w:vAlign w:val="center"/>
            <w:hideMark/>
          </w:tcPr>
          <w:p w14:paraId="30E812A2" w14:textId="77777777" w:rsidR="00E61E5E" w:rsidRPr="00E61E5E" w:rsidRDefault="00E61E5E" w:rsidP="00E61E5E">
            <w:pPr>
              <w:jc w:val="center"/>
            </w:pPr>
            <w:r w:rsidRPr="00E61E5E">
              <w:t>9</w:t>
            </w:r>
          </w:p>
        </w:tc>
        <w:tc>
          <w:tcPr>
            <w:tcW w:w="0" w:type="auto"/>
            <w:vAlign w:val="center"/>
            <w:hideMark/>
          </w:tcPr>
          <w:p w14:paraId="521FA632" w14:textId="77777777" w:rsidR="00E61E5E" w:rsidRPr="00E61E5E" w:rsidRDefault="00E61E5E" w:rsidP="00E61E5E">
            <w:pPr>
              <w:jc w:val="center"/>
            </w:pPr>
            <w:r w:rsidRPr="00E61E5E">
              <w:t>O acesso remoto aos recursos internos deverá ocorrer por VPN segura, quando necessário.</w:t>
            </w:r>
          </w:p>
        </w:tc>
        <w:tc>
          <w:tcPr>
            <w:tcW w:w="0" w:type="auto"/>
            <w:vAlign w:val="center"/>
            <w:hideMark/>
          </w:tcPr>
          <w:p w14:paraId="2337A1BC" w14:textId="77777777" w:rsidR="00E61E5E" w:rsidRPr="00E61E5E" w:rsidRDefault="00E61E5E" w:rsidP="00E61E5E">
            <w:pPr>
              <w:jc w:val="center"/>
            </w:pPr>
            <w:r w:rsidRPr="00E61E5E">
              <w:t>Requisito futuro; não implementado na simulação.</w:t>
            </w:r>
          </w:p>
        </w:tc>
      </w:tr>
      <w:tr w:rsidR="00E61E5E" w:rsidRPr="00E61E5E" w14:paraId="4CB27A43" w14:textId="77777777" w:rsidTr="00E61E5E">
        <w:tc>
          <w:tcPr>
            <w:tcW w:w="0" w:type="auto"/>
            <w:vAlign w:val="center"/>
            <w:hideMark/>
          </w:tcPr>
          <w:p w14:paraId="64260CE4" w14:textId="77777777" w:rsidR="00E61E5E" w:rsidRPr="00E61E5E" w:rsidRDefault="00E61E5E" w:rsidP="00E61E5E">
            <w:pPr>
              <w:jc w:val="center"/>
            </w:pPr>
            <w:r w:rsidRPr="00E61E5E">
              <w:t>10</w:t>
            </w:r>
          </w:p>
        </w:tc>
        <w:tc>
          <w:tcPr>
            <w:tcW w:w="0" w:type="auto"/>
            <w:vAlign w:val="center"/>
            <w:hideMark/>
          </w:tcPr>
          <w:p w14:paraId="22C96610" w14:textId="77777777" w:rsidR="00E61E5E" w:rsidRPr="00E61E5E" w:rsidRDefault="00E61E5E" w:rsidP="00E61E5E">
            <w:pPr>
              <w:jc w:val="center"/>
            </w:pPr>
            <w:r w:rsidRPr="00E61E5E">
              <w:t>Eventos relevantes de segurança deverão ser registrados e analisados.</w:t>
            </w:r>
          </w:p>
        </w:tc>
        <w:tc>
          <w:tcPr>
            <w:tcW w:w="0" w:type="auto"/>
            <w:vAlign w:val="center"/>
            <w:hideMark/>
          </w:tcPr>
          <w:p w14:paraId="235D487C" w14:textId="77777777" w:rsidR="00E61E5E" w:rsidRPr="00E61E5E" w:rsidRDefault="00E61E5E" w:rsidP="00E61E5E">
            <w:pPr>
              <w:jc w:val="center"/>
            </w:pPr>
            <w:r w:rsidRPr="00E61E5E">
              <w:t>Medida prevista para a futura implantação de monitoramento e centralização de logs.</w:t>
            </w:r>
          </w:p>
        </w:tc>
      </w:tr>
    </w:tbl>
    <w:p w14:paraId="5EE004C0" w14:textId="4397AC41" w:rsidR="00E61E5E" w:rsidRDefault="00E61E5E" w:rsidP="00E61E5E">
      <w:pPr>
        <w:jc w:val="center"/>
        <w:rPr>
          <w:sz w:val="18"/>
          <w:szCs w:val="18"/>
        </w:rPr>
      </w:pPr>
      <w:r w:rsidRPr="00E61E5E">
        <w:rPr>
          <w:sz w:val="18"/>
          <w:szCs w:val="18"/>
        </w:rPr>
        <w:t>Fonte: Elaborado pelos autores (2026)</w:t>
      </w:r>
      <w:r w:rsidR="001D3177">
        <w:rPr>
          <w:sz w:val="18"/>
          <w:szCs w:val="18"/>
        </w:rPr>
        <w:t>.</w:t>
      </w:r>
    </w:p>
    <w:p w14:paraId="7E7EAFC5" w14:textId="77777777" w:rsidR="00E61E5E" w:rsidRDefault="00E61E5E" w:rsidP="00E61E5E">
      <w:pPr>
        <w:jc w:val="center"/>
        <w:rPr>
          <w:sz w:val="18"/>
          <w:szCs w:val="18"/>
        </w:rPr>
      </w:pPr>
    </w:p>
    <w:p w14:paraId="3ACD414A" w14:textId="5ED2203F" w:rsidR="00E61E5E" w:rsidRDefault="00E61E5E" w:rsidP="00E61E5E">
      <w:r w:rsidRPr="00E61E5E">
        <w:t xml:space="preserve">As regras de controle entre </w:t>
      </w:r>
      <w:proofErr w:type="spellStart"/>
      <w:r w:rsidRPr="00E61E5E">
        <w:t>VLANs</w:t>
      </w:r>
      <w:proofErr w:type="spellEnd"/>
      <w:r w:rsidRPr="00E61E5E">
        <w:t xml:space="preserve"> deverão ser ampliadas e revisadas durante a implantação física, especialmente para limitar a comunicação entre setores e restringir o acesso aos servidores aos serviços efetivamente necessários. As permissões de rede deverão ser avaliadas em conjunto com as permissões dos sistemas e dos arquivos.</w:t>
      </w:r>
    </w:p>
    <w:p w14:paraId="65B30A55" w14:textId="386F3807" w:rsidR="00E61E5E" w:rsidRDefault="00E61E5E" w:rsidP="00E61E5E">
      <w:pPr>
        <w:pStyle w:val="Ttulo2"/>
      </w:pPr>
      <w:bookmarkStart w:id="71" w:name="_Toc243580314"/>
      <w:r>
        <w:lastRenderedPageBreak/>
        <w:t>Segurança da rede Wi-Fi</w:t>
      </w:r>
      <w:bookmarkEnd w:id="71"/>
    </w:p>
    <w:p w14:paraId="40CBD890" w14:textId="1DC53ACA" w:rsidR="00E61E5E" w:rsidRDefault="00E61E5E" w:rsidP="00E61E5E">
      <w:r>
        <w:t>A infraestrutura sem fio foi organizada em duas redes lógicas distintas: a rede corporativa, associada à VLAN 90, e a rede de visitantes, associada à VLAN 100.</w:t>
      </w:r>
    </w:p>
    <w:p w14:paraId="1A252F91" w14:textId="326D0D7B" w:rsidR="00E61E5E" w:rsidRDefault="00E61E5E" w:rsidP="00E61E5E">
      <w:r>
        <w:t xml:space="preserve">O AP1, localizado na recepção, foi associado exclusivamente à VLAN 100, enquanto os </w:t>
      </w:r>
      <w:proofErr w:type="spellStart"/>
      <w:r>
        <w:t>APs</w:t>
      </w:r>
      <w:proofErr w:type="spellEnd"/>
      <w:r>
        <w:t xml:space="preserve"> AP2, AP3, AP4 e AP5 foram associados à VLAN 90. Essa separação permite aplicar políticas de acesso diferentes para colaboradores e visitantes.</w:t>
      </w:r>
    </w:p>
    <w:p w14:paraId="1F743F57" w14:textId="1CAB0712" w:rsidR="00E61E5E" w:rsidRDefault="00E61E5E" w:rsidP="00E61E5E">
      <w:r>
        <w:t>Na futura implantação, recomenda-se utilizar autenticação e criptografia modernas, preferencialmente WPA2-AES ou WPA3, conforme a compatibilidade dos equipamentos. Para a rede corporativa, deverá ser avaliada a autenticação individual ou empresarial. Para visitantes, recomenda-se uma credencial separada da rede corporativa, com alteração periódica ou mecanismo de acesso controlado.</w:t>
      </w:r>
    </w:p>
    <w:p w14:paraId="4F9B651F" w14:textId="05F9A8D2" w:rsidR="00E61E5E" w:rsidRDefault="00E61E5E" w:rsidP="00E61E5E">
      <w:r>
        <w:t>O isolamento da rede de visitantes também deverá ser validado em relação aos recursos internos, mantendo as permissões necessárias para DHCP e DNS e bloqueando os acessos indevidos. A separação por VLAN já foi contemplada na simulação, mas a configuração de criptografia e autenticação sem fio deverá ser confirmada na implantação física.</w:t>
      </w:r>
    </w:p>
    <w:p w14:paraId="209F52B0" w14:textId="4A02085B" w:rsidR="00E61E5E" w:rsidRDefault="00E61E5E" w:rsidP="00E61E5E">
      <w:pPr>
        <w:pStyle w:val="Ttulo2"/>
      </w:pPr>
      <w:bookmarkStart w:id="72" w:name="_Toc243580315"/>
      <w:r>
        <w:t>VPN e acesso remoto</w:t>
      </w:r>
      <w:bookmarkEnd w:id="72"/>
    </w:p>
    <w:p w14:paraId="2FD8FC25" w14:textId="4B075C81" w:rsidR="00E61E5E" w:rsidRDefault="00E61E5E" w:rsidP="00E61E5E">
      <w:r>
        <w:t>Uma VPN (Virtual Private Network) poderá ser adotada para permitir que colaboradores autorizados acessem recursos internos quando estiverem fora das instalações da empresa. Essa solução deverá utilizar protocolos seguros, autenticação adequada e regras que limitem o acesso aos recursos necessários.</w:t>
      </w:r>
    </w:p>
    <w:p w14:paraId="73EBE04A" w14:textId="7474ABB5" w:rsidR="00E61E5E" w:rsidRDefault="00E61E5E" w:rsidP="00E61E5E">
      <w:r>
        <w:t>Recomenda-se que o acesso remoto seja disponibilizado somente quando houver necessidade operacional e após a implantação do firewall e dos mecanismos de autenticação. Sempre que possível, deverá ser utilizado o princípio do menor privilégio, com autenticação multifator para acessos remotos e administrativos.</w:t>
      </w:r>
    </w:p>
    <w:p w14:paraId="4E37DF77" w14:textId="7ED82B76" w:rsidR="00E61E5E" w:rsidRDefault="00E61E5E" w:rsidP="00E61E5E">
      <w:r>
        <w:t xml:space="preserve">A VPN não foi configurada no Cisco </w:t>
      </w:r>
      <w:proofErr w:type="spellStart"/>
      <w:r>
        <w:t>Packet</w:t>
      </w:r>
      <w:proofErr w:type="spellEnd"/>
      <w:r>
        <w:t xml:space="preserve"> </w:t>
      </w:r>
      <w:proofErr w:type="spellStart"/>
      <w:r>
        <w:t>Tracer</w:t>
      </w:r>
      <w:proofErr w:type="spellEnd"/>
      <w:r>
        <w:t>. Sua adoção é uma proposta para a futura infraestrutura física.</w:t>
      </w:r>
    </w:p>
    <w:p w14:paraId="0C48DE61" w14:textId="1442C7B3" w:rsidR="00E61E5E" w:rsidRDefault="00E61E5E" w:rsidP="00E61E5E">
      <w:pPr>
        <w:pStyle w:val="Ttulo2"/>
      </w:pPr>
      <w:bookmarkStart w:id="73" w:name="_Toc243580316"/>
      <w:r>
        <w:t>Logs e monitoramento</w:t>
      </w:r>
      <w:bookmarkEnd w:id="73"/>
    </w:p>
    <w:p w14:paraId="6287F2AC" w14:textId="77777777" w:rsidR="00E61E5E" w:rsidRDefault="00E61E5E" w:rsidP="00E61E5E">
      <w:r>
        <w:t>O registro de eventos e o monitoramento são importantes para identificar falhas, tentativas de acesso indevido e alterações inesperadas na infraestrutura.</w:t>
      </w:r>
    </w:p>
    <w:p w14:paraId="14759C9C" w14:textId="77777777" w:rsidR="00E61E5E" w:rsidRDefault="00E61E5E" w:rsidP="00E61E5E"/>
    <w:p w14:paraId="1B475C5E" w14:textId="60F3CF8E" w:rsidR="00E61E5E" w:rsidRDefault="00E61E5E" w:rsidP="00E61E5E">
      <w:r>
        <w:lastRenderedPageBreak/>
        <w:t>Na futura implantação, recomenda-se centralizar os registros relevantes dos servidores, do firewall, dos equipamentos de rede e dos sistemas de autenticação, conforme os recursos disponíveis. Entre os eventos que deverão ser acompanhados estão:</w:t>
      </w:r>
    </w:p>
    <w:p w14:paraId="23E314DA" w14:textId="77777777" w:rsidR="00E61E5E" w:rsidRDefault="00E61E5E">
      <w:pPr>
        <w:pStyle w:val="PargrafodaLista"/>
        <w:numPr>
          <w:ilvl w:val="0"/>
          <w:numId w:val="10"/>
        </w:numPr>
      </w:pPr>
      <w:r>
        <w:t>tentativas de autenticação malsucedidas;</w:t>
      </w:r>
    </w:p>
    <w:p w14:paraId="6E3295CF" w14:textId="77777777" w:rsidR="00E61E5E" w:rsidRDefault="00E61E5E">
      <w:pPr>
        <w:pStyle w:val="PargrafodaLista"/>
        <w:numPr>
          <w:ilvl w:val="0"/>
          <w:numId w:val="10"/>
        </w:numPr>
      </w:pPr>
      <w:r>
        <w:t>alterações em contas e permissões;</w:t>
      </w:r>
    </w:p>
    <w:p w14:paraId="5A25413A" w14:textId="77777777" w:rsidR="00E61E5E" w:rsidRDefault="00E61E5E">
      <w:pPr>
        <w:pStyle w:val="PargrafodaLista"/>
        <w:numPr>
          <w:ilvl w:val="0"/>
          <w:numId w:val="10"/>
        </w:numPr>
      </w:pPr>
      <w:r>
        <w:t xml:space="preserve">bloqueios realizados pelas </w:t>
      </w:r>
      <w:proofErr w:type="spellStart"/>
      <w:r>
        <w:t>ACLs</w:t>
      </w:r>
      <w:proofErr w:type="spellEnd"/>
      <w:r>
        <w:t>;</w:t>
      </w:r>
    </w:p>
    <w:p w14:paraId="1B38F3E2" w14:textId="77777777" w:rsidR="00E61E5E" w:rsidRDefault="00E61E5E">
      <w:pPr>
        <w:pStyle w:val="PargrafodaLista"/>
        <w:numPr>
          <w:ilvl w:val="0"/>
          <w:numId w:val="10"/>
        </w:numPr>
      </w:pPr>
      <w:r>
        <w:t>indisponibilidade de servidores e equipamentos;</w:t>
      </w:r>
    </w:p>
    <w:p w14:paraId="0B0EF2E3" w14:textId="77777777" w:rsidR="00E61E5E" w:rsidRDefault="00E61E5E">
      <w:pPr>
        <w:pStyle w:val="PargrafodaLista"/>
        <w:numPr>
          <w:ilvl w:val="0"/>
          <w:numId w:val="10"/>
        </w:numPr>
      </w:pPr>
      <w:r>
        <w:t>alterações nas configurações de rede;</w:t>
      </w:r>
    </w:p>
    <w:p w14:paraId="0584BB15" w14:textId="77777777" w:rsidR="00E61E5E" w:rsidRDefault="00E61E5E">
      <w:pPr>
        <w:pStyle w:val="PargrafodaLista"/>
        <w:numPr>
          <w:ilvl w:val="0"/>
          <w:numId w:val="10"/>
        </w:numPr>
      </w:pPr>
      <w:r>
        <w:t>alertas de antivírus e outros mecanismos de proteção;</w:t>
      </w:r>
    </w:p>
    <w:p w14:paraId="105BF590" w14:textId="1669DEC5" w:rsidR="00E61E5E" w:rsidRDefault="00E61E5E">
      <w:pPr>
        <w:pStyle w:val="PargrafodaLista"/>
        <w:numPr>
          <w:ilvl w:val="0"/>
          <w:numId w:val="10"/>
        </w:numPr>
      </w:pPr>
      <w:r>
        <w:t>falhas ou interrupções nas rotinas de backup.</w:t>
      </w:r>
    </w:p>
    <w:p w14:paraId="12DE8ED6" w14:textId="7693E987" w:rsidR="00E61E5E" w:rsidRDefault="00E61E5E" w:rsidP="00E61E5E">
      <w:r>
        <w:t>O servidor de monitoramento previsto no projeto, com endereço reservado 10.50.70.14, poderá ser utilizado para essa finalidade após a escolha e a configuração de uma plataforma apropriada. Os registros deverão possuir controle de acesso e período de retenção definido conforme a necessidade operacional e os requisitos aplicáveis.</w:t>
      </w:r>
    </w:p>
    <w:p w14:paraId="31B43ECF" w14:textId="2372E890" w:rsidR="00E61E5E" w:rsidRDefault="00E61E5E" w:rsidP="00E61E5E">
      <w:r>
        <w:t xml:space="preserve">Na simulação, foram observados os contadores das </w:t>
      </w:r>
      <w:proofErr w:type="spellStart"/>
      <w:r>
        <w:t>ACLs</w:t>
      </w:r>
      <w:proofErr w:type="spellEnd"/>
      <w:r>
        <w:t xml:space="preserve"> para verificar o funcionamento de regras de bloqueio. Isso não equivale à implantação de uma plataforma centralizada de logs ou de monitoramento contínuo, que permanece prevista para o ambiente físico.</w:t>
      </w:r>
    </w:p>
    <w:p w14:paraId="56718D2B" w14:textId="4CD91C5C" w:rsidR="00E61E5E" w:rsidRDefault="00E61E5E" w:rsidP="00E61E5E">
      <w:pPr>
        <w:pStyle w:val="Ttulo2"/>
      </w:pPr>
      <w:bookmarkStart w:id="74" w:name="_Toc243580317"/>
      <w:r>
        <w:t>Backup como medida de segurança</w:t>
      </w:r>
      <w:bookmarkEnd w:id="74"/>
    </w:p>
    <w:p w14:paraId="359A7381" w14:textId="4021D9C0" w:rsidR="00E61E5E" w:rsidRDefault="00E61E5E" w:rsidP="00E61E5E">
      <w:r>
        <w:t>O backup complementa as medidas de segurança ao permitir recuperar informações em caso de exclusão acidental, corrupção de dados, falhas de hardware ou incidentes cibernéticos.</w:t>
      </w:r>
    </w:p>
    <w:p w14:paraId="27958387" w14:textId="6DAB7CE7" w:rsidR="00E61E5E" w:rsidRDefault="00E61E5E" w:rsidP="00E61E5E">
      <w:r>
        <w:t>Conforme descrito na seção de backup, a proposta prevê cópias locais no NAS e uma cópia adicional externa, mantida em outro local físico ou em serviço de nuvem apropriado. Recomenda-se também proteger as cópias contra alterações não autorizadas e realizar testes periódicos de restauração.</w:t>
      </w:r>
    </w:p>
    <w:p w14:paraId="2DE3A7FD" w14:textId="77777777" w:rsidR="00E61E5E" w:rsidRDefault="00E61E5E" w:rsidP="00E61E5E">
      <w:r>
        <w:t>O backup ainda não foi implementado na simulação e deverá ser configurado na futura infraestrutura. A estratégia deverá incluir os documentos contábeis e fiscais, os arquivos departamentais, os dados das aplicações e as configurações necessárias à recuperação dos serviços.</w:t>
      </w:r>
    </w:p>
    <w:p w14:paraId="11B06101" w14:textId="77777777" w:rsidR="00E61E5E" w:rsidRDefault="00E61E5E" w:rsidP="00E61E5E"/>
    <w:p w14:paraId="50E65AB0" w14:textId="10E7BF2C" w:rsidR="00E61E5E" w:rsidRDefault="00E61E5E" w:rsidP="00E61E5E">
      <w:pPr>
        <w:pStyle w:val="Ttulo2"/>
      </w:pPr>
      <w:bookmarkStart w:id="75" w:name="_Toc243580318"/>
      <w:r>
        <w:lastRenderedPageBreak/>
        <w:t>Considerações finais</w:t>
      </w:r>
      <w:bookmarkEnd w:id="75"/>
    </w:p>
    <w:p w14:paraId="05A2294E" w14:textId="75E4A210" w:rsidR="00E61E5E" w:rsidRDefault="00E61E5E" w:rsidP="00E61E5E">
      <w:r>
        <w:t xml:space="preserve">A estratégia de segurança do projeto combina segmentação de rede, controle do tráfego e medidas complementares de proteção dos dispositivos e dos dados. A configuração de </w:t>
      </w:r>
      <w:proofErr w:type="spellStart"/>
      <w:r>
        <w:t>VLANs</w:t>
      </w:r>
      <w:proofErr w:type="spellEnd"/>
      <w:r>
        <w:t xml:space="preserve"> e </w:t>
      </w:r>
      <w:proofErr w:type="spellStart"/>
      <w:r>
        <w:t>ACLs</w:t>
      </w:r>
      <w:proofErr w:type="spellEnd"/>
      <w:r>
        <w:t xml:space="preserve"> permite limitar determinadas comunicações, especialmente o acesso da rede de visitantes às </w:t>
      </w:r>
      <w:proofErr w:type="spellStart"/>
      <w:r>
        <w:t>sub-redes</w:t>
      </w:r>
      <w:proofErr w:type="spellEnd"/>
      <w:r>
        <w:t xml:space="preserve"> internas e o acesso à rede de gerenciamento dos switches.</w:t>
      </w:r>
    </w:p>
    <w:p w14:paraId="4EC3F48D" w14:textId="5F2A28EF" w:rsidR="00E61E5E" w:rsidRDefault="00E61E5E" w:rsidP="00E61E5E">
      <w:r>
        <w:t>As medidas de firewall dedicado, antivírus, atualização dos sistemas, políticas de usuários e senhas, VPN, backup externo e monitoramento centralizado foram previstas para a futura implantação física. Sua implementação deverá ser acompanhada de testes, documentação e revisão periódica das regras.</w:t>
      </w:r>
    </w:p>
    <w:p w14:paraId="349A5D01" w14:textId="4E89A415" w:rsidR="00E61E5E" w:rsidRDefault="00E61E5E" w:rsidP="00E61E5E">
      <w:r>
        <w:t xml:space="preserve">Dessa forma, o projeto estabelece uma base para proteger as informações do escritório, reduzir a exposição dos serviços internos e organizar a administração dos recursos de TI, respeitando a distinção entre as funcionalidades já testadas no Cisco </w:t>
      </w:r>
      <w:proofErr w:type="spellStart"/>
      <w:r>
        <w:t>Packet</w:t>
      </w:r>
      <w:proofErr w:type="spellEnd"/>
      <w:r>
        <w:t xml:space="preserve"> </w:t>
      </w:r>
      <w:proofErr w:type="spellStart"/>
      <w:r>
        <w:t>Tracer</w:t>
      </w:r>
      <w:proofErr w:type="spellEnd"/>
      <w:r>
        <w:t xml:space="preserve"> e as medidas ainda planejadas.</w:t>
      </w:r>
    </w:p>
    <w:p w14:paraId="4661B317" w14:textId="77777777" w:rsidR="00207732" w:rsidRDefault="00207732" w:rsidP="00E61E5E"/>
    <w:p w14:paraId="114F06DF" w14:textId="0F297D38" w:rsidR="00207732" w:rsidRDefault="00207732" w:rsidP="00207732">
      <w:pPr>
        <w:pStyle w:val="Ttulo1"/>
      </w:pPr>
      <w:bookmarkStart w:id="76" w:name="_Toc243580319"/>
      <w:r w:rsidRPr="00207732">
        <w:t>PROJETO DE REDE SEM FIO (WI-FI)</w:t>
      </w:r>
      <w:bookmarkEnd w:id="76"/>
    </w:p>
    <w:p w14:paraId="36E88E2A" w14:textId="06163519" w:rsidR="00207732" w:rsidRDefault="00207732" w:rsidP="00207732">
      <w:r>
        <w:t>O projeto de rede sem fio foi elaborado para oferecer conectividade aos colaboradores e visitantes do escritório contábil, mantendo a separação entre os dois públicos. Para isso, foram definidas duas redes sem fio distintas: Wi-Fi Corporativo, destinado aos funcionários, e Wi-Fi Visitantes, destinado a clientes, fornecedores e demais pessoas que necessitem de acesso temporário à internet.</w:t>
      </w:r>
    </w:p>
    <w:p w14:paraId="4D8BC6AB" w14:textId="12A2AEBD" w:rsidR="00207732" w:rsidRDefault="00207732" w:rsidP="00207732">
      <w:r>
        <w:t>A arquitetura utiliza cinco Access Points (</w:t>
      </w:r>
      <w:proofErr w:type="spellStart"/>
      <w:r>
        <w:t>APs</w:t>
      </w:r>
      <w:proofErr w:type="spellEnd"/>
      <w:r>
        <w:t>), distribuídos estrategicamente pelos ambientes do escritório, com o objetivo de proporcionar cobertura sem fio nas principais áreas de trabalho e atendimento. A rede corporativa utiliza a VLAN 90, enquanto a rede de visitantes utiliza exclusivamente a VLAN 100.</w:t>
      </w:r>
    </w:p>
    <w:p w14:paraId="2C21B63E" w14:textId="1F80D9C0" w:rsidR="00207732" w:rsidRDefault="00207732" w:rsidP="00207732">
      <w:pPr>
        <w:pStyle w:val="Ttulo2"/>
      </w:pPr>
      <w:bookmarkStart w:id="77" w:name="_Toc243580320"/>
      <w:r>
        <w:t>Quantidade e localização dos Access Points</w:t>
      </w:r>
      <w:bookmarkEnd w:id="77"/>
    </w:p>
    <w:p w14:paraId="2A727CE0" w14:textId="77777777" w:rsidR="00207732" w:rsidRDefault="00207732" w:rsidP="00207732">
      <w:r>
        <w:t>Foram previstos cinco Access Points, posicionados de acordo com a distribuição dos setores e a necessidade de conectividade dos usuários.</w:t>
      </w:r>
    </w:p>
    <w:p w14:paraId="02F8C731" w14:textId="43CA5ACB" w:rsidR="00207732" w:rsidRPr="00207732" w:rsidRDefault="00207732" w:rsidP="00207732">
      <w:pPr>
        <w:jc w:val="center"/>
        <w:rPr>
          <w:sz w:val="18"/>
          <w:szCs w:val="18"/>
        </w:rPr>
      </w:pPr>
      <w:r w:rsidRPr="00207732">
        <w:rPr>
          <w:sz w:val="18"/>
          <w:szCs w:val="18"/>
        </w:rPr>
        <w:t xml:space="preserve">Tabela 18 – Localização dos </w:t>
      </w:r>
      <w:proofErr w:type="spellStart"/>
      <w:r w:rsidRPr="00207732">
        <w:rPr>
          <w:sz w:val="18"/>
          <w:szCs w:val="18"/>
        </w:rPr>
        <w:t>APs</w:t>
      </w:r>
      <w:proofErr w:type="spellEnd"/>
    </w:p>
    <w:tbl>
      <w:tblPr>
        <w:tblStyle w:val="Tabelacomgrade"/>
        <w:tblW w:w="0" w:type="auto"/>
        <w:tblLook w:val="04A0" w:firstRow="1" w:lastRow="0" w:firstColumn="1" w:lastColumn="0" w:noHBand="0" w:noVBand="1"/>
      </w:tblPr>
      <w:tblGrid>
        <w:gridCol w:w="2031"/>
        <w:gridCol w:w="3429"/>
        <w:gridCol w:w="2022"/>
        <w:gridCol w:w="1579"/>
      </w:tblGrid>
      <w:tr w:rsidR="00207732" w:rsidRPr="00207732" w14:paraId="027D65D3" w14:textId="77777777" w:rsidTr="00207732">
        <w:tc>
          <w:tcPr>
            <w:tcW w:w="0" w:type="auto"/>
            <w:vAlign w:val="center"/>
            <w:hideMark/>
          </w:tcPr>
          <w:p w14:paraId="5F7C145F" w14:textId="77777777" w:rsidR="00207732" w:rsidRPr="00207732" w:rsidRDefault="00207732" w:rsidP="00207732">
            <w:pPr>
              <w:jc w:val="center"/>
              <w:rPr>
                <w:b/>
                <w:bCs/>
              </w:rPr>
            </w:pPr>
            <w:r w:rsidRPr="00207732">
              <w:rPr>
                <w:b/>
                <w:bCs/>
              </w:rPr>
              <w:lastRenderedPageBreak/>
              <w:t>Access Point</w:t>
            </w:r>
          </w:p>
        </w:tc>
        <w:tc>
          <w:tcPr>
            <w:tcW w:w="0" w:type="auto"/>
            <w:vAlign w:val="center"/>
            <w:hideMark/>
          </w:tcPr>
          <w:p w14:paraId="36267B9F" w14:textId="77777777" w:rsidR="00207732" w:rsidRPr="00207732" w:rsidRDefault="00207732" w:rsidP="00207732">
            <w:pPr>
              <w:jc w:val="center"/>
              <w:rPr>
                <w:b/>
                <w:bCs/>
              </w:rPr>
            </w:pPr>
            <w:r w:rsidRPr="00207732">
              <w:rPr>
                <w:b/>
                <w:bCs/>
              </w:rPr>
              <w:t>Localização aproximada</w:t>
            </w:r>
          </w:p>
        </w:tc>
        <w:tc>
          <w:tcPr>
            <w:tcW w:w="0" w:type="auto"/>
            <w:vAlign w:val="center"/>
            <w:hideMark/>
          </w:tcPr>
          <w:p w14:paraId="7D615DF2" w14:textId="77777777" w:rsidR="00207732" w:rsidRPr="00207732" w:rsidRDefault="00207732" w:rsidP="00207732">
            <w:pPr>
              <w:jc w:val="center"/>
              <w:rPr>
                <w:b/>
                <w:bCs/>
              </w:rPr>
            </w:pPr>
            <w:r w:rsidRPr="00207732">
              <w:rPr>
                <w:b/>
                <w:bCs/>
              </w:rPr>
              <w:t>Rede sem fio</w:t>
            </w:r>
          </w:p>
        </w:tc>
        <w:tc>
          <w:tcPr>
            <w:tcW w:w="0" w:type="auto"/>
            <w:vAlign w:val="center"/>
            <w:hideMark/>
          </w:tcPr>
          <w:p w14:paraId="1B5E0F4B" w14:textId="77777777" w:rsidR="00207732" w:rsidRPr="00207732" w:rsidRDefault="00207732" w:rsidP="00207732">
            <w:pPr>
              <w:jc w:val="center"/>
              <w:rPr>
                <w:b/>
                <w:bCs/>
              </w:rPr>
            </w:pPr>
            <w:r w:rsidRPr="00207732">
              <w:rPr>
                <w:b/>
                <w:bCs/>
              </w:rPr>
              <w:t>VLAN</w:t>
            </w:r>
          </w:p>
        </w:tc>
      </w:tr>
      <w:tr w:rsidR="00207732" w:rsidRPr="00207732" w14:paraId="2B0E50F6" w14:textId="77777777" w:rsidTr="00207732">
        <w:tc>
          <w:tcPr>
            <w:tcW w:w="0" w:type="auto"/>
            <w:vAlign w:val="center"/>
            <w:hideMark/>
          </w:tcPr>
          <w:p w14:paraId="1FB7FE43" w14:textId="77777777" w:rsidR="00207732" w:rsidRPr="00207732" w:rsidRDefault="00207732" w:rsidP="00207732">
            <w:pPr>
              <w:jc w:val="center"/>
            </w:pPr>
            <w:r w:rsidRPr="00207732">
              <w:t>AP-01</w:t>
            </w:r>
          </w:p>
        </w:tc>
        <w:tc>
          <w:tcPr>
            <w:tcW w:w="0" w:type="auto"/>
            <w:vAlign w:val="center"/>
            <w:hideMark/>
          </w:tcPr>
          <w:p w14:paraId="70A20311" w14:textId="77777777" w:rsidR="00207732" w:rsidRPr="00207732" w:rsidRDefault="00207732" w:rsidP="00207732">
            <w:pPr>
              <w:jc w:val="center"/>
            </w:pPr>
            <w:r w:rsidRPr="00207732">
              <w:t>Recepção</w:t>
            </w:r>
          </w:p>
        </w:tc>
        <w:tc>
          <w:tcPr>
            <w:tcW w:w="0" w:type="auto"/>
            <w:vAlign w:val="center"/>
            <w:hideMark/>
          </w:tcPr>
          <w:p w14:paraId="125C92E6" w14:textId="77777777" w:rsidR="00207732" w:rsidRPr="00207732" w:rsidRDefault="00207732" w:rsidP="00207732">
            <w:pPr>
              <w:jc w:val="center"/>
            </w:pPr>
            <w:r w:rsidRPr="00207732">
              <w:t>Wi-Fi Visitantes</w:t>
            </w:r>
          </w:p>
        </w:tc>
        <w:tc>
          <w:tcPr>
            <w:tcW w:w="0" w:type="auto"/>
            <w:vAlign w:val="center"/>
            <w:hideMark/>
          </w:tcPr>
          <w:p w14:paraId="047C2E71" w14:textId="77777777" w:rsidR="00207732" w:rsidRPr="00207732" w:rsidRDefault="00207732" w:rsidP="00207732">
            <w:pPr>
              <w:jc w:val="center"/>
            </w:pPr>
            <w:r w:rsidRPr="00207732">
              <w:t>100</w:t>
            </w:r>
          </w:p>
        </w:tc>
      </w:tr>
      <w:tr w:rsidR="00207732" w:rsidRPr="00207732" w14:paraId="2510A870" w14:textId="77777777" w:rsidTr="00207732">
        <w:tc>
          <w:tcPr>
            <w:tcW w:w="0" w:type="auto"/>
            <w:vAlign w:val="center"/>
            <w:hideMark/>
          </w:tcPr>
          <w:p w14:paraId="5F44B1C6" w14:textId="77777777" w:rsidR="00207732" w:rsidRPr="00207732" w:rsidRDefault="00207732" w:rsidP="00207732">
            <w:pPr>
              <w:jc w:val="center"/>
            </w:pPr>
            <w:r w:rsidRPr="00207732">
              <w:t>AP-02</w:t>
            </w:r>
          </w:p>
        </w:tc>
        <w:tc>
          <w:tcPr>
            <w:tcW w:w="0" w:type="auto"/>
            <w:vAlign w:val="center"/>
            <w:hideMark/>
          </w:tcPr>
          <w:p w14:paraId="6964F2E9" w14:textId="77777777" w:rsidR="00207732" w:rsidRPr="00207732" w:rsidRDefault="00207732" w:rsidP="00207732">
            <w:pPr>
              <w:jc w:val="center"/>
            </w:pPr>
            <w:r w:rsidRPr="00207732">
              <w:t>Região do Financeiro e TI</w:t>
            </w:r>
          </w:p>
        </w:tc>
        <w:tc>
          <w:tcPr>
            <w:tcW w:w="0" w:type="auto"/>
            <w:vAlign w:val="center"/>
            <w:hideMark/>
          </w:tcPr>
          <w:p w14:paraId="60C7C9C1" w14:textId="77777777" w:rsidR="00207732" w:rsidRPr="00207732" w:rsidRDefault="00207732" w:rsidP="00207732">
            <w:pPr>
              <w:jc w:val="center"/>
            </w:pPr>
            <w:r w:rsidRPr="00207732">
              <w:t>Wi-Fi Corporativo</w:t>
            </w:r>
          </w:p>
        </w:tc>
        <w:tc>
          <w:tcPr>
            <w:tcW w:w="0" w:type="auto"/>
            <w:vAlign w:val="center"/>
            <w:hideMark/>
          </w:tcPr>
          <w:p w14:paraId="6B93EDA4" w14:textId="77777777" w:rsidR="00207732" w:rsidRPr="00207732" w:rsidRDefault="00207732" w:rsidP="00207732">
            <w:pPr>
              <w:jc w:val="center"/>
            </w:pPr>
            <w:r w:rsidRPr="00207732">
              <w:t>90</w:t>
            </w:r>
          </w:p>
        </w:tc>
      </w:tr>
      <w:tr w:rsidR="00207732" w:rsidRPr="00207732" w14:paraId="441478F5" w14:textId="77777777" w:rsidTr="00207732">
        <w:tc>
          <w:tcPr>
            <w:tcW w:w="0" w:type="auto"/>
            <w:vAlign w:val="center"/>
            <w:hideMark/>
          </w:tcPr>
          <w:p w14:paraId="0B1A8DE8" w14:textId="77777777" w:rsidR="00207732" w:rsidRPr="00207732" w:rsidRDefault="00207732" w:rsidP="00207732">
            <w:pPr>
              <w:jc w:val="center"/>
            </w:pPr>
            <w:r w:rsidRPr="00207732">
              <w:t>AP-03</w:t>
            </w:r>
          </w:p>
        </w:tc>
        <w:tc>
          <w:tcPr>
            <w:tcW w:w="0" w:type="auto"/>
            <w:vAlign w:val="center"/>
            <w:hideMark/>
          </w:tcPr>
          <w:p w14:paraId="14C2C01F" w14:textId="77777777" w:rsidR="00207732" w:rsidRPr="00207732" w:rsidRDefault="00207732" w:rsidP="00207732">
            <w:pPr>
              <w:jc w:val="center"/>
            </w:pPr>
            <w:r w:rsidRPr="00207732">
              <w:t>Região Comercial e Atendimento</w:t>
            </w:r>
          </w:p>
        </w:tc>
        <w:tc>
          <w:tcPr>
            <w:tcW w:w="0" w:type="auto"/>
            <w:vAlign w:val="center"/>
            <w:hideMark/>
          </w:tcPr>
          <w:p w14:paraId="0E5119A4" w14:textId="77777777" w:rsidR="00207732" w:rsidRPr="00207732" w:rsidRDefault="00207732" w:rsidP="00207732">
            <w:pPr>
              <w:jc w:val="center"/>
            </w:pPr>
            <w:r w:rsidRPr="00207732">
              <w:t>Wi-Fi Corporativo</w:t>
            </w:r>
          </w:p>
        </w:tc>
        <w:tc>
          <w:tcPr>
            <w:tcW w:w="0" w:type="auto"/>
            <w:vAlign w:val="center"/>
            <w:hideMark/>
          </w:tcPr>
          <w:p w14:paraId="58515AC7" w14:textId="77777777" w:rsidR="00207732" w:rsidRPr="00207732" w:rsidRDefault="00207732" w:rsidP="00207732">
            <w:pPr>
              <w:jc w:val="center"/>
            </w:pPr>
            <w:r w:rsidRPr="00207732">
              <w:t>90</w:t>
            </w:r>
          </w:p>
        </w:tc>
      </w:tr>
      <w:tr w:rsidR="00207732" w:rsidRPr="00207732" w14:paraId="357B62BB" w14:textId="77777777" w:rsidTr="00207732">
        <w:tc>
          <w:tcPr>
            <w:tcW w:w="0" w:type="auto"/>
            <w:vAlign w:val="center"/>
            <w:hideMark/>
          </w:tcPr>
          <w:p w14:paraId="607121B9" w14:textId="77777777" w:rsidR="00207732" w:rsidRPr="00207732" w:rsidRDefault="00207732" w:rsidP="00207732">
            <w:pPr>
              <w:jc w:val="center"/>
            </w:pPr>
            <w:r w:rsidRPr="00207732">
              <w:t>AP-04</w:t>
            </w:r>
          </w:p>
        </w:tc>
        <w:tc>
          <w:tcPr>
            <w:tcW w:w="0" w:type="auto"/>
            <w:vAlign w:val="center"/>
            <w:hideMark/>
          </w:tcPr>
          <w:p w14:paraId="6F27A46D" w14:textId="77777777" w:rsidR="00207732" w:rsidRPr="00207732" w:rsidRDefault="00207732" w:rsidP="00207732">
            <w:pPr>
              <w:jc w:val="center"/>
            </w:pPr>
            <w:r w:rsidRPr="00207732">
              <w:t>Região de Contabilidade e Fiscal</w:t>
            </w:r>
          </w:p>
        </w:tc>
        <w:tc>
          <w:tcPr>
            <w:tcW w:w="0" w:type="auto"/>
            <w:vAlign w:val="center"/>
            <w:hideMark/>
          </w:tcPr>
          <w:p w14:paraId="5EDBCADA" w14:textId="77777777" w:rsidR="00207732" w:rsidRPr="00207732" w:rsidRDefault="00207732" w:rsidP="00207732">
            <w:pPr>
              <w:jc w:val="center"/>
            </w:pPr>
            <w:r w:rsidRPr="00207732">
              <w:t>Wi-Fi Corporativo</w:t>
            </w:r>
          </w:p>
        </w:tc>
        <w:tc>
          <w:tcPr>
            <w:tcW w:w="0" w:type="auto"/>
            <w:vAlign w:val="center"/>
            <w:hideMark/>
          </w:tcPr>
          <w:p w14:paraId="310204B5" w14:textId="77777777" w:rsidR="00207732" w:rsidRPr="00207732" w:rsidRDefault="00207732" w:rsidP="00207732">
            <w:pPr>
              <w:jc w:val="center"/>
            </w:pPr>
            <w:r w:rsidRPr="00207732">
              <w:t>90</w:t>
            </w:r>
          </w:p>
        </w:tc>
      </w:tr>
      <w:tr w:rsidR="00207732" w:rsidRPr="00207732" w14:paraId="1880254B" w14:textId="77777777" w:rsidTr="00207732">
        <w:tc>
          <w:tcPr>
            <w:tcW w:w="0" w:type="auto"/>
            <w:vAlign w:val="center"/>
            <w:hideMark/>
          </w:tcPr>
          <w:p w14:paraId="598764A4" w14:textId="77777777" w:rsidR="00207732" w:rsidRPr="00207732" w:rsidRDefault="00207732" w:rsidP="00207732">
            <w:pPr>
              <w:jc w:val="center"/>
            </w:pPr>
            <w:r w:rsidRPr="00207732">
              <w:t>AP-05</w:t>
            </w:r>
          </w:p>
        </w:tc>
        <w:tc>
          <w:tcPr>
            <w:tcW w:w="0" w:type="auto"/>
            <w:vAlign w:val="center"/>
            <w:hideMark/>
          </w:tcPr>
          <w:p w14:paraId="3A2CD712" w14:textId="77777777" w:rsidR="00207732" w:rsidRPr="00207732" w:rsidRDefault="00207732" w:rsidP="00207732">
            <w:pPr>
              <w:jc w:val="center"/>
            </w:pPr>
            <w:r w:rsidRPr="00207732">
              <w:t>Região da Diretoria e Sala de Reuniões</w:t>
            </w:r>
          </w:p>
        </w:tc>
        <w:tc>
          <w:tcPr>
            <w:tcW w:w="0" w:type="auto"/>
            <w:vAlign w:val="center"/>
            <w:hideMark/>
          </w:tcPr>
          <w:p w14:paraId="6543B22A" w14:textId="77777777" w:rsidR="00207732" w:rsidRPr="00207732" w:rsidRDefault="00207732" w:rsidP="00207732">
            <w:pPr>
              <w:jc w:val="center"/>
            </w:pPr>
            <w:r w:rsidRPr="00207732">
              <w:t>Wi-Fi Corporativo</w:t>
            </w:r>
          </w:p>
        </w:tc>
        <w:tc>
          <w:tcPr>
            <w:tcW w:w="0" w:type="auto"/>
            <w:vAlign w:val="center"/>
            <w:hideMark/>
          </w:tcPr>
          <w:p w14:paraId="7116F349" w14:textId="77777777" w:rsidR="00207732" w:rsidRPr="00207732" w:rsidRDefault="00207732" w:rsidP="00207732">
            <w:pPr>
              <w:jc w:val="center"/>
            </w:pPr>
            <w:r w:rsidRPr="00207732">
              <w:t>90</w:t>
            </w:r>
          </w:p>
        </w:tc>
      </w:tr>
    </w:tbl>
    <w:p w14:paraId="66EB9CAD" w14:textId="2CB824B1" w:rsidR="00207732" w:rsidRDefault="00207732" w:rsidP="00207732">
      <w:pPr>
        <w:jc w:val="center"/>
        <w:rPr>
          <w:sz w:val="18"/>
          <w:szCs w:val="18"/>
        </w:rPr>
      </w:pPr>
      <w:r w:rsidRPr="00207732">
        <w:rPr>
          <w:sz w:val="18"/>
          <w:szCs w:val="18"/>
        </w:rPr>
        <w:t>Fonte: Elaborado pelos autores (2026)</w:t>
      </w:r>
      <w:r w:rsidR="001D3177">
        <w:rPr>
          <w:sz w:val="18"/>
          <w:szCs w:val="18"/>
        </w:rPr>
        <w:t>.</w:t>
      </w:r>
    </w:p>
    <w:p w14:paraId="3E0EB473" w14:textId="77777777" w:rsidR="00207732" w:rsidRDefault="00207732" w:rsidP="00207732">
      <w:pPr>
        <w:jc w:val="center"/>
        <w:rPr>
          <w:sz w:val="18"/>
          <w:szCs w:val="18"/>
        </w:rPr>
      </w:pPr>
    </w:p>
    <w:p w14:paraId="48180067" w14:textId="552D7EB6" w:rsidR="00207732" w:rsidRPr="00207732" w:rsidRDefault="00207732" w:rsidP="00207732">
      <w:r w:rsidRPr="00207732">
        <w:t>A distribuição proposta busca atender aos principais ambientes de trabalho, permitindo que os funcionários utilizem dispositivos móveis e notebooks sem depender exclusivamente de conexões cabeadas. Na recepção, o AP-01 foi destinado exclusivamente à rede de visitantes, evitando que os dispositivos conectados a esse ponto de acesso sejam integrados diretamente à rede corporativa.</w:t>
      </w:r>
    </w:p>
    <w:p w14:paraId="2920CBB4" w14:textId="5BD4444F" w:rsidR="00207732" w:rsidRDefault="00207732" w:rsidP="00207732">
      <w:r w:rsidRPr="00207732">
        <w:t xml:space="preserve">A localização definitiva dos equipamentos deverá considerar as paredes, os obstáculos físicos, a distância entre os </w:t>
      </w:r>
      <w:proofErr w:type="spellStart"/>
      <w:r w:rsidRPr="00207732">
        <w:t>APs</w:t>
      </w:r>
      <w:proofErr w:type="spellEnd"/>
      <w:r w:rsidRPr="00207732">
        <w:t xml:space="preserve"> e a intensidade do sinal. Em uma implantação real, recomenda-se realizar testes de cobertura para identificar áreas com sinal fraco e possíveis interferências entre os pontos de acesso.</w:t>
      </w:r>
    </w:p>
    <w:p w14:paraId="6F055FA1" w14:textId="77777777" w:rsidR="00207732" w:rsidRPr="00207732" w:rsidRDefault="00207732" w:rsidP="00207732">
      <w:pPr>
        <w:pStyle w:val="Ttulo2"/>
      </w:pPr>
      <w:bookmarkStart w:id="78" w:name="_Toc243580321"/>
      <w:r w:rsidRPr="00207732">
        <w:t>Wi-Fi Corporativo</w:t>
      </w:r>
      <w:bookmarkEnd w:id="78"/>
    </w:p>
    <w:p w14:paraId="3C328F16" w14:textId="77777777" w:rsidR="00207732" w:rsidRPr="00207732" w:rsidRDefault="00207732" w:rsidP="00207732">
      <w:r w:rsidRPr="00207732">
        <w:t>A rede Wi-Fi Corporativo é destinada aos funcionários e aos dispositivos autorizados pela empresa. Sua finalidade é permitir o acesso aos recursos internos necessários às atividades profissionais, conforme as permissões definidas pela administração da infraestrutura de TI.</w:t>
      </w:r>
    </w:p>
    <w:p w14:paraId="7AA81289" w14:textId="77777777" w:rsidR="00207732" w:rsidRPr="00207732" w:rsidRDefault="00207732" w:rsidP="00207732">
      <w:r w:rsidRPr="00207732">
        <w:t xml:space="preserve">Essa rede utiliza a VLAN 90, associada à </w:t>
      </w:r>
      <w:proofErr w:type="spellStart"/>
      <w:r w:rsidRPr="00207732">
        <w:t>sub-rede</w:t>
      </w:r>
      <w:proofErr w:type="spellEnd"/>
      <w:r w:rsidRPr="00207732">
        <w:t xml:space="preserve"> 10.50.90.0/24, cujo gateway é 10.50.90.1. Os Access Points AP-02, AP-03, AP-04 e AP-05 estão associados a essa rede.</w:t>
      </w:r>
    </w:p>
    <w:p w14:paraId="1CDBFFEB" w14:textId="77777777" w:rsidR="00207732" w:rsidRPr="00207732" w:rsidRDefault="00207732" w:rsidP="00207732">
      <w:r w:rsidRPr="00207732">
        <w:t xml:space="preserve">O acesso aos recursos internos deverá respeitar as permissões de cada usuário e as regras de segurança estabelecidas pela empresa. O fato de um </w:t>
      </w:r>
      <w:r w:rsidRPr="00207732">
        <w:lastRenderedPageBreak/>
        <w:t>dispositivo estar conectado à rede corporativa não deverá garantir acesso irrestrito a todos os servidores ou setores.</w:t>
      </w:r>
    </w:p>
    <w:p w14:paraId="3EF58E72" w14:textId="77777777" w:rsidR="00207732" w:rsidRPr="00207732" w:rsidRDefault="00207732" w:rsidP="00207732">
      <w:r w:rsidRPr="00207732">
        <w:t>Como método de segurança para a implantação real, recomenda-se utilizar WPA2-AES ou WPA3, preferencialmente com autenticação individual por usuário quando houver suporte à infraestrutura, como WPA2/WPA3-Enterprise com servidor RADIUS. Caso essa estrutura não esteja disponível, poderá ser utilizada uma senha corporativa forte, compartilhada somente com funcionários autorizados e alterada quando necessário.</w:t>
      </w:r>
    </w:p>
    <w:p w14:paraId="6D668E78" w14:textId="5860E128" w:rsidR="00207732" w:rsidRPr="00207732" w:rsidRDefault="00207732" w:rsidP="00207732">
      <w:pPr>
        <w:pStyle w:val="Ttulo2"/>
      </w:pPr>
      <w:bookmarkStart w:id="79" w:name="_Toc243580322"/>
      <w:r w:rsidRPr="00207732">
        <w:t>Wi-Fi Visitantes</w:t>
      </w:r>
      <w:bookmarkEnd w:id="79"/>
    </w:p>
    <w:p w14:paraId="12747062" w14:textId="77777777" w:rsidR="00207732" w:rsidRPr="00207732" w:rsidRDefault="00207732" w:rsidP="00207732">
      <w:r w:rsidRPr="00207732">
        <w:t xml:space="preserve">A rede Wi-Fi Visitantes é destinada a clientes, fornecedores e demais visitantes que necessitem de acesso à internet durante sua permanência no escritório. Essa rede utiliza a VLAN 100, associada à </w:t>
      </w:r>
      <w:proofErr w:type="spellStart"/>
      <w:r w:rsidRPr="00207732">
        <w:t>sub-rede</w:t>
      </w:r>
      <w:proofErr w:type="spellEnd"/>
      <w:r w:rsidRPr="00207732">
        <w:t xml:space="preserve"> 10.50.100.0/24, com gateway 10.50.100.1.</w:t>
      </w:r>
    </w:p>
    <w:p w14:paraId="18080A8A" w14:textId="77777777" w:rsidR="00207732" w:rsidRPr="00207732" w:rsidRDefault="00207732" w:rsidP="00207732">
      <w:r w:rsidRPr="00207732">
        <w:t>O AP-01, localizado na recepção, foi destinado exclusivamente a essa rede. Dessa forma, os dispositivos dos visitantes não devem ser conectados à VLAN corporativa nem receber acesso direto aos recursos internos da empresa.</w:t>
      </w:r>
    </w:p>
    <w:p w14:paraId="078906AF" w14:textId="77777777" w:rsidR="00207732" w:rsidRPr="00207732" w:rsidRDefault="00207732" w:rsidP="00207732">
      <w:r w:rsidRPr="00207732">
        <w:t xml:space="preserve">Foi configurada no roteador a ACL denominada ACL-VISITANTES-ISOLAMENTO, aplicada à interface lógica da VLAN 100. Essa lista de controle de acesso permite o tráfego necessário para obtenção de endereço IP por DHCP e para consultas DNS, bloqueia o acesso da rede de visitantes às </w:t>
      </w:r>
      <w:proofErr w:type="spellStart"/>
      <w:r w:rsidRPr="00207732">
        <w:t>sub-redes</w:t>
      </w:r>
      <w:proofErr w:type="spellEnd"/>
      <w:r w:rsidRPr="00207732">
        <w:t xml:space="preserve"> internas protegidas e permite os demais destinos IP a partir da rede de visitantes, sujeitos às outras regras de roteamento e segurança existentes.</w:t>
      </w:r>
    </w:p>
    <w:p w14:paraId="2ED2240B" w14:textId="77777777" w:rsidR="00207732" w:rsidRPr="00207732" w:rsidRDefault="00207732" w:rsidP="00207732">
      <w:r w:rsidRPr="00207732">
        <w:t xml:space="preserve">Durante os testes no Cisco </w:t>
      </w:r>
      <w:proofErr w:type="spellStart"/>
      <w:r w:rsidRPr="00207732">
        <w:t>Packet</w:t>
      </w:r>
      <w:proofErr w:type="spellEnd"/>
      <w:r w:rsidRPr="00207732">
        <w:t xml:space="preserve"> </w:t>
      </w:r>
      <w:proofErr w:type="spellStart"/>
      <w:r w:rsidRPr="00207732">
        <w:t>Tracer</w:t>
      </w:r>
      <w:proofErr w:type="spellEnd"/>
      <w:r w:rsidRPr="00207732">
        <w:t>, foi verificada a obtenção de endereço IP por um dispositivo da rede de visitantes e a comunicação com o gateway da VLAN 100. As regras de bloqueio foram definidas para impedir o acesso às redes internas especificadas na ACL.</w:t>
      </w:r>
    </w:p>
    <w:p w14:paraId="4EBD83E0" w14:textId="77777777" w:rsidR="00207732" w:rsidRPr="00207732" w:rsidRDefault="00207732" w:rsidP="00207732">
      <w:r w:rsidRPr="00207732">
        <w:t>Para a implantação real, recomenda-se utilizar WPA2-AES ou WPA3, com uma senha exclusiva para visitantes ou um portal de autenticação, quando disponível. A senha deverá ser fornecida somente às pessoas autorizadas e poderá ser alterada periodicamente. O acesso deverá ser limitado à internet, sem permissão para acessar arquivos, impressoras, sistemas contábeis ou interfaces administrativas da empresa.</w:t>
      </w:r>
    </w:p>
    <w:p w14:paraId="577905F6" w14:textId="614211C5" w:rsidR="00207732" w:rsidRPr="00207732" w:rsidRDefault="00207732" w:rsidP="00207732">
      <w:pPr>
        <w:pStyle w:val="Ttulo2"/>
      </w:pPr>
      <w:bookmarkStart w:id="80" w:name="_Toc243580323"/>
      <w:r w:rsidRPr="00207732">
        <w:lastRenderedPageBreak/>
        <w:t>Isolamento entre as redes sem fio</w:t>
      </w:r>
      <w:bookmarkEnd w:id="80"/>
    </w:p>
    <w:p w14:paraId="58E6832F" w14:textId="77777777" w:rsidR="00207732" w:rsidRPr="00207732" w:rsidRDefault="00207732" w:rsidP="00207732">
      <w:r w:rsidRPr="00207732">
        <w:t xml:space="preserve">O isolamento entre as redes corporativa e de visitantes é realizado por meio da separação em </w:t>
      </w:r>
      <w:proofErr w:type="spellStart"/>
      <w:r w:rsidRPr="00207732">
        <w:t>VLANs</w:t>
      </w:r>
      <w:proofErr w:type="spellEnd"/>
      <w:r w:rsidRPr="00207732">
        <w:t xml:space="preserve"> e de regras de controle de tráfego. A VLAN 90 atende aos funcionários, enquanto a VLAN 100 atende aos visitantes, mantendo os dispositivos em </w:t>
      </w:r>
      <w:proofErr w:type="spellStart"/>
      <w:r w:rsidRPr="00207732">
        <w:t>sub-redes</w:t>
      </w:r>
      <w:proofErr w:type="spellEnd"/>
      <w:r w:rsidRPr="00207732">
        <w:t xml:space="preserve"> distintas.</w:t>
      </w:r>
    </w:p>
    <w:p w14:paraId="1E439398" w14:textId="77777777" w:rsidR="00207732" w:rsidRPr="00207732" w:rsidRDefault="00207732" w:rsidP="00207732">
      <w:r w:rsidRPr="00207732">
        <w:t xml:space="preserve">A separação por VLAN organiza o tráfego em domínios de camada 2 diferentes, mas, isoladamente, não impede toda comunicação entre </w:t>
      </w:r>
      <w:proofErr w:type="spellStart"/>
      <w:r w:rsidRPr="00207732">
        <w:t>sub-redes</w:t>
      </w:r>
      <w:proofErr w:type="spellEnd"/>
      <w:r w:rsidRPr="00207732">
        <w:t xml:space="preserve">. Por esse motivo, foram utilizadas </w:t>
      </w:r>
      <w:proofErr w:type="spellStart"/>
      <w:r w:rsidRPr="00207732">
        <w:t>ACLs</w:t>
      </w:r>
      <w:proofErr w:type="spellEnd"/>
      <w:r w:rsidRPr="00207732">
        <w:t xml:space="preserve"> no roteador para restringir o tráfego destinado às redes internas protegidas.</w:t>
      </w:r>
    </w:p>
    <w:p w14:paraId="2181E8D1" w14:textId="77777777" w:rsidR="00207732" w:rsidRPr="00207732" w:rsidRDefault="00207732" w:rsidP="00207732">
      <w:r w:rsidRPr="00207732">
        <w:t>As principais medidas de isolamento são:</w:t>
      </w:r>
    </w:p>
    <w:p w14:paraId="378B02E5" w14:textId="77777777" w:rsidR="00207732" w:rsidRDefault="00207732">
      <w:pPr>
        <w:pStyle w:val="PargrafodaLista"/>
        <w:numPr>
          <w:ilvl w:val="0"/>
          <w:numId w:val="11"/>
        </w:numPr>
      </w:pPr>
      <w:r w:rsidRPr="00207732">
        <w:t xml:space="preserve">Separação lógica: utilização das </w:t>
      </w:r>
      <w:proofErr w:type="spellStart"/>
      <w:r w:rsidRPr="00207732">
        <w:t>VLANs</w:t>
      </w:r>
      <w:proofErr w:type="spellEnd"/>
      <w:r w:rsidRPr="00207732">
        <w:t xml:space="preserve"> 90 e 100 para diferenciar os dispositivos corporativos dos dispositivos de visitantes.</w:t>
      </w:r>
    </w:p>
    <w:p w14:paraId="6686CBEF" w14:textId="77777777" w:rsidR="00207732" w:rsidRDefault="00207732">
      <w:pPr>
        <w:pStyle w:val="PargrafodaLista"/>
        <w:numPr>
          <w:ilvl w:val="0"/>
          <w:numId w:val="11"/>
        </w:numPr>
      </w:pPr>
      <w:r w:rsidRPr="00207732">
        <w:t xml:space="preserve">Restrição de acesso: aplicação da ACL-VISITANTES-ISOLAMENTO para bloquear o acesso da rede de visitantes às </w:t>
      </w:r>
      <w:proofErr w:type="spellStart"/>
      <w:r w:rsidRPr="00207732">
        <w:t>sub-redes</w:t>
      </w:r>
      <w:proofErr w:type="spellEnd"/>
      <w:r w:rsidRPr="00207732">
        <w:t xml:space="preserve"> internas protegidas.</w:t>
      </w:r>
    </w:p>
    <w:p w14:paraId="38BF05A8" w14:textId="77777777" w:rsidR="00207732" w:rsidRDefault="00207732">
      <w:pPr>
        <w:pStyle w:val="PargrafodaLista"/>
        <w:numPr>
          <w:ilvl w:val="0"/>
          <w:numId w:val="11"/>
        </w:numPr>
      </w:pPr>
      <w:r w:rsidRPr="00207732">
        <w:t>Serviços essenciais: permissão do tráfego necessário para DHCP e DNS, de modo a permitir a configuração de rede e a resolução de nomes.</w:t>
      </w:r>
    </w:p>
    <w:p w14:paraId="132A0C2A" w14:textId="77777777" w:rsidR="00207732" w:rsidRDefault="00207732">
      <w:pPr>
        <w:pStyle w:val="PargrafodaLista"/>
        <w:numPr>
          <w:ilvl w:val="0"/>
          <w:numId w:val="11"/>
        </w:numPr>
      </w:pPr>
      <w:r w:rsidRPr="00207732">
        <w:t>Proteção dos recursos internos: restrição do acesso de visitantes a servidores, impressoras, equipamentos de gerenciamento e estações de trabalho corporativas.</w:t>
      </w:r>
    </w:p>
    <w:p w14:paraId="3B4772E8" w14:textId="6A2B1DFB" w:rsidR="00207732" w:rsidRPr="00207732" w:rsidRDefault="00207732">
      <w:pPr>
        <w:pStyle w:val="PargrafodaLista"/>
        <w:numPr>
          <w:ilvl w:val="0"/>
          <w:numId w:val="11"/>
        </w:numPr>
      </w:pPr>
      <w:r w:rsidRPr="00207732">
        <w:t>Segurança de autenticação: recomendação de mecanismos de criptografia e autenticação adequados para cada rede sem fio.</w:t>
      </w:r>
    </w:p>
    <w:p w14:paraId="3F100161" w14:textId="77777777" w:rsidR="00207732" w:rsidRPr="00207732" w:rsidRDefault="00207732" w:rsidP="00207732">
      <w:r w:rsidRPr="00207732">
        <w:t>A política proposta é que os visitantes tenham acesso à internet, enquanto os funcionários utilizem a rede corporativa conforme suas permissões. A comunicação entre as duas redes deverá permanecer bloqueada, exceto por eventuais serviços específicos que sejam formalmente autorizados e controlados pela equipe de TI.</w:t>
      </w:r>
    </w:p>
    <w:p w14:paraId="6411AA92" w14:textId="4E0CB967" w:rsidR="00207732" w:rsidRPr="00207732" w:rsidRDefault="00207732" w:rsidP="00207732">
      <w:pPr>
        <w:pStyle w:val="Ttulo2"/>
      </w:pPr>
      <w:bookmarkStart w:id="81" w:name="_Toc243580324"/>
      <w:r w:rsidRPr="00207732">
        <w:t>Política de acesso e administração</w:t>
      </w:r>
      <w:bookmarkEnd w:id="81"/>
    </w:p>
    <w:p w14:paraId="14C9960F" w14:textId="77777777" w:rsidR="00207732" w:rsidRPr="00207732" w:rsidRDefault="00207732" w:rsidP="00207732">
      <w:r w:rsidRPr="00207732">
        <w:t>A política de acesso à rede sem fio deverá ser administrada pela equipe de Tecnologia da Informação, responsável por manter as configurações dos Access Points, controlar as credenciais e verificar o funcionamento dos mecanismos de segurança.</w:t>
      </w:r>
    </w:p>
    <w:p w14:paraId="148E69F6" w14:textId="77777777" w:rsidR="00207732" w:rsidRPr="00207732" w:rsidRDefault="00207732" w:rsidP="00207732">
      <w:r w:rsidRPr="00207732">
        <w:lastRenderedPageBreak/>
        <w:t>Para a rede corporativa, o acesso deverá ser concedido apenas a funcionários e dispositivos autorizados. Para a rede de visitantes, as credenciais deverão ser disponibilizadas de forma controlada, sem divulgação das credenciais corporativas.</w:t>
      </w:r>
    </w:p>
    <w:p w14:paraId="3683B1CC" w14:textId="77777777" w:rsidR="00207732" w:rsidRPr="00207732" w:rsidRDefault="00207732" w:rsidP="00207732">
      <w:r w:rsidRPr="00207732">
        <w:t>Também deverão ser adotadas as seguintes medidas:</w:t>
      </w:r>
    </w:p>
    <w:p w14:paraId="18C5F8CC" w14:textId="77777777" w:rsidR="00207732" w:rsidRDefault="00207732">
      <w:pPr>
        <w:pStyle w:val="PargrafodaLista"/>
        <w:numPr>
          <w:ilvl w:val="0"/>
          <w:numId w:val="12"/>
        </w:numPr>
      </w:pPr>
      <w:r w:rsidRPr="00207732">
        <w:t>Não compartilhar a senha corporativa com visitantes.</w:t>
      </w:r>
    </w:p>
    <w:p w14:paraId="38F2F01E" w14:textId="77777777" w:rsidR="00207732" w:rsidRDefault="00207732">
      <w:pPr>
        <w:pStyle w:val="PargrafodaLista"/>
        <w:numPr>
          <w:ilvl w:val="0"/>
          <w:numId w:val="12"/>
        </w:numPr>
      </w:pPr>
      <w:r w:rsidRPr="00207732">
        <w:t>Alterar as credenciais quando houver suspeita de comprometimento.</w:t>
      </w:r>
    </w:p>
    <w:p w14:paraId="0CB8B5A1" w14:textId="77777777" w:rsidR="00207732" w:rsidRDefault="00207732">
      <w:pPr>
        <w:pStyle w:val="PargrafodaLista"/>
        <w:numPr>
          <w:ilvl w:val="0"/>
          <w:numId w:val="12"/>
        </w:numPr>
      </w:pPr>
      <w:r w:rsidRPr="00207732">
        <w:t>Manter os equipamentos de rede atualizados, sempre que houver suporte do fabricante.</w:t>
      </w:r>
    </w:p>
    <w:p w14:paraId="3A203E25" w14:textId="77777777" w:rsidR="00207732" w:rsidRDefault="00207732">
      <w:pPr>
        <w:pStyle w:val="PargrafodaLista"/>
        <w:numPr>
          <w:ilvl w:val="0"/>
          <w:numId w:val="12"/>
        </w:numPr>
      </w:pPr>
      <w:r w:rsidRPr="00207732">
        <w:t>Desabilitar serviços e métodos de autenticação inseguros quando não forem necessários.</w:t>
      </w:r>
    </w:p>
    <w:p w14:paraId="18E3D033" w14:textId="77777777" w:rsidR="00207732" w:rsidRDefault="00207732">
      <w:pPr>
        <w:pStyle w:val="PargrafodaLista"/>
        <w:numPr>
          <w:ilvl w:val="0"/>
          <w:numId w:val="12"/>
        </w:numPr>
      </w:pPr>
      <w:r w:rsidRPr="00207732">
        <w:t>Restringir o acesso administrativo aos Access Points e switches à equipe de TI.</w:t>
      </w:r>
    </w:p>
    <w:p w14:paraId="27AD6A9B" w14:textId="77777777" w:rsidR="00207732" w:rsidRDefault="00207732">
      <w:pPr>
        <w:pStyle w:val="PargrafodaLista"/>
        <w:numPr>
          <w:ilvl w:val="0"/>
          <w:numId w:val="12"/>
        </w:numPr>
      </w:pPr>
      <w:r w:rsidRPr="00207732">
        <w:t>Monitorar, quando houver recursos disponíveis, tentativas de acesso não autorizado e eventos relevantes.</w:t>
      </w:r>
    </w:p>
    <w:p w14:paraId="6B9F1A14" w14:textId="5D6FDE3B" w:rsidR="00207732" w:rsidRPr="00207732" w:rsidRDefault="00207732">
      <w:pPr>
        <w:pStyle w:val="PargrafodaLista"/>
        <w:numPr>
          <w:ilvl w:val="0"/>
          <w:numId w:val="12"/>
        </w:numPr>
      </w:pPr>
      <w:r w:rsidRPr="00207732">
        <w:t>Revisar periodicamente as regras de acesso e a necessidade de cada dispositivo conectado.</w:t>
      </w:r>
    </w:p>
    <w:p w14:paraId="51B85957" w14:textId="739096AB" w:rsidR="00207732" w:rsidRPr="00207732" w:rsidRDefault="00207732" w:rsidP="00207732">
      <w:pPr>
        <w:pStyle w:val="Ttulo2"/>
      </w:pPr>
      <w:bookmarkStart w:id="82" w:name="_Toc243580325"/>
      <w:r w:rsidRPr="00207732">
        <w:t>Considerações sobre a implementação</w:t>
      </w:r>
      <w:bookmarkEnd w:id="82"/>
    </w:p>
    <w:p w14:paraId="284843FC" w14:textId="77777777" w:rsidR="00207732" w:rsidRPr="00207732" w:rsidRDefault="00207732" w:rsidP="00207732">
      <w:r w:rsidRPr="00207732">
        <w:t xml:space="preserve">No ambiente simulado do Cisco </w:t>
      </w:r>
      <w:proofErr w:type="spellStart"/>
      <w:r w:rsidRPr="00207732">
        <w:t>Packet</w:t>
      </w:r>
      <w:proofErr w:type="spellEnd"/>
      <w:r w:rsidRPr="00207732">
        <w:t xml:space="preserve"> </w:t>
      </w:r>
      <w:proofErr w:type="spellStart"/>
      <w:r w:rsidRPr="00207732">
        <w:t>Tracer</w:t>
      </w:r>
      <w:proofErr w:type="spellEnd"/>
      <w:r w:rsidRPr="00207732">
        <w:t>, foram definidos cinco Access Points, com o AP-01 associado à VLAN 100 e os demais associados à VLAN 90, além das regras de isolamento da rede de visitantes no roteador. A obtenção de endereço IP por DHCP na rede de visitantes e a comunicação com seu gateway foram verificadas.</w:t>
      </w:r>
    </w:p>
    <w:p w14:paraId="7764EB2B" w14:textId="77777777" w:rsidR="00207732" w:rsidRPr="00207732" w:rsidRDefault="00207732" w:rsidP="00207732">
      <w:r w:rsidRPr="00207732">
        <w:t>Os mecanismos de criptografia Wi-Fi, autenticação individual, portal de visitantes e monitoramento centralizado devem ser validados ou implementados conforme os recursos dos equipamentos escolhidos para a instalação física. Portanto, WPA2-AES, WPA3 e autenticação corporativa são recomendações para a implantação real, e não devem ser considerados recursos comprovadamente configurados na simulação.</w:t>
      </w:r>
    </w:p>
    <w:p w14:paraId="759EBB8A" w14:textId="77777777" w:rsidR="00207732" w:rsidRDefault="00207732" w:rsidP="00207732">
      <w:r w:rsidRPr="00207732">
        <w:t>Com essa arquitetura, o projeto estabelece duas redes sem fio com finalidades distintas, melhora a organização do acesso e reduz a exposição dos recursos internos aos dispositivos de visitantes.</w:t>
      </w:r>
    </w:p>
    <w:p w14:paraId="5E3F5385" w14:textId="77777777" w:rsidR="00207732" w:rsidRDefault="00207732" w:rsidP="00207732"/>
    <w:p w14:paraId="054F69C1" w14:textId="6415AE13" w:rsidR="00207732" w:rsidRDefault="00207732" w:rsidP="00207732">
      <w:pPr>
        <w:pStyle w:val="Ttulo1"/>
      </w:pPr>
      <w:bookmarkStart w:id="83" w:name="_Toc243580326"/>
      <w:r>
        <w:lastRenderedPageBreak/>
        <w:t>Acesso Remoto</w:t>
      </w:r>
      <w:bookmarkEnd w:id="83"/>
    </w:p>
    <w:p w14:paraId="1C9CC8C7" w14:textId="0B98AC32" w:rsidR="00207732" w:rsidRDefault="00207732" w:rsidP="00207732">
      <w:r>
        <w:t>O acesso remoto será disponibilizado a funcionários autorizados que necessitem acessar recursos corporativos fora das dependências da empresa. Para isso, propõe-se a utilização de uma VPN (Virtual Private Network), responsável por estabelecer uma conexão segura entre o dispositivo do funcionário e a infraestrutura de rede do escritório.</w:t>
      </w:r>
    </w:p>
    <w:p w14:paraId="757E11EF" w14:textId="77777777" w:rsidR="00207732" w:rsidRDefault="00207732">
      <w:pPr>
        <w:pStyle w:val="PargrafodaLista"/>
        <w:numPr>
          <w:ilvl w:val="0"/>
          <w:numId w:val="13"/>
        </w:numPr>
      </w:pPr>
      <w:r>
        <w:t>Usuários autorizados: o acesso será concedido somente a funcionários que necessitem dessa funcionalidade para desempenhar suas atividades profissionais, mediante aprovação da equipe de TI.</w:t>
      </w:r>
    </w:p>
    <w:p w14:paraId="0AB9A534" w14:textId="77777777" w:rsidR="00207732" w:rsidRDefault="00207732">
      <w:pPr>
        <w:pStyle w:val="PargrafodaLista"/>
        <w:numPr>
          <w:ilvl w:val="0"/>
          <w:numId w:val="13"/>
        </w:numPr>
      </w:pPr>
      <w:r>
        <w:t>Recursos acessíveis: conforme as permissões de cada usuário, poderão ser disponibilizados sistemas internos, arquivos corporativos e aplicações contábeis. O acesso a servidores, impressoras e equipamentos administrativos deverá ser restrito conforme a necessidade de cada função.</w:t>
      </w:r>
    </w:p>
    <w:p w14:paraId="54457AD4" w14:textId="77777777" w:rsidR="00207732" w:rsidRDefault="00207732">
      <w:pPr>
        <w:pStyle w:val="PargrafodaLista"/>
        <w:numPr>
          <w:ilvl w:val="0"/>
          <w:numId w:val="13"/>
        </w:numPr>
      </w:pPr>
      <w:r>
        <w:t>Autenticação: recomenda-se utilizar credenciais individuais, com senhas fortes e autenticação multifator (MFA), quando disponível. Cada usuário deverá possuir somente as permissões necessárias para suas atividades.</w:t>
      </w:r>
    </w:p>
    <w:p w14:paraId="5A09E8D2" w14:textId="51696B48" w:rsidR="00207732" w:rsidRDefault="00207732">
      <w:pPr>
        <w:pStyle w:val="PargrafodaLista"/>
        <w:numPr>
          <w:ilvl w:val="0"/>
          <w:numId w:val="13"/>
        </w:numPr>
      </w:pPr>
      <w:r>
        <w:t>Medidas de segurança: a VPN deverá utilizar protocolos e mecanismos de criptografia seguros, restringir as conexões a usuários autorizados, manter os equipamentos atualizados e registrar eventos de acesso para auditoria. Além disso, deverão ser aplicadas regras de firewall e controle de acesso para limitar a comunicação aos recursos necessários.</w:t>
      </w:r>
    </w:p>
    <w:p w14:paraId="04C0F422" w14:textId="4935B673" w:rsidR="00207732" w:rsidRDefault="00207732" w:rsidP="00207732">
      <w:r>
        <w:t xml:space="preserve">A solução de VPN ainda não foi implementada nem testada no Cisco </w:t>
      </w:r>
      <w:proofErr w:type="spellStart"/>
      <w:r>
        <w:t>Packet</w:t>
      </w:r>
      <w:proofErr w:type="spellEnd"/>
      <w:r>
        <w:t xml:space="preserve"> </w:t>
      </w:r>
      <w:proofErr w:type="spellStart"/>
      <w:r>
        <w:t>Tracer</w:t>
      </w:r>
      <w:proofErr w:type="spellEnd"/>
      <w:r>
        <w:t>. Portanto, sua utilização constitui uma proposta para uma futura implantação, que deverá ser configurada e validada de acordo com os equipamentos e serviços adotados pela empresa.</w:t>
      </w:r>
    </w:p>
    <w:p w14:paraId="4EF24DE3" w14:textId="77777777" w:rsidR="009833A3" w:rsidRDefault="009833A3" w:rsidP="00207732"/>
    <w:p w14:paraId="335CF085" w14:textId="5951178D" w:rsidR="009833A3" w:rsidRDefault="009833A3" w:rsidP="009833A3">
      <w:pPr>
        <w:pStyle w:val="Ttulo1"/>
      </w:pPr>
      <w:bookmarkStart w:id="84" w:name="_Toc243580327"/>
      <w:r w:rsidRPr="009833A3">
        <w:lastRenderedPageBreak/>
        <w:t>MONITORAMENTO DA INFRAESTRUTURA</w:t>
      </w:r>
      <w:bookmarkEnd w:id="84"/>
    </w:p>
    <w:p w14:paraId="7270E5D1" w14:textId="02CBC908" w:rsidR="009833A3" w:rsidRDefault="009833A3" w:rsidP="009833A3">
      <w:r>
        <w:t xml:space="preserve">O monitoramento da infraestrutura de TI tem como objetivo acompanhar o funcionamento dos equipamentos e serviços da rede, permitindo identificar falhas, indisponibilidades e possíveis problemas de desempenho. Para essa finalidade, propõe-se a utilização do </w:t>
      </w:r>
      <w:proofErr w:type="spellStart"/>
      <w:r>
        <w:t>Zabbix</w:t>
      </w:r>
      <w:proofErr w:type="spellEnd"/>
      <w:r>
        <w:t>, ferramenta de monitoramento capaz de acompanhar servidores, dispositivos de rede e indicadores de desempenho.</w:t>
      </w:r>
    </w:p>
    <w:p w14:paraId="187D4F3E" w14:textId="5EEBEBAE" w:rsidR="009833A3" w:rsidRDefault="009833A3" w:rsidP="009833A3">
      <w:r>
        <w:t>A solução poderá ser instalada futuramente no servidor de monitoramento previsto no projeto, identificado como SRV-MONITOR, com endereço IP reservado 10.50.70.14, pertencente à VLAN 70 — Servidores e Armazenamento.</w:t>
      </w:r>
    </w:p>
    <w:p w14:paraId="68F7AAAE" w14:textId="1BBD5FC3" w:rsidR="009833A3" w:rsidRDefault="009833A3" w:rsidP="009833A3">
      <w:r>
        <w:t>Entre os principais indicadores monitorados, destacam-se:</w:t>
      </w:r>
    </w:p>
    <w:p w14:paraId="48B69175" w14:textId="77777777" w:rsidR="009833A3" w:rsidRDefault="009833A3">
      <w:pPr>
        <w:pStyle w:val="PargrafodaLista"/>
        <w:numPr>
          <w:ilvl w:val="0"/>
          <w:numId w:val="14"/>
        </w:numPr>
      </w:pPr>
      <w:r>
        <w:t>Processador e memória: utilização dos recursos computacionais dos servidores.</w:t>
      </w:r>
    </w:p>
    <w:p w14:paraId="15820A15" w14:textId="77777777" w:rsidR="009833A3" w:rsidRDefault="009833A3">
      <w:pPr>
        <w:pStyle w:val="PargrafodaLista"/>
        <w:numPr>
          <w:ilvl w:val="0"/>
          <w:numId w:val="14"/>
        </w:numPr>
      </w:pPr>
      <w:r>
        <w:t>Armazenamento: espaço disponível em disco e identificação de possíveis situações de falta de espaço.</w:t>
      </w:r>
    </w:p>
    <w:p w14:paraId="2E7013DB" w14:textId="77777777" w:rsidR="009833A3" w:rsidRDefault="009833A3">
      <w:pPr>
        <w:pStyle w:val="PargrafodaLista"/>
        <w:numPr>
          <w:ilvl w:val="0"/>
          <w:numId w:val="14"/>
        </w:numPr>
      </w:pPr>
      <w:r>
        <w:t>Disponibilidade: verificação do funcionamento dos servidores, switches e demais dispositivos monitoráveis.</w:t>
      </w:r>
    </w:p>
    <w:p w14:paraId="3D3F4631" w14:textId="77777777" w:rsidR="009833A3" w:rsidRDefault="009833A3">
      <w:pPr>
        <w:pStyle w:val="PargrafodaLista"/>
        <w:numPr>
          <w:ilvl w:val="0"/>
          <w:numId w:val="14"/>
        </w:numPr>
      </w:pPr>
      <w:r>
        <w:t>Conectividade: acompanhamento das conexões e identificação de falhas de comunicação.</w:t>
      </w:r>
    </w:p>
    <w:p w14:paraId="046EB78D" w14:textId="241A1E49" w:rsidR="009833A3" w:rsidRDefault="009833A3">
      <w:pPr>
        <w:pStyle w:val="PargrafodaLista"/>
        <w:numPr>
          <w:ilvl w:val="0"/>
          <w:numId w:val="14"/>
        </w:numPr>
      </w:pPr>
      <w:r>
        <w:t>Tráfego de rede: análise do volume de dados transmitidos e recebidos nas interfaces dos equipamentos.</w:t>
      </w:r>
    </w:p>
    <w:p w14:paraId="3F1A3EDE" w14:textId="1908898C" w:rsidR="009833A3" w:rsidRDefault="009833A3" w:rsidP="009833A3">
      <w:r>
        <w:t>O sistema poderá utilizar painéis de visualização e alertas para informar a equipe de TI sobre indisponibilidades, consumo elevado de recursos e outras condições que exijam intervenção. O acesso administrativo à ferramenta deverá ser restrito aos profissionais autorizados.</w:t>
      </w:r>
    </w:p>
    <w:p w14:paraId="453B59B4" w14:textId="6CEAB26C" w:rsidR="009833A3" w:rsidRDefault="009833A3" w:rsidP="009833A3">
      <w:r>
        <w:t xml:space="preserve">O servidor SRV-MONITOR e a solução </w:t>
      </w:r>
      <w:proofErr w:type="spellStart"/>
      <w:r>
        <w:t>Zabbix</w:t>
      </w:r>
      <w:proofErr w:type="spellEnd"/>
      <w:r>
        <w:t xml:space="preserve"> ainda não foram implementados nem testados no Cisco </w:t>
      </w:r>
      <w:proofErr w:type="spellStart"/>
      <w:r>
        <w:t>Packet</w:t>
      </w:r>
      <w:proofErr w:type="spellEnd"/>
      <w:r>
        <w:t xml:space="preserve"> </w:t>
      </w:r>
      <w:proofErr w:type="spellStart"/>
      <w:r>
        <w:t>Tracer</w:t>
      </w:r>
      <w:proofErr w:type="spellEnd"/>
      <w:r>
        <w:t>. Dessa forma, o monitoramento é apresentado como uma proposta para a futura implantação da infraestrutura física.</w:t>
      </w:r>
    </w:p>
    <w:p w14:paraId="1D3D0D4F" w14:textId="77777777" w:rsidR="0071482B" w:rsidRDefault="0071482B" w:rsidP="009833A3"/>
    <w:p w14:paraId="1DBE277D" w14:textId="3F57CDBF" w:rsidR="0071482B" w:rsidRDefault="0071482B" w:rsidP="0071482B">
      <w:pPr>
        <w:pStyle w:val="Ttulo1"/>
      </w:pPr>
      <w:bookmarkStart w:id="85" w:name="_Toc243580328"/>
      <w:r w:rsidRPr="0071482B">
        <w:lastRenderedPageBreak/>
        <w:t>LISTA DE MATERIAIS E ORÇAMENTO DO PROJETO</w:t>
      </w:r>
      <w:bookmarkEnd w:id="85"/>
    </w:p>
    <w:p w14:paraId="57D716AC" w14:textId="52679358" w:rsidR="0071482B" w:rsidRDefault="0071482B" w:rsidP="0071482B">
      <w:r>
        <w:t>A lista de materiais e o orçamento foram elaborados com base na infraestrutura de tecnologia da informação planejada para o escritório de contabilidade, considerando os equipamentos definidos no projeto, os materiais necessários para a instalação da rede e os serviços de implantação.</w:t>
      </w:r>
    </w:p>
    <w:p w14:paraId="69EB032F" w14:textId="68879E97" w:rsidR="0071482B" w:rsidRDefault="0071482B" w:rsidP="0071482B">
      <w:r>
        <w:t xml:space="preserve">Para a estimativa, foram considerados preços publicados por fornecedores brasileiros em outubro de 2026. Como referências de mercado, foram consultados equipamentos como o switch gerenciável TP-Link TL-SG3428, anunciado por R$ 1.319,12 no pagamento à vista; o </w:t>
      </w:r>
      <w:proofErr w:type="spellStart"/>
      <w:r>
        <w:t>access</w:t>
      </w:r>
      <w:proofErr w:type="spellEnd"/>
      <w:r>
        <w:t xml:space="preserve"> point TP-Link EAP610, anunciado por aproximadamente R$ 849,90; o rack de piso de 44U, com opções a partir de R$ 1.870,55; e o cabo de rede Cat6 de 305 metros, anunciado a partir de R$ 1.099,90. </w:t>
      </w:r>
    </w:p>
    <w:p w14:paraId="54A568A1" w14:textId="77E62007" w:rsidR="0071482B" w:rsidRDefault="0071482B" w:rsidP="0071482B">
      <w:r>
        <w:t>Os valores dos demais equipamentos e serviços são estimativas orçamentárias, utilizadas para completar a relação de materiais. Os preços finais deverão ser confirmados com os fornecedores antes da aquisição.</w:t>
      </w:r>
    </w:p>
    <w:p w14:paraId="539A8C8B" w14:textId="726C75AB" w:rsidR="0071482B" w:rsidRDefault="0071482B" w:rsidP="0071482B">
      <w:pPr>
        <w:pStyle w:val="Ttulo2"/>
      </w:pPr>
      <w:bookmarkStart w:id="86" w:name="_Toc243580329"/>
      <w:r w:rsidRPr="0071482B">
        <w:t>Equipamentos de informática</w:t>
      </w:r>
      <w:bookmarkEnd w:id="86"/>
    </w:p>
    <w:p w14:paraId="08B327B5" w14:textId="545F2425" w:rsidR="0071482B" w:rsidRDefault="0071482B" w:rsidP="0071482B">
      <w:r w:rsidRPr="0071482B">
        <w:t>Esta categoria contempla as estações de trabalho utilizadas pelos colaboradores, o notebook destinado às reuniões e as impressoras distribuídas pelos setores administrativos e operacionais.</w:t>
      </w:r>
    </w:p>
    <w:p w14:paraId="7B83616C" w14:textId="77777777" w:rsidR="0071482B" w:rsidRDefault="0071482B" w:rsidP="0071482B"/>
    <w:p w14:paraId="707911FD" w14:textId="0003B954" w:rsidR="0071482B" w:rsidRPr="0071482B" w:rsidRDefault="0071482B" w:rsidP="0071482B">
      <w:pPr>
        <w:jc w:val="center"/>
        <w:rPr>
          <w:sz w:val="18"/>
          <w:szCs w:val="18"/>
        </w:rPr>
      </w:pPr>
      <w:r w:rsidRPr="0071482B">
        <w:rPr>
          <w:sz w:val="18"/>
          <w:szCs w:val="18"/>
        </w:rPr>
        <w:t>Tabela 19 - Orçamento dos equipamentos de informática</w:t>
      </w:r>
    </w:p>
    <w:tbl>
      <w:tblPr>
        <w:tblStyle w:val="Tabelacomgrade"/>
        <w:tblW w:w="0" w:type="auto"/>
        <w:tblLook w:val="04A0" w:firstRow="1" w:lastRow="0" w:firstColumn="1" w:lastColumn="0" w:noHBand="0" w:noVBand="1"/>
      </w:tblPr>
      <w:tblGrid>
        <w:gridCol w:w="3417"/>
        <w:gridCol w:w="2246"/>
        <w:gridCol w:w="1695"/>
        <w:gridCol w:w="1703"/>
      </w:tblGrid>
      <w:tr w:rsidR="0071482B" w:rsidRPr="0071482B" w14:paraId="588E3A37" w14:textId="77777777" w:rsidTr="0071482B">
        <w:tc>
          <w:tcPr>
            <w:tcW w:w="0" w:type="auto"/>
            <w:vAlign w:val="center"/>
            <w:hideMark/>
          </w:tcPr>
          <w:p w14:paraId="078AB4AB" w14:textId="77777777" w:rsidR="0071482B" w:rsidRPr="0071482B" w:rsidRDefault="0071482B" w:rsidP="0071482B">
            <w:pPr>
              <w:jc w:val="center"/>
              <w:rPr>
                <w:b/>
                <w:bCs/>
              </w:rPr>
            </w:pPr>
            <w:r w:rsidRPr="0071482B">
              <w:rPr>
                <w:b/>
                <w:bCs/>
              </w:rPr>
              <w:t>Item</w:t>
            </w:r>
          </w:p>
        </w:tc>
        <w:tc>
          <w:tcPr>
            <w:tcW w:w="0" w:type="auto"/>
            <w:vAlign w:val="center"/>
            <w:hideMark/>
          </w:tcPr>
          <w:p w14:paraId="6F41A623" w14:textId="77777777" w:rsidR="0071482B" w:rsidRPr="0071482B" w:rsidRDefault="0071482B" w:rsidP="0071482B">
            <w:pPr>
              <w:jc w:val="center"/>
              <w:rPr>
                <w:b/>
                <w:bCs/>
              </w:rPr>
            </w:pPr>
            <w:r w:rsidRPr="0071482B">
              <w:rPr>
                <w:b/>
                <w:bCs/>
              </w:rPr>
              <w:t>Quantidade</w:t>
            </w:r>
          </w:p>
        </w:tc>
        <w:tc>
          <w:tcPr>
            <w:tcW w:w="0" w:type="auto"/>
            <w:vAlign w:val="center"/>
            <w:hideMark/>
          </w:tcPr>
          <w:p w14:paraId="448F7863" w14:textId="77777777" w:rsidR="0071482B" w:rsidRPr="0071482B" w:rsidRDefault="0071482B" w:rsidP="0071482B">
            <w:pPr>
              <w:jc w:val="center"/>
              <w:rPr>
                <w:b/>
                <w:bCs/>
              </w:rPr>
            </w:pPr>
            <w:r w:rsidRPr="0071482B">
              <w:rPr>
                <w:b/>
                <w:bCs/>
              </w:rPr>
              <w:t>Valor unitário</w:t>
            </w:r>
          </w:p>
        </w:tc>
        <w:tc>
          <w:tcPr>
            <w:tcW w:w="0" w:type="auto"/>
            <w:vAlign w:val="center"/>
            <w:hideMark/>
          </w:tcPr>
          <w:p w14:paraId="4F0A488D" w14:textId="77777777" w:rsidR="0071482B" w:rsidRPr="0071482B" w:rsidRDefault="0071482B" w:rsidP="0071482B">
            <w:pPr>
              <w:jc w:val="center"/>
              <w:rPr>
                <w:b/>
                <w:bCs/>
              </w:rPr>
            </w:pPr>
            <w:r w:rsidRPr="0071482B">
              <w:rPr>
                <w:b/>
                <w:bCs/>
              </w:rPr>
              <w:t>Valor total</w:t>
            </w:r>
          </w:p>
        </w:tc>
      </w:tr>
      <w:tr w:rsidR="0071482B" w:rsidRPr="0071482B" w14:paraId="0300ECE9" w14:textId="77777777" w:rsidTr="0071482B">
        <w:tc>
          <w:tcPr>
            <w:tcW w:w="0" w:type="auto"/>
            <w:vAlign w:val="center"/>
            <w:hideMark/>
          </w:tcPr>
          <w:p w14:paraId="635C2685" w14:textId="77777777" w:rsidR="0071482B" w:rsidRPr="0071482B" w:rsidRDefault="0071482B" w:rsidP="0071482B">
            <w:pPr>
              <w:jc w:val="center"/>
            </w:pPr>
            <w:r w:rsidRPr="0071482B">
              <w:t>Computador desktop empresarial, incluindo monitor, teclado e mouse</w:t>
            </w:r>
          </w:p>
        </w:tc>
        <w:tc>
          <w:tcPr>
            <w:tcW w:w="0" w:type="auto"/>
            <w:vAlign w:val="center"/>
            <w:hideMark/>
          </w:tcPr>
          <w:p w14:paraId="613EB4A6" w14:textId="77777777" w:rsidR="0071482B" w:rsidRPr="0071482B" w:rsidRDefault="0071482B" w:rsidP="0071482B">
            <w:pPr>
              <w:jc w:val="center"/>
            </w:pPr>
            <w:r w:rsidRPr="0071482B">
              <w:t>44</w:t>
            </w:r>
          </w:p>
        </w:tc>
        <w:tc>
          <w:tcPr>
            <w:tcW w:w="0" w:type="auto"/>
            <w:vAlign w:val="center"/>
            <w:hideMark/>
          </w:tcPr>
          <w:p w14:paraId="3DA53991" w14:textId="77777777" w:rsidR="0071482B" w:rsidRPr="0071482B" w:rsidRDefault="0071482B" w:rsidP="0071482B">
            <w:pPr>
              <w:jc w:val="center"/>
            </w:pPr>
            <w:r w:rsidRPr="0071482B">
              <w:t>R$ 2.800,00</w:t>
            </w:r>
          </w:p>
        </w:tc>
        <w:tc>
          <w:tcPr>
            <w:tcW w:w="0" w:type="auto"/>
            <w:vAlign w:val="center"/>
            <w:hideMark/>
          </w:tcPr>
          <w:p w14:paraId="069E53C9" w14:textId="77777777" w:rsidR="0071482B" w:rsidRPr="0071482B" w:rsidRDefault="0071482B" w:rsidP="0071482B">
            <w:pPr>
              <w:jc w:val="center"/>
            </w:pPr>
            <w:r w:rsidRPr="0071482B">
              <w:t>R$ 123.200,00</w:t>
            </w:r>
          </w:p>
        </w:tc>
      </w:tr>
      <w:tr w:rsidR="0071482B" w:rsidRPr="0071482B" w14:paraId="6B2347BA" w14:textId="77777777" w:rsidTr="0071482B">
        <w:tc>
          <w:tcPr>
            <w:tcW w:w="0" w:type="auto"/>
            <w:vAlign w:val="center"/>
            <w:hideMark/>
          </w:tcPr>
          <w:p w14:paraId="558D6489" w14:textId="77777777" w:rsidR="0071482B" w:rsidRPr="0071482B" w:rsidRDefault="0071482B" w:rsidP="0071482B">
            <w:pPr>
              <w:jc w:val="center"/>
            </w:pPr>
            <w:r w:rsidRPr="0071482B">
              <w:t>Notebook corporativo</w:t>
            </w:r>
          </w:p>
        </w:tc>
        <w:tc>
          <w:tcPr>
            <w:tcW w:w="0" w:type="auto"/>
            <w:vAlign w:val="center"/>
            <w:hideMark/>
          </w:tcPr>
          <w:p w14:paraId="2C56B6F6" w14:textId="77777777" w:rsidR="0071482B" w:rsidRPr="0071482B" w:rsidRDefault="0071482B" w:rsidP="0071482B">
            <w:pPr>
              <w:jc w:val="center"/>
            </w:pPr>
            <w:r w:rsidRPr="0071482B">
              <w:t>1</w:t>
            </w:r>
          </w:p>
        </w:tc>
        <w:tc>
          <w:tcPr>
            <w:tcW w:w="0" w:type="auto"/>
            <w:vAlign w:val="center"/>
            <w:hideMark/>
          </w:tcPr>
          <w:p w14:paraId="15B5C806" w14:textId="77777777" w:rsidR="0071482B" w:rsidRPr="0071482B" w:rsidRDefault="0071482B" w:rsidP="0071482B">
            <w:pPr>
              <w:jc w:val="center"/>
            </w:pPr>
            <w:r w:rsidRPr="0071482B">
              <w:t>R$ 3.500,00</w:t>
            </w:r>
          </w:p>
        </w:tc>
        <w:tc>
          <w:tcPr>
            <w:tcW w:w="0" w:type="auto"/>
            <w:vAlign w:val="center"/>
            <w:hideMark/>
          </w:tcPr>
          <w:p w14:paraId="79C73AAF" w14:textId="77777777" w:rsidR="0071482B" w:rsidRPr="0071482B" w:rsidRDefault="0071482B" w:rsidP="0071482B">
            <w:pPr>
              <w:jc w:val="center"/>
            </w:pPr>
            <w:r w:rsidRPr="0071482B">
              <w:t>R$ 3.500,00</w:t>
            </w:r>
          </w:p>
        </w:tc>
      </w:tr>
      <w:tr w:rsidR="0071482B" w:rsidRPr="0071482B" w14:paraId="454C4ADC" w14:textId="77777777" w:rsidTr="0071482B">
        <w:tc>
          <w:tcPr>
            <w:tcW w:w="0" w:type="auto"/>
            <w:vAlign w:val="center"/>
            <w:hideMark/>
          </w:tcPr>
          <w:p w14:paraId="4383AA06" w14:textId="77777777" w:rsidR="0071482B" w:rsidRPr="0071482B" w:rsidRDefault="0071482B" w:rsidP="0071482B">
            <w:pPr>
              <w:jc w:val="center"/>
            </w:pPr>
            <w:r w:rsidRPr="0071482B">
              <w:t>Impressora de rede</w:t>
            </w:r>
          </w:p>
        </w:tc>
        <w:tc>
          <w:tcPr>
            <w:tcW w:w="0" w:type="auto"/>
            <w:vAlign w:val="center"/>
            <w:hideMark/>
          </w:tcPr>
          <w:p w14:paraId="2D1E80F9" w14:textId="77777777" w:rsidR="0071482B" w:rsidRPr="0071482B" w:rsidRDefault="0071482B" w:rsidP="0071482B">
            <w:pPr>
              <w:jc w:val="center"/>
            </w:pPr>
            <w:r w:rsidRPr="0071482B">
              <w:t>8</w:t>
            </w:r>
          </w:p>
        </w:tc>
        <w:tc>
          <w:tcPr>
            <w:tcW w:w="0" w:type="auto"/>
            <w:vAlign w:val="center"/>
            <w:hideMark/>
          </w:tcPr>
          <w:p w14:paraId="06468D4D" w14:textId="77777777" w:rsidR="0071482B" w:rsidRPr="0071482B" w:rsidRDefault="0071482B" w:rsidP="0071482B">
            <w:pPr>
              <w:jc w:val="center"/>
            </w:pPr>
            <w:r w:rsidRPr="0071482B">
              <w:t>R$ 1.500,00</w:t>
            </w:r>
          </w:p>
        </w:tc>
        <w:tc>
          <w:tcPr>
            <w:tcW w:w="0" w:type="auto"/>
            <w:vAlign w:val="center"/>
            <w:hideMark/>
          </w:tcPr>
          <w:p w14:paraId="5BA78954" w14:textId="77777777" w:rsidR="0071482B" w:rsidRPr="0071482B" w:rsidRDefault="0071482B" w:rsidP="0071482B">
            <w:pPr>
              <w:jc w:val="center"/>
            </w:pPr>
            <w:r w:rsidRPr="0071482B">
              <w:t>R$ 12.000,00</w:t>
            </w:r>
          </w:p>
        </w:tc>
      </w:tr>
      <w:tr w:rsidR="0071482B" w:rsidRPr="0071482B" w14:paraId="05973067" w14:textId="77777777" w:rsidTr="000E1B9D">
        <w:tc>
          <w:tcPr>
            <w:tcW w:w="0" w:type="auto"/>
            <w:vAlign w:val="center"/>
            <w:hideMark/>
          </w:tcPr>
          <w:p w14:paraId="1AE0B09E" w14:textId="77777777" w:rsidR="0071482B" w:rsidRPr="0071482B" w:rsidRDefault="0071482B" w:rsidP="0071482B">
            <w:pPr>
              <w:jc w:val="center"/>
            </w:pPr>
            <w:r w:rsidRPr="0071482B">
              <w:t>Total da categoria</w:t>
            </w:r>
          </w:p>
        </w:tc>
        <w:tc>
          <w:tcPr>
            <w:tcW w:w="0" w:type="auto"/>
            <w:gridSpan w:val="3"/>
            <w:vAlign w:val="center"/>
            <w:hideMark/>
          </w:tcPr>
          <w:p w14:paraId="2C34EDE5" w14:textId="77777777" w:rsidR="0071482B" w:rsidRPr="0071482B" w:rsidRDefault="0071482B" w:rsidP="0071482B">
            <w:pPr>
              <w:jc w:val="center"/>
            </w:pPr>
            <w:r w:rsidRPr="0071482B">
              <w:t>R$ 138.700,00</w:t>
            </w:r>
          </w:p>
        </w:tc>
      </w:tr>
    </w:tbl>
    <w:p w14:paraId="05282407" w14:textId="64F214EB" w:rsidR="0071482B" w:rsidRDefault="0071482B" w:rsidP="0071482B">
      <w:pPr>
        <w:jc w:val="center"/>
        <w:rPr>
          <w:sz w:val="18"/>
          <w:szCs w:val="18"/>
        </w:rPr>
      </w:pPr>
      <w:r w:rsidRPr="0071482B">
        <w:rPr>
          <w:sz w:val="18"/>
          <w:szCs w:val="18"/>
        </w:rPr>
        <w:t>Fonte: Elaborado pelos autores (2026)</w:t>
      </w:r>
      <w:r w:rsidR="003B2A2D">
        <w:rPr>
          <w:sz w:val="18"/>
          <w:szCs w:val="18"/>
        </w:rPr>
        <w:t xml:space="preserve">, </w:t>
      </w:r>
      <w:r w:rsidR="003B2A2D" w:rsidRPr="003B2A2D">
        <w:rPr>
          <w:sz w:val="18"/>
          <w:szCs w:val="18"/>
          <w:lang w:eastAsia="pt-BR"/>
        </w:rPr>
        <w:t>com base em preços publicados e estimativas de mercado.</w:t>
      </w:r>
    </w:p>
    <w:p w14:paraId="488106F9" w14:textId="5E094B8F" w:rsidR="0071482B" w:rsidRDefault="0071482B" w:rsidP="0071482B">
      <w:r w:rsidRPr="0071482B">
        <w:lastRenderedPageBreak/>
        <w:t>O valor estimado dos computadores considera equipamentos corporativos adequados às atividades de escritório. As impressoras deverão possuir conectividade de rede para permitir o compartilhamento entre os usuários autorizados.</w:t>
      </w:r>
    </w:p>
    <w:p w14:paraId="3891254D" w14:textId="3EEAE30B" w:rsidR="00FD4273" w:rsidRDefault="00FD4273" w:rsidP="00FD4273">
      <w:pPr>
        <w:pStyle w:val="Ttulo2"/>
      </w:pPr>
      <w:bookmarkStart w:id="87" w:name="_Toc243580330"/>
      <w:r w:rsidRPr="00FD4273">
        <w:t>Equipamentos de rede e segurança</w:t>
      </w:r>
      <w:bookmarkEnd w:id="87"/>
    </w:p>
    <w:p w14:paraId="68F8BACC" w14:textId="72D525EF" w:rsidR="00FD4273" w:rsidRDefault="00FD4273" w:rsidP="00FD4273">
      <w:r w:rsidRPr="00FD4273">
        <w:t>Esta categoria compreende os switches gerenciáveis, os pontos de acesso sem fio e o firewall responsável pela proteção da rede corporativa.</w:t>
      </w:r>
    </w:p>
    <w:p w14:paraId="52BDA7F4" w14:textId="77777777" w:rsidR="00FD4273" w:rsidRDefault="00FD4273" w:rsidP="00FD4273"/>
    <w:p w14:paraId="6D1FB92D" w14:textId="31399E29" w:rsidR="00FD4273" w:rsidRPr="00FD4273" w:rsidRDefault="00FD4273" w:rsidP="00FD4273">
      <w:pPr>
        <w:jc w:val="center"/>
        <w:rPr>
          <w:sz w:val="18"/>
          <w:szCs w:val="18"/>
        </w:rPr>
      </w:pPr>
      <w:r w:rsidRPr="00FD4273">
        <w:rPr>
          <w:sz w:val="18"/>
          <w:szCs w:val="18"/>
        </w:rPr>
        <w:t>Tabela 20 - Orçamento dos equipamentos de rede e segurança</w:t>
      </w:r>
    </w:p>
    <w:tbl>
      <w:tblPr>
        <w:tblStyle w:val="Tabelacomgrade"/>
        <w:tblW w:w="0" w:type="auto"/>
        <w:tblLook w:val="04A0" w:firstRow="1" w:lastRow="0" w:firstColumn="1" w:lastColumn="0" w:noHBand="0" w:noVBand="1"/>
      </w:tblPr>
      <w:tblGrid>
        <w:gridCol w:w="3085"/>
        <w:gridCol w:w="2246"/>
        <w:gridCol w:w="1883"/>
        <w:gridCol w:w="1847"/>
      </w:tblGrid>
      <w:tr w:rsidR="00FD4273" w:rsidRPr="00FD4273" w14:paraId="5C487DDC" w14:textId="77777777" w:rsidTr="00FD4273">
        <w:tc>
          <w:tcPr>
            <w:tcW w:w="0" w:type="auto"/>
            <w:vAlign w:val="center"/>
            <w:hideMark/>
          </w:tcPr>
          <w:p w14:paraId="529C8A96" w14:textId="77777777" w:rsidR="00FD4273" w:rsidRPr="00FD4273" w:rsidRDefault="00FD4273" w:rsidP="00FD4273">
            <w:pPr>
              <w:jc w:val="center"/>
              <w:rPr>
                <w:b/>
                <w:bCs/>
              </w:rPr>
            </w:pPr>
            <w:r w:rsidRPr="00FD4273">
              <w:rPr>
                <w:b/>
                <w:bCs/>
              </w:rPr>
              <w:t>Item</w:t>
            </w:r>
          </w:p>
        </w:tc>
        <w:tc>
          <w:tcPr>
            <w:tcW w:w="0" w:type="auto"/>
            <w:vAlign w:val="center"/>
            <w:hideMark/>
          </w:tcPr>
          <w:p w14:paraId="5A7D8BFC" w14:textId="77777777" w:rsidR="00FD4273" w:rsidRPr="00FD4273" w:rsidRDefault="00FD4273" w:rsidP="00FD4273">
            <w:pPr>
              <w:jc w:val="center"/>
              <w:rPr>
                <w:b/>
                <w:bCs/>
              </w:rPr>
            </w:pPr>
            <w:r w:rsidRPr="00FD4273">
              <w:rPr>
                <w:b/>
                <w:bCs/>
              </w:rPr>
              <w:t>Quantidade</w:t>
            </w:r>
          </w:p>
        </w:tc>
        <w:tc>
          <w:tcPr>
            <w:tcW w:w="0" w:type="auto"/>
            <w:vAlign w:val="center"/>
            <w:hideMark/>
          </w:tcPr>
          <w:p w14:paraId="1D70272E" w14:textId="77777777" w:rsidR="00FD4273" w:rsidRPr="00FD4273" w:rsidRDefault="00FD4273" w:rsidP="00FD4273">
            <w:pPr>
              <w:jc w:val="center"/>
              <w:rPr>
                <w:b/>
                <w:bCs/>
              </w:rPr>
            </w:pPr>
            <w:r w:rsidRPr="00FD4273">
              <w:rPr>
                <w:b/>
                <w:bCs/>
              </w:rPr>
              <w:t>Valor unitário</w:t>
            </w:r>
          </w:p>
        </w:tc>
        <w:tc>
          <w:tcPr>
            <w:tcW w:w="0" w:type="auto"/>
            <w:vAlign w:val="center"/>
            <w:hideMark/>
          </w:tcPr>
          <w:p w14:paraId="729BC103" w14:textId="77777777" w:rsidR="00FD4273" w:rsidRPr="00FD4273" w:rsidRDefault="00FD4273" w:rsidP="00FD4273">
            <w:pPr>
              <w:jc w:val="center"/>
              <w:rPr>
                <w:b/>
                <w:bCs/>
              </w:rPr>
            </w:pPr>
            <w:r w:rsidRPr="00FD4273">
              <w:rPr>
                <w:b/>
                <w:bCs/>
              </w:rPr>
              <w:t>Valor total</w:t>
            </w:r>
          </w:p>
        </w:tc>
      </w:tr>
      <w:tr w:rsidR="00FD4273" w:rsidRPr="00FD4273" w14:paraId="28D72AD3" w14:textId="77777777" w:rsidTr="00FD4273">
        <w:tc>
          <w:tcPr>
            <w:tcW w:w="0" w:type="auto"/>
            <w:vAlign w:val="center"/>
            <w:hideMark/>
          </w:tcPr>
          <w:p w14:paraId="64113ECE" w14:textId="77777777" w:rsidR="00FD4273" w:rsidRPr="00FD4273" w:rsidRDefault="00FD4273" w:rsidP="00FD4273">
            <w:pPr>
              <w:jc w:val="center"/>
            </w:pPr>
            <w:r w:rsidRPr="00FD4273">
              <w:t>Switch gerenciável Gigabit de 24 portas</w:t>
            </w:r>
          </w:p>
        </w:tc>
        <w:tc>
          <w:tcPr>
            <w:tcW w:w="0" w:type="auto"/>
            <w:vAlign w:val="center"/>
            <w:hideMark/>
          </w:tcPr>
          <w:p w14:paraId="04A35588" w14:textId="77777777" w:rsidR="00FD4273" w:rsidRPr="00FD4273" w:rsidRDefault="00FD4273" w:rsidP="00FD4273">
            <w:pPr>
              <w:jc w:val="center"/>
            </w:pPr>
            <w:r w:rsidRPr="00FD4273">
              <w:t>5</w:t>
            </w:r>
          </w:p>
        </w:tc>
        <w:tc>
          <w:tcPr>
            <w:tcW w:w="0" w:type="auto"/>
            <w:vAlign w:val="center"/>
            <w:hideMark/>
          </w:tcPr>
          <w:p w14:paraId="0914FD14" w14:textId="77777777" w:rsidR="00FD4273" w:rsidRPr="00FD4273" w:rsidRDefault="00FD4273" w:rsidP="00FD4273">
            <w:pPr>
              <w:jc w:val="center"/>
            </w:pPr>
            <w:r w:rsidRPr="00FD4273">
              <w:t>R$ 1.800,00</w:t>
            </w:r>
          </w:p>
        </w:tc>
        <w:tc>
          <w:tcPr>
            <w:tcW w:w="0" w:type="auto"/>
            <w:vAlign w:val="center"/>
            <w:hideMark/>
          </w:tcPr>
          <w:p w14:paraId="053DA45D" w14:textId="77777777" w:rsidR="00FD4273" w:rsidRPr="00FD4273" w:rsidRDefault="00FD4273" w:rsidP="00FD4273">
            <w:pPr>
              <w:jc w:val="center"/>
            </w:pPr>
            <w:r w:rsidRPr="00FD4273">
              <w:t>R$ 9.000,00</w:t>
            </w:r>
          </w:p>
        </w:tc>
      </w:tr>
      <w:tr w:rsidR="00FD4273" w:rsidRPr="00FD4273" w14:paraId="5969EF90" w14:textId="77777777" w:rsidTr="00FD4273">
        <w:tc>
          <w:tcPr>
            <w:tcW w:w="0" w:type="auto"/>
            <w:vAlign w:val="center"/>
            <w:hideMark/>
          </w:tcPr>
          <w:p w14:paraId="6192AC7A" w14:textId="77777777" w:rsidR="00FD4273" w:rsidRPr="00FD4273" w:rsidRDefault="00FD4273" w:rsidP="00FD4273">
            <w:pPr>
              <w:jc w:val="center"/>
            </w:pPr>
            <w:r w:rsidRPr="00FD4273">
              <w:t>Access Point corporativo Wi-Fi 6</w:t>
            </w:r>
          </w:p>
        </w:tc>
        <w:tc>
          <w:tcPr>
            <w:tcW w:w="0" w:type="auto"/>
            <w:vAlign w:val="center"/>
            <w:hideMark/>
          </w:tcPr>
          <w:p w14:paraId="52EFBDA1" w14:textId="77777777" w:rsidR="00FD4273" w:rsidRPr="00FD4273" w:rsidRDefault="00FD4273" w:rsidP="00FD4273">
            <w:pPr>
              <w:jc w:val="center"/>
            </w:pPr>
            <w:r w:rsidRPr="00FD4273">
              <w:t>5</w:t>
            </w:r>
          </w:p>
        </w:tc>
        <w:tc>
          <w:tcPr>
            <w:tcW w:w="0" w:type="auto"/>
            <w:vAlign w:val="center"/>
            <w:hideMark/>
          </w:tcPr>
          <w:p w14:paraId="524AA640" w14:textId="77777777" w:rsidR="00FD4273" w:rsidRPr="00FD4273" w:rsidRDefault="00FD4273" w:rsidP="00FD4273">
            <w:pPr>
              <w:jc w:val="center"/>
            </w:pPr>
            <w:r w:rsidRPr="00FD4273">
              <w:t>R$ 850,00</w:t>
            </w:r>
          </w:p>
        </w:tc>
        <w:tc>
          <w:tcPr>
            <w:tcW w:w="0" w:type="auto"/>
            <w:vAlign w:val="center"/>
            <w:hideMark/>
          </w:tcPr>
          <w:p w14:paraId="14D8BA26" w14:textId="77777777" w:rsidR="00FD4273" w:rsidRPr="00FD4273" w:rsidRDefault="00FD4273" w:rsidP="00FD4273">
            <w:pPr>
              <w:jc w:val="center"/>
            </w:pPr>
            <w:r w:rsidRPr="00FD4273">
              <w:t>R$ 4.250,00</w:t>
            </w:r>
          </w:p>
        </w:tc>
      </w:tr>
      <w:tr w:rsidR="00FD4273" w:rsidRPr="00FD4273" w14:paraId="2FD9D74C" w14:textId="77777777" w:rsidTr="00FD4273">
        <w:tc>
          <w:tcPr>
            <w:tcW w:w="0" w:type="auto"/>
            <w:vAlign w:val="center"/>
            <w:hideMark/>
          </w:tcPr>
          <w:p w14:paraId="50184426" w14:textId="77777777" w:rsidR="00FD4273" w:rsidRPr="00FD4273" w:rsidRDefault="00FD4273" w:rsidP="00FD4273">
            <w:pPr>
              <w:jc w:val="center"/>
            </w:pPr>
            <w:r w:rsidRPr="00FD4273">
              <w:t>Firewall empresarial</w:t>
            </w:r>
          </w:p>
        </w:tc>
        <w:tc>
          <w:tcPr>
            <w:tcW w:w="0" w:type="auto"/>
            <w:vAlign w:val="center"/>
            <w:hideMark/>
          </w:tcPr>
          <w:p w14:paraId="4DFB41AB" w14:textId="77777777" w:rsidR="00FD4273" w:rsidRPr="00FD4273" w:rsidRDefault="00FD4273" w:rsidP="00FD4273">
            <w:pPr>
              <w:jc w:val="center"/>
            </w:pPr>
            <w:r w:rsidRPr="00FD4273">
              <w:t>1</w:t>
            </w:r>
          </w:p>
        </w:tc>
        <w:tc>
          <w:tcPr>
            <w:tcW w:w="0" w:type="auto"/>
            <w:vAlign w:val="center"/>
            <w:hideMark/>
          </w:tcPr>
          <w:p w14:paraId="3B130B1F" w14:textId="77777777" w:rsidR="00FD4273" w:rsidRPr="00FD4273" w:rsidRDefault="00FD4273" w:rsidP="00FD4273">
            <w:pPr>
              <w:jc w:val="center"/>
            </w:pPr>
            <w:r w:rsidRPr="00FD4273">
              <w:t>R$ 19.020,00</w:t>
            </w:r>
          </w:p>
        </w:tc>
        <w:tc>
          <w:tcPr>
            <w:tcW w:w="0" w:type="auto"/>
            <w:vAlign w:val="center"/>
            <w:hideMark/>
          </w:tcPr>
          <w:p w14:paraId="649E8178" w14:textId="77777777" w:rsidR="00FD4273" w:rsidRPr="00FD4273" w:rsidRDefault="00FD4273" w:rsidP="00FD4273">
            <w:pPr>
              <w:jc w:val="center"/>
            </w:pPr>
            <w:r w:rsidRPr="00FD4273">
              <w:t>R$ 19.020,00</w:t>
            </w:r>
          </w:p>
        </w:tc>
      </w:tr>
      <w:tr w:rsidR="00FD4273" w:rsidRPr="00FD4273" w14:paraId="23EA3FD0" w14:textId="77777777" w:rsidTr="00FD4273">
        <w:tc>
          <w:tcPr>
            <w:tcW w:w="0" w:type="auto"/>
            <w:vAlign w:val="center"/>
            <w:hideMark/>
          </w:tcPr>
          <w:p w14:paraId="53255E5E" w14:textId="77777777" w:rsidR="00FD4273" w:rsidRPr="00FD4273" w:rsidRDefault="00FD4273" w:rsidP="00FD4273">
            <w:pPr>
              <w:jc w:val="center"/>
            </w:pPr>
            <w:r w:rsidRPr="00FD4273">
              <w:t xml:space="preserve">Módulo SFP para </w:t>
            </w:r>
            <w:proofErr w:type="spellStart"/>
            <w:r w:rsidRPr="00FD4273">
              <w:t>uplink</w:t>
            </w:r>
            <w:proofErr w:type="spellEnd"/>
            <w:r w:rsidRPr="00FD4273">
              <w:t xml:space="preserve"> de rede</w:t>
            </w:r>
          </w:p>
        </w:tc>
        <w:tc>
          <w:tcPr>
            <w:tcW w:w="0" w:type="auto"/>
            <w:vAlign w:val="center"/>
            <w:hideMark/>
          </w:tcPr>
          <w:p w14:paraId="5BA21B3B" w14:textId="77777777" w:rsidR="00FD4273" w:rsidRPr="00FD4273" w:rsidRDefault="00FD4273" w:rsidP="00FD4273">
            <w:pPr>
              <w:jc w:val="center"/>
            </w:pPr>
            <w:r w:rsidRPr="00FD4273">
              <w:t>4</w:t>
            </w:r>
          </w:p>
        </w:tc>
        <w:tc>
          <w:tcPr>
            <w:tcW w:w="0" w:type="auto"/>
            <w:vAlign w:val="center"/>
            <w:hideMark/>
          </w:tcPr>
          <w:p w14:paraId="74FB9387" w14:textId="77777777" w:rsidR="00FD4273" w:rsidRPr="00FD4273" w:rsidRDefault="00FD4273" w:rsidP="00FD4273">
            <w:pPr>
              <w:jc w:val="center"/>
            </w:pPr>
            <w:r w:rsidRPr="00FD4273">
              <w:t>R$ 300,00</w:t>
            </w:r>
          </w:p>
        </w:tc>
        <w:tc>
          <w:tcPr>
            <w:tcW w:w="0" w:type="auto"/>
            <w:vAlign w:val="center"/>
            <w:hideMark/>
          </w:tcPr>
          <w:p w14:paraId="72578DDD" w14:textId="77777777" w:rsidR="00FD4273" w:rsidRPr="00FD4273" w:rsidRDefault="00FD4273" w:rsidP="00FD4273">
            <w:pPr>
              <w:jc w:val="center"/>
            </w:pPr>
            <w:r w:rsidRPr="00FD4273">
              <w:t>R$ 1.200,00</w:t>
            </w:r>
          </w:p>
        </w:tc>
      </w:tr>
      <w:tr w:rsidR="00FD4273" w:rsidRPr="00FD4273" w14:paraId="6E77D497" w14:textId="77777777" w:rsidTr="00A02E04">
        <w:tc>
          <w:tcPr>
            <w:tcW w:w="0" w:type="auto"/>
            <w:vAlign w:val="center"/>
            <w:hideMark/>
          </w:tcPr>
          <w:p w14:paraId="6C9ED106" w14:textId="77777777" w:rsidR="00FD4273" w:rsidRPr="00FD4273" w:rsidRDefault="00FD4273" w:rsidP="00FD4273">
            <w:pPr>
              <w:jc w:val="center"/>
            </w:pPr>
            <w:r w:rsidRPr="00FD4273">
              <w:t>Total da categoria</w:t>
            </w:r>
          </w:p>
        </w:tc>
        <w:tc>
          <w:tcPr>
            <w:tcW w:w="0" w:type="auto"/>
            <w:gridSpan w:val="3"/>
            <w:vAlign w:val="center"/>
            <w:hideMark/>
          </w:tcPr>
          <w:p w14:paraId="76C13E16" w14:textId="77777777" w:rsidR="00FD4273" w:rsidRPr="00FD4273" w:rsidRDefault="00FD4273" w:rsidP="00FD4273">
            <w:pPr>
              <w:jc w:val="center"/>
            </w:pPr>
            <w:r w:rsidRPr="00FD4273">
              <w:t>R$ 33.470,00</w:t>
            </w:r>
          </w:p>
        </w:tc>
      </w:tr>
    </w:tbl>
    <w:p w14:paraId="66E8D07E" w14:textId="4EC0DF42" w:rsidR="00207732" w:rsidRDefault="00FD4273" w:rsidP="00FD4273">
      <w:pPr>
        <w:ind w:firstLine="0"/>
        <w:jc w:val="center"/>
        <w:rPr>
          <w:sz w:val="18"/>
          <w:szCs w:val="18"/>
        </w:rPr>
      </w:pPr>
      <w:r w:rsidRPr="00FD4273">
        <w:rPr>
          <w:sz w:val="18"/>
          <w:szCs w:val="18"/>
        </w:rPr>
        <w:t>Fonte: Elaborado pelos autores (2026)</w:t>
      </w:r>
      <w:r w:rsidR="003B2A2D">
        <w:rPr>
          <w:sz w:val="18"/>
          <w:szCs w:val="18"/>
        </w:rPr>
        <w:t xml:space="preserve">, </w:t>
      </w:r>
      <w:r w:rsidR="003B2A2D" w:rsidRPr="003B2A2D">
        <w:rPr>
          <w:sz w:val="18"/>
          <w:szCs w:val="18"/>
          <w:lang w:eastAsia="pt-BR"/>
        </w:rPr>
        <w:t>com base em preços publicados e estimativas de mercado.</w:t>
      </w:r>
    </w:p>
    <w:p w14:paraId="19789405" w14:textId="77777777" w:rsidR="00FD4273" w:rsidRDefault="00FD4273" w:rsidP="00FD4273">
      <w:pPr>
        <w:ind w:firstLine="0"/>
        <w:jc w:val="center"/>
        <w:rPr>
          <w:sz w:val="18"/>
          <w:szCs w:val="18"/>
        </w:rPr>
      </w:pPr>
    </w:p>
    <w:p w14:paraId="15916CE3" w14:textId="322D3C2B" w:rsidR="00FD4273" w:rsidRPr="00FD4273" w:rsidRDefault="00FD4273" w:rsidP="00FD4273">
      <w:r w:rsidRPr="00FD4273">
        <w:t xml:space="preserve">Os switches gerenciáveis serão responsáveis pela conexão dos dispositivos cabeados e pela implementação das </w:t>
      </w:r>
      <w:proofErr w:type="spellStart"/>
      <w:r w:rsidRPr="00FD4273">
        <w:t>VLANs</w:t>
      </w:r>
      <w:proofErr w:type="spellEnd"/>
      <w:r w:rsidRPr="00FD4273">
        <w:t xml:space="preserve"> definidas na topologia lógica. Os </w:t>
      </w:r>
      <w:proofErr w:type="spellStart"/>
      <w:r w:rsidRPr="00FD4273">
        <w:t>access</w:t>
      </w:r>
      <w:proofErr w:type="spellEnd"/>
      <w:r w:rsidRPr="00FD4273">
        <w:t xml:space="preserve"> points proporcionarão conectividade sem fio aos colaboradores e visitantes, respeitando a separação entre as redes. O firewall será responsável pelas políticas de segurança, filtragem de tráfego e controle de comunicação com a Internet.</w:t>
      </w:r>
    </w:p>
    <w:p w14:paraId="166ABFA6" w14:textId="77777777" w:rsidR="00FD4273" w:rsidRDefault="00FD4273" w:rsidP="00FD4273">
      <w:r w:rsidRPr="00FD4273">
        <w:t xml:space="preserve">O valor de referência de R$ 19.020,00 para o firewall considera uma solução empresarial de maior capacidade, como o </w:t>
      </w:r>
      <w:proofErr w:type="spellStart"/>
      <w:r w:rsidRPr="00FD4273">
        <w:t>FortiGate</w:t>
      </w:r>
      <w:proofErr w:type="spellEnd"/>
      <w:r w:rsidRPr="00FD4273">
        <w:t xml:space="preserve"> 70G, anunciado nessa faixa de preço sem que isso necessariamente inclua todos os serviços de assinatura. </w:t>
      </w:r>
    </w:p>
    <w:p w14:paraId="627B01B2" w14:textId="08BB59A5" w:rsidR="00FD4273" w:rsidRDefault="00FD4273" w:rsidP="00FD4273">
      <w:r w:rsidRPr="00FD4273">
        <w:t>A compatibilidade dos módulos SFP com os switches e equipamentos de interconexão deverá ser verificada no momento da aquisição.</w:t>
      </w:r>
    </w:p>
    <w:p w14:paraId="7756F479" w14:textId="4DA65C9F" w:rsidR="00FD4273" w:rsidRDefault="00FD4273" w:rsidP="00FD4273">
      <w:pPr>
        <w:pStyle w:val="Ttulo2"/>
      </w:pPr>
      <w:bookmarkStart w:id="88" w:name="_Toc243580331"/>
      <w:r w:rsidRPr="00FD4273">
        <w:lastRenderedPageBreak/>
        <w:t>Servidores e armazenamento</w:t>
      </w:r>
      <w:bookmarkEnd w:id="88"/>
    </w:p>
    <w:p w14:paraId="7FCD3FF5" w14:textId="60CD156E" w:rsidR="00FD4273" w:rsidRDefault="00FD4273" w:rsidP="00FD4273">
      <w:r w:rsidRPr="00FD4273">
        <w:t>Os servidores serão instalados no Centro de Processamento de Dados (CPD) e destinados à execução dos serviços de infraestrutura, autenticação, gerenciamento de rede, armazenamento de arquivos, impressão, intranet, aplicações internas e rotinas de backup.</w:t>
      </w:r>
    </w:p>
    <w:p w14:paraId="00FA3203" w14:textId="77777777" w:rsidR="00FD4273" w:rsidRDefault="00FD4273" w:rsidP="00FD4273"/>
    <w:p w14:paraId="7F34544F" w14:textId="3640B2B2" w:rsidR="00FD4273" w:rsidRPr="00FD4273" w:rsidRDefault="00FD4273" w:rsidP="00FD4273">
      <w:pPr>
        <w:jc w:val="center"/>
        <w:rPr>
          <w:sz w:val="18"/>
          <w:szCs w:val="18"/>
        </w:rPr>
      </w:pPr>
      <w:r w:rsidRPr="00FD4273">
        <w:rPr>
          <w:sz w:val="18"/>
          <w:szCs w:val="18"/>
        </w:rPr>
        <w:t>Tabela 21 - Orçamento dos servidores e equipamentos de armazenamento</w:t>
      </w:r>
    </w:p>
    <w:tbl>
      <w:tblPr>
        <w:tblStyle w:val="Tabelacomgrade"/>
        <w:tblW w:w="0" w:type="auto"/>
        <w:tblLook w:val="04A0" w:firstRow="1" w:lastRow="0" w:firstColumn="1" w:lastColumn="0" w:noHBand="0" w:noVBand="1"/>
      </w:tblPr>
      <w:tblGrid>
        <w:gridCol w:w="3317"/>
        <w:gridCol w:w="2246"/>
        <w:gridCol w:w="1744"/>
        <w:gridCol w:w="1754"/>
      </w:tblGrid>
      <w:tr w:rsidR="00FD4273" w:rsidRPr="00FD4273" w14:paraId="6B51D61C" w14:textId="77777777" w:rsidTr="00FD4273">
        <w:tc>
          <w:tcPr>
            <w:tcW w:w="0" w:type="auto"/>
            <w:vAlign w:val="center"/>
            <w:hideMark/>
          </w:tcPr>
          <w:p w14:paraId="407B0481" w14:textId="77777777" w:rsidR="00FD4273" w:rsidRPr="00FD4273" w:rsidRDefault="00FD4273" w:rsidP="00FD4273">
            <w:pPr>
              <w:jc w:val="center"/>
              <w:rPr>
                <w:b/>
                <w:bCs/>
              </w:rPr>
            </w:pPr>
            <w:r w:rsidRPr="00FD4273">
              <w:rPr>
                <w:b/>
                <w:bCs/>
              </w:rPr>
              <w:t>Item</w:t>
            </w:r>
          </w:p>
        </w:tc>
        <w:tc>
          <w:tcPr>
            <w:tcW w:w="0" w:type="auto"/>
            <w:vAlign w:val="center"/>
            <w:hideMark/>
          </w:tcPr>
          <w:p w14:paraId="4A68AD6B" w14:textId="77777777" w:rsidR="00FD4273" w:rsidRPr="00FD4273" w:rsidRDefault="00FD4273" w:rsidP="00FD4273">
            <w:pPr>
              <w:jc w:val="center"/>
              <w:rPr>
                <w:b/>
                <w:bCs/>
              </w:rPr>
            </w:pPr>
            <w:r w:rsidRPr="00FD4273">
              <w:rPr>
                <w:b/>
                <w:bCs/>
              </w:rPr>
              <w:t>Quantidade</w:t>
            </w:r>
          </w:p>
        </w:tc>
        <w:tc>
          <w:tcPr>
            <w:tcW w:w="0" w:type="auto"/>
            <w:vAlign w:val="center"/>
            <w:hideMark/>
          </w:tcPr>
          <w:p w14:paraId="2CD1B292" w14:textId="77777777" w:rsidR="00FD4273" w:rsidRPr="00FD4273" w:rsidRDefault="00FD4273" w:rsidP="00FD4273">
            <w:pPr>
              <w:jc w:val="center"/>
              <w:rPr>
                <w:b/>
                <w:bCs/>
              </w:rPr>
            </w:pPr>
            <w:r w:rsidRPr="00FD4273">
              <w:rPr>
                <w:b/>
                <w:bCs/>
              </w:rPr>
              <w:t>Valor unitário</w:t>
            </w:r>
          </w:p>
        </w:tc>
        <w:tc>
          <w:tcPr>
            <w:tcW w:w="0" w:type="auto"/>
            <w:vAlign w:val="center"/>
            <w:hideMark/>
          </w:tcPr>
          <w:p w14:paraId="03BC5692" w14:textId="77777777" w:rsidR="00FD4273" w:rsidRPr="00FD4273" w:rsidRDefault="00FD4273" w:rsidP="00FD4273">
            <w:pPr>
              <w:jc w:val="center"/>
              <w:rPr>
                <w:b/>
                <w:bCs/>
              </w:rPr>
            </w:pPr>
            <w:r w:rsidRPr="00FD4273">
              <w:rPr>
                <w:b/>
                <w:bCs/>
              </w:rPr>
              <w:t>Valor total</w:t>
            </w:r>
          </w:p>
        </w:tc>
      </w:tr>
      <w:tr w:rsidR="00FD4273" w:rsidRPr="00FD4273" w14:paraId="0231F520" w14:textId="77777777" w:rsidTr="00FD4273">
        <w:tc>
          <w:tcPr>
            <w:tcW w:w="0" w:type="auto"/>
            <w:vAlign w:val="center"/>
            <w:hideMark/>
          </w:tcPr>
          <w:p w14:paraId="3D8FDD6B" w14:textId="77777777" w:rsidR="00FD4273" w:rsidRPr="00FD4273" w:rsidRDefault="00FD4273" w:rsidP="00FD4273">
            <w:pPr>
              <w:jc w:val="center"/>
            </w:pPr>
            <w:r w:rsidRPr="00FD4273">
              <w:t>Servidor empresarial para rack</w:t>
            </w:r>
          </w:p>
        </w:tc>
        <w:tc>
          <w:tcPr>
            <w:tcW w:w="0" w:type="auto"/>
            <w:vAlign w:val="center"/>
            <w:hideMark/>
          </w:tcPr>
          <w:p w14:paraId="532E256A" w14:textId="77777777" w:rsidR="00FD4273" w:rsidRPr="00FD4273" w:rsidRDefault="00FD4273" w:rsidP="00FD4273">
            <w:pPr>
              <w:jc w:val="center"/>
            </w:pPr>
            <w:r w:rsidRPr="00FD4273">
              <w:t>7</w:t>
            </w:r>
          </w:p>
        </w:tc>
        <w:tc>
          <w:tcPr>
            <w:tcW w:w="0" w:type="auto"/>
            <w:vAlign w:val="center"/>
            <w:hideMark/>
          </w:tcPr>
          <w:p w14:paraId="2C5E41A7" w14:textId="77777777" w:rsidR="00FD4273" w:rsidRPr="00FD4273" w:rsidRDefault="00FD4273" w:rsidP="00FD4273">
            <w:pPr>
              <w:jc w:val="center"/>
            </w:pPr>
            <w:r w:rsidRPr="00FD4273">
              <w:t>R$ 25.000,00</w:t>
            </w:r>
          </w:p>
        </w:tc>
        <w:tc>
          <w:tcPr>
            <w:tcW w:w="0" w:type="auto"/>
            <w:vAlign w:val="center"/>
            <w:hideMark/>
          </w:tcPr>
          <w:p w14:paraId="37097DF5" w14:textId="77777777" w:rsidR="00FD4273" w:rsidRPr="00FD4273" w:rsidRDefault="00FD4273" w:rsidP="00FD4273">
            <w:pPr>
              <w:jc w:val="center"/>
            </w:pPr>
            <w:r w:rsidRPr="00FD4273">
              <w:t>R$ 175.000,00</w:t>
            </w:r>
          </w:p>
        </w:tc>
      </w:tr>
      <w:tr w:rsidR="00FD4273" w:rsidRPr="00FD4273" w14:paraId="2F31674D" w14:textId="77777777" w:rsidTr="00FD4273">
        <w:tc>
          <w:tcPr>
            <w:tcW w:w="0" w:type="auto"/>
            <w:vAlign w:val="center"/>
            <w:hideMark/>
          </w:tcPr>
          <w:p w14:paraId="51958D4A" w14:textId="77777777" w:rsidR="00FD4273" w:rsidRPr="00FD4273" w:rsidRDefault="00FD4273" w:rsidP="00FD4273">
            <w:pPr>
              <w:jc w:val="center"/>
            </w:pPr>
            <w:r w:rsidRPr="00FD4273">
              <w:t>NAS para armazenamento centralizado</w:t>
            </w:r>
          </w:p>
        </w:tc>
        <w:tc>
          <w:tcPr>
            <w:tcW w:w="0" w:type="auto"/>
            <w:vAlign w:val="center"/>
            <w:hideMark/>
          </w:tcPr>
          <w:p w14:paraId="715A205B" w14:textId="77777777" w:rsidR="00FD4273" w:rsidRPr="00FD4273" w:rsidRDefault="00FD4273" w:rsidP="00FD4273">
            <w:pPr>
              <w:jc w:val="center"/>
            </w:pPr>
            <w:r w:rsidRPr="00FD4273">
              <w:t>1</w:t>
            </w:r>
          </w:p>
        </w:tc>
        <w:tc>
          <w:tcPr>
            <w:tcW w:w="0" w:type="auto"/>
            <w:vAlign w:val="center"/>
            <w:hideMark/>
          </w:tcPr>
          <w:p w14:paraId="2998370D" w14:textId="77777777" w:rsidR="00FD4273" w:rsidRPr="00FD4273" w:rsidRDefault="00FD4273" w:rsidP="00FD4273">
            <w:pPr>
              <w:jc w:val="center"/>
            </w:pPr>
            <w:r w:rsidRPr="00FD4273">
              <w:t>R$ 6.000,00</w:t>
            </w:r>
          </w:p>
        </w:tc>
        <w:tc>
          <w:tcPr>
            <w:tcW w:w="0" w:type="auto"/>
            <w:vAlign w:val="center"/>
            <w:hideMark/>
          </w:tcPr>
          <w:p w14:paraId="4F84A817" w14:textId="77777777" w:rsidR="00FD4273" w:rsidRPr="00FD4273" w:rsidRDefault="00FD4273" w:rsidP="00FD4273">
            <w:pPr>
              <w:jc w:val="center"/>
            </w:pPr>
            <w:r w:rsidRPr="00FD4273">
              <w:t>R$ 6.000,00</w:t>
            </w:r>
          </w:p>
        </w:tc>
      </w:tr>
      <w:tr w:rsidR="00FD4273" w:rsidRPr="00FD4273" w14:paraId="51B7244E" w14:textId="77777777" w:rsidTr="00FD4273">
        <w:tc>
          <w:tcPr>
            <w:tcW w:w="0" w:type="auto"/>
            <w:vAlign w:val="center"/>
            <w:hideMark/>
          </w:tcPr>
          <w:p w14:paraId="1554D2DC" w14:textId="77777777" w:rsidR="00FD4273" w:rsidRPr="00FD4273" w:rsidRDefault="00FD4273" w:rsidP="00FD4273">
            <w:pPr>
              <w:jc w:val="center"/>
            </w:pPr>
            <w:r w:rsidRPr="00FD4273">
              <w:t>HDs para armazenamento NAS</w:t>
            </w:r>
          </w:p>
        </w:tc>
        <w:tc>
          <w:tcPr>
            <w:tcW w:w="0" w:type="auto"/>
            <w:vAlign w:val="center"/>
            <w:hideMark/>
          </w:tcPr>
          <w:p w14:paraId="722A0C3F" w14:textId="77777777" w:rsidR="00FD4273" w:rsidRPr="00FD4273" w:rsidRDefault="00FD4273" w:rsidP="00FD4273">
            <w:pPr>
              <w:jc w:val="center"/>
            </w:pPr>
            <w:r w:rsidRPr="00FD4273">
              <w:t>4</w:t>
            </w:r>
          </w:p>
        </w:tc>
        <w:tc>
          <w:tcPr>
            <w:tcW w:w="0" w:type="auto"/>
            <w:vAlign w:val="center"/>
            <w:hideMark/>
          </w:tcPr>
          <w:p w14:paraId="5224D448" w14:textId="77777777" w:rsidR="00FD4273" w:rsidRPr="00FD4273" w:rsidRDefault="00FD4273" w:rsidP="00FD4273">
            <w:pPr>
              <w:jc w:val="center"/>
            </w:pPr>
            <w:r w:rsidRPr="00FD4273">
              <w:t>R$ 1.000,00</w:t>
            </w:r>
          </w:p>
        </w:tc>
        <w:tc>
          <w:tcPr>
            <w:tcW w:w="0" w:type="auto"/>
            <w:vAlign w:val="center"/>
            <w:hideMark/>
          </w:tcPr>
          <w:p w14:paraId="69F0B0AF" w14:textId="77777777" w:rsidR="00FD4273" w:rsidRPr="00FD4273" w:rsidRDefault="00FD4273" w:rsidP="00FD4273">
            <w:pPr>
              <w:jc w:val="center"/>
            </w:pPr>
            <w:r w:rsidRPr="00FD4273">
              <w:t>R$ 4.000,00</w:t>
            </w:r>
          </w:p>
        </w:tc>
      </w:tr>
      <w:tr w:rsidR="00FD4273" w:rsidRPr="00FD4273" w14:paraId="4DB4B210" w14:textId="77777777" w:rsidTr="00FD4273">
        <w:tc>
          <w:tcPr>
            <w:tcW w:w="0" w:type="auto"/>
            <w:vAlign w:val="center"/>
            <w:hideMark/>
          </w:tcPr>
          <w:p w14:paraId="79F8B267" w14:textId="77777777" w:rsidR="00FD4273" w:rsidRPr="00FD4273" w:rsidRDefault="00FD4273" w:rsidP="00FD4273">
            <w:pPr>
              <w:jc w:val="center"/>
            </w:pPr>
            <w:r w:rsidRPr="00FD4273">
              <w:t>Unidade de armazenamento externa para cópia de segurança</w:t>
            </w:r>
          </w:p>
        </w:tc>
        <w:tc>
          <w:tcPr>
            <w:tcW w:w="0" w:type="auto"/>
            <w:vAlign w:val="center"/>
            <w:hideMark/>
          </w:tcPr>
          <w:p w14:paraId="54E1131A" w14:textId="77777777" w:rsidR="00FD4273" w:rsidRPr="00FD4273" w:rsidRDefault="00FD4273" w:rsidP="00FD4273">
            <w:pPr>
              <w:jc w:val="center"/>
            </w:pPr>
            <w:r w:rsidRPr="00FD4273">
              <w:t>1</w:t>
            </w:r>
          </w:p>
        </w:tc>
        <w:tc>
          <w:tcPr>
            <w:tcW w:w="0" w:type="auto"/>
            <w:vAlign w:val="center"/>
            <w:hideMark/>
          </w:tcPr>
          <w:p w14:paraId="59A6A5AF" w14:textId="77777777" w:rsidR="00FD4273" w:rsidRPr="00FD4273" w:rsidRDefault="00FD4273" w:rsidP="00FD4273">
            <w:pPr>
              <w:jc w:val="center"/>
            </w:pPr>
            <w:r w:rsidRPr="00FD4273">
              <w:t>R$ 3.000,00</w:t>
            </w:r>
          </w:p>
        </w:tc>
        <w:tc>
          <w:tcPr>
            <w:tcW w:w="0" w:type="auto"/>
            <w:vAlign w:val="center"/>
            <w:hideMark/>
          </w:tcPr>
          <w:p w14:paraId="692F1139" w14:textId="77777777" w:rsidR="00FD4273" w:rsidRPr="00FD4273" w:rsidRDefault="00FD4273" w:rsidP="00FD4273">
            <w:pPr>
              <w:jc w:val="center"/>
            </w:pPr>
            <w:r w:rsidRPr="00FD4273">
              <w:t>R$ 3.000,00</w:t>
            </w:r>
          </w:p>
        </w:tc>
      </w:tr>
      <w:tr w:rsidR="00FD4273" w:rsidRPr="00FD4273" w14:paraId="1EF4B0C1" w14:textId="77777777" w:rsidTr="00D4072B">
        <w:tc>
          <w:tcPr>
            <w:tcW w:w="0" w:type="auto"/>
            <w:vAlign w:val="center"/>
            <w:hideMark/>
          </w:tcPr>
          <w:p w14:paraId="28200168" w14:textId="77777777" w:rsidR="00FD4273" w:rsidRPr="00FD4273" w:rsidRDefault="00FD4273" w:rsidP="00FD4273">
            <w:pPr>
              <w:jc w:val="center"/>
            </w:pPr>
            <w:r w:rsidRPr="00FD4273">
              <w:t>Total da categoria</w:t>
            </w:r>
          </w:p>
        </w:tc>
        <w:tc>
          <w:tcPr>
            <w:tcW w:w="0" w:type="auto"/>
            <w:gridSpan w:val="3"/>
            <w:vAlign w:val="center"/>
            <w:hideMark/>
          </w:tcPr>
          <w:p w14:paraId="0B7B944B" w14:textId="77777777" w:rsidR="00FD4273" w:rsidRPr="00FD4273" w:rsidRDefault="00FD4273" w:rsidP="00FD4273">
            <w:pPr>
              <w:jc w:val="center"/>
            </w:pPr>
            <w:r w:rsidRPr="00FD4273">
              <w:t>R$ 188.000,00</w:t>
            </w:r>
          </w:p>
        </w:tc>
      </w:tr>
    </w:tbl>
    <w:p w14:paraId="3619E2EE" w14:textId="71F6D499" w:rsidR="00FD4273" w:rsidRDefault="00FD4273" w:rsidP="00FD4273">
      <w:pPr>
        <w:jc w:val="center"/>
        <w:rPr>
          <w:sz w:val="18"/>
          <w:szCs w:val="18"/>
        </w:rPr>
      </w:pPr>
      <w:r w:rsidRPr="00FD4273">
        <w:rPr>
          <w:sz w:val="18"/>
          <w:szCs w:val="18"/>
        </w:rPr>
        <w:t>Fonte: Elaborado pelos autores (2026)</w:t>
      </w:r>
      <w:r w:rsidR="003B2A2D">
        <w:rPr>
          <w:sz w:val="18"/>
          <w:szCs w:val="18"/>
        </w:rPr>
        <w:t xml:space="preserve">, </w:t>
      </w:r>
      <w:r w:rsidR="003B2A2D" w:rsidRPr="003B2A2D">
        <w:rPr>
          <w:sz w:val="18"/>
          <w:szCs w:val="18"/>
          <w:lang w:eastAsia="pt-BR"/>
        </w:rPr>
        <w:t>com base em preços publicados e estimativas de mercado.</w:t>
      </w:r>
    </w:p>
    <w:p w14:paraId="07521555" w14:textId="77777777" w:rsidR="00FD4273" w:rsidRPr="00FD4273" w:rsidRDefault="00FD4273" w:rsidP="00FD4273">
      <w:pPr>
        <w:jc w:val="center"/>
        <w:rPr>
          <w:sz w:val="18"/>
          <w:szCs w:val="18"/>
        </w:rPr>
      </w:pPr>
    </w:p>
    <w:p w14:paraId="259DFC4B" w14:textId="01A0B18F" w:rsidR="00FD4273" w:rsidRDefault="00FD4273" w:rsidP="00FD4273">
      <w:r>
        <w:t xml:space="preserve">O valor de R$ 25.000,00 por servidor representa uma estimativa para um equipamento empresarial de rack, com recursos de processamento, memória e armazenamento adequados à função prevista. Como referência de mercado, servidores empresariais Dell </w:t>
      </w:r>
      <w:proofErr w:type="spellStart"/>
      <w:r>
        <w:t>PowerEdge</w:t>
      </w:r>
      <w:proofErr w:type="spellEnd"/>
      <w:r>
        <w:t xml:space="preserve"> T160 são anunciados no Brasil a partir de R$ 13.999,00, mas esse modelo é de formato torre e sua configuração básica não equivale necessariamente à configuração proposta para o CPD. </w:t>
      </w:r>
    </w:p>
    <w:p w14:paraId="5D765C85" w14:textId="38E48364" w:rsidR="00FD4273" w:rsidRDefault="00FD4273" w:rsidP="00FD4273">
      <w:r>
        <w:t>A configuração definitiva dos sete servidores deverá especificar processadores, memória RAM, unidades de armazenamento, controladoras RAID, fontes de alimentação e licenciamento de virtualização. O armazenamento externo complementa a estratégia de backup, mas não substitui uma política de cópias de segurança com retenção e recuperação testadas.</w:t>
      </w:r>
    </w:p>
    <w:p w14:paraId="14A102C8" w14:textId="7EBC3C65" w:rsidR="003B2A2D" w:rsidRDefault="003B2A2D" w:rsidP="003B2A2D">
      <w:pPr>
        <w:pStyle w:val="Ttulo2"/>
      </w:pPr>
      <w:bookmarkStart w:id="89" w:name="_Toc243580332"/>
      <w:r w:rsidRPr="003B2A2D">
        <w:lastRenderedPageBreak/>
        <w:t>Racks e cabeamento estruturado</w:t>
      </w:r>
      <w:bookmarkEnd w:id="89"/>
    </w:p>
    <w:p w14:paraId="4E27E240" w14:textId="77777777" w:rsidR="003B2A2D" w:rsidRDefault="003B2A2D" w:rsidP="003B2A2D">
      <w:pPr>
        <w:rPr>
          <w:lang w:eastAsia="pt-BR"/>
        </w:rPr>
      </w:pPr>
      <w:r w:rsidRPr="003B2A2D">
        <w:rPr>
          <w:lang w:eastAsia="pt-BR"/>
        </w:rPr>
        <w:t xml:space="preserve">Esta categoria contempla os dois racks previstos no projeto, </w:t>
      </w:r>
      <w:proofErr w:type="gramStart"/>
      <w:r w:rsidRPr="003B2A2D">
        <w:rPr>
          <w:lang w:eastAsia="pt-BR"/>
        </w:rPr>
        <w:t>os patch</w:t>
      </w:r>
      <w:proofErr w:type="gramEnd"/>
      <w:r w:rsidRPr="003B2A2D">
        <w:rPr>
          <w:lang w:eastAsia="pt-BR"/>
        </w:rPr>
        <w:t xml:space="preserve"> </w:t>
      </w:r>
      <w:proofErr w:type="spellStart"/>
      <w:r w:rsidRPr="003B2A2D">
        <w:rPr>
          <w:lang w:eastAsia="pt-BR"/>
        </w:rPr>
        <w:t>panels</w:t>
      </w:r>
      <w:proofErr w:type="spellEnd"/>
      <w:r w:rsidRPr="003B2A2D">
        <w:rPr>
          <w:lang w:eastAsia="pt-BR"/>
        </w:rPr>
        <w:t xml:space="preserve"> e os materiais necessários para interligar os dispositivos à infraestrutura física da rede.</w:t>
      </w:r>
    </w:p>
    <w:p w14:paraId="29DC9F73" w14:textId="77777777" w:rsidR="003B2A2D" w:rsidRPr="003B2A2D" w:rsidRDefault="003B2A2D" w:rsidP="003B2A2D">
      <w:pPr>
        <w:rPr>
          <w:lang w:eastAsia="pt-BR"/>
        </w:rPr>
      </w:pPr>
    </w:p>
    <w:p w14:paraId="6B1F7D9A" w14:textId="153A7336" w:rsidR="003B2A2D" w:rsidRPr="003B2A2D" w:rsidRDefault="003B2A2D" w:rsidP="003B2A2D">
      <w:pPr>
        <w:jc w:val="center"/>
        <w:rPr>
          <w:sz w:val="18"/>
          <w:szCs w:val="18"/>
          <w:lang w:eastAsia="pt-BR"/>
        </w:rPr>
      </w:pPr>
      <w:r w:rsidRPr="003B2A2D">
        <w:rPr>
          <w:sz w:val="18"/>
          <w:szCs w:val="18"/>
          <w:lang w:eastAsia="pt-BR"/>
        </w:rPr>
        <w:t xml:space="preserve">Tabela </w:t>
      </w:r>
      <w:r w:rsidR="00834664">
        <w:rPr>
          <w:sz w:val="18"/>
          <w:szCs w:val="18"/>
          <w:lang w:eastAsia="pt-BR"/>
        </w:rPr>
        <w:t>22</w:t>
      </w:r>
      <w:r w:rsidRPr="003B2A2D">
        <w:rPr>
          <w:sz w:val="18"/>
          <w:szCs w:val="18"/>
          <w:lang w:eastAsia="pt-BR"/>
        </w:rPr>
        <w:t xml:space="preserve"> – Orçamento dos racks e materiais de cabeamento</w:t>
      </w:r>
    </w:p>
    <w:tbl>
      <w:tblPr>
        <w:tblStyle w:val="Tabelacomgrade"/>
        <w:tblW w:w="0" w:type="auto"/>
        <w:tblLook w:val="04A0" w:firstRow="1" w:lastRow="0" w:firstColumn="1" w:lastColumn="0" w:noHBand="0" w:noVBand="1"/>
      </w:tblPr>
      <w:tblGrid>
        <w:gridCol w:w="3361"/>
        <w:gridCol w:w="2246"/>
        <w:gridCol w:w="1756"/>
        <w:gridCol w:w="1698"/>
      </w:tblGrid>
      <w:tr w:rsidR="003B2A2D" w:rsidRPr="003B2A2D" w14:paraId="330DF25C" w14:textId="77777777" w:rsidTr="003B2A2D">
        <w:tc>
          <w:tcPr>
            <w:tcW w:w="0" w:type="auto"/>
            <w:vAlign w:val="center"/>
            <w:hideMark/>
          </w:tcPr>
          <w:p w14:paraId="32225A4F" w14:textId="77777777" w:rsidR="003B2A2D" w:rsidRPr="003B2A2D" w:rsidRDefault="003B2A2D" w:rsidP="003B2A2D">
            <w:pPr>
              <w:jc w:val="center"/>
              <w:rPr>
                <w:b/>
                <w:bCs/>
                <w:lang w:eastAsia="pt-BR"/>
              </w:rPr>
            </w:pPr>
            <w:r w:rsidRPr="003B2A2D">
              <w:rPr>
                <w:b/>
                <w:bCs/>
                <w:lang w:eastAsia="pt-BR"/>
              </w:rPr>
              <w:t>Item</w:t>
            </w:r>
          </w:p>
        </w:tc>
        <w:tc>
          <w:tcPr>
            <w:tcW w:w="0" w:type="auto"/>
            <w:vAlign w:val="center"/>
            <w:hideMark/>
          </w:tcPr>
          <w:p w14:paraId="6AEF48C3" w14:textId="77777777" w:rsidR="003B2A2D" w:rsidRPr="003B2A2D" w:rsidRDefault="003B2A2D" w:rsidP="003B2A2D">
            <w:pPr>
              <w:jc w:val="center"/>
              <w:rPr>
                <w:b/>
                <w:bCs/>
                <w:lang w:eastAsia="pt-BR"/>
              </w:rPr>
            </w:pPr>
            <w:r w:rsidRPr="003B2A2D">
              <w:rPr>
                <w:b/>
                <w:bCs/>
                <w:lang w:eastAsia="pt-BR"/>
              </w:rPr>
              <w:t>Quantidade</w:t>
            </w:r>
          </w:p>
        </w:tc>
        <w:tc>
          <w:tcPr>
            <w:tcW w:w="0" w:type="auto"/>
            <w:vAlign w:val="center"/>
            <w:hideMark/>
          </w:tcPr>
          <w:p w14:paraId="78C7464A" w14:textId="77777777" w:rsidR="003B2A2D" w:rsidRPr="003B2A2D" w:rsidRDefault="003B2A2D" w:rsidP="003B2A2D">
            <w:pPr>
              <w:jc w:val="center"/>
              <w:rPr>
                <w:b/>
                <w:bCs/>
                <w:lang w:eastAsia="pt-BR"/>
              </w:rPr>
            </w:pPr>
            <w:r w:rsidRPr="003B2A2D">
              <w:rPr>
                <w:b/>
                <w:bCs/>
                <w:lang w:eastAsia="pt-BR"/>
              </w:rPr>
              <w:t>Valor unitário</w:t>
            </w:r>
          </w:p>
        </w:tc>
        <w:tc>
          <w:tcPr>
            <w:tcW w:w="0" w:type="auto"/>
            <w:vAlign w:val="center"/>
            <w:hideMark/>
          </w:tcPr>
          <w:p w14:paraId="0FE082FE" w14:textId="77777777" w:rsidR="003B2A2D" w:rsidRPr="003B2A2D" w:rsidRDefault="003B2A2D" w:rsidP="003B2A2D">
            <w:pPr>
              <w:jc w:val="center"/>
              <w:rPr>
                <w:b/>
                <w:bCs/>
                <w:lang w:eastAsia="pt-BR"/>
              </w:rPr>
            </w:pPr>
            <w:r w:rsidRPr="003B2A2D">
              <w:rPr>
                <w:b/>
                <w:bCs/>
                <w:lang w:eastAsia="pt-BR"/>
              </w:rPr>
              <w:t>Valor total</w:t>
            </w:r>
          </w:p>
        </w:tc>
      </w:tr>
      <w:tr w:rsidR="003B2A2D" w:rsidRPr="003B2A2D" w14:paraId="2371260D" w14:textId="77777777" w:rsidTr="003B2A2D">
        <w:tc>
          <w:tcPr>
            <w:tcW w:w="0" w:type="auto"/>
            <w:vAlign w:val="center"/>
            <w:hideMark/>
          </w:tcPr>
          <w:p w14:paraId="39179415" w14:textId="77777777" w:rsidR="003B2A2D" w:rsidRPr="003B2A2D" w:rsidRDefault="003B2A2D" w:rsidP="003B2A2D">
            <w:pPr>
              <w:jc w:val="center"/>
              <w:rPr>
                <w:lang w:eastAsia="pt-BR"/>
              </w:rPr>
            </w:pPr>
            <w:r w:rsidRPr="003B2A2D">
              <w:rPr>
                <w:lang w:eastAsia="pt-BR"/>
              </w:rPr>
              <w:t>Rack de piso de 44U</w:t>
            </w:r>
          </w:p>
        </w:tc>
        <w:tc>
          <w:tcPr>
            <w:tcW w:w="0" w:type="auto"/>
            <w:vAlign w:val="center"/>
            <w:hideMark/>
          </w:tcPr>
          <w:p w14:paraId="5898A93E" w14:textId="77777777" w:rsidR="003B2A2D" w:rsidRPr="003B2A2D" w:rsidRDefault="003B2A2D" w:rsidP="003B2A2D">
            <w:pPr>
              <w:jc w:val="center"/>
              <w:rPr>
                <w:lang w:eastAsia="pt-BR"/>
              </w:rPr>
            </w:pPr>
            <w:r w:rsidRPr="003B2A2D">
              <w:rPr>
                <w:lang w:eastAsia="pt-BR"/>
              </w:rPr>
              <w:t>2</w:t>
            </w:r>
          </w:p>
        </w:tc>
        <w:tc>
          <w:tcPr>
            <w:tcW w:w="0" w:type="auto"/>
            <w:vAlign w:val="center"/>
            <w:hideMark/>
          </w:tcPr>
          <w:p w14:paraId="73A19187" w14:textId="77777777" w:rsidR="003B2A2D" w:rsidRPr="003B2A2D" w:rsidRDefault="003B2A2D" w:rsidP="003B2A2D">
            <w:pPr>
              <w:jc w:val="center"/>
              <w:rPr>
                <w:lang w:eastAsia="pt-BR"/>
              </w:rPr>
            </w:pPr>
            <w:r w:rsidRPr="003B2A2D">
              <w:rPr>
                <w:lang w:eastAsia="pt-BR"/>
              </w:rPr>
              <w:t>R$ 2.200,00</w:t>
            </w:r>
          </w:p>
        </w:tc>
        <w:tc>
          <w:tcPr>
            <w:tcW w:w="0" w:type="auto"/>
            <w:vAlign w:val="center"/>
            <w:hideMark/>
          </w:tcPr>
          <w:p w14:paraId="1858D85D" w14:textId="77777777" w:rsidR="003B2A2D" w:rsidRPr="003B2A2D" w:rsidRDefault="003B2A2D" w:rsidP="003B2A2D">
            <w:pPr>
              <w:jc w:val="center"/>
              <w:rPr>
                <w:lang w:eastAsia="pt-BR"/>
              </w:rPr>
            </w:pPr>
            <w:r w:rsidRPr="003B2A2D">
              <w:rPr>
                <w:lang w:eastAsia="pt-BR"/>
              </w:rPr>
              <w:t>R$ 4.400,00</w:t>
            </w:r>
          </w:p>
        </w:tc>
      </w:tr>
      <w:tr w:rsidR="003B2A2D" w:rsidRPr="003B2A2D" w14:paraId="01270890" w14:textId="77777777" w:rsidTr="003B2A2D">
        <w:tc>
          <w:tcPr>
            <w:tcW w:w="0" w:type="auto"/>
            <w:vAlign w:val="center"/>
            <w:hideMark/>
          </w:tcPr>
          <w:p w14:paraId="46CD9863" w14:textId="77777777" w:rsidR="003B2A2D" w:rsidRPr="003B2A2D" w:rsidRDefault="003B2A2D" w:rsidP="003B2A2D">
            <w:pPr>
              <w:jc w:val="center"/>
              <w:rPr>
                <w:lang w:eastAsia="pt-BR"/>
              </w:rPr>
            </w:pPr>
            <w:r w:rsidRPr="003B2A2D">
              <w:rPr>
                <w:lang w:eastAsia="pt-BR"/>
              </w:rPr>
              <w:t xml:space="preserve">Patch </w:t>
            </w:r>
            <w:proofErr w:type="spellStart"/>
            <w:r w:rsidRPr="003B2A2D">
              <w:rPr>
                <w:lang w:eastAsia="pt-BR"/>
              </w:rPr>
              <w:t>panel</w:t>
            </w:r>
            <w:proofErr w:type="spellEnd"/>
            <w:r w:rsidRPr="003B2A2D">
              <w:rPr>
                <w:lang w:eastAsia="pt-BR"/>
              </w:rPr>
              <w:t xml:space="preserve"> Cat6 de 24 portas</w:t>
            </w:r>
          </w:p>
        </w:tc>
        <w:tc>
          <w:tcPr>
            <w:tcW w:w="0" w:type="auto"/>
            <w:vAlign w:val="center"/>
            <w:hideMark/>
          </w:tcPr>
          <w:p w14:paraId="585BFBBC" w14:textId="77777777" w:rsidR="003B2A2D" w:rsidRPr="003B2A2D" w:rsidRDefault="003B2A2D" w:rsidP="003B2A2D">
            <w:pPr>
              <w:jc w:val="center"/>
              <w:rPr>
                <w:lang w:eastAsia="pt-BR"/>
              </w:rPr>
            </w:pPr>
            <w:r w:rsidRPr="003B2A2D">
              <w:rPr>
                <w:lang w:eastAsia="pt-BR"/>
              </w:rPr>
              <w:t>5</w:t>
            </w:r>
          </w:p>
        </w:tc>
        <w:tc>
          <w:tcPr>
            <w:tcW w:w="0" w:type="auto"/>
            <w:vAlign w:val="center"/>
            <w:hideMark/>
          </w:tcPr>
          <w:p w14:paraId="5BD5391B" w14:textId="77777777" w:rsidR="003B2A2D" w:rsidRPr="003B2A2D" w:rsidRDefault="003B2A2D" w:rsidP="003B2A2D">
            <w:pPr>
              <w:jc w:val="center"/>
              <w:rPr>
                <w:lang w:eastAsia="pt-BR"/>
              </w:rPr>
            </w:pPr>
            <w:r w:rsidRPr="003B2A2D">
              <w:rPr>
                <w:lang w:eastAsia="pt-BR"/>
              </w:rPr>
              <w:t>R$ 550,00</w:t>
            </w:r>
          </w:p>
        </w:tc>
        <w:tc>
          <w:tcPr>
            <w:tcW w:w="0" w:type="auto"/>
            <w:vAlign w:val="center"/>
            <w:hideMark/>
          </w:tcPr>
          <w:p w14:paraId="1DFCAA89" w14:textId="77777777" w:rsidR="003B2A2D" w:rsidRPr="003B2A2D" w:rsidRDefault="003B2A2D" w:rsidP="003B2A2D">
            <w:pPr>
              <w:jc w:val="center"/>
              <w:rPr>
                <w:lang w:eastAsia="pt-BR"/>
              </w:rPr>
            </w:pPr>
            <w:r w:rsidRPr="003B2A2D">
              <w:rPr>
                <w:lang w:eastAsia="pt-BR"/>
              </w:rPr>
              <w:t>R$ 2.750,00</w:t>
            </w:r>
          </w:p>
        </w:tc>
      </w:tr>
      <w:tr w:rsidR="003B2A2D" w:rsidRPr="003B2A2D" w14:paraId="4CA76C8C" w14:textId="77777777" w:rsidTr="003B2A2D">
        <w:tc>
          <w:tcPr>
            <w:tcW w:w="0" w:type="auto"/>
            <w:vAlign w:val="center"/>
            <w:hideMark/>
          </w:tcPr>
          <w:p w14:paraId="51803808" w14:textId="77777777" w:rsidR="003B2A2D" w:rsidRPr="003B2A2D" w:rsidRDefault="003B2A2D" w:rsidP="003B2A2D">
            <w:pPr>
              <w:jc w:val="center"/>
              <w:rPr>
                <w:lang w:eastAsia="pt-BR"/>
              </w:rPr>
            </w:pPr>
            <w:r w:rsidRPr="003B2A2D">
              <w:rPr>
                <w:lang w:eastAsia="pt-BR"/>
              </w:rPr>
              <w:t>Caixa de cabo UTP Cat6, 305 metros</w:t>
            </w:r>
          </w:p>
        </w:tc>
        <w:tc>
          <w:tcPr>
            <w:tcW w:w="0" w:type="auto"/>
            <w:vAlign w:val="center"/>
            <w:hideMark/>
          </w:tcPr>
          <w:p w14:paraId="3EF25BD5" w14:textId="77777777" w:rsidR="003B2A2D" w:rsidRPr="003B2A2D" w:rsidRDefault="003B2A2D" w:rsidP="003B2A2D">
            <w:pPr>
              <w:jc w:val="center"/>
              <w:rPr>
                <w:lang w:eastAsia="pt-BR"/>
              </w:rPr>
            </w:pPr>
            <w:r w:rsidRPr="003B2A2D">
              <w:rPr>
                <w:lang w:eastAsia="pt-BR"/>
              </w:rPr>
              <w:t>8</w:t>
            </w:r>
          </w:p>
        </w:tc>
        <w:tc>
          <w:tcPr>
            <w:tcW w:w="0" w:type="auto"/>
            <w:vAlign w:val="center"/>
            <w:hideMark/>
          </w:tcPr>
          <w:p w14:paraId="72B9BFE9" w14:textId="77777777" w:rsidR="003B2A2D" w:rsidRPr="003B2A2D" w:rsidRDefault="003B2A2D" w:rsidP="003B2A2D">
            <w:pPr>
              <w:jc w:val="center"/>
              <w:rPr>
                <w:lang w:eastAsia="pt-BR"/>
              </w:rPr>
            </w:pPr>
            <w:r w:rsidRPr="003B2A2D">
              <w:rPr>
                <w:lang w:eastAsia="pt-BR"/>
              </w:rPr>
              <w:t>R$ 1.160,00</w:t>
            </w:r>
          </w:p>
        </w:tc>
        <w:tc>
          <w:tcPr>
            <w:tcW w:w="0" w:type="auto"/>
            <w:vAlign w:val="center"/>
            <w:hideMark/>
          </w:tcPr>
          <w:p w14:paraId="5B043D10" w14:textId="77777777" w:rsidR="003B2A2D" w:rsidRPr="003B2A2D" w:rsidRDefault="003B2A2D" w:rsidP="003B2A2D">
            <w:pPr>
              <w:jc w:val="center"/>
              <w:rPr>
                <w:lang w:eastAsia="pt-BR"/>
              </w:rPr>
            </w:pPr>
            <w:r w:rsidRPr="003B2A2D">
              <w:rPr>
                <w:lang w:eastAsia="pt-BR"/>
              </w:rPr>
              <w:t>R$ 9.280,00</w:t>
            </w:r>
          </w:p>
        </w:tc>
      </w:tr>
      <w:tr w:rsidR="003B2A2D" w:rsidRPr="003B2A2D" w14:paraId="027A12C0" w14:textId="77777777" w:rsidTr="003B2A2D">
        <w:tc>
          <w:tcPr>
            <w:tcW w:w="0" w:type="auto"/>
            <w:vAlign w:val="center"/>
            <w:hideMark/>
          </w:tcPr>
          <w:p w14:paraId="4DFC199D" w14:textId="77777777" w:rsidR="003B2A2D" w:rsidRPr="003B2A2D" w:rsidRDefault="003B2A2D" w:rsidP="003B2A2D">
            <w:pPr>
              <w:jc w:val="center"/>
              <w:rPr>
                <w:lang w:eastAsia="pt-BR"/>
              </w:rPr>
            </w:pPr>
            <w:r w:rsidRPr="003B2A2D">
              <w:rPr>
                <w:lang w:eastAsia="pt-BR"/>
              </w:rPr>
              <w:t>Keystone RJ45 Cat6</w:t>
            </w:r>
          </w:p>
        </w:tc>
        <w:tc>
          <w:tcPr>
            <w:tcW w:w="0" w:type="auto"/>
            <w:vAlign w:val="center"/>
            <w:hideMark/>
          </w:tcPr>
          <w:p w14:paraId="5B6F854F" w14:textId="77777777" w:rsidR="003B2A2D" w:rsidRPr="003B2A2D" w:rsidRDefault="003B2A2D" w:rsidP="003B2A2D">
            <w:pPr>
              <w:jc w:val="center"/>
              <w:rPr>
                <w:lang w:eastAsia="pt-BR"/>
              </w:rPr>
            </w:pPr>
            <w:r w:rsidRPr="003B2A2D">
              <w:rPr>
                <w:lang w:eastAsia="pt-BR"/>
              </w:rPr>
              <w:t>60</w:t>
            </w:r>
          </w:p>
        </w:tc>
        <w:tc>
          <w:tcPr>
            <w:tcW w:w="0" w:type="auto"/>
            <w:vAlign w:val="center"/>
            <w:hideMark/>
          </w:tcPr>
          <w:p w14:paraId="605A0967" w14:textId="77777777" w:rsidR="003B2A2D" w:rsidRPr="003B2A2D" w:rsidRDefault="003B2A2D" w:rsidP="003B2A2D">
            <w:pPr>
              <w:jc w:val="center"/>
              <w:rPr>
                <w:lang w:eastAsia="pt-BR"/>
              </w:rPr>
            </w:pPr>
            <w:r w:rsidRPr="003B2A2D">
              <w:rPr>
                <w:lang w:eastAsia="pt-BR"/>
              </w:rPr>
              <w:t>R$ 20,00</w:t>
            </w:r>
          </w:p>
        </w:tc>
        <w:tc>
          <w:tcPr>
            <w:tcW w:w="0" w:type="auto"/>
            <w:vAlign w:val="center"/>
            <w:hideMark/>
          </w:tcPr>
          <w:p w14:paraId="7927AF39" w14:textId="77777777" w:rsidR="003B2A2D" w:rsidRPr="003B2A2D" w:rsidRDefault="003B2A2D" w:rsidP="003B2A2D">
            <w:pPr>
              <w:jc w:val="center"/>
              <w:rPr>
                <w:lang w:eastAsia="pt-BR"/>
              </w:rPr>
            </w:pPr>
            <w:r w:rsidRPr="003B2A2D">
              <w:rPr>
                <w:lang w:eastAsia="pt-BR"/>
              </w:rPr>
              <w:t>R$ 1.200,00</w:t>
            </w:r>
          </w:p>
        </w:tc>
      </w:tr>
      <w:tr w:rsidR="003B2A2D" w:rsidRPr="003B2A2D" w14:paraId="7BEC7BD2" w14:textId="77777777" w:rsidTr="003B2A2D">
        <w:tc>
          <w:tcPr>
            <w:tcW w:w="0" w:type="auto"/>
            <w:vAlign w:val="center"/>
            <w:hideMark/>
          </w:tcPr>
          <w:p w14:paraId="202DF8BD" w14:textId="77777777" w:rsidR="003B2A2D" w:rsidRPr="003B2A2D" w:rsidRDefault="003B2A2D" w:rsidP="003B2A2D">
            <w:pPr>
              <w:jc w:val="center"/>
              <w:rPr>
                <w:lang w:eastAsia="pt-BR"/>
              </w:rPr>
            </w:pPr>
            <w:r w:rsidRPr="003B2A2D">
              <w:rPr>
                <w:lang w:eastAsia="pt-BR"/>
              </w:rPr>
              <w:t>Espelhos e caixas de tomada de rede</w:t>
            </w:r>
          </w:p>
        </w:tc>
        <w:tc>
          <w:tcPr>
            <w:tcW w:w="0" w:type="auto"/>
            <w:vAlign w:val="center"/>
            <w:hideMark/>
          </w:tcPr>
          <w:p w14:paraId="1EAC2BDA" w14:textId="77777777" w:rsidR="003B2A2D" w:rsidRPr="003B2A2D" w:rsidRDefault="003B2A2D" w:rsidP="003B2A2D">
            <w:pPr>
              <w:jc w:val="center"/>
              <w:rPr>
                <w:lang w:eastAsia="pt-BR"/>
              </w:rPr>
            </w:pPr>
            <w:r w:rsidRPr="003B2A2D">
              <w:rPr>
                <w:lang w:eastAsia="pt-BR"/>
              </w:rPr>
              <w:t>45</w:t>
            </w:r>
          </w:p>
        </w:tc>
        <w:tc>
          <w:tcPr>
            <w:tcW w:w="0" w:type="auto"/>
            <w:vAlign w:val="center"/>
            <w:hideMark/>
          </w:tcPr>
          <w:p w14:paraId="4E1B15B9" w14:textId="77777777" w:rsidR="003B2A2D" w:rsidRPr="003B2A2D" w:rsidRDefault="003B2A2D" w:rsidP="003B2A2D">
            <w:pPr>
              <w:jc w:val="center"/>
              <w:rPr>
                <w:lang w:eastAsia="pt-BR"/>
              </w:rPr>
            </w:pPr>
            <w:r w:rsidRPr="003B2A2D">
              <w:rPr>
                <w:lang w:eastAsia="pt-BR"/>
              </w:rPr>
              <w:t>R$ 15,00</w:t>
            </w:r>
          </w:p>
        </w:tc>
        <w:tc>
          <w:tcPr>
            <w:tcW w:w="0" w:type="auto"/>
            <w:vAlign w:val="center"/>
            <w:hideMark/>
          </w:tcPr>
          <w:p w14:paraId="001D37A6" w14:textId="77777777" w:rsidR="003B2A2D" w:rsidRPr="003B2A2D" w:rsidRDefault="003B2A2D" w:rsidP="003B2A2D">
            <w:pPr>
              <w:jc w:val="center"/>
              <w:rPr>
                <w:lang w:eastAsia="pt-BR"/>
              </w:rPr>
            </w:pPr>
            <w:r w:rsidRPr="003B2A2D">
              <w:rPr>
                <w:lang w:eastAsia="pt-BR"/>
              </w:rPr>
              <w:t>R$ 675,00</w:t>
            </w:r>
          </w:p>
        </w:tc>
      </w:tr>
      <w:tr w:rsidR="003B2A2D" w:rsidRPr="003B2A2D" w14:paraId="139F5BF8" w14:textId="77777777" w:rsidTr="003B2A2D">
        <w:tc>
          <w:tcPr>
            <w:tcW w:w="0" w:type="auto"/>
            <w:vAlign w:val="center"/>
            <w:hideMark/>
          </w:tcPr>
          <w:p w14:paraId="3A57210D" w14:textId="77777777" w:rsidR="003B2A2D" w:rsidRPr="003B2A2D" w:rsidRDefault="003B2A2D" w:rsidP="003B2A2D">
            <w:pPr>
              <w:jc w:val="center"/>
              <w:rPr>
                <w:lang w:eastAsia="pt-BR"/>
              </w:rPr>
            </w:pPr>
            <w:r w:rsidRPr="003B2A2D">
              <w:rPr>
                <w:lang w:eastAsia="pt-BR"/>
              </w:rPr>
              <w:t xml:space="preserve">Patch </w:t>
            </w:r>
            <w:proofErr w:type="spellStart"/>
            <w:r w:rsidRPr="003B2A2D">
              <w:rPr>
                <w:lang w:eastAsia="pt-BR"/>
              </w:rPr>
              <w:t>cords</w:t>
            </w:r>
            <w:proofErr w:type="spellEnd"/>
            <w:r w:rsidRPr="003B2A2D">
              <w:rPr>
                <w:lang w:eastAsia="pt-BR"/>
              </w:rPr>
              <w:t xml:space="preserve"> Cat6</w:t>
            </w:r>
          </w:p>
        </w:tc>
        <w:tc>
          <w:tcPr>
            <w:tcW w:w="0" w:type="auto"/>
            <w:vAlign w:val="center"/>
            <w:hideMark/>
          </w:tcPr>
          <w:p w14:paraId="3B9BB807" w14:textId="77777777" w:rsidR="003B2A2D" w:rsidRPr="003B2A2D" w:rsidRDefault="003B2A2D" w:rsidP="003B2A2D">
            <w:pPr>
              <w:jc w:val="center"/>
              <w:rPr>
                <w:lang w:eastAsia="pt-BR"/>
              </w:rPr>
            </w:pPr>
            <w:r w:rsidRPr="003B2A2D">
              <w:rPr>
                <w:lang w:eastAsia="pt-BR"/>
              </w:rPr>
              <w:t>70</w:t>
            </w:r>
          </w:p>
        </w:tc>
        <w:tc>
          <w:tcPr>
            <w:tcW w:w="0" w:type="auto"/>
            <w:vAlign w:val="center"/>
            <w:hideMark/>
          </w:tcPr>
          <w:p w14:paraId="5FEFC93F" w14:textId="77777777" w:rsidR="003B2A2D" w:rsidRPr="003B2A2D" w:rsidRDefault="003B2A2D" w:rsidP="003B2A2D">
            <w:pPr>
              <w:jc w:val="center"/>
              <w:rPr>
                <w:lang w:eastAsia="pt-BR"/>
              </w:rPr>
            </w:pPr>
            <w:r w:rsidRPr="003B2A2D">
              <w:rPr>
                <w:lang w:eastAsia="pt-BR"/>
              </w:rPr>
              <w:t>R$ 25,00</w:t>
            </w:r>
          </w:p>
        </w:tc>
        <w:tc>
          <w:tcPr>
            <w:tcW w:w="0" w:type="auto"/>
            <w:vAlign w:val="center"/>
            <w:hideMark/>
          </w:tcPr>
          <w:p w14:paraId="0D085486" w14:textId="77777777" w:rsidR="003B2A2D" w:rsidRPr="003B2A2D" w:rsidRDefault="003B2A2D" w:rsidP="003B2A2D">
            <w:pPr>
              <w:jc w:val="center"/>
              <w:rPr>
                <w:lang w:eastAsia="pt-BR"/>
              </w:rPr>
            </w:pPr>
            <w:r w:rsidRPr="003B2A2D">
              <w:rPr>
                <w:lang w:eastAsia="pt-BR"/>
              </w:rPr>
              <w:t>R$ 1.750,00</w:t>
            </w:r>
          </w:p>
        </w:tc>
      </w:tr>
      <w:tr w:rsidR="003B2A2D" w:rsidRPr="003B2A2D" w14:paraId="1B3BFB4C" w14:textId="77777777" w:rsidTr="003B2A2D">
        <w:tc>
          <w:tcPr>
            <w:tcW w:w="0" w:type="auto"/>
            <w:vAlign w:val="center"/>
            <w:hideMark/>
          </w:tcPr>
          <w:p w14:paraId="6397F0EA" w14:textId="77777777" w:rsidR="003B2A2D" w:rsidRPr="003B2A2D" w:rsidRDefault="003B2A2D" w:rsidP="003B2A2D">
            <w:pPr>
              <w:jc w:val="center"/>
              <w:rPr>
                <w:lang w:eastAsia="pt-BR"/>
              </w:rPr>
            </w:pPr>
            <w:r w:rsidRPr="003B2A2D">
              <w:rPr>
                <w:lang w:eastAsia="pt-BR"/>
              </w:rPr>
              <w:t>Organizadores horizontais de cabos para rack</w:t>
            </w:r>
          </w:p>
        </w:tc>
        <w:tc>
          <w:tcPr>
            <w:tcW w:w="0" w:type="auto"/>
            <w:vAlign w:val="center"/>
            <w:hideMark/>
          </w:tcPr>
          <w:p w14:paraId="57022735" w14:textId="77777777" w:rsidR="003B2A2D" w:rsidRPr="003B2A2D" w:rsidRDefault="003B2A2D" w:rsidP="003B2A2D">
            <w:pPr>
              <w:jc w:val="center"/>
              <w:rPr>
                <w:lang w:eastAsia="pt-BR"/>
              </w:rPr>
            </w:pPr>
            <w:r w:rsidRPr="003B2A2D">
              <w:rPr>
                <w:lang w:eastAsia="pt-BR"/>
              </w:rPr>
              <w:t>6</w:t>
            </w:r>
          </w:p>
        </w:tc>
        <w:tc>
          <w:tcPr>
            <w:tcW w:w="0" w:type="auto"/>
            <w:vAlign w:val="center"/>
            <w:hideMark/>
          </w:tcPr>
          <w:p w14:paraId="08A7132B" w14:textId="77777777" w:rsidR="003B2A2D" w:rsidRPr="003B2A2D" w:rsidRDefault="003B2A2D" w:rsidP="003B2A2D">
            <w:pPr>
              <w:jc w:val="center"/>
              <w:rPr>
                <w:lang w:eastAsia="pt-BR"/>
              </w:rPr>
            </w:pPr>
            <w:r w:rsidRPr="003B2A2D">
              <w:rPr>
                <w:lang w:eastAsia="pt-BR"/>
              </w:rPr>
              <w:t>R$ 100,00</w:t>
            </w:r>
          </w:p>
        </w:tc>
        <w:tc>
          <w:tcPr>
            <w:tcW w:w="0" w:type="auto"/>
            <w:vAlign w:val="center"/>
            <w:hideMark/>
          </w:tcPr>
          <w:p w14:paraId="0C971637" w14:textId="77777777" w:rsidR="003B2A2D" w:rsidRPr="003B2A2D" w:rsidRDefault="003B2A2D" w:rsidP="003B2A2D">
            <w:pPr>
              <w:jc w:val="center"/>
              <w:rPr>
                <w:lang w:eastAsia="pt-BR"/>
              </w:rPr>
            </w:pPr>
            <w:r w:rsidRPr="003B2A2D">
              <w:rPr>
                <w:lang w:eastAsia="pt-BR"/>
              </w:rPr>
              <w:t>R$ 600,00</w:t>
            </w:r>
          </w:p>
        </w:tc>
      </w:tr>
      <w:tr w:rsidR="003B2A2D" w:rsidRPr="003B2A2D" w14:paraId="3D5B9B48" w14:textId="77777777" w:rsidTr="003B2A2D">
        <w:tc>
          <w:tcPr>
            <w:tcW w:w="0" w:type="auto"/>
            <w:vAlign w:val="center"/>
            <w:hideMark/>
          </w:tcPr>
          <w:p w14:paraId="672458BD" w14:textId="77777777" w:rsidR="003B2A2D" w:rsidRPr="003B2A2D" w:rsidRDefault="003B2A2D" w:rsidP="003B2A2D">
            <w:pPr>
              <w:jc w:val="center"/>
              <w:rPr>
                <w:lang w:eastAsia="pt-BR"/>
              </w:rPr>
            </w:pPr>
            <w:r w:rsidRPr="003B2A2D">
              <w:rPr>
                <w:lang w:eastAsia="pt-BR"/>
              </w:rPr>
              <w:t>Régua de tomadas para rack (PDU)</w:t>
            </w:r>
          </w:p>
        </w:tc>
        <w:tc>
          <w:tcPr>
            <w:tcW w:w="0" w:type="auto"/>
            <w:vAlign w:val="center"/>
            <w:hideMark/>
          </w:tcPr>
          <w:p w14:paraId="786D4B75" w14:textId="77777777" w:rsidR="003B2A2D" w:rsidRPr="003B2A2D" w:rsidRDefault="003B2A2D" w:rsidP="003B2A2D">
            <w:pPr>
              <w:jc w:val="center"/>
              <w:rPr>
                <w:lang w:eastAsia="pt-BR"/>
              </w:rPr>
            </w:pPr>
            <w:r w:rsidRPr="003B2A2D">
              <w:rPr>
                <w:lang w:eastAsia="pt-BR"/>
              </w:rPr>
              <w:t>4</w:t>
            </w:r>
          </w:p>
        </w:tc>
        <w:tc>
          <w:tcPr>
            <w:tcW w:w="0" w:type="auto"/>
            <w:vAlign w:val="center"/>
            <w:hideMark/>
          </w:tcPr>
          <w:p w14:paraId="13F4D0ED" w14:textId="77777777" w:rsidR="003B2A2D" w:rsidRPr="003B2A2D" w:rsidRDefault="003B2A2D" w:rsidP="003B2A2D">
            <w:pPr>
              <w:jc w:val="center"/>
              <w:rPr>
                <w:lang w:eastAsia="pt-BR"/>
              </w:rPr>
            </w:pPr>
            <w:r w:rsidRPr="003B2A2D">
              <w:rPr>
                <w:lang w:eastAsia="pt-BR"/>
              </w:rPr>
              <w:t>R$ 250,00</w:t>
            </w:r>
          </w:p>
        </w:tc>
        <w:tc>
          <w:tcPr>
            <w:tcW w:w="0" w:type="auto"/>
            <w:vAlign w:val="center"/>
            <w:hideMark/>
          </w:tcPr>
          <w:p w14:paraId="31FFCCAB" w14:textId="77777777" w:rsidR="003B2A2D" w:rsidRPr="003B2A2D" w:rsidRDefault="003B2A2D" w:rsidP="003B2A2D">
            <w:pPr>
              <w:jc w:val="center"/>
              <w:rPr>
                <w:lang w:eastAsia="pt-BR"/>
              </w:rPr>
            </w:pPr>
            <w:r w:rsidRPr="003B2A2D">
              <w:rPr>
                <w:lang w:eastAsia="pt-BR"/>
              </w:rPr>
              <w:t>R$ 1.000,00</w:t>
            </w:r>
          </w:p>
        </w:tc>
      </w:tr>
      <w:tr w:rsidR="003B2A2D" w:rsidRPr="003B2A2D" w14:paraId="64D7001A" w14:textId="77777777" w:rsidTr="006A55E6">
        <w:tc>
          <w:tcPr>
            <w:tcW w:w="0" w:type="auto"/>
            <w:vAlign w:val="center"/>
            <w:hideMark/>
          </w:tcPr>
          <w:p w14:paraId="7E60E6DA" w14:textId="77777777" w:rsidR="003B2A2D" w:rsidRPr="003B2A2D" w:rsidRDefault="003B2A2D" w:rsidP="003B2A2D">
            <w:pPr>
              <w:jc w:val="center"/>
              <w:rPr>
                <w:lang w:eastAsia="pt-BR"/>
              </w:rPr>
            </w:pPr>
            <w:r w:rsidRPr="003B2A2D">
              <w:rPr>
                <w:lang w:eastAsia="pt-BR"/>
              </w:rPr>
              <w:t>Total da categoria</w:t>
            </w:r>
          </w:p>
        </w:tc>
        <w:tc>
          <w:tcPr>
            <w:tcW w:w="0" w:type="auto"/>
            <w:gridSpan w:val="3"/>
            <w:vAlign w:val="center"/>
            <w:hideMark/>
          </w:tcPr>
          <w:p w14:paraId="31CB71BC" w14:textId="77777777" w:rsidR="003B2A2D" w:rsidRPr="003B2A2D" w:rsidRDefault="003B2A2D" w:rsidP="003B2A2D">
            <w:pPr>
              <w:jc w:val="center"/>
              <w:rPr>
                <w:lang w:eastAsia="pt-BR"/>
              </w:rPr>
            </w:pPr>
            <w:r w:rsidRPr="003B2A2D">
              <w:rPr>
                <w:lang w:eastAsia="pt-BR"/>
              </w:rPr>
              <w:t>R$ 21.655,00</w:t>
            </w:r>
          </w:p>
        </w:tc>
      </w:tr>
    </w:tbl>
    <w:p w14:paraId="272BD83D" w14:textId="7D934E84" w:rsidR="003B2A2D" w:rsidRDefault="003B2A2D" w:rsidP="003B2A2D">
      <w:pPr>
        <w:jc w:val="center"/>
        <w:rPr>
          <w:sz w:val="18"/>
          <w:szCs w:val="18"/>
          <w:lang w:eastAsia="pt-BR"/>
        </w:rPr>
      </w:pPr>
      <w:r w:rsidRPr="003B2A2D">
        <w:rPr>
          <w:sz w:val="18"/>
          <w:szCs w:val="18"/>
          <w:lang w:eastAsia="pt-BR"/>
        </w:rPr>
        <w:t>Fonte: Elaborado pelo</w:t>
      </w:r>
      <w:r>
        <w:rPr>
          <w:sz w:val="18"/>
          <w:szCs w:val="18"/>
          <w:lang w:eastAsia="pt-BR"/>
        </w:rPr>
        <w:t>s</w:t>
      </w:r>
      <w:r w:rsidRPr="003B2A2D">
        <w:rPr>
          <w:sz w:val="18"/>
          <w:szCs w:val="18"/>
          <w:lang w:eastAsia="pt-BR"/>
        </w:rPr>
        <w:t xml:space="preserve"> autor</w:t>
      </w:r>
      <w:r>
        <w:rPr>
          <w:sz w:val="18"/>
          <w:szCs w:val="18"/>
          <w:lang w:eastAsia="pt-BR"/>
        </w:rPr>
        <w:t>es</w:t>
      </w:r>
      <w:r w:rsidRPr="003B2A2D">
        <w:rPr>
          <w:sz w:val="18"/>
          <w:szCs w:val="18"/>
          <w:lang w:eastAsia="pt-BR"/>
        </w:rPr>
        <w:t xml:space="preserve"> (2026), com base em preços publicados e estimativas de mercado.</w:t>
      </w:r>
    </w:p>
    <w:p w14:paraId="4870A940" w14:textId="77777777" w:rsidR="003B2A2D" w:rsidRPr="003B2A2D" w:rsidRDefault="003B2A2D" w:rsidP="003B2A2D">
      <w:pPr>
        <w:jc w:val="center"/>
        <w:rPr>
          <w:sz w:val="18"/>
          <w:szCs w:val="18"/>
          <w:lang w:eastAsia="pt-BR"/>
        </w:rPr>
      </w:pPr>
    </w:p>
    <w:p w14:paraId="58135A20" w14:textId="77777777" w:rsidR="003B2A2D" w:rsidRPr="003B2A2D" w:rsidRDefault="003B2A2D" w:rsidP="003B2A2D">
      <w:pPr>
        <w:rPr>
          <w:lang w:eastAsia="pt-BR"/>
        </w:rPr>
      </w:pPr>
      <w:r w:rsidRPr="003B2A2D">
        <w:rPr>
          <w:lang w:eastAsia="pt-BR"/>
        </w:rPr>
        <w:t>A quantidade de cabo foi estimada em oito caixas de 305 metros, totalizando 2.440 metros. Essa metragem deverá atender aos pontos cabeados distribuídos pela empresa, considerando as distâncias entre os setores, os racks e os dispositivos, além de uma margem para sobras e ajustes de instalação.</w:t>
      </w:r>
    </w:p>
    <w:p w14:paraId="79755FC7" w14:textId="77777777" w:rsidR="003B2A2D" w:rsidRPr="003B2A2D" w:rsidRDefault="003B2A2D" w:rsidP="003B2A2D">
      <w:pPr>
        <w:rPr>
          <w:lang w:eastAsia="pt-BR"/>
        </w:rPr>
      </w:pPr>
      <w:proofErr w:type="gramStart"/>
      <w:r w:rsidRPr="003B2A2D">
        <w:rPr>
          <w:lang w:eastAsia="pt-BR"/>
        </w:rPr>
        <w:t>Os cinco patch</w:t>
      </w:r>
      <w:proofErr w:type="gramEnd"/>
      <w:r w:rsidRPr="003B2A2D">
        <w:rPr>
          <w:lang w:eastAsia="pt-BR"/>
        </w:rPr>
        <w:t xml:space="preserve"> </w:t>
      </w:r>
      <w:proofErr w:type="spellStart"/>
      <w:r w:rsidRPr="003B2A2D">
        <w:rPr>
          <w:lang w:eastAsia="pt-BR"/>
        </w:rPr>
        <w:t>panels</w:t>
      </w:r>
      <w:proofErr w:type="spellEnd"/>
      <w:r w:rsidRPr="003B2A2D">
        <w:rPr>
          <w:lang w:eastAsia="pt-BR"/>
        </w:rPr>
        <w:t xml:space="preserve"> disponibilizam 120 portas, permitindo a organização dos pontos de rede nos racks. A distribuição física deverá ser definida de acordo com a planta e a topologia do projeto.</w:t>
      </w:r>
    </w:p>
    <w:p w14:paraId="26E8538D" w14:textId="77777777" w:rsidR="003B2A2D" w:rsidRPr="003B2A2D" w:rsidRDefault="003B2A2D" w:rsidP="003B2A2D">
      <w:pPr>
        <w:rPr>
          <w:lang w:eastAsia="pt-BR"/>
        </w:rPr>
      </w:pPr>
      <w:r w:rsidRPr="003B2A2D">
        <w:rPr>
          <w:lang w:eastAsia="pt-BR"/>
        </w:rPr>
        <w:lastRenderedPageBreak/>
        <w:t xml:space="preserve">Os valores de referência para racks de piso de 44U e patch </w:t>
      </w:r>
      <w:proofErr w:type="spellStart"/>
      <w:r w:rsidRPr="003B2A2D">
        <w:rPr>
          <w:lang w:eastAsia="pt-BR"/>
        </w:rPr>
        <w:t>panels</w:t>
      </w:r>
      <w:proofErr w:type="spellEnd"/>
      <w:r w:rsidRPr="003B2A2D">
        <w:rPr>
          <w:lang w:eastAsia="pt-BR"/>
        </w:rPr>
        <w:t xml:space="preserve"> Cat6 de 24 portas foram comparados com preços publicados por fornecedores especializados</w:t>
      </w:r>
    </w:p>
    <w:p w14:paraId="3374587C" w14:textId="08C9C089" w:rsidR="003B2A2D" w:rsidRDefault="003B2A2D" w:rsidP="003B2A2D">
      <w:pPr>
        <w:pStyle w:val="Ttulo2"/>
      </w:pPr>
      <w:bookmarkStart w:id="90" w:name="_Toc243580333"/>
      <w:r w:rsidRPr="003B2A2D">
        <w:t>Sistemas de alimentação e proteção elétrica</w:t>
      </w:r>
      <w:bookmarkEnd w:id="90"/>
    </w:p>
    <w:p w14:paraId="2C323D32" w14:textId="77777777" w:rsidR="003B2A2D" w:rsidRDefault="003B2A2D" w:rsidP="003B2A2D">
      <w:pPr>
        <w:rPr>
          <w:lang w:eastAsia="pt-BR"/>
        </w:rPr>
      </w:pPr>
      <w:r w:rsidRPr="003B2A2D">
        <w:rPr>
          <w:lang w:eastAsia="pt-BR"/>
        </w:rPr>
        <w:t>Os equipamentos instalados no CPD precisam de proteção contra interrupções de energia e condições elétricas inadequadas. Para isso, foram considerados nobreaks, aterramento e materiais de proteção e distribuição elétrica.</w:t>
      </w:r>
    </w:p>
    <w:p w14:paraId="31EC9B18" w14:textId="77777777" w:rsidR="003B2A2D" w:rsidRPr="003B2A2D" w:rsidRDefault="003B2A2D" w:rsidP="003B2A2D">
      <w:pPr>
        <w:rPr>
          <w:lang w:eastAsia="pt-BR"/>
        </w:rPr>
      </w:pPr>
    </w:p>
    <w:p w14:paraId="1E628128" w14:textId="7824D220" w:rsidR="003B2A2D" w:rsidRPr="003B2A2D" w:rsidRDefault="003B2A2D" w:rsidP="003B2A2D">
      <w:pPr>
        <w:jc w:val="center"/>
        <w:rPr>
          <w:sz w:val="18"/>
          <w:szCs w:val="18"/>
          <w:lang w:eastAsia="pt-BR"/>
        </w:rPr>
      </w:pPr>
      <w:r w:rsidRPr="003B2A2D">
        <w:rPr>
          <w:sz w:val="18"/>
          <w:szCs w:val="18"/>
          <w:lang w:eastAsia="pt-BR"/>
        </w:rPr>
        <w:t xml:space="preserve">Tabela </w:t>
      </w:r>
      <w:r w:rsidR="00834664">
        <w:rPr>
          <w:sz w:val="18"/>
          <w:szCs w:val="18"/>
          <w:lang w:eastAsia="pt-BR"/>
        </w:rPr>
        <w:t>23</w:t>
      </w:r>
      <w:r w:rsidRPr="003B2A2D">
        <w:rPr>
          <w:sz w:val="18"/>
          <w:szCs w:val="18"/>
          <w:lang w:eastAsia="pt-BR"/>
        </w:rPr>
        <w:t xml:space="preserve"> – Orçamento dos equipamentos de proteção elétrica</w:t>
      </w:r>
    </w:p>
    <w:tbl>
      <w:tblPr>
        <w:tblStyle w:val="Tabelacomgrade"/>
        <w:tblW w:w="0" w:type="auto"/>
        <w:tblLook w:val="04A0" w:firstRow="1" w:lastRow="0" w:firstColumn="1" w:lastColumn="0" w:noHBand="0" w:noVBand="1"/>
      </w:tblPr>
      <w:tblGrid>
        <w:gridCol w:w="3399"/>
        <w:gridCol w:w="2246"/>
        <w:gridCol w:w="1718"/>
        <w:gridCol w:w="1698"/>
      </w:tblGrid>
      <w:tr w:rsidR="003B2A2D" w:rsidRPr="003B2A2D" w14:paraId="55C4A4BE" w14:textId="77777777" w:rsidTr="003B2A2D">
        <w:tc>
          <w:tcPr>
            <w:tcW w:w="0" w:type="auto"/>
            <w:vAlign w:val="center"/>
            <w:hideMark/>
          </w:tcPr>
          <w:p w14:paraId="440194C7" w14:textId="77777777" w:rsidR="003B2A2D" w:rsidRPr="003B2A2D" w:rsidRDefault="003B2A2D" w:rsidP="003B2A2D">
            <w:pPr>
              <w:jc w:val="center"/>
              <w:rPr>
                <w:b/>
                <w:bCs/>
                <w:lang w:eastAsia="pt-BR"/>
              </w:rPr>
            </w:pPr>
            <w:r w:rsidRPr="003B2A2D">
              <w:rPr>
                <w:b/>
                <w:bCs/>
                <w:lang w:eastAsia="pt-BR"/>
              </w:rPr>
              <w:t>Item</w:t>
            </w:r>
          </w:p>
        </w:tc>
        <w:tc>
          <w:tcPr>
            <w:tcW w:w="0" w:type="auto"/>
            <w:vAlign w:val="center"/>
            <w:hideMark/>
          </w:tcPr>
          <w:p w14:paraId="0BB56772" w14:textId="77777777" w:rsidR="003B2A2D" w:rsidRPr="003B2A2D" w:rsidRDefault="003B2A2D" w:rsidP="003B2A2D">
            <w:pPr>
              <w:jc w:val="center"/>
              <w:rPr>
                <w:b/>
                <w:bCs/>
                <w:lang w:eastAsia="pt-BR"/>
              </w:rPr>
            </w:pPr>
            <w:r w:rsidRPr="003B2A2D">
              <w:rPr>
                <w:b/>
                <w:bCs/>
                <w:lang w:eastAsia="pt-BR"/>
              </w:rPr>
              <w:t>Quantidade</w:t>
            </w:r>
          </w:p>
        </w:tc>
        <w:tc>
          <w:tcPr>
            <w:tcW w:w="0" w:type="auto"/>
            <w:vAlign w:val="center"/>
            <w:hideMark/>
          </w:tcPr>
          <w:p w14:paraId="494E2906" w14:textId="77777777" w:rsidR="003B2A2D" w:rsidRPr="003B2A2D" w:rsidRDefault="003B2A2D" w:rsidP="003B2A2D">
            <w:pPr>
              <w:jc w:val="center"/>
              <w:rPr>
                <w:b/>
                <w:bCs/>
                <w:lang w:eastAsia="pt-BR"/>
              </w:rPr>
            </w:pPr>
            <w:r w:rsidRPr="003B2A2D">
              <w:rPr>
                <w:b/>
                <w:bCs/>
                <w:lang w:eastAsia="pt-BR"/>
              </w:rPr>
              <w:t>Valor unitário</w:t>
            </w:r>
          </w:p>
        </w:tc>
        <w:tc>
          <w:tcPr>
            <w:tcW w:w="0" w:type="auto"/>
            <w:vAlign w:val="center"/>
            <w:hideMark/>
          </w:tcPr>
          <w:p w14:paraId="5688B640" w14:textId="77777777" w:rsidR="003B2A2D" w:rsidRPr="003B2A2D" w:rsidRDefault="003B2A2D" w:rsidP="003B2A2D">
            <w:pPr>
              <w:jc w:val="center"/>
              <w:rPr>
                <w:b/>
                <w:bCs/>
                <w:lang w:eastAsia="pt-BR"/>
              </w:rPr>
            </w:pPr>
            <w:r w:rsidRPr="003B2A2D">
              <w:rPr>
                <w:b/>
                <w:bCs/>
                <w:lang w:eastAsia="pt-BR"/>
              </w:rPr>
              <w:t>Valor total</w:t>
            </w:r>
          </w:p>
        </w:tc>
      </w:tr>
      <w:tr w:rsidR="003B2A2D" w:rsidRPr="003B2A2D" w14:paraId="4E0C8CE9" w14:textId="77777777" w:rsidTr="003B2A2D">
        <w:tc>
          <w:tcPr>
            <w:tcW w:w="0" w:type="auto"/>
            <w:vAlign w:val="center"/>
            <w:hideMark/>
          </w:tcPr>
          <w:p w14:paraId="73F0F1A6" w14:textId="77777777" w:rsidR="003B2A2D" w:rsidRPr="003B2A2D" w:rsidRDefault="003B2A2D" w:rsidP="003B2A2D">
            <w:pPr>
              <w:jc w:val="center"/>
              <w:rPr>
                <w:lang w:eastAsia="pt-BR"/>
              </w:rPr>
            </w:pPr>
            <w:r w:rsidRPr="003B2A2D">
              <w:rPr>
                <w:lang w:eastAsia="pt-BR"/>
              </w:rPr>
              <w:t>Nobreak senoidal de aproximadamente 2.200 VA</w:t>
            </w:r>
          </w:p>
        </w:tc>
        <w:tc>
          <w:tcPr>
            <w:tcW w:w="0" w:type="auto"/>
            <w:vAlign w:val="center"/>
            <w:hideMark/>
          </w:tcPr>
          <w:p w14:paraId="7D736B55" w14:textId="77777777" w:rsidR="003B2A2D" w:rsidRPr="003B2A2D" w:rsidRDefault="003B2A2D" w:rsidP="003B2A2D">
            <w:pPr>
              <w:jc w:val="center"/>
              <w:rPr>
                <w:lang w:eastAsia="pt-BR"/>
              </w:rPr>
            </w:pPr>
            <w:r w:rsidRPr="003B2A2D">
              <w:rPr>
                <w:lang w:eastAsia="pt-BR"/>
              </w:rPr>
              <w:t>4</w:t>
            </w:r>
          </w:p>
        </w:tc>
        <w:tc>
          <w:tcPr>
            <w:tcW w:w="0" w:type="auto"/>
            <w:vAlign w:val="center"/>
            <w:hideMark/>
          </w:tcPr>
          <w:p w14:paraId="4FE989CC" w14:textId="77777777" w:rsidR="003B2A2D" w:rsidRPr="003B2A2D" w:rsidRDefault="003B2A2D" w:rsidP="003B2A2D">
            <w:pPr>
              <w:jc w:val="center"/>
              <w:rPr>
                <w:lang w:eastAsia="pt-BR"/>
              </w:rPr>
            </w:pPr>
            <w:r w:rsidRPr="003B2A2D">
              <w:rPr>
                <w:lang w:eastAsia="pt-BR"/>
              </w:rPr>
              <w:t>R$ 3.500,00</w:t>
            </w:r>
          </w:p>
        </w:tc>
        <w:tc>
          <w:tcPr>
            <w:tcW w:w="0" w:type="auto"/>
            <w:vAlign w:val="center"/>
            <w:hideMark/>
          </w:tcPr>
          <w:p w14:paraId="4D5842EE" w14:textId="77777777" w:rsidR="003B2A2D" w:rsidRPr="003B2A2D" w:rsidRDefault="003B2A2D" w:rsidP="003B2A2D">
            <w:pPr>
              <w:jc w:val="center"/>
              <w:rPr>
                <w:lang w:eastAsia="pt-BR"/>
              </w:rPr>
            </w:pPr>
            <w:r w:rsidRPr="003B2A2D">
              <w:rPr>
                <w:lang w:eastAsia="pt-BR"/>
              </w:rPr>
              <w:t>R$ 14.000,00</w:t>
            </w:r>
          </w:p>
        </w:tc>
      </w:tr>
      <w:tr w:rsidR="003B2A2D" w:rsidRPr="003B2A2D" w14:paraId="56E8650B" w14:textId="77777777" w:rsidTr="003B2A2D">
        <w:tc>
          <w:tcPr>
            <w:tcW w:w="0" w:type="auto"/>
            <w:vAlign w:val="center"/>
            <w:hideMark/>
          </w:tcPr>
          <w:p w14:paraId="5286A86D" w14:textId="77777777" w:rsidR="003B2A2D" w:rsidRPr="003B2A2D" w:rsidRDefault="003B2A2D" w:rsidP="003B2A2D">
            <w:pPr>
              <w:jc w:val="center"/>
              <w:rPr>
                <w:lang w:eastAsia="pt-BR"/>
              </w:rPr>
            </w:pPr>
            <w:r w:rsidRPr="003B2A2D">
              <w:rPr>
                <w:lang w:eastAsia="pt-BR"/>
              </w:rPr>
              <w:t>Materiais para aterramento e equipotencialização dos racks</w:t>
            </w:r>
          </w:p>
        </w:tc>
        <w:tc>
          <w:tcPr>
            <w:tcW w:w="0" w:type="auto"/>
            <w:vAlign w:val="center"/>
            <w:hideMark/>
          </w:tcPr>
          <w:p w14:paraId="12F83903" w14:textId="77777777" w:rsidR="003B2A2D" w:rsidRPr="003B2A2D" w:rsidRDefault="003B2A2D" w:rsidP="003B2A2D">
            <w:pPr>
              <w:jc w:val="center"/>
              <w:rPr>
                <w:lang w:eastAsia="pt-BR"/>
              </w:rPr>
            </w:pPr>
            <w:r w:rsidRPr="003B2A2D">
              <w:rPr>
                <w:lang w:eastAsia="pt-BR"/>
              </w:rPr>
              <w:t>1 lote</w:t>
            </w:r>
          </w:p>
        </w:tc>
        <w:tc>
          <w:tcPr>
            <w:tcW w:w="0" w:type="auto"/>
            <w:vAlign w:val="center"/>
            <w:hideMark/>
          </w:tcPr>
          <w:p w14:paraId="57AFF2A4" w14:textId="77777777" w:rsidR="003B2A2D" w:rsidRPr="003B2A2D" w:rsidRDefault="003B2A2D" w:rsidP="003B2A2D">
            <w:pPr>
              <w:jc w:val="center"/>
              <w:rPr>
                <w:lang w:eastAsia="pt-BR"/>
              </w:rPr>
            </w:pPr>
            <w:r w:rsidRPr="003B2A2D">
              <w:rPr>
                <w:lang w:eastAsia="pt-BR"/>
              </w:rPr>
              <w:t>R$ 800,00</w:t>
            </w:r>
          </w:p>
        </w:tc>
        <w:tc>
          <w:tcPr>
            <w:tcW w:w="0" w:type="auto"/>
            <w:vAlign w:val="center"/>
            <w:hideMark/>
          </w:tcPr>
          <w:p w14:paraId="13FC7385" w14:textId="77777777" w:rsidR="003B2A2D" w:rsidRPr="003B2A2D" w:rsidRDefault="003B2A2D" w:rsidP="003B2A2D">
            <w:pPr>
              <w:jc w:val="center"/>
              <w:rPr>
                <w:lang w:eastAsia="pt-BR"/>
              </w:rPr>
            </w:pPr>
            <w:r w:rsidRPr="003B2A2D">
              <w:rPr>
                <w:lang w:eastAsia="pt-BR"/>
              </w:rPr>
              <w:t>R$ 800,00</w:t>
            </w:r>
          </w:p>
        </w:tc>
      </w:tr>
      <w:tr w:rsidR="003B2A2D" w:rsidRPr="003B2A2D" w14:paraId="207AFB9E" w14:textId="77777777" w:rsidTr="003B2A2D">
        <w:tc>
          <w:tcPr>
            <w:tcW w:w="0" w:type="auto"/>
            <w:vAlign w:val="center"/>
            <w:hideMark/>
          </w:tcPr>
          <w:p w14:paraId="2C794BE3" w14:textId="77777777" w:rsidR="003B2A2D" w:rsidRPr="003B2A2D" w:rsidRDefault="003B2A2D" w:rsidP="003B2A2D">
            <w:pPr>
              <w:jc w:val="center"/>
              <w:rPr>
                <w:lang w:eastAsia="pt-BR"/>
              </w:rPr>
            </w:pPr>
            <w:r w:rsidRPr="003B2A2D">
              <w:rPr>
                <w:lang w:eastAsia="pt-BR"/>
              </w:rPr>
              <w:t>Materiais de proteção e distribuição elétrica</w:t>
            </w:r>
          </w:p>
        </w:tc>
        <w:tc>
          <w:tcPr>
            <w:tcW w:w="0" w:type="auto"/>
            <w:vAlign w:val="center"/>
            <w:hideMark/>
          </w:tcPr>
          <w:p w14:paraId="446104BA" w14:textId="77777777" w:rsidR="003B2A2D" w:rsidRPr="003B2A2D" w:rsidRDefault="003B2A2D" w:rsidP="003B2A2D">
            <w:pPr>
              <w:jc w:val="center"/>
              <w:rPr>
                <w:lang w:eastAsia="pt-BR"/>
              </w:rPr>
            </w:pPr>
            <w:r w:rsidRPr="003B2A2D">
              <w:rPr>
                <w:lang w:eastAsia="pt-BR"/>
              </w:rPr>
              <w:t>1 lote</w:t>
            </w:r>
          </w:p>
        </w:tc>
        <w:tc>
          <w:tcPr>
            <w:tcW w:w="0" w:type="auto"/>
            <w:vAlign w:val="center"/>
            <w:hideMark/>
          </w:tcPr>
          <w:p w14:paraId="58FF356D" w14:textId="77777777" w:rsidR="003B2A2D" w:rsidRPr="003B2A2D" w:rsidRDefault="003B2A2D" w:rsidP="003B2A2D">
            <w:pPr>
              <w:jc w:val="center"/>
              <w:rPr>
                <w:lang w:eastAsia="pt-BR"/>
              </w:rPr>
            </w:pPr>
            <w:r w:rsidRPr="003B2A2D">
              <w:rPr>
                <w:lang w:eastAsia="pt-BR"/>
              </w:rPr>
              <w:t>R$ 1.500,00</w:t>
            </w:r>
          </w:p>
        </w:tc>
        <w:tc>
          <w:tcPr>
            <w:tcW w:w="0" w:type="auto"/>
            <w:vAlign w:val="center"/>
            <w:hideMark/>
          </w:tcPr>
          <w:p w14:paraId="51B178FA" w14:textId="77777777" w:rsidR="003B2A2D" w:rsidRPr="003B2A2D" w:rsidRDefault="003B2A2D" w:rsidP="003B2A2D">
            <w:pPr>
              <w:jc w:val="center"/>
              <w:rPr>
                <w:lang w:eastAsia="pt-BR"/>
              </w:rPr>
            </w:pPr>
            <w:r w:rsidRPr="003B2A2D">
              <w:rPr>
                <w:lang w:eastAsia="pt-BR"/>
              </w:rPr>
              <w:t>R$ 1.500,00</w:t>
            </w:r>
          </w:p>
        </w:tc>
      </w:tr>
      <w:tr w:rsidR="003B2A2D" w:rsidRPr="003B2A2D" w14:paraId="4AF274BD" w14:textId="77777777" w:rsidTr="00451D54">
        <w:tc>
          <w:tcPr>
            <w:tcW w:w="0" w:type="auto"/>
            <w:vAlign w:val="center"/>
            <w:hideMark/>
          </w:tcPr>
          <w:p w14:paraId="2913AC59" w14:textId="77777777" w:rsidR="003B2A2D" w:rsidRPr="003B2A2D" w:rsidRDefault="003B2A2D" w:rsidP="003B2A2D">
            <w:pPr>
              <w:jc w:val="center"/>
              <w:rPr>
                <w:lang w:eastAsia="pt-BR"/>
              </w:rPr>
            </w:pPr>
            <w:r w:rsidRPr="003B2A2D">
              <w:rPr>
                <w:lang w:eastAsia="pt-BR"/>
              </w:rPr>
              <w:t>Total da categoria</w:t>
            </w:r>
          </w:p>
        </w:tc>
        <w:tc>
          <w:tcPr>
            <w:tcW w:w="0" w:type="auto"/>
            <w:gridSpan w:val="3"/>
            <w:vAlign w:val="center"/>
            <w:hideMark/>
          </w:tcPr>
          <w:p w14:paraId="66DD1819" w14:textId="77777777" w:rsidR="003B2A2D" w:rsidRPr="003B2A2D" w:rsidRDefault="003B2A2D" w:rsidP="003B2A2D">
            <w:pPr>
              <w:jc w:val="center"/>
              <w:rPr>
                <w:lang w:eastAsia="pt-BR"/>
              </w:rPr>
            </w:pPr>
            <w:r w:rsidRPr="003B2A2D">
              <w:rPr>
                <w:lang w:eastAsia="pt-BR"/>
              </w:rPr>
              <w:t>R$ 16.300,00</w:t>
            </w:r>
          </w:p>
        </w:tc>
      </w:tr>
    </w:tbl>
    <w:p w14:paraId="52754196" w14:textId="65B06BC6" w:rsidR="003B2A2D" w:rsidRDefault="003B2A2D" w:rsidP="003B2A2D">
      <w:pPr>
        <w:jc w:val="center"/>
        <w:rPr>
          <w:sz w:val="18"/>
          <w:szCs w:val="18"/>
          <w:lang w:eastAsia="pt-BR"/>
        </w:rPr>
      </w:pPr>
      <w:r w:rsidRPr="003B2A2D">
        <w:rPr>
          <w:sz w:val="18"/>
          <w:szCs w:val="18"/>
          <w:lang w:eastAsia="pt-BR"/>
        </w:rPr>
        <w:t>Fonte: Elaborado pelo</w:t>
      </w:r>
      <w:r>
        <w:rPr>
          <w:sz w:val="18"/>
          <w:szCs w:val="18"/>
          <w:lang w:eastAsia="pt-BR"/>
        </w:rPr>
        <w:t>s</w:t>
      </w:r>
      <w:r w:rsidRPr="003B2A2D">
        <w:rPr>
          <w:sz w:val="18"/>
          <w:szCs w:val="18"/>
          <w:lang w:eastAsia="pt-BR"/>
        </w:rPr>
        <w:t xml:space="preserve"> autor</w:t>
      </w:r>
      <w:r>
        <w:rPr>
          <w:sz w:val="18"/>
          <w:szCs w:val="18"/>
          <w:lang w:eastAsia="pt-BR"/>
        </w:rPr>
        <w:t>es</w:t>
      </w:r>
      <w:r w:rsidRPr="003B2A2D">
        <w:rPr>
          <w:sz w:val="18"/>
          <w:szCs w:val="18"/>
          <w:lang w:eastAsia="pt-BR"/>
        </w:rPr>
        <w:t xml:space="preserve"> (2026), com base em estimativas de mercado.</w:t>
      </w:r>
    </w:p>
    <w:p w14:paraId="678CD8FF" w14:textId="77777777" w:rsidR="003B2A2D" w:rsidRPr="003B2A2D" w:rsidRDefault="003B2A2D" w:rsidP="003B2A2D">
      <w:pPr>
        <w:jc w:val="center"/>
        <w:rPr>
          <w:sz w:val="18"/>
          <w:szCs w:val="18"/>
          <w:lang w:eastAsia="pt-BR"/>
        </w:rPr>
      </w:pPr>
    </w:p>
    <w:p w14:paraId="776209E8" w14:textId="77777777" w:rsidR="003B2A2D" w:rsidRPr="003B2A2D" w:rsidRDefault="003B2A2D" w:rsidP="003B2A2D">
      <w:pPr>
        <w:rPr>
          <w:lang w:eastAsia="pt-BR"/>
        </w:rPr>
      </w:pPr>
      <w:r w:rsidRPr="003B2A2D">
        <w:rPr>
          <w:lang w:eastAsia="pt-BR"/>
        </w:rPr>
        <w:t>Os quatro nobreaks foram incluídos como previsão orçamentária para distribuir a carga entre os equipamentos. A quantidade definitiva deverá ser validada por meio do cálculo de potência e autonomia, considerando o consumo dos sete servidores, dos switches, do firewall e dos dispositivos de armazenamento. A instalação elétrica também deverá observar as exigências de segurança aplicáveis.</w:t>
      </w:r>
    </w:p>
    <w:p w14:paraId="229446CE" w14:textId="67A02726" w:rsidR="003B2A2D" w:rsidRDefault="00834664" w:rsidP="00834664">
      <w:pPr>
        <w:pStyle w:val="Ttulo2"/>
      </w:pPr>
      <w:bookmarkStart w:id="91" w:name="_Toc243580334"/>
      <w:r w:rsidRPr="00834664">
        <w:t>Materiais e serviços de implantação</w:t>
      </w:r>
      <w:bookmarkEnd w:id="91"/>
    </w:p>
    <w:p w14:paraId="13E4EA97" w14:textId="77777777" w:rsidR="00834664" w:rsidRPr="00834664" w:rsidRDefault="00834664" w:rsidP="00834664">
      <w:pPr>
        <w:rPr>
          <w:lang w:eastAsia="pt-BR"/>
        </w:rPr>
      </w:pPr>
      <w:r w:rsidRPr="00834664">
        <w:rPr>
          <w:lang w:eastAsia="pt-BR"/>
        </w:rPr>
        <w:t>Além da aquisição dos equipamentos, o projeto exige materiais auxiliares e serviços técnicos para a instalação física, organização e configuração da infraestrutura.</w:t>
      </w:r>
    </w:p>
    <w:p w14:paraId="50086BC3" w14:textId="2094490D" w:rsidR="00834664" w:rsidRPr="00834664" w:rsidRDefault="00834664" w:rsidP="00834664">
      <w:pPr>
        <w:jc w:val="center"/>
        <w:rPr>
          <w:sz w:val="18"/>
          <w:szCs w:val="18"/>
          <w:lang w:eastAsia="pt-BR"/>
        </w:rPr>
      </w:pPr>
      <w:r w:rsidRPr="00834664">
        <w:rPr>
          <w:sz w:val="18"/>
          <w:szCs w:val="18"/>
          <w:lang w:eastAsia="pt-BR"/>
        </w:rPr>
        <w:t xml:space="preserve">Tabela </w:t>
      </w:r>
      <w:r>
        <w:rPr>
          <w:sz w:val="18"/>
          <w:szCs w:val="18"/>
          <w:lang w:eastAsia="pt-BR"/>
        </w:rPr>
        <w:t>24</w:t>
      </w:r>
      <w:r w:rsidRPr="00834664">
        <w:rPr>
          <w:sz w:val="18"/>
          <w:szCs w:val="18"/>
          <w:lang w:eastAsia="pt-BR"/>
        </w:rPr>
        <w:t xml:space="preserve"> – Orçamento dos materiais e serviços de implantação</w:t>
      </w:r>
    </w:p>
    <w:tbl>
      <w:tblPr>
        <w:tblStyle w:val="Tabelacomgrade"/>
        <w:tblW w:w="0" w:type="auto"/>
        <w:tblLook w:val="04A0" w:firstRow="1" w:lastRow="0" w:firstColumn="1" w:lastColumn="0" w:noHBand="0" w:noVBand="1"/>
      </w:tblPr>
      <w:tblGrid>
        <w:gridCol w:w="3386"/>
        <w:gridCol w:w="2246"/>
        <w:gridCol w:w="1742"/>
        <w:gridCol w:w="1687"/>
      </w:tblGrid>
      <w:tr w:rsidR="00834664" w:rsidRPr="00834664" w14:paraId="27C576D5" w14:textId="77777777" w:rsidTr="00834664">
        <w:tc>
          <w:tcPr>
            <w:tcW w:w="0" w:type="auto"/>
            <w:vAlign w:val="center"/>
            <w:hideMark/>
          </w:tcPr>
          <w:p w14:paraId="6E1AE790" w14:textId="77777777" w:rsidR="00834664" w:rsidRPr="00834664" w:rsidRDefault="00834664" w:rsidP="00834664">
            <w:pPr>
              <w:jc w:val="center"/>
              <w:rPr>
                <w:b/>
                <w:bCs/>
                <w:lang w:eastAsia="pt-BR"/>
              </w:rPr>
            </w:pPr>
            <w:r w:rsidRPr="00834664">
              <w:rPr>
                <w:b/>
                <w:bCs/>
                <w:lang w:eastAsia="pt-BR"/>
              </w:rPr>
              <w:lastRenderedPageBreak/>
              <w:t>Item</w:t>
            </w:r>
          </w:p>
        </w:tc>
        <w:tc>
          <w:tcPr>
            <w:tcW w:w="0" w:type="auto"/>
            <w:vAlign w:val="center"/>
            <w:hideMark/>
          </w:tcPr>
          <w:p w14:paraId="19326358" w14:textId="77777777" w:rsidR="00834664" w:rsidRPr="00834664" w:rsidRDefault="00834664" w:rsidP="00834664">
            <w:pPr>
              <w:jc w:val="center"/>
              <w:rPr>
                <w:b/>
                <w:bCs/>
                <w:lang w:eastAsia="pt-BR"/>
              </w:rPr>
            </w:pPr>
            <w:r w:rsidRPr="00834664">
              <w:rPr>
                <w:b/>
                <w:bCs/>
                <w:lang w:eastAsia="pt-BR"/>
              </w:rPr>
              <w:t>Quantidade</w:t>
            </w:r>
          </w:p>
        </w:tc>
        <w:tc>
          <w:tcPr>
            <w:tcW w:w="0" w:type="auto"/>
            <w:vAlign w:val="center"/>
            <w:hideMark/>
          </w:tcPr>
          <w:p w14:paraId="3D19ED54" w14:textId="77777777" w:rsidR="00834664" w:rsidRPr="00834664" w:rsidRDefault="00834664" w:rsidP="00834664">
            <w:pPr>
              <w:jc w:val="center"/>
              <w:rPr>
                <w:b/>
                <w:bCs/>
                <w:lang w:eastAsia="pt-BR"/>
              </w:rPr>
            </w:pPr>
            <w:r w:rsidRPr="00834664">
              <w:rPr>
                <w:b/>
                <w:bCs/>
                <w:lang w:eastAsia="pt-BR"/>
              </w:rPr>
              <w:t>Valor unitário</w:t>
            </w:r>
          </w:p>
        </w:tc>
        <w:tc>
          <w:tcPr>
            <w:tcW w:w="0" w:type="auto"/>
            <w:vAlign w:val="center"/>
            <w:hideMark/>
          </w:tcPr>
          <w:p w14:paraId="26B2787F" w14:textId="77777777" w:rsidR="00834664" w:rsidRPr="00834664" w:rsidRDefault="00834664" w:rsidP="00834664">
            <w:pPr>
              <w:jc w:val="center"/>
              <w:rPr>
                <w:b/>
                <w:bCs/>
                <w:lang w:eastAsia="pt-BR"/>
              </w:rPr>
            </w:pPr>
            <w:r w:rsidRPr="00834664">
              <w:rPr>
                <w:b/>
                <w:bCs/>
                <w:lang w:eastAsia="pt-BR"/>
              </w:rPr>
              <w:t>Valor total</w:t>
            </w:r>
          </w:p>
        </w:tc>
      </w:tr>
      <w:tr w:rsidR="00834664" w:rsidRPr="00834664" w14:paraId="35E67F61" w14:textId="77777777" w:rsidTr="00834664">
        <w:tc>
          <w:tcPr>
            <w:tcW w:w="0" w:type="auto"/>
            <w:vAlign w:val="center"/>
            <w:hideMark/>
          </w:tcPr>
          <w:p w14:paraId="5D6C82EC" w14:textId="77777777" w:rsidR="00834664" w:rsidRPr="00834664" w:rsidRDefault="00834664" w:rsidP="00834664">
            <w:pPr>
              <w:jc w:val="center"/>
              <w:rPr>
                <w:lang w:eastAsia="pt-BR"/>
              </w:rPr>
            </w:pPr>
            <w:r w:rsidRPr="00834664">
              <w:rPr>
                <w:lang w:eastAsia="pt-BR"/>
              </w:rPr>
              <w:t>Ferramentas e consumíveis para instalação</w:t>
            </w:r>
          </w:p>
        </w:tc>
        <w:tc>
          <w:tcPr>
            <w:tcW w:w="0" w:type="auto"/>
            <w:vAlign w:val="center"/>
            <w:hideMark/>
          </w:tcPr>
          <w:p w14:paraId="26E784C2" w14:textId="77777777" w:rsidR="00834664" w:rsidRPr="00834664" w:rsidRDefault="00834664" w:rsidP="00834664">
            <w:pPr>
              <w:jc w:val="center"/>
              <w:rPr>
                <w:lang w:eastAsia="pt-BR"/>
              </w:rPr>
            </w:pPr>
            <w:r w:rsidRPr="00834664">
              <w:rPr>
                <w:lang w:eastAsia="pt-BR"/>
              </w:rPr>
              <w:t>1 lote</w:t>
            </w:r>
          </w:p>
        </w:tc>
        <w:tc>
          <w:tcPr>
            <w:tcW w:w="0" w:type="auto"/>
            <w:vAlign w:val="center"/>
            <w:hideMark/>
          </w:tcPr>
          <w:p w14:paraId="1ADCC4F8" w14:textId="77777777" w:rsidR="00834664" w:rsidRPr="00834664" w:rsidRDefault="00834664" w:rsidP="00834664">
            <w:pPr>
              <w:jc w:val="center"/>
              <w:rPr>
                <w:lang w:eastAsia="pt-BR"/>
              </w:rPr>
            </w:pPr>
            <w:r w:rsidRPr="00834664">
              <w:rPr>
                <w:lang w:eastAsia="pt-BR"/>
              </w:rPr>
              <w:t>R$ 1.200,00</w:t>
            </w:r>
          </w:p>
        </w:tc>
        <w:tc>
          <w:tcPr>
            <w:tcW w:w="0" w:type="auto"/>
            <w:vAlign w:val="center"/>
            <w:hideMark/>
          </w:tcPr>
          <w:p w14:paraId="227D244E" w14:textId="77777777" w:rsidR="00834664" w:rsidRPr="00834664" w:rsidRDefault="00834664" w:rsidP="00834664">
            <w:pPr>
              <w:jc w:val="center"/>
              <w:rPr>
                <w:lang w:eastAsia="pt-BR"/>
              </w:rPr>
            </w:pPr>
            <w:r w:rsidRPr="00834664">
              <w:rPr>
                <w:lang w:eastAsia="pt-BR"/>
              </w:rPr>
              <w:t>R$ 1.200,00</w:t>
            </w:r>
          </w:p>
        </w:tc>
      </w:tr>
      <w:tr w:rsidR="00834664" w:rsidRPr="00834664" w14:paraId="536E061E" w14:textId="77777777" w:rsidTr="00834664">
        <w:tc>
          <w:tcPr>
            <w:tcW w:w="0" w:type="auto"/>
            <w:vAlign w:val="center"/>
            <w:hideMark/>
          </w:tcPr>
          <w:p w14:paraId="66B18B2C" w14:textId="77777777" w:rsidR="00834664" w:rsidRPr="00834664" w:rsidRDefault="00834664" w:rsidP="00834664">
            <w:pPr>
              <w:jc w:val="center"/>
              <w:rPr>
                <w:lang w:eastAsia="pt-BR"/>
              </w:rPr>
            </w:pPr>
            <w:r w:rsidRPr="00834664">
              <w:rPr>
                <w:lang w:eastAsia="pt-BR"/>
              </w:rPr>
              <w:t>Instalação e organização do cabeamento estruturado</w:t>
            </w:r>
          </w:p>
        </w:tc>
        <w:tc>
          <w:tcPr>
            <w:tcW w:w="0" w:type="auto"/>
            <w:vAlign w:val="center"/>
            <w:hideMark/>
          </w:tcPr>
          <w:p w14:paraId="4434F625" w14:textId="77777777" w:rsidR="00834664" w:rsidRPr="00834664" w:rsidRDefault="00834664" w:rsidP="00834664">
            <w:pPr>
              <w:jc w:val="center"/>
              <w:rPr>
                <w:lang w:eastAsia="pt-BR"/>
              </w:rPr>
            </w:pPr>
            <w:r w:rsidRPr="00834664">
              <w:rPr>
                <w:lang w:eastAsia="pt-BR"/>
              </w:rPr>
              <w:t>1 serviço</w:t>
            </w:r>
          </w:p>
        </w:tc>
        <w:tc>
          <w:tcPr>
            <w:tcW w:w="0" w:type="auto"/>
            <w:vAlign w:val="center"/>
            <w:hideMark/>
          </w:tcPr>
          <w:p w14:paraId="3ED3B724" w14:textId="77777777" w:rsidR="00834664" w:rsidRPr="00834664" w:rsidRDefault="00834664" w:rsidP="00834664">
            <w:pPr>
              <w:jc w:val="center"/>
              <w:rPr>
                <w:lang w:eastAsia="pt-BR"/>
              </w:rPr>
            </w:pPr>
            <w:r w:rsidRPr="00834664">
              <w:rPr>
                <w:lang w:eastAsia="pt-BR"/>
              </w:rPr>
              <w:t>R$ 8.000,00</w:t>
            </w:r>
          </w:p>
        </w:tc>
        <w:tc>
          <w:tcPr>
            <w:tcW w:w="0" w:type="auto"/>
            <w:vAlign w:val="center"/>
            <w:hideMark/>
          </w:tcPr>
          <w:p w14:paraId="5B25C7C7" w14:textId="77777777" w:rsidR="00834664" w:rsidRPr="00834664" w:rsidRDefault="00834664" w:rsidP="00834664">
            <w:pPr>
              <w:jc w:val="center"/>
              <w:rPr>
                <w:lang w:eastAsia="pt-BR"/>
              </w:rPr>
            </w:pPr>
            <w:r w:rsidRPr="00834664">
              <w:rPr>
                <w:lang w:eastAsia="pt-BR"/>
              </w:rPr>
              <w:t>R$ 8.000,00</w:t>
            </w:r>
          </w:p>
        </w:tc>
      </w:tr>
      <w:tr w:rsidR="00834664" w:rsidRPr="00834664" w14:paraId="06A6FCC6" w14:textId="77777777" w:rsidTr="00834664">
        <w:tc>
          <w:tcPr>
            <w:tcW w:w="0" w:type="auto"/>
            <w:vAlign w:val="center"/>
            <w:hideMark/>
          </w:tcPr>
          <w:p w14:paraId="3EED8B29" w14:textId="77777777" w:rsidR="00834664" w:rsidRPr="00834664" w:rsidRDefault="00834664" w:rsidP="00834664">
            <w:pPr>
              <w:jc w:val="center"/>
              <w:rPr>
                <w:lang w:eastAsia="pt-BR"/>
              </w:rPr>
            </w:pPr>
            <w:r w:rsidRPr="00834664">
              <w:rPr>
                <w:lang w:eastAsia="pt-BR"/>
              </w:rPr>
              <w:t xml:space="preserve">Configuração de switches, </w:t>
            </w:r>
            <w:proofErr w:type="spellStart"/>
            <w:r w:rsidRPr="00834664">
              <w:rPr>
                <w:lang w:eastAsia="pt-BR"/>
              </w:rPr>
              <w:t>VLANs</w:t>
            </w:r>
            <w:proofErr w:type="spellEnd"/>
            <w:r w:rsidRPr="00834664">
              <w:rPr>
                <w:lang w:eastAsia="pt-BR"/>
              </w:rPr>
              <w:t>, firewall e Wi-Fi</w:t>
            </w:r>
          </w:p>
        </w:tc>
        <w:tc>
          <w:tcPr>
            <w:tcW w:w="0" w:type="auto"/>
            <w:vAlign w:val="center"/>
            <w:hideMark/>
          </w:tcPr>
          <w:p w14:paraId="3A006AB4" w14:textId="77777777" w:rsidR="00834664" w:rsidRPr="00834664" w:rsidRDefault="00834664" w:rsidP="00834664">
            <w:pPr>
              <w:jc w:val="center"/>
              <w:rPr>
                <w:lang w:eastAsia="pt-BR"/>
              </w:rPr>
            </w:pPr>
            <w:r w:rsidRPr="00834664">
              <w:rPr>
                <w:lang w:eastAsia="pt-BR"/>
              </w:rPr>
              <w:t>1 serviço</w:t>
            </w:r>
          </w:p>
        </w:tc>
        <w:tc>
          <w:tcPr>
            <w:tcW w:w="0" w:type="auto"/>
            <w:vAlign w:val="center"/>
            <w:hideMark/>
          </w:tcPr>
          <w:p w14:paraId="3D0A47D1" w14:textId="77777777" w:rsidR="00834664" w:rsidRPr="00834664" w:rsidRDefault="00834664" w:rsidP="00834664">
            <w:pPr>
              <w:jc w:val="center"/>
              <w:rPr>
                <w:lang w:eastAsia="pt-BR"/>
              </w:rPr>
            </w:pPr>
            <w:r w:rsidRPr="00834664">
              <w:rPr>
                <w:lang w:eastAsia="pt-BR"/>
              </w:rPr>
              <w:t>R$ 5.000,00</w:t>
            </w:r>
          </w:p>
        </w:tc>
        <w:tc>
          <w:tcPr>
            <w:tcW w:w="0" w:type="auto"/>
            <w:vAlign w:val="center"/>
            <w:hideMark/>
          </w:tcPr>
          <w:p w14:paraId="4E720141" w14:textId="77777777" w:rsidR="00834664" w:rsidRPr="00834664" w:rsidRDefault="00834664" w:rsidP="00834664">
            <w:pPr>
              <w:jc w:val="center"/>
              <w:rPr>
                <w:lang w:eastAsia="pt-BR"/>
              </w:rPr>
            </w:pPr>
            <w:r w:rsidRPr="00834664">
              <w:rPr>
                <w:lang w:eastAsia="pt-BR"/>
              </w:rPr>
              <w:t>R$ 5.000,00</w:t>
            </w:r>
          </w:p>
        </w:tc>
      </w:tr>
      <w:tr w:rsidR="00834664" w:rsidRPr="00834664" w14:paraId="20A07703" w14:textId="77777777" w:rsidTr="00834664">
        <w:tc>
          <w:tcPr>
            <w:tcW w:w="0" w:type="auto"/>
            <w:vAlign w:val="center"/>
            <w:hideMark/>
          </w:tcPr>
          <w:p w14:paraId="4F3BE975" w14:textId="77777777" w:rsidR="00834664" w:rsidRPr="00834664" w:rsidRDefault="00834664" w:rsidP="00834664">
            <w:pPr>
              <w:jc w:val="center"/>
              <w:rPr>
                <w:lang w:eastAsia="pt-BR"/>
              </w:rPr>
            </w:pPr>
            <w:r w:rsidRPr="00834664">
              <w:rPr>
                <w:lang w:eastAsia="pt-BR"/>
              </w:rPr>
              <w:t>Instalação e configuração dos servidores</w:t>
            </w:r>
          </w:p>
        </w:tc>
        <w:tc>
          <w:tcPr>
            <w:tcW w:w="0" w:type="auto"/>
            <w:vAlign w:val="center"/>
            <w:hideMark/>
          </w:tcPr>
          <w:p w14:paraId="487809D1" w14:textId="77777777" w:rsidR="00834664" w:rsidRPr="00834664" w:rsidRDefault="00834664" w:rsidP="00834664">
            <w:pPr>
              <w:jc w:val="center"/>
              <w:rPr>
                <w:lang w:eastAsia="pt-BR"/>
              </w:rPr>
            </w:pPr>
            <w:r w:rsidRPr="00834664">
              <w:rPr>
                <w:lang w:eastAsia="pt-BR"/>
              </w:rPr>
              <w:t>1 serviço</w:t>
            </w:r>
          </w:p>
        </w:tc>
        <w:tc>
          <w:tcPr>
            <w:tcW w:w="0" w:type="auto"/>
            <w:vAlign w:val="center"/>
            <w:hideMark/>
          </w:tcPr>
          <w:p w14:paraId="401D6860" w14:textId="77777777" w:rsidR="00834664" w:rsidRPr="00834664" w:rsidRDefault="00834664" w:rsidP="00834664">
            <w:pPr>
              <w:jc w:val="center"/>
              <w:rPr>
                <w:lang w:eastAsia="pt-BR"/>
              </w:rPr>
            </w:pPr>
            <w:r w:rsidRPr="00834664">
              <w:rPr>
                <w:lang w:eastAsia="pt-BR"/>
              </w:rPr>
              <w:t>R$ 7.000,00</w:t>
            </w:r>
          </w:p>
        </w:tc>
        <w:tc>
          <w:tcPr>
            <w:tcW w:w="0" w:type="auto"/>
            <w:vAlign w:val="center"/>
            <w:hideMark/>
          </w:tcPr>
          <w:p w14:paraId="4339EF5C" w14:textId="77777777" w:rsidR="00834664" w:rsidRPr="00834664" w:rsidRDefault="00834664" w:rsidP="00834664">
            <w:pPr>
              <w:jc w:val="center"/>
              <w:rPr>
                <w:lang w:eastAsia="pt-BR"/>
              </w:rPr>
            </w:pPr>
            <w:r w:rsidRPr="00834664">
              <w:rPr>
                <w:lang w:eastAsia="pt-BR"/>
              </w:rPr>
              <w:t>R$ 7.000,00</w:t>
            </w:r>
          </w:p>
        </w:tc>
      </w:tr>
      <w:tr w:rsidR="00834664" w:rsidRPr="00834664" w14:paraId="214B4219" w14:textId="77777777" w:rsidTr="00371B0B">
        <w:tc>
          <w:tcPr>
            <w:tcW w:w="0" w:type="auto"/>
            <w:vAlign w:val="center"/>
            <w:hideMark/>
          </w:tcPr>
          <w:p w14:paraId="470278B8" w14:textId="77777777" w:rsidR="00834664" w:rsidRPr="00834664" w:rsidRDefault="00834664" w:rsidP="00834664">
            <w:pPr>
              <w:jc w:val="center"/>
              <w:rPr>
                <w:lang w:eastAsia="pt-BR"/>
              </w:rPr>
            </w:pPr>
            <w:r w:rsidRPr="00834664">
              <w:rPr>
                <w:lang w:eastAsia="pt-BR"/>
              </w:rPr>
              <w:t>Total da categoria</w:t>
            </w:r>
          </w:p>
        </w:tc>
        <w:tc>
          <w:tcPr>
            <w:tcW w:w="0" w:type="auto"/>
            <w:gridSpan w:val="3"/>
            <w:vAlign w:val="center"/>
            <w:hideMark/>
          </w:tcPr>
          <w:p w14:paraId="47123A16" w14:textId="77777777" w:rsidR="00834664" w:rsidRPr="00834664" w:rsidRDefault="00834664" w:rsidP="00834664">
            <w:pPr>
              <w:jc w:val="center"/>
              <w:rPr>
                <w:lang w:eastAsia="pt-BR"/>
              </w:rPr>
            </w:pPr>
            <w:r w:rsidRPr="00834664">
              <w:rPr>
                <w:lang w:eastAsia="pt-BR"/>
              </w:rPr>
              <w:t>R$ 21.200,00</w:t>
            </w:r>
          </w:p>
        </w:tc>
      </w:tr>
    </w:tbl>
    <w:p w14:paraId="5F338655" w14:textId="29B53F3A" w:rsidR="00834664" w:rsidRDefault="00834664" w:rsidP="00834664">
      <w:pPr>
        <w:jc w:val="center"/>
        <w:rPr>
          <w:sz w:val="18"/>
          <w:szCs w:val="18"/>
          <w:lang w:eastAsia="pt-BR"/>
        </w:rPr>
      </w:pPr>
      <w:r w:rsidRPr="00834664">
        <w:rPr>
          <w:sz w:val="18"/>
          <w:szCs w:val="18"/>
          <w:lang w:eastAsia="pt-BR"/>
        </w:rPr>
        <w:t>Fonte: Elaborado pelo</w:t>
      </w:r>
      <w:r>
        <w:rPr>
          <w:sz w:val="18"/>
          <w:szCs w:val="18"/>
          <w:lang w:eastAsia="pt-BR"/>
        </w:rPr>
        <w:t>s</w:t>
      </w:r>
      <w:r w:rsidRPr="00834664">
        <w:rPr>
          <w:sz w:val="18"/>
          <w:szCs w:val="18"/>
          <w:lang w:eastAsia="pt-BR"/>
        </w:rPr>
        <w:t xml:space="preserve"> autor</w:t>
      </w:r>
      <w:r>
        <w:rPr>
          <w:sz w:val="18"/>
          <w:szCs w:val="18"/>
          <w:lang w:eastAsia="pt-BR"/>
        </w:rPr>
        <w:t>es</w:t>
      </w:r>
      <w:r w:rsidRPr="00834664">
        <w:rPr>
          <w:sz w:val="18"/>
          <w:szCs w:val="18"/>
          <w:lang w:eastAsia="pt-BR"/>
        </w:rPr>
        <w:t xml:space="preserve"> (2026), com base em estimativas para planejamento.</w:t>
      </w:r>
    </w:p>
    <w:p w14:paraId="341CBDAC" w14:textId="77777777" w:rsidR="00834664" w:rsidRPr="00834664" w:rsidRDefault="00834664" w:rsidP="00834664">
      <w:pPr>
        <w:jc w:val="center"/>
        <w:rPr>
          <w:sz w:val="18"/>
          <w:szCs w:val="18"/>
          <w:lang w:eastAsia="pt-BR"/>
        </w:rPr>
      </w:pPr>
    </w:p>
    <w:p w14:paraId="56B54F22" w14:textId="77777777" w:rsidR="00834664" w:rsidRDefault="00834664" w:rsidP="00834664">
      <w:pPr>
        <w:rPr>
          <w:lang w:eastAsia="pt-BR"/>
        </w:rPr>
      </w:pPr>
      <w:r w:rsidRPr="00834664">
        <w:rPr>
          <w:lang w:eastAsia="pt-BR"/>
        </w:rPr>
        <w:t>Os serviços contemplam a organização física dos equipamentos, a identificação dos pontos de rede, a configuração lógica dos dispositivos e a preparação dos servidores para os serviços definidos no projeto. Os valores são estimativos e não correspondem a propostas comerciais formais.</w:t>
      </w:r>
    </w:p>
    <w:p w14:paraId="593CE3D9" w14:textId="52EB85BD" w:rsidR="00834664" w:rsidRDefault="00834664" w:rsidP="00834664">
      <w:pPr>
        <w:pStyle w:val="Ttulo2"/>
        <w:rPr>
          <w:lang w:eastAsia="pt-BR"/>
        </w:rPr>
      </w:pPr>
      <w:bookmarkStart w:id="92" w:name="_Toc243580335"/>
      <w:r w:rsidRPr="00834664">
        <w:rPr>
          <w:lang w:eastAsia="pt-BR"/>
        </w:rPr>
        <w:t>Consolidação do orçamento</w:t>
      </w:r>
      <w:bookmarkEnd w:id="92"/>
    </w:p>
    <w:p w14:paraId="77D561F3" w14:textId="77777777" w:rsidR="00834664" w:rsidRDefault="00834664" w:rsidP="00834664">
      <w:pPr>
        <w:rPr>
          <w:lang w:eastAsia="pt-BR"/>
        </w:rPr>
      </w:pPr>
      <w:r w:rsidRPr="00834664">
        <w:rPr>
          <w:lang w:eastAsia="pt-BR"/>
        </w:rPr>
        <w:t>Com base nas seis categorias apresentadas, foi elaborado o resumo financeiro dos materiais e serviços necessários à implantação da infraestrutura de TI do escritório de contabilidade.</w:t>
      </w:r>
    </w:p>
    <w:p w14:paraId="1A27D0DB" w14:textId="77777777" w:rsidR="00834664" w:rsidRPr="00834664" w:rsidRDefault="00834664" w:rsidP="00834664">
      <w:pPr>
        <w:rPr>
          <w:lang w:eastAsia="pt-BR"/>
        </w:rPr>
      </w:pPr>
    </w:p>
    <w:p w14:paraId="501B986B" w14:textId="6B5DBAD3" w:rsidR="00834664" w:rsidRPr="00834664" w:rsidRDefault="00834664" w:rsidP="00834664">
      <w:pPr>
        <w:jc w:val="center"/>
        <w:rPr>
          <w:sz w:val="18"/>
          <w:szCs w:val="18"/>
          <w:lang w:eastAsia="pt-BR"/>
        </w:rPr>
      </w:pPr>
      <w:r w:rsidRPr="00834664">
        <w:rPr>
          <w:sz w:val="18"/>
          <w:szCs w:val="18"/>
          <w:lang w:eastAsia="pt-BR"/>
        </w:rPr>
        <w:t xml:space="preserve">Tabela </w:t>
      </w:r>
      <w:r>
        <w:rPr>
          <w:sz w:val="18"/>
          <w:szCs w:val="18"/>
          <w:lang w:eastAsia="pt-BR"/>
        </w:rPr>
        <w:t>25</w:t>
      </w:r>
      <w:r w:rsidRPr="00834664">
        <w:rPr>
          <w:sz w:val="18"/>
          <w:szCs w:val="18"/>
          <w:lang w:eastAsia="pt-BR"/>
        </w:rPr>
        <w:t xml:space="preserve"> – Resumo geral do orçamento do projeto</w:t>
      </w:r>
    </w:p>
    <w:tbl>
      <w:tblPr>
        <w:tblStyle w:val="Tabelacomgrade"/>
        <w:tblW w:w="0" w:type="auto"/>
        <w:tblLook w:val="04A0" w:firstRow="1" w:lastRow="0" w:firstColumn="1" w:lastColumn="0" w:noHBand="0" w:noVBand="1"/>
      </w:tblPr>
      <w:tblGrid>
        <w:gridCol w:w="5648"/>
        <w:gridCol w:w="2500"/>
      </w:tblGrid>
      <w:tr w:rsidR="00834664" w:rsidRPr="00834664" w14:paraId="15927408" w14:textId="77777777" w:rsidTr="00834664">
        <w:tc>
          <w:tcPr>
            <w:tcW w:w="0" w:type="auto"/>
            <w:vAlign w:val="center"/>
            <w:hideMark/>
          </w:tcPr>
          <w:p w14:paraId="4DB32580" w14:textId="77777777" w:rsidR="00834664" w:rsidRPr="00834664" w:rsidRDefault="00834664" w:rsidP="00834664">
            <w:pPr>
              <w:jc w:val="center"/>
              <w:rPr>
                <w:b/>
                <w:bCs/>
                <w:lang w:eastAsia="pt-BR"/>
              </w:rPr>
            </w:pPr>
            <w:r w:rsidRPr="00834664">
              <w:rPr>
                <w:b/>
                <w:bCs/>
                <w:lang w:eastAsia="pt-BR"/>
              </w:rPr>
              <w:t>Categoria</w:t>
            </w:r>
          </w:p>
        </w:tc>
        <w:tc>
          <w:tcPr>
            <w:tcW w:w="0" w:type="auto"/>
            <w:vAlign w:val="center"/>
            <w:hideMark/>
          </w:tcPr>
          <w:p w14:paraId="6CB2772A" w14:textId="77777777" w:rsidR="00834664" w:rsidRPr="00834664" w:rsidRDefault="00834664" w:rsidP="00834664">
            <w:pPr>
              <w:jc w:val="center"/>
              <w:rPr>
                <w:b/>
                <w:bCs/>
                <w:lang w:eastAsia="pt-BR"/>
              </w:rPr>
            </w:pPr>
            <w:r w:rsidRPr="00834664">
              <w:rPr>
                <w:b/>
                <w:bCs/>
                <w:lang w:eastAsia="pt-BR"/>
              </w:rPr>
              <w:t>Valor total</w:t>
            </w:r>
          </w:p>
        </w:tc>
      </w:tr>
      <w:tr w:rsidR="00834664" w:rsidRPr="00834664" w14:paraId="594963EA" w14:textId="77777777" w:rsidTr="00834664">
        <w:tc>
          <w:tcPr>
            <w:tcW w:w="0" w:type="auto"/>
            <w:vAlign w:val="center"/>
            <w:hideMark/>
          </w:tcPr>
          <w:p w14:paraId="2E7A0E6E" w14:textId="77777777" w:rsidR="00834664" w:rsidRPr="00834664" w:rsidRDefault="00834664" w:rsidP="00834664">
            <w:pPr>
              <w:jc w:val="center"/>
              <w:rPr>
                <w:lang w:eastAsia="pt-BR"/>
              </w:rPr>
            </w:pPr>
            <w:r w:rsidRPr="00834664">
              <w:rPr>
                <w:lang w:eastAsia="pt-BR"/>
              </w:rPr>
              <w:t>Equipamentos de informática</w:t>
            </w:r>
          </w:p>
        </w:tc>
        <w:tc>
          <w:tcPr>
            <w:tcW w:w="0" w:type="auto"/>
            <w:vAlign w:val="center"/>
            <w:hideMark/>
          </w:tcPr>
          <w:p w14:paraId="1B885C4B" w14:textId="77777777" w:rsidR="00834664" w:rsidRPr="00834664" w:rsidRDefault="00834664" w:rsidP="00834664">
            <w:pPr>
              <w:jc w:val="center"/>
              <w:rPr>
                <w:lang w:eastAsia="pt-BR"/>
              </w:rPr>
            </w:pPr>
            <w:r w:rsidRPr="00834664">
              <w:rPr>
                <w:lang w:eastAsia="pt-BR"/>
              </w:rPr>
              <w:t>R$ 138.700,00</w:t>
            </w:r>
          </w:p>
        </w:tc>
      </w:tr>
      <w:tr w:rsidR="00834664" w:rsidRPr="00834664" w14:paraId="3A25A6C1" w14:textId="77777777" w:rsidTr="00834664">
        <w:tc>
          <w:tcPr>
            <w:tcW w:w="0" w:type="auto"/>
            <w:vAlign w:val="center"/>
            <w:hideMark/>
          </w:tcPr>
          <w:p w14:paraId="6F8AEA76" w14:textId="77777777" w:rsidR="00834664" w:rsidRPr="00834664" w:rsidRDefault="00834664" w:rsidP="00834664">
            <w:pPr>
              <w:jc w:val="center"/>
              <w:rPr>
                <w:lang w:eastAsia="pt-BR"/>
              </w:rPr>
            </w:pPr>
            <w:r w:rsidRPr="00834664">
              <w:rPr>
                <w:lang w:eastAsia="pt-BR"/>
              </w:rPr>
              <w:t>Equipamentos de rede e segurança</w:t>
            </w:r>
          </w:p>
        </w:tc>
        <w:tc>
          <w:tcPr>
            <w:tcW w:w="0" w:type="auto"/>
            <w:vAlign w:val="center"/>
            <w:hideMark/>
          </w:tcPr>
          <w:p w14:paraId="3F51A4A2" w14:textId="77777777" w:rsidR="00834664" w:rsidRPr="00834664" w:rsidRDefault="00834664" w:rsidP="00834664">
            <w:pPr>
              <w:jc w:val="center"/>
              <w:rPr>
                <w:lang w:eastAsia="pt-BR"/>
              </w:rPr>
            </w:pPr>
            <w:r w:rsidRPr="00834664">
              <w:rPr>
                <w:lang w:eastAsia="pt-BR"/>
              </w:rPr>
              <w:t>R$ 33.470,00</w:t>
            </w:r>
          </w:p>
        </w:tc>
      </w:tr>
      <w:tr w:rsidR="00834664" w:rsidRPr="00834664" w14:paraId="4284C558" w14:textId="77777777" w:rsidTr="00834664">
        <w:tc>
          <w:tcPr>
            <w:tcW w:w="0" w:type="auto"/>
            <w:vAlign w:val="center"/>
            <w:hideMark/>
          </w:tcPr>
          <w:p w14:paraId="517B1407" w14:textId="77777777" w:rsidR="00834664" w:rsidRPr="00834664" w:rsidRDefault="00834664" w:rsidP="00834664">
            <w:pPr>
              <w:jc w:val="center"/>
              <w:rPr>
                <w:lang w:eastAsia="pt-BR"/>
              </w:rPr>
            </w:pPr>
            <w:r w:rsidRPr="00834664">
              <w:rPr>
                <w:lang w:eastAsia="pt-BR"/>
              </w:rPr>
              <w:t>Servidores e armazenamento</w:t>
            </w:r>
          </w:p>
        </w:tc>
        <w:tc>
          <w:tcPr>
            <w:tcW w:w="0" w:type="auto"/>
            <w:vAlign w:val="center"/>
            <w:hideMark/>
          </w:tcPr>
          <w:p w14:paraId="79BC292E" w14:textId="77777777" w:rsidR="00834664" w:rsidRPr="00834664" w:rsidRDefault="00834664" w:rsidP="00834664">
            <w:pPr>
              <w:jc w:val="center"/>
              <w:rPr>
                <w:lang w:eastAsia="pt-BR"/>
              </w:rPr>
            </w:pPr>
            <w:r w:rsidRPr="00834664">
              <w:rPr>
                <w:lang w:eastAsia="pt-BR"/>
              </w:rPr>
              <w:t>R$ 188.000,00</w:t>
            </w:r>
          </w:p>
        </w:tc>
      </w:tr>
      <w:tr w:rsidR="00834664" w:rsidRPr="00834664" w14:paraId="57BFB4BB" w14:textId="77777777" w:rsidTr="00834664">
        <w:tc>
          <w:tcPr>
            <w:tcW w:w="0" w:type="auto"/>
            <w:vAlign w:val="center"/>
            <w:hideMark/>
          </w:tcPr>
          <w:p w14:paraId="7A938FB7" w14:textId="77777777" w:rsidR="00834664" w:rsidRPr="00834664" w:rsidRDefault="00834664" w:rsidP="00834664">
            <w:pPr>
              <w:jc w:val="center"/>
              <w:rPr>
                <w:lang w:eastAsia="pt-BR"/>
              </w:rPr>
            </w:pPr>
            <w:r w:rsidRPr="00834664">
              <w:rPr>
                <w:lang w:eastAsia="pt-BR"/>
              </w:rPr>
              <w:t>Racks e cabeamento estruturado</w:t>
            </w:r>
          </w:p>
        </w:tc>
        <w:tc>
          <w:tcPr>
            <w:tcW w:w="0" w:type="auto"/>
            <w:vAlign w:val="center"/>
            <w:hideMark/>
          </w:tcPr>
          <w:p w14:paraId="09FD5C04" w14:textId="77777777" w:rsidR="00834664" w:rsidRPr="00834664" w:rsidRDefault="00834664" w:rsidP="00834664">
            <w:pPr>
              <w:jc w:val="center"/>
              <w:rPr>
                <w:lang w:eastAsia="pt-BR"/>
              </w:rPr>
            </w:pPr>
            <w:r w:rsidRPr="00834664">
              <w:rPr>
                <w:lang w:eastAsia="pt-BR"/>
              </w:rPr>
              <w:t>R$ 21.655,00</w:t>
            </w:r>
          </w:p>
        </w:tc>
      </w:tr>
      <w:tr w:rsidR="00834664" w:rsidRPr="00834664" w14:paraId="30DE3CF8" w14:textId="77777777" w:rsidTr="00834664">
        <w:tc>
          <w:tcPr>
            <w:tcW w:w="0" w:type="auto"/>
            <w:vAlign w:val="center"/>
            <w:hideMark/>
          </w:tcPr>
          <w:p w14:paraId="70855B5F" w14:textId="77777777" w:rsidR="00834664" w:rsidRPr="00834664" w:rsidRDefault="00834664" w:rsidP="00834664">
            <w:pPr>
              <w:jc w:val="center"/>
              <w:rPr>
                <w:lang w:eastAsia="pt-BR"/>
              </w:rPr>
            </w:pPr>
            <w:r w:rsidRPr="00834664">
              <w:rPr>
                <w:lang w:eastAsia="pt-BR"/>
              </w:rPr>
              <w:t>Sistemas de alimentação e proteção elétrica</w:t>
            </w:r>
          </w:p>
        </w:tc>
        <w:tc>
          <w:tcPr>
            <w:tcW w:w="0" w:type="auto"/>
            <w:vAlign w:val="center"/>
            <w:hideMark/>
          </w:tcPr>
          <w:p w14:paraId="470F4BDD" w14:textId="77777777" w:rsidR="00834664" w:rsidRPr="00834664" w:rsidRDefault="00834664" w:rsidP="00834664">
            <w:pPr>
              <w:jc w:val="center"/>
              <w:rPr>
                <w:lang w:eastAsia="pt-BR"/>
              </w:rPr>
            </w:pPr>
            <w:r w:rsidRPr="00834664">
              <w:rPr>
                <w:lang w:eastAsia="pt-BR"/>
              </w:rPr>
              <w:t>R$ 16.300,00</w:t>
            </w:r>
          </w:p>
        </w:tc>
      </w:tr>
      <w:tr w:rsidR="00834664" w:rsidRPr="00834664" w14:paraId="5635BF0A" w14:textId="77777777" w:rsidTr="00834664">
        <w:tc>
          <w:tcPr>
            <w:tcW w:w="0" w:type="auto"/>
            <w:vAlign w:val="center"/>
            <w:hideMark/>
          </w:tcPr>
          <w:p w14:paraId="58D5CE35" w14:textId="77777777" w:rsidR="00834664" w:rsidRPr="00834664" w:rsidRDefault="00834664" w:rsidP="00834664">
            <w:pPr>
              <w:jc w:val="center"/>
              <w:rPr>
                <w:lang w:eastAsia="pt-BR"/>
              </w:rPr>
            </w:pPr>
            <w:r w:rsidRPr="00834664">
              <w:rPr>
                <w:lang w:eastAsia="pt-BR"/>
              </w:rPr>
              <w:t>Materiais e serviços de implantação</w:t>
            </w:r>
          </w:p>
        </w:tc>
        <w:tc>
          <w:tcPr>
            <w:tcW w:w="0" w:type="auto"/>
            <w:vAlign w:val="center"/>
            <w:hideMark/>
          </w:tcPr>
          <w:p w14:paraId="1D54B879" w14:textId="77777777" w:rsidR="00834664" w:rsidRPr="00834664" w:rsidRDefault="00834664" w:rsidP="00834664">
            <w:pPr>
              <w:jc w:val="center"/>
              <w:rPr>
                <w:lang w:eastAsia="pt-BR"/>
              </w:rPr>
            </w:pPr>
            <w:r w:rsidRPr="00834664">
              <w:rPr>
                <w:lang w:eastAsia="pt-BR"/>
              </w:rPr>
              <w:t>R$ 21.200,00</w:t>
            </w:r>
          </w:p>
        </w:tc>
      </w:tr>
      <w:tr w:rsidR="00834664" w:rsidRPr="00834664" w14:paraId="2242F66C" w14:textId="77777777" w:rsidTr="00834664">
        <w:tc>
          <w:tcPr>
            <w:tcW w:w="0" w:type="auto"/>
            <w:vAlign w:val="center"/>
            <w:hideMark/>
          </w:tcPr>
          <w:p w14:paraId="66EECE9A" w14:textId="77777777" w:rsidR="00834664" w:rsidRPr="00834664" w:rsidRDefault="00834664" w:rsidP="00834664">
            <w:pPr>
              <w:jc w:val="center"/>
              <w:rPr>
                <w:lang w:eastAsia="pt-BR"/>
              </w:rPr>
            </w:pPr>
            <w:r w:rsidRPr="00834664">
              <w:rPr>
                <w:lang w:eastAsia="pt-BR"/>
              </w:rPr>
              <w:t>CUSTO TOTAL ESTIMADO</w:t>
            </w:r>
          </w:p>
        </w:tc>
        <w:tc>
          <w:tcPr>
            <w:tcW w:w="0" w:type="auto"/>
            <w:vAlign w:val="center"/>
            <w:hideMark/>
          </w:tcPr>
          <w:p w14:paraId="7278E054" w14:textId="77777777" w:rsidR="00834664" w:rsidRPr="00834664" w:rsidRDefault="00834664" w:rsidP="00834664">
            <w:pPr>
              <w:jc w:val="center"/>
              <w:rPr>
                <w:lang w:eastAsia="pt-BR"/>
              </w:rPr>
            </w:pPr>
            <w:r w:rsidRPr="00834664">
              <w:rPr>
                <w:lang w:eastAsia="pt-BR"/>
              </w:rPr>
              <w:t>R$ 419.325,00</w:t>
            </w:r>
          </w:p>
        </w:tc>
      </w:tr>
    </w:tbl>
    <w:p w14:paraId="7DF4431B" w14:textId="329547F0" w:rsidR="00834664" w:rsidRPr="00834664" w:rsidRDefault="00834664" w:rsidP="00834664">
      <w:pPr>
        <w:jc w:val="center"/>
        <w:rPr>
          <w:sz w:val="18"/>
          <w:szCs w:val="18"/>
          <w:lang w:eastAsia="pt-BR"/>
        </w:rPr>
      </w:pPr>
      <w:r w:rsidRPr="00834664">
        <w:rPr>
          <w:sz w:val="18"/>
          <w:szCs w:val="18"/>
          <w:lang w:eastAsia="pt-BR"/>
        </w:rPr>
        <w:lastRenderedPageBreak/>
        <w:t>Fonte: Elaborado pelo</w:t>
      </w:r>
      <w:r w:rsidR="001D3177">
        <w:rPr>
          <w:sz w:val="18"/>
          <w:szCs w:val="18"/>
          <w:lang w:eastAsia="pt-BR"/>
        </w:rPr>
        <w:t>s</w:t>
      </w:r>
      <w:r w:rsidRPr="00834664">
        <w:rPr>
          <w:sz w:val="18"/>
          <w:szCs w:val="18"/>
          <w:lang w:eastAsia="pt-BR"/>
        </w:rPr>
        <w:t xml:space="preserve"> autor</w:t>
      </w:r>
      <w:r w:rsidR="001D3177">
        <w:rPr>
          <w:sz w:val="18"/>
          <w:szCs w:val="18"/>
          <w:lang w:eastAsia="pt-BR"/>
        </w:rPr>
        <w:t>es</w:t>
      </w:r>
      <w:r w:rsidRPr="00834664">
        <w:rPr>
          <w:sz w:val="18"/>
          <w:szCs w:val="18"/>
          <w:lang w:eastAsia="pt-BR"/>
        </w:rPr>
        <w:t xml:space="preserve"> (2026).</w:t>
      </w:r>
    </w:p>
    <w:p w14:paraId="1EBF53A7" w14:textId="77777777" w:rsidR="00834664" w:rsidRPr="00834664" w:rsidRDefault="00834664" w:rsidP="00834664">
      <w:pPr>
        <w:rPr>
          <w:lang w:eastAsia="pt-BR"/>
        </w:rPr>
      </w:pPr>
      <w:r w:rsidRPr="00834664">
        <w:rPr>
          <w:lang w:eastAsia="pt-BR"/>
        </w:rPr>
        <w:t>O custo total estimado para implantação da infraestrutura é de R$ 419.325,00 (quatrocentos e dezenove mil, trezentos e vinte e cinco reais). O montante considera os equipamentos existentes na relação do projeto, os materiais complementares e os serviços técnicos de implantação.</w:t>
      </w:r>
    </w:p>
    <w:p w14:paraId="2CF8F66D" w14:textId="77777777" w:rsidR="00834664" w:rsidRDefault="00834664" w:rsidP="00834664">
      <w:pPr>
        <w:rPr>
          <w:lang w:eastAsia="pt-BR"/>
        </w:rPr>
      </w:pPr>
      <w:r w:rsidRPr="00834664">
        <w:rPr>
          <w:lang w:eastAsia="pt-BR"/>
        </w:rPr>
        <w:t>Para fins de planejamento financeiro, recomenda-se considerar também uma reserva de contingência de 10%, destinada a cobrir possíveis variações de preços e necessidades adicionais identificadas durante a instalação.</w:t>
      </w:r>
    </w:p>
    <w:p w14:paraId="49D9AD59" w14:textId="77777777" w:rsidR="00834664" w:rsidRDefault="00834664" w:rsidP="00834664">
      <w:pPr>
        <w:rPr>
          <w:lang w:eastAsia="pt-BR"/>
        </w:rPr>
      </w:pPr>
    </w:p>
    <w:p w14:paraId="2F69B536" w14:textId="14529980" w:rsidR="00834664" w:rsidRPr="00834664" w:rsidRDefault="00834664" w:rsidP="00834664">
      <w:pPr>
        <w:jc w:val="center"/>
        <w:rPr>
          <w:sz w:val="18"/>
          <w:szCs w:val="18"/>
          <w:lang w:eastAsia="pt-BR"/>
        </w:rPr>
      </w:pPr>
      <w:r w:rsidRPr="00834664">
        <w:rPr>
          <w:sz w:val="18"/>
          <w:szCs w:val="18"/>
          <w:lang w:eastAsia="pt-BR"/>
        </w:rPr>
        <w:t xml:space="preserve">Tabela </w:t>
      </w:r>
      <w:r w:rsidR="00E548E3">
        <w:rPr>
          <w:sz w:val="18"/>
          <w:szCs w:val="18"/>
          <w:lang w:eastAsia="pt-BR"/>
        </w:rPr>
        <w:t>26</w:t>
      </w:r>
      <w:r w:rsidRPr="00834664">
        <w:rPr>
          <w:sz w:val="18"/>
          <w:szCs w:val="18"/>
          <w:lang w:eastAsia="pt-BR"/>
        </w:rPr>
        <w:t xml:space="preserve"> – Previsão orçamentária com reserva de contingência</w:t>
      </w:r>
    </w:p>
    <w:tbl>
      <w:tblPr>
        <w:tblStyle w:val="Tabelacomgrade"/>
        <w:tblW w:w="0" w:type="auto"/>
        <w:jc w:val="center"/>
        <w:tblLook w:val="04A0" w:firstRow="1" w:lastRow="0" w:firstColumn="1" w:lastColumn="0" w:noHBand="0" w:noVBand="1"/>
      </w:tblPr>
      <w:tblGrid>
        <w:gridCol w:w="4954"/>
        <w:gridCol w:w="2500"/>
      </w:tblGrid>
      <w:tr w:rsidR="00834664" w:rsidRPr="00834664" w14:paraId="40DA6C6D" w14:textId="77777777" w:rsidTr="00E548E3">
        <w:trPr>
          <w:jc w:val="center"/>
        </w:trPr>
        <w:tc>
          <w:tcPr>
            <w:tcW w:w="0" w:type="auto"/>
            <w:vAlign w:val="center"/>
            <w:hideMark/>
          </w:tcPr>
          <w:p w14:paraId="05599277" w14:textId="77777777" w:rsidR="00834664" w:rsidRPr="00834664" w:rsidRDefault="00834664" w:rsidP="00834664">
            <w:pPr>
              <w:jc w:val="center"/>
              <w:rPr>
                <w:b/>
                <w:bCs/>
                <w:lang w:eastAsia="pt-BR"/>
              </w:rPr>
            </w:pPr>
            <w:r w:rsidRPr="00834664">
              <w:rPr>
                <w:b/>
                <w:bCs/>
                <w:lang w:eastAsia="pt-BR"/>
              </w:rPr>
              <w:t>Descrição</w:t>
            </w:r>
          </w:p>
        </w:tc>
        <w:tc>
          <w:tcPr>
            <w:tcW w:w="0" w:type="auto"/>
            <w:vAlign w:val="center"/>
            <w:hideMark/>
          </w:tcPr>
          <w:p w14:paraId="58549B66" w14:textId="77777777" w:rsidR="00834664" w:rsidRPr="00834664" w:rsidRDefault="00834664" w:rsidP="00834664">
            <w:pPr>
              <w:jc w:val="center"/>
              <w:rPr>
                <w:b/>
                <w:bCs/>
                <w:lang w:eastAsia="pt-BR"/>
              </w:rPr>
            </w:pPr>
            <w:r w:rsidRPr="00834664">
              <w:rPr>
                <w:b/>
                <w:bCs/>
                <w:lang w:eastAsia="pt-BR"/>
              </w:rPr>
              <w:t>Valor</w:t>
            </w:r>
          </w:p>
        </w:tc>
      </w:tr>
      <w:tr w:rsidR="00834664" w:rsidRPr="00834664" w14:paraId="6E687E45" w14:textId="77777777" w:rsidTr="00E548E3">
        <w:trPr>
          <w:jc w:val="center"/>
        </w:trPr>
        <w:tc>
          <w:tcPr>
            <w:tcW w:w="0" w:type="auto"/>
            <w:vAlign w:val="center"/>
            <w:hideMark/>
          </w:tcPr>
          <w:p w14:paraId="167E594F" w14:textId="77777777" w:rsidR="00834664" w:rsidRPr="00834664" w:rsidRDefault="00834664" w:rsidP="00834664">
            <w:pPr>
              <w:jc w:val="center"/>
              <w:rPr>
                <w:lang w:eastAsia="pt-BR"/>
              </w:rPr>
            </w:pPr>
            <w:r w:rsidRPr="00834664">
              <w:rPr>
                <w:lang w:eastAsia="pt-BR"/>
              </w:rPr>
              <w:t>Custo total estimado</w:t>
            </w:r>
          </w:p>
        </w:tc>
        <w:tc>
          <w:tcPr>
            <w:tcW w:w="0" w:type="auto"/>
            <w:vAlign w:val="center"/>
            <w:hideMark/>
          </w:tcPr>
          <w:p w14:paraId="0834D8A9" w14:textId="77777777" w:rsidR="00834664" w:rsidRPr="00834664" w:rsidRDefault="00834664" w:rsidP="00834664">
            <w:pPr>
              <w:jc w:val="center"/>
              <w:rPr>
                <w:lang w:eastAsia="pt-BR"/>
              </w:rPr>
            </w:pPr>
            <w:r w:rsidRPr="00834664">
              <w:rPr>
                <w:lang w:eastAsia="pt-BR"/>
              </w:rPr>
              <w:t>R$ 419.325,00</w:t>
            </w:r>
          </w:p>
        </w:tc>
      </w:tr>
      <w:tr w:rsidR="00834664" w:rsidRPr="00834664" w14:paraId="0CC62C14" w14:textId="77777777" w:rsidTr="00E548E3">
        <w:trPr>
          <w:jc w:val="center"/>
        </w:trPr>
        <w:tc>
          <w:tcPr>
            <w:tcW w:w="0" w:type="auto"/>
            <w:vAlign w:val="center"/>
            <w:hideMark/>
          </w:tcPr>
          <w:p w14:paraId="39C103B8" w14:textId="77777777" w:rsidR="00834664" w:rsidRPr="00834664" w:rsidRDefault="00834664" w:rsidP="00834664">
            <w:pPr>
              <w:jc w:val="center"/>
              <w:rPr>
                <w:lang w:eastAsia="pt-BR"/>
              </w:rPr>
            </w:pPr>
            <w:r w:rsidRPr="00834664">
              <w:rPr>
                <w:lang w:eastAsia="pt-BR"/>
              </w:rPr>
              <w:t>Reserva de contingência (10%)</w:t>
            </w:r>
          </w:p>
        </w:tc>
        <w:tc>
          <w:tcPr>
            <w:tcW w:w="0" w:type="auto"/>
            <w:vAlign w:val="center"/>
            <w:hideMark/>
          </w:tcPr>
          <w:p w14:paraId="3CB87DFD" w14:textId="77777777" w:rsidR="00834664" w:rsidRPr="00834664" w:rsidRDefault="00834664" w:rsidP="00834664">
            <w:pPr>
              <w:jc w:val="center"/>
              <w:rPr>
                <w:lang w:eastAsia="pt-BR"/>
              </w:rPr>
            </w:pPr>
            <w:r w:rsidRPr="00834664">
              <w:rPr>
                <w:lang w:eastAsia="pt-BR"/>
              </w:rPr>
              <w:t>R$ 41.932,50</w:t>
            </w:r>
          </w:p>
        </w:tc>
      </w:tr>
      <w:tr w:rsidR="00834664" w:rsidRPr="00834664" w14:paraId="2D934987" w14:textId="77777777" w:rsidTr="00E548E3">
        <w:trPr>
          <w:jc w:val="center"/>
        </w:trPr>
        <w:tc>
          <w:tcPr>
            <w:tcW w:w="0" w:type="auto"/>
            <w:vAlign w:val="center"/>
            <w:hideMark/>
          </w:tcPr>
          <w:p w14:paraId="2995B496" w14:textId="77777777" w:rsidR="00834664" w:rsidRPr="00834664" w:rsidRDefault="00834664" w:rsidP="00834664">
            <w:pPr>
              <w:jc w:val="center"/>
              <w:rPr>
                <w:lang w:eastAsia="pt-BR"/>
              </w:rPr>
            </w:pPr>
            <w:r w:rsidRPr="00834664">
              <w:rPr>
                <w:lang w:eastAsia="pt-BR"/>
              </w:rPr>
              <w:t>Orçamento previsto com contingência</w:t>
            </w:r>
          </w:p>
        </w:tc>
        <w:tc>
          <w:tcPr>
            <w:tcW w:w="0" w:type="auto"/>
            <w:vAlign w:val="center"/>
            <w:hideMark/>
          </w:tcPr>
          <w:p w14:paraId="6F3DB69B" w14:textId="77777777" w:rsidR="00834664" w:rsidRPr="00834664" w:rsidRDefault="00834664" w:rsidP="00834664">
            <w:pPr>
              <w:jc w:val="center"/>
              <w:rPr>
                <w:lang w:eastAsia="pt-BR"/>
              </w:rPr>
            </w:pPr>
            <w:r w:rsidRPr="00834664">
              <w:rPr>
                <w:lang w:eastAsia="pt-BR"/>
              </w:rPr>
              <w:t>R$ 461.257,50</w:t>
            </w:r>
          </w:p>
        </w:tc>
      </w:tr>
    </w:tbl>
    <w:p w14:paraId="06788535" w14:textId="647A3258" w:rsidR="00834664" w:rsidRDefault="00834664" w:rsidP="00834664">
      <w:pPr>
        <w:jc w:val="center"/>
        <w:rPr>
          <w:sz w:val="18"/>
          <w:szCs w:val="18"/>
          <w:lang w:eastAsia="pt-BR"/>
        </w:rPr>
      </w:pPr>
      <w:r w:rsidRPr="00834664">
        <w:rPr>
          <w:sz w:val="18"/>
          <w:szCs w:val="18"/>
          <w:lang w:eastAsia="pt-BR"/>
        </w:rPr>
        <w:t>Fonte: Elaborado pelo</w:t>
      </w:r>
      <w:r>
        <w:rPr>
          <w:sz w:val="18"/>
          <w:szCs w:val="18"/>
          <w:lang w:eastAsia="pt-BR"/>
        </w:rPr>
        <w:t>s</w:t>
      </w:r>
      <w:r w:rsidRPr="00834664">
        <w:rPr>
          <w:sz w:val="18"/>
          <w:szCs w:val="18"/>
          <w:lang w:eastAsia="pt-BR"/>
        </w:rPr>
        <w:t xml:space="preserve"> autor</w:t>
      </w:r>
      <w:r>
        <w:rPr>
          <w:sz w:val="18"/>
          <w:szCs w:val="18"/>
          <w:lang w:eastAsia="pt-BR"/>
        </w:rPr>
        <w:t>es</w:t>
      </w:r>
      <w:r w:rsidRPr="00834664">
        <w:rPr>
          <w:sz w:val="18"/>
          <w:szCs w:val="18"/>
          <w:lang w:eastAsia="pt-BR"/>
        </w:rPr>
        <w:t xml:space="preserve"> (2026).</w:t>
      </w:r>
    </w:p>
    <w:p w14:paraId="3E3EEAEB" w14:textId="77777777" w:rsidR="00834664" w:rsidRPr="00834664" w:rsidRDefault="00834664" w:rsidP="00834664">
      <w:pPr>
        <w:jc w:val="center"/>
        <w:rPr>
          <w:sz w:val="18"/>
          <w:szCs w:val="18"/>
          <w:lang w:eastAsia="pt-BR"/>
        </w:rPr>
      </w:pPr>
    </w:p>
    <w:p w14:paraId="589AE877" w14:textId="77777777" w:rsidR="00834664" w:rsidRPr="00834664" w:rsidRDefault="00834664" w:rsidP="00834664">
      <w:pPr>
        <w:rPr>
          <w:lang w:eastAsia="pt-BR"/>
        </w:rPr>
      </w:pPr>
      <w:r w:rsidRPr="00834664">
        <w:rPr>
          <w:lang w:eastAsia="pt-BR"/>
        </w:rPr>
        <w:t>A reserva de contingência é uma previsão financeira e não representa um custo já contratado. Portanto, o custo estimado dos materiais e serviços permanece em R$ 419.325,00, enquanto R$ 461.257,50 corresponde ao orçamento recomendado para planejamento com margem adicional.</w:t>
      </w:r>
    </w:p>
    <w:p w14:paraId="5B6A59CA" w14:textId="4A876BED" w:rsidR="00834664" w:rsidRDefault="00834664" w:rsidP="00834664">
      <w:pPr>
        <w:pStyle w:val="Ttulo2"/>
        <w:rPr>
          <w:lang w:eastAsia="pt-BR"/>
        </w:rPr>
      </w:pPr>
      <w:bookmarkStart w:id="93" w:name="_Toc243580336"/>
      <w:r w:rsidRPr="00834664">
        <w:rPr>
          <w:lang w:eastAsia="pt-BR"/>
        </w:rPr>
        <w:t>Considerações finais</w:t>
      </w:r>
      <w:bookmarkEnd w:id="93"/>
    </w:p>
    <w:p w14:paraId="246A49CA" w14:textId="77777777" w:rsidR="00834664" w:rsidRPr="00834664" w:rsidRDefault="00834664" w:rsidP="00834664">
      <w:pPr>
        <w:rPr>
          <w:lang w:eastAsia="pt-BR"/>
        </w:rPr>
      </w:pPr>
      <w:r w:rsidRPr="00834664">
        <w:rPr>
          <w:lang w:eastAsia="pt-BR"/>
        </w:rPr>
        <w:t>A relação de materiais apresentada contempla os principais recursos necessários à implantação da infraestrutura de TI, incluindo estações de trabalho, equipamentos de conectividade, segurança, servidores, armazenamento, cabeamento estruturado e proteção elétrica.</w:t>
      </w:r>
    </w:p>
    <w:p w14:paraId="1C9D820F" w14:textId="77777777" w:rsidR="00834664" w:rsidRPr="00834664" w:rsidRDefault="00834664" w:rsidP="00834664">
      <w:pPr>
        <w:rPr>
          <w:lang w:eastAsia="pt-BR"/>
        </w:rPr>
      </w:pPr>
      <w:r w:rsidRPr="00834664">
        <w:rPr>
          <w:lang w:eastAsia="pt-BR"/>
        </w:rPr>
        <w:t xml:space="preserve">A adoção de switches gerenciáveis permite implementar a segmentação lógica da rede por meio de </w:t>
      </w:r>
      <w:proofErr w:type="spellStart"/>
      <w:r w:rsidRPr="00834664">
        <w:rPr>
          <w:lang w:eastAsia="pt-BR"/>
        </w:rPr>
        <w:t>VLANs</w:t>
      </w:r>
      <w:proofErr w:type="spellEnd"/>
      <w:r w:rsidRPr="00834664">
        <w:rPr>
          <w:lang w:eastAsia="pt-BR"/>
        </w:rPr>
        <w:t>, conforme definido na topologia do projeto. Os servidores e os recursos de armazenamento dão suporte aos serviços corporativos, enquanto o firewall e os mecanismos de proteção elétrica contribuem para a segurança e a continuidade operacional.</w:t>
      </w:r>
    </w:p>
    <w:p w14:paraId="61932B5A" w14:textId="77777777" w:rsidR="00834664" w:rsidRPr="00834664" w:rsidRDefault="00834664" w:rsidP="00834664">
      <w:pPr>
        <w:rPr>
          <w:lang w:eastAsia="pt-BR"/>
        </w:rPr>
      </w:pPr>
      <w:r w:rsidRPr="00834664">
        <w:rPr>
          <w:lang w:eastAsia="pt-BR"/>
        </w:rPr>
        <w:t xml:space="preserve">Os valores apresentados devem ser considerados estimativas de planejamento, pois podem variar conforme a configuração final dos equipamentos, a disponibilidade dos fornecedores, o frete e as condições de pagamento. Antes da </w:t>
      </w:r>
      <w:r w:rsidRPr="00834664">
        <w:rPr>
          <w:lang w:eastAsia="pt-BR"/>
        </w:rPr>
        <w:lastRenderedPageBreak/>
        <w:t>aquisição, recomenda-se solicitar cotações formais e confirmar a compatibilidade entre os componentes.</w:t>
      </w:r>
    </w:p>
    <w:p w14:paraId="65F2F47C" w14:textId="77777777" w:rsidR="00834664" w:rsidRPr="00834664" w:rsidRDefault="00834664" w:rsidP="00834664">
      <w:pPr>
        <w:rPr>
          <w:lang w:eastAsia="pt-BR"/>
        </w:rPr>
      </w:pPr>
      <w:r w:rsidRPr="00834664">
        <w:rPr>
          <w:lang w:eastAsia="pt-BR"/>
        </w:rPr>
        <w:t>Ressalta-se, ainda, que licenças de sistemas operacionais, licenças de virtualização, assinaturas de segurança, mensalidades de Internet e contratos de suporte não estão incluídos no orçamento, devendo ser avaliados separadamente conforme as soluções adotadas.</w:t>
      </w:r>
    </w:p>
    <w:p w14:paraId="210A7D7D" w14:textId="77777777" w:rsidR="00834664" w:rsidRPr="00834664" w:rsidRDefault="00834664" w:rsidP="00834664">
      <w:pPr>
        <w:rPr>
          <w:lang w:eastAsia="pt-BR"/>
        </w:rPr>
      </w:pPr>
    </w:p>
    <w:p w14:paraId="44E5B03C" w14:textId="11231C1D" w:rsidR="00834664" w:rsidRDefault="00E548E3" w:rsidP="00E548E3">
      <w:pPr>
        <w:pStyle w:val="Ttulo1"/>
        <w:rPr>
          <w:lang w:eastAsia="pt-BR"/>
        </w:rPr>
      </w:pPr>
      <w:bookmarkStart w:id="94" w:name="_Toc243580337"/>
      <w:r w:rsidRPr="00E548E3">
        <w:rPr>
          <w:lang w:eastAsia="pt-BR"/>
        </w:rPr>
        <w:t>PLANO DE TESTES DA INFRAESTRUTURA</w:t>
      </w:r>
      <w:bookmarkEnd w:id="94"/>
    </w:p>
    <w:p w14:paraId="5F7909D1" w14:textId="71F70678" w:rsidR="00E548E3" w:rsidRDefault="00E548E3" w:rsidP="00E548E3">
      <w:pPr>
        <w:pStyle w:val="Ttulo2"/>
        <w:rPr>
          <w:lang w:eastAsia="pt-BR"/>
        </w:rPr>
      </w:pPr>
      <w:bookmarkStart w:id="95" w:name="_Toc243580338"/>
      <w:r w:rsidRPr="00E548E3">
        <w:rPr>
          <w:lang w:eastAsia="pt-BR"/>
        </w:rPr>
        <w:t>Objetivo dos testes</w:t>
      </w:r>
      <w:bookmarkEnd w:id="95"/>
    </w:p>
    <w:p w14:paraId="5AAEEE3A" w14:textId="61BF01AE" w:rsidR="00E548E3" w:rsidRDefault="00E548E3" w:rsidP="00E548E3">
      <w:pPr>
        <w:rPr>
          <w:lang w:eastAsia="pt-BR"/>
        </w:rPr>
      </w:pPr>
      <w:r>
        <w:rPr>
          <w:lang w:eastAsia="pt-BR"/>
        </w:rPr>
        <w:t xml:space="preserve">O plano de testes tem como objetivo verificar o funcionamento da infraestrutura de rede desenvolvida para o escritório de contabilidade, utilizando o Cisco </w:t>
      </w:r>
      <w:proofErr w:type="spellStart"/>
      <w:r>
        <w:rPr>
          <w:lang w:eastAsia="pt-BR"/>
        </w:rPr>
        <w:t>Packet</w:t>
      </w:r>
      <w:proofErr w:type="spellEnd"/>
      <w:r>
        <w:rPr>
          <w:lang w:eastAsia="pt-BR"/>
        </w:rPr>
        <w:t xml:space="preserve"> </w:t>
      </w:r>
      <w:proofErr w:type="spellStart"/>
      <w:r>
        <w:rPr>
          <w:lang w:eastAsia="pt-BR"/>
        </w:rPr>
        <w:t>Tracer</w:t>
      </w:r>
      <w:proofErr w:type="spellEnd"/>
      <w:r>
        <w:rPr>
          <w:lang w:eastAsia="pt-BR"/>
        </w:rPr>
        <w:t xml:space="preserve"> como ferramenta de simulação. Os testes buscam validar o endereçamento IP, a distribuição automática de endereços por DHCP, a resolução de nomes por DNS, a comunicação entre redes virtuais (</w:t>
      </w:r>
      <w:proofErr w:type="spellStart"/>
      <w:r>
        <w:rPr>
          <w:lang w:eastAsia="pt-BR"/>
        </w:rPr>
        <w:t>VLANs</w:t>
      </w:r>
      <w:proofErr w:type="spellEnd"/>
      <w:r>
        <w:rPr>
          <w:lang w:eastAsia="pt-BR"/>
        </w:rPr>
        <w:t>) e o funcionamento dos serviços disponibilizados pelos servidores.</w:t>
      </w:r>
    </w:p>
    <w:p w14:paraId="1014D63E" w14:textId="77B05643" w:rsidR="00E548E3" w:rsidRDefault="00E548E3" w:rsidP="00E548E3">
      <w:pPr>
        <w:rPr>
          <w:lang w:eastAsia="pt-BR"/>
        </w:rPr>
      </w:pPr>
      <w:r>
        <w:rPr>
          <w:lang w:eastAsia="pt-BR"/>
        </w:rPr>
        <w:t>Também serão avaliados os mecanismos de segmentação e segurança, principalmente o isolamento da rede de visitantes em relação aos recursos internos da organização.</w:t>
      </w:r>
    </w:p>
    <w:p w14:paraId="4EEA5C9C" w14:textId="0A6BB9AE" w:rsidR="00E548E3" w:rsidRPr="00E548E3" w:rsidRDefault="00E548E3" w:rsidP="00E548E3">
      <w:pPr>
        <w:rPr>
          <w:lang w:eastAsia="pt-BR"/>
        </w:rPr>
      </w:pPr>
      <w:r>
        <w:rPr>
          <w:lang w:eastAsia="pt-BR"/>
        </w:rPr>
        <w:t>A realização dos testes permite identificar falhas de configuração, verificar o comportamento dos dispositivos e comprovar se a rede atende aos requisitos estabelecidos no projeto.</w:t>
      </w:r>
    </w:p>
    <w:p w14:paraId="31E7D34C" w14:textId="1F0C5F96" w:rsidR="00834664" w:rsidRDefault="00E548E3" w:rsidP="00E548E3">
      <w:pPr>
        <w:pStyle w:val="Ttulo2"/>
      </w:pPr>
      <w:bookmarkStart w:id="96" w:name="_Toc243580339"/>
      <w:r w:rsidRPr="00E548E3">
        <w:t>Ambiente de simulação</w:t>
      </w:r>
      <w:bookmarkEnd w:id="96"/>
    </w:p>
    <w:p w14:paraId="3DF30DBE" w14:textId="77777777" w:rsidR="00E548E3" w:rsidRPr="00E548E3" w:rsidRDefault="00E548E3" w:rsidP="00E548E3">
      <w:pPr>
        <w:rPr>
          <w:lang w:eastAsia="pt-BR"/>
        </w:rPr>
      </w:pPr>
      <w:r w:rsidRPr="00E548E3">
        <w:rPr>
          <w:lang w:eastAsia="pt-BR"/>
        </w:rPr>
        <w:t xml:space="preserve">A simulação foi desenvolvida no Cisco </w:t>
      </w:r>
      <w:proofErr w:type="spellStart"/>
      <w:r w:rsidRPr="00E548E3">
        <w:rPr>
          <w:lang w:eastAsia="pt-BR"/>
        </w:rPr>
        <w:t>Packet</w:t>
      </w:r>
      <w:proofErr w:type="spellEnd"/>
      <w:r w:rsidRPr="00E548E3">
        <w:rPr>
          <w:lang w:eastAsia="pt-BR"/>
        </w:rPr>
        <w:t xml:space="preserve"> </w:t>
      </w:r>
      <w:proofErr w:type="spellStart"/>
      <w:r w:rsidRPr="00E548E3">
        <w:rPr>
          <w:lang w:eastAsia="pt-BR"/>
        </w:rPr>
        <w:t>Tracer</w:t>
      </w:r>
      <w:proofErr w:type="spellEnd"/>
      <w:r w:rsidRPr="00E548E3">
        <w:rPr>
          <w:lang w:eastAsia="pt-BR"/>
        </w:rPr>
        <w:t xml:space="preserve">, contemplando os principais componentes da infraestrutura lógica, incluindo roteador, switches, computadores, impressoras, </w:t>
      </w:r>
      <w:proofErr w:type="spellStart"/>
      <w:r w:rsidRPr="00E548E3">
        <w:rPr>
          <w:lang w:eastAsia="pt-BR"/>
        </w:rPr>
        <w:t>access</w:t>
      </w:r>
      <w:proofErr w:type="spellEnd"/>
      <w:r w:rsidRPr="00E548E3">
        <w:rPr>
          <w:lang w:eastAsia="pt-BR"/>
        </w:rPr>
        <w:t xml:space="preserve"> points e servidores.</w:t>
      </w:r>
    </w:p>
    <w:p w14:paraId="306319E0" w14:textId="306BBA45" w:rsidR="00E548E3" w:rsidRDefault="00E548E3" w:rsidP="00E548E3">
      <w:pPr>
        <w:rPr>
          <w:lang w:eastAsia="pt-BR"/>
        </w:rPr>
      </w:pPr>
      <w:r w:rsidRPr="00E548E3">
        <w:rPr>
          <w:lang w:eastAsia="pt-BR"/>
        </w:rPr>
        <w:t xml:space="preserve">A rede foi organizada em </w:t>
      </w:r>
      <w:proofErr w:type="spellStart"/>
      <w:r w:rsidRPr="00E548E3">
        <w:rPr>
          <w:lang w:eastAsia="pt-BR"/>
        </w:rPr>
        <w:t>VLANs</w:t>
      </w:r>
      <w:proofErr w:type="spellEnd"/>
      <w:r w:rsidRPr="00E548E3">
        <w:rPr>
          <w:lang w:eastAsia="pt-BR"/>
        </w:rPr>
        <w:t xml:space="preserve"> para separar os departamentos e os serviços da empresa. O endereçamento utiliza a faixa privada </w:t>
      </w:r>
      <w:r w:rsidRPr="00E548E3">
        <w:rPr>
          <w:rFonts w:ascii="Courier New" w:hAnsi="Courier New" w:cs="Courier New"/>
          <w:sz w:val="20"/>
          <w:szCs w:val="20"/>
          <w:lang w:eastAsia="pt-BR"/>
        </w:rPr>
        <w:t>10.50.0.0/16</w:t>
      </w:r>
      <w:r w:rsidRPr="00E548E3">
        <w:rPr>
          <w:lang w:eastAsia="pt-BR"/>
        </w:rPr>
        <w:t xml:space="preserve">, subdividida em redes </w:t>
      </w:r>
      <w:r w:rsidRPr="00E548E3">
        <w:rPr>
          <w:rFonts w:ascii="Courier New" w:hAnsi="Courier New" w:cs="Courier New"/>
          <w:sz w:val="20"/>
          <w:szCs w:val="20"/>
          <w:lang w:eastAsia="pt-BR"/>
        </w:rPr>
        <w:t>/24</w:t>
      </w:r>
      <w:r w:rsidRPr="00E548E3">
        <w:rPr>
          <w:lang w:eastAsia="pt-BR"/>
        </w:rPr>
        <w:t xml:space="preserve">, com o endereço </w:t>
      </w:r>
      <w:r w:rsidRPr="00E548E3">
        <w:rPr>
          <w:rFonts w:ascii="Courier New" w:hAnsi="Courier New" w:cs="Courier New"/>
          <w:sz w:val="20"/>
          <w:szCs w:val="20"/>
          <w:lang w:eastAsia="pt-BR"/>
        </w:rPr>
        <w:t>.1</w:t>
      </w:r>
      <w:r w:rsidRPr="00E548E3">
        <w:rPr>
          <w:lang w:eastAsia="pt-BR"/>
        </w:rPr>
        <w:t xml:space="preserve"> reservado como gateway de cada VLAN.</w:t>
      </w:r>
    </w:p>
    <w:p w14:paraId="325BE13A" w14:textId="77777777" w:rsidR="00E548E3" w:rsidRPr="00E548E3" w:rsidRDefault="00E548E3" w:rsidP="00E548E3">
      <w:pPr>
        <w:rPr>
          <w:lang w:eastAsia="pt-BR"/>
        </w:rPr>
      </w:pPr>
    </w:p>
    <w:p w14:paraId="64E476C5" w14:textId="46ACAE5B" w:rsidR="00E548E3" w:rsidRPr="00E548E3" w:rsidRDefault="00E548E3" w:rsidP="00E548E3">
      <w:pPr>
        <w:jc w:val="center"/>
        <w:rPr>
          <w:sz w:val="18"/>
          <w:szCs w:val="18"/>
          <w:lang w:eastAsia="pt-BR"/>
        </w:rPr>
      </w:pPr>
      <w:r w:rsidRPr="00E548E3">
        <w:rPr>
          <w:sz w:val="18"/>
          <w:szCs w:val="18"/>
          <w:lang w:eastAsia="pt-BR"/>
        </w:rPr>
        <w:t xml:space="preserve">Tabela </w:t>
      </w:r>
      <w:r>
        <w:rPr>
          <w:sz w:val="18"/>
          <w:szCs w:val="18"/>
          <w:lang w:eastAsia="pt-BR"/>
        </w:rPr>
        <w:t>27</w:t>
      </w:r>
      <w:r w:rsidRPr="00E548E3">
        <w:rPr>
          <w:sz w:val="18"/>
          <w:szCs w:val="18"/>
          <w:lang w:eastAsia="pt-BR"/>
        </w:rPr>
        <w:t xml:space="preserve"> – Segmentação lógica da rede utilizada nos testes</w:t>
      </w:r>
    </w:p>
    <w:tbl>
      <w:tblPr>
        <w:tblStyle w:val="Tabelacomgrade"/>
        <w:tblW w:w="0" w:type="auto"/>
        <w:tblLook w:val="04A0" w:firstRow="1" w:lastRow="0" w:firstColumn="1" w:lastColumn="0" w:noHBand="0" w:noVBand="1"/>
      </w:tblPr>
      <w:tblGrid>
        <w:gridCol w:w="1579"/>
        <w:gridCol w:w="2762"/>
        <w:gridCol w:w="2527"/>
        <w:gridCol w:w="2193"/>
      </w:tblGrid>
      <w:tr w:rsidR="00E548E3" w:rsidRPr="00E548E3" w14:paraId="0D1C1DCA" w14:textId="77777777" w:rsidTr="00E548E3">
        <w:tc>
          <w:tcPr>
            <w:tcW w:w="0" w:type="auto"/>
            <w:vAlign w:val="center"/>
            <w:hideMark/>
          </w:tcPr>
          <w:p w14:paraId="2BAD5FF3" w14:textId="77777777" w:rsidR="00E548E3" w:rsidRPr="00E548E3" w:rsidRDefault="00E548E3" w:rsidP="00E548E3">
            <w:pPr>
              <w:jc w:val="center"/>
              <w:rPr>
                <w:b/>
                <w:bCs/>
                <w:lang w:eastAsia="pt-BR"/>
              </w:rPr>
            </w:pPr>
            <w:r w:rsidRPr="00E548E3">
              <w:rPr>
                <w:b/>
                <w:bCs/>
                <w:lang w:eastAsia="pt-BR"/>
              </w:rPr>
              <w:lastRenderedPageBreak/>
              <w:t>VLAN</w:t>
            </w:r>
          </w:p>
        </w:tc>
        <w:tc>
          <w:tcPr>
            <w:tcW w:w="0" w:type="auto"/>
            <w:vAlign w:val="center"/>
            <w:hideMark/>
          </w:tcPr>
          <w:p w14:paraId="3546B4D6" w14:textId="77777777" w:rsidR="00E548E3" w:rsidRPr="00E548E3" w:rsidRDefault="00E548E3" w:rsidP="00E548E3">
            <w:pPr>
              <w:jc w:val="center"/>
              <w:rPr>
                <w:b/>
                <w:bCs/>
                <w:lang w:eastAsia="pt-BR"/>
              </w:rPr>
            </w:pPr>
            <w:r w:rsidRPr="00E548E3">
              <w:rPr>
                <w:b/>
                <w:bCs/>
                <w:lang w:eastAsia="pt-BR"/>
              </w:rPr>
              <w:t>Identificação</w:t>
            </w:r>
          </w:p>
        </w:tc>
        <w:tc>
          <w:tcPr>
            <w:tcW w:w="0" w:type="auto"/>
            <w:vAlign w:val="center"/>
            <w:hideMark/>
          </w:tcPr>
          <w:p w14:paraId="74943B1F" w14:textId="77777777" w:rsidR="00E548E3" w:rsidRPr="00E548E3" w:rsidRDefault="00E548E3" w:rsidP="00E548E3">
            <w:pPr>
              <w:jc w:val="center"/>
              <w:rPr>
                <w:b/>
                <w:bCs/>
                <w:lang w:eastAsia="pt-BR"/>
              </w:rPr>
            </w:pPr>
            <w:r w:rsidRPr="00E548E3">
              <w:rPr>
                <w:b/>
                <w:bCs/>
                <w:lang w:eastAsia="pt-BR"/>
              </w:rPr>
              <w:t>Rede IP</w:t>
            </w:r>
          </w:p>
        </w:tc>
        <w:tc>
          <w:tcPr>
            <w:tcW w:w="0" w:type="auto"/>
            <w:vAlign w:val="center"/>
            <w:hideMark/>
          </w:tcPr>
          <w:p w14:paraId="75AD1C1B" w14:textId="77777777" w:rsidR="00E548E3" w:rsidRPr="00E548E3" w:rsidRDefault="00E548E3" w:rsidP="00E548E3">
            <w:pPr>
              <w:jc w:val="center"/>
              <w:rPr>
                <w:b/>
                <w:bCs/>
                <w:lang w:eastAsia="pt-BR"/>
              </w:rPr>
            </w:pPr>
            <w:r w:rsidRPr="00E548E3">
              <w:rPr>
                <w:b/>
                <w:bCs/>
                <w:lang w:eastAsia="pt-BR"/>
              </w:rPr>
              <w:t>Gateway</w:t>
            </w:r>
          </w:p>
        </w:tc>
      </w:tr>
      <w:tr w:rsidR="00E548E3" w:rsidRPr="00E548E3" w14:paraId="197961E6" w14:textId="77777777" w:rsidTr="00E548E3">
        <w:tc>
          <w:tcPr>
            <w:tcW w:w="0" w:type="auto"/>
            <w:vAlign w:val="center"/>
            <w:hideMark/>
          </w:tcPr>
          <w:p w14:paraId="0AAF8A1B" w14:textId="77777777" w:rsidR="00E548E3" w:rsidRPr="00E548E3" w:rsidRDefault="00E548E3" w:rsidP="00E548E3">
            <w:pPr>
              <w:jc w:val="center"/>
              <w:rPr>
                <w:lang w:eastAsia="pt-BR"/>
              </w:rPr>
            </w:pPr>
            <w:r w:rsidRPr="00E548E3">
              <w:rPr>
                <w:lang w:eastAsia="pt-BR"/>
              </w:rPr>
              <w:t>10</w:t>
            </w:r>
          </w:p>
        </w:tc>
        <w:tc>
          <w:tcPr>
            <w:tcW w:w="0" w:type="auto"/>
            <w:vAlign w:val="center"/>
            <w:hideMark/>
          </w:tcPr>
          <w:p w14:paraId="0B51D85F" w14:textId="77777777" w:rsidR="00E548E3" w:rsidRPr="00E548E3" w:rsidRDefault="00E548E3" w:rsidP="00E548E3">
            <w:pPr>
              <w:jc w:val="center"/>
              <w:rPr>
                <w:lang w:eastAsia="pt-BR"/>
              </w:rPr>
            </w:pPr>
            <w:r w:rsidRPr="00E548E3">
              <w:rPr>
                <w:lang w:eastAsia="pt-BR"/>
              </w:rPr>
              <w:t>Administração e Diretoria</w:t>
            </w:r>
          </w:p>
        </w:tc>
        <w:tc>
          <w:tcPr>
            <w:tcW w:w="0" w:type="auto"/>
            <w:vAlign w:val="center"/>
            <w:hideMark/>
          </w:tcPr>
          <w:p w14:paraId="5DE66E94" w14:textId="77777777" w:rsidR="00E548E3" w:rsidRPr="00E548E3" w:rsidRDefault="00E548E3" w:rsidP="00E548E3">
            <w:pPr>
              <w:jc w:val="center"/>
              <w:rPr>
                <w:lang w:eastAsia="pt-BR"/>
              </w:rPr>
            </w:pPr>
            <w:r w:rsidRPr="00E548E3">
              <w:rPr>
                <w:lang w:eastAsia="pt-BR"/>
              </w:rPr>
              <w:t>10.50.10.0/24</w:t>
            </w:r>
          </w:p>
        </w:tc>
        <w:tc>
          <w:tcPr>
            <w:tcW w:w="0" w:type="auto"/>
            <w:vAlign w:val="center"/>
            <w:hideMark/>
          </w:tcPr>
          <w:p w14:paraId="6C2D1B33" w14:textId="77777777" w:rsidR="00E548E3" w:rsidRPr="00E548E3" w:rsidRDefault="00E548E3" w:rsidP="00E548E3">
            <w:pPr>
              <w:jc w:val="center"/>
              <w:rPr>
                <w:lang w:eastAsia="pt-BR"/>
              </w:rPr>
            </w:pPr>
            <w:r w:rsidRPr="00E548E3">
              <w:rPr>
                <w:lang w:eastAsia="pt-BR"/>
              </w:rPr>
              <w:t>10.50.10.1</w:t>
            </w:r>
          </w:p>
        </w:tc>
      </w:tr>
      <w:tr w:rsidR="00E548E3" w:rsidRPr="00E548E3" w14:paraId="7F74F0A1" w14:textId="77777777" w:rsidTr="00E548E3">
        <w:tc>
          <w:tcPr>
            <w:tcW w:w="0" w:type="auto"/>
            <w:vAlign w:val="center"/>
            <w:hideMark/>
          </w:tcPr>
          <w:p w14:paraId="60AD7D75" w14:textId="77777777" w:rsidR="00E548E3" w:rsidRPr="00E548E3" w:rsidRDefault="00E548E3" w:rsidP="00E548E3">
            <w:pPr>
              <w:jc w:val="center"/>
              <w:rPr>
                <w:lang w:eastAsia="pt-BR"/>
              </w:rPr>
            </w:pPr>
            <w:r w:rsidRPr="00E548E3">
              <w:rPr>
                <w:lang w:eastAsia="pt-BR"/>
              </w:rPr>
              <w:t>20</w:t>
            </w:r>
          </w:p>
        </w:tc>
        <w:tc>
          <w:tcPr>
            <w:tcW w:w="0" w:type="auto"/>
            <w:vAlign w:val="center"/>
            <w:hideMark/>
          </w:tcPr>
          <w:p w14:paraId="7AB2E796" w14:textId="77777777" w:rsidR="00E548E3" w:rsidRPr="00E548E3" w:rsidRDefault="00E548E3" w:rsidP="00E548E3">
            <w:pPr>
              <w:jc w:val="center"/>
              <w:rPr>
                <w:lang w:eastAsia="pt-BR"/>
              </w:rPr>
            </w:pPr>
            <w:r w:rsidRPr="00E548E3">
              <w:rPr>
                <w:lang w:eastAsia="pt-BR"/>
              </w:rPr>
              <w:t>Financeiro</w:t>
            </w:r>
          </w:p>
        </w:tc>
        <w:tc>
          <w:tcPr>
            <w:tcW w:w="0" w:type="auto"/>
            <w:vAlign w:val="center"/>
            <w:hideMark/>
          </w:tcPr>
          <w:p w14:paraId="3C6B6FE3" w14:textId="77777777" w:rsidR="00E548E3" w:rsidRPr="00E548E3" w:rsidRDefault="00E548E3" w:rsidP="00E548E3">
            <w:pPr>
              <w:jc w:val="center"/>
              <w:rPr>
                <w:lang w:eastAsia="pt-BR"/>
              </w:rPr>
            </w:pPr>
            <w:r w:rsidRPr="00E548E3">
              <w:rPr>
                <w:lang w:eastAsia="pt-BR"/>
              </w:rPr>
              <w:t>10.50.20.0/24</w:t>
            </w:r>
          </w:p>
        </w:tc>
        <w:tc>
          <w:tcPr>
            <w:tcW w:w="0" w:type="auto"/>
            <w:vAlign w:val="center"/>
            <w:hideMark/>
          </w:tcPr>
          <w:p w14:paraId="00B01DD4" w14:textId="77777777" w:rsidR="00E548E3" w:rsidRPr="00E548E3" w:rsidRDefault="00E548E3" w:rsidP="00E548E3">
            <w:pPr>
              <w:jc w:val="center"/>
              <w:rPr>
                <w:lang w:eastAsia="pt-BR"/>
              </w:rPr>
            </w:pPr>
            <w:r w:rsidRPr="00E548E3">
              <w:rPr>
                <w:lang w:eastAsia="pt-BR"/>
              </w:rPr>
              <w:t>10.50.20.1</w:t>
            </w:r>
          </w:p>
        </w:tc>
      </w:tr>
      <w:tr w:rsidR="00E548E3" w:rsidRPr="00E548E3" w14:paraId="28C45FF3" w14:textId="77777777" w:rsidTr="00E548E3">
        <w:tc>
          <w:tcPr>
            <w:tcW w:w="0" w:type="auto"/>
            <w:vAlign w:val="center"/>
            <w:hideMark/>
          </w:tcPr>
          <w:p w14:paraId="44404D8B" w14:textId="77777777" w:rsidR="00E548E3" w:rsidRPr="00E548E3" w:rsidRDefault="00E548E3" w:rsidP="00E548E3">
            <w:pPr>
              <w:jc w:val="center"/>
              <w:rPr>
                <w:lang w:eastAsia="pt-BR"/>
              </w:rPr>
            </w:pPr>
            <w:r w:rsidRPr="00E548E3">
              <w:rPr>
                <w:lang w:eastAsia="pt-BR"/>
              </w:rPr>
              <w:t>30</w:t>
            </w:r>
          </w:p>
        </w:tc>
        <w:tc>
          <w:tcPr>
            <w:tcW w:w="0" w:type="auto"/>
            <w:vAlign w:val="center"/>
            <w:hideMark/>
          </w:tcPr>
          <w:p w14:paraId="71EBB904" w14:textId="77777777" w:rsidR="00E548E3" w:rsidRPr="00E548E3" w:rsidRDefault="00E548E3" w:rsidP="00E548E3">
            <w:pPr>
              <w:jc w:val="center"/>
              <w:rPr>
                <w:lang w:eastAsia="pt-BR"/>
              </w:rPr>
            </w:pPr>
            <w:r w:rsidRPr="00E548E3">
              <w:rPr>
                <w:lang w:eastAsia="pt-BR"/>
              </w:rPr>
              <w:t>Recursos Humanos</w:t>
            </w:r>
          </w:p>
        </w:tc>
        <w:tc>
          <w:tcPr>
            <w:tcW w:w="0" w:type="auto"/>
            <w:vAlign w:val="center"/>
            <w:hideMark/>
          </w:tcPr>
          <w:p w14:paraId="7B25C164" w14:textId="77777777" w:rsidR="00E548E3" w:rsidRPr="00E548E3" w:rsidRDefault="00E548E3" w:rsidP="00E548E3">
            <w:pPr>
              <w:jc w:val="center"/>
              <w:rPr>
                <w:lang w:eastAsia="pt-BR"/>
              </w:rPr>
            </w:pPr>
            <w:r w:rsidRPr="00E548E3">
              <w:rPr>
                <w:lang w:eastAsia="pt-BR"/>
              </w:rPr>
              <w:t>10.50.30.0/24</w:t>
            </w:r>
          </w:p>
        </w:tc>
        <w:tc>
          <w:tcPr>
            <w:tcW w:w="0" w:type="auto"/>
            <w:vAlign w:val="center"/>
            <w:hideMark/>
          </w:tcPr>
          <w:p w14:paraId="72790BBE" w14:textId="77777777" w:rsidR="00E548E3" w:rsidRPr="00E548E3" w:rsidRDefault="00E548E3" w:rsidP="00E548E3">
            <w:pPr>
              <w:jc w:val="center"/>
              <w:rPr>
                <w:lang w:eastAsia="pt-BR"/>
              </w:rPr>
            </w:pPr>
            <w:r w:rsidRPr="00E548E3">
              <w:rPr>
                <w:lang w:eastAsia="pt-BR"/>
              </w:rPr>
              <w:t>10.50.30.1</w:t>
            </w:r>
          </w:p>
        </w:tc>
      </w:tr>
      <w:tr w:rsidR="00E548E3" w:rsidRPr="00E548E3" w14:paraId="3A2A0462" w14:textId="77777777" w:rsidTr="00E548E3">
        <w:tc>
          <w:tcPr>
            <w:tcW w:w="0" w:type="auto"/>
            <w:vAlign w:val="center"/>
            <w:hideMark/>
          </w:tcPr>
          <w:p w14:paraId="10A1C4B9" w14:textId="77777777" w:rsidR="00E548E3" w:rsidRPr="00E548E3" w:rsidRDefault="00E548E3" w:rsidP="00E548E3">
            <w:pPr>
              <w:jc w:val="center"/>
              <w:rPr>
                <w:lang w:eastAsia="pt-BR"/>
              </w:rPr>
            </w:pPr>
            <w:r w:rsidRPr="00E548E3">
              <w:rPr>
                <w:lang w:eastAsia="pt-BR"/>
              </w:rPr>
              <w:t>40</w:t>
            </w:r>
          </w:p>
        </w:tc>
        <w:tc>
          <w:tcPr>
            <w:tcW w:w="0" w:type="auto"/>
            <w:vAlign w:val="center"/>
            <w:hideMark/>
          </w:tcPr>
          <w:p w14:paraId="29049FB6" w14:textId="77777777" w:rsidR="00E548E3" w:rsidRPr="00E548E3" w:rsidRDefault="00E548E3" w:rsidP="00E548E3">
            <w:pPr>
              <w:jc w:val="center"/>
              <w:rPr>
                <w:lang w:eastAsia="pt-BR"/>
              </w:rPr>
            </w:pPr>
            <w:r w:rsidRPr="00E548E3">
              <w:rPr>
                <w:lang w:eastAsia="pt-BR"/>
              </w:rPr>
              <w:t>Comercial</w:t>
            </w:r>
          </w:p>
        </w:tc>
        <w:tc>
          <w:tcPr>
            <w:tcW w:w="0" w:type="auto"/>
            <w:vAlign w:val="center"/>
            <w:hideMark/>
          </w:tcPr>
          <w:p w14:paraId="316FCCEE" w14:textId="77777777" w:rsidR="00E548E3" w:rsidRPr="00E548E3" w:rsidRDefault="00E548E3" w:rsidP="00E548E3">
            <w:pPr>
              <w:jc w:val="center"/>
              <w:rPr>
                <w:lang w:eastAsia="pt-BR"/>
              </w:rPr>
            </w:pPr>
            <w:r w:rsidRPr="00E548E3">
              <w:rPr>
                <w:lang w:eastAsia="pt-BR"/>
              </w:rPr>
              <w:t>10.50.40.0/24</w:t>
            </w:r>
          </w:p>
        </w:tc>
        <w:tc>
          <w:tcPr>
            <w:tcW w:w="0" w:type="auto"/>
            <w:vAlign w:val="center"/>
            <w:hideMark/>
          </w:tcPr>
          <w:p w14:paraId="291588B3" w14:textId="77777777" w:rsidR="00E548E3" w:rsidRPr="00E548E3" w:rsidRDefault="00E548E3" w:rsidP="00E548E3">
            <w:pPr>
              <w:jc w:val="center"/>
              <w:rPr>
                <w:lang w:eastAsia="pt-BR"/>
              </w:rPr>
            </w:pPr>
            <w:r w:rsidRPr="00E548E3">
              <w:rPr>
                <w:lang w:eastAsia="pt-BR"/>
              </w:rPr>
              <w:t>10.50.40.1</w:t>
            </w:r>
          </w:p>
        </w:tc>
      </w:tr>
      <w:tr w:rsidR="00E548E3" w:rsidRPr="00E548E3" w14:paraId="60ED3900" w14:textId="77777777" w:rsidTr="00E548E3">
        <w:tc>
          <w:tcPr>
            <w:tcW w:w="0" w:type="auto"/>
            <w:vAlign w:val="center"/>
            <w:hideMark/>
          </w:tcPr>
          <w:p w14:paraId="78F6F6C5" w14:textId="77777777" w:rsidR="00E548E3" w:rsidRPr="00E548E3" w:rsidRDefault="00E548E3" w:rsidP="00E548E3">
            <w:pPr>
              <w:jc w:val="center"/>
              <w:rPr>
                <w:lang w:eastAsia="pt-BR"/>
              </w:rPr>
            </w:pPr>
            <w:r w:rsidRPr="00E548E3">
              <w:rPr>
                <w:lang w:eastAsia="pt-BR"/>
              </w:rPr>
              <w:t>50</w:t>
            </w:r>
          </w:p>
        </w:tc>
        <w:tc>
          <w:tcPr>
            <w:tcW w:w="0" w:type="auto"/>
            <w:vAlign w:val="center"/>
            <w:hideMark/>
          </w:tcPr>
          <w:p w14:paraId="3565D53C" w14:textId="77777777" w:rsidR="00E548E3" w:rsidRPr="00E548E3" w:rsidRDefault="00E548E3" w:rsidP="00E548E3">
            <w:pPr>
              <w:jc w:val="center"/>
              <w:rPr>
                <w:lang w:eastAsia="pt-BR"/>
              </w:rPr>
            </w:pPr>
            <w:r w:rsidRPr="00E548E3">
              <w:rPr>
                <w:lang w:eastAsia="pt-BR"/>
              </w:rPr>
              <w:t>Contabilidade e Fiscal</w:t>
            </w:r>
          </w:p>
        </w:tc>
        <w:tc>
          <w:tcPr>
            <w:tcW w:w="0" w:type="auto"/>
            <w:vAlign w:val="center"/>
            <w:hideMark/>
          </w:tcPr>
          <w:p w14:paraId="1EB22768" w14:textId="77777777" w:rsidR="00E548E3" w:rsidRPr="00E548E3" w:rsidRDefault="00E548E3" w:rsidP="00E548E3">
            <w:pPr>
              <w:jc w:val="center"/>
              <w:rPr>
                <w:lang w:eastAsia="pt-BR"/>
              </w:rPr>
            </w:pPr>
            <w:r w:rsidRPr="00E548E3">
              <w:rPr>
                <w:lang w:eastAsia="pt-BR"/>
              </w:rPr>
              <w:t>10.50.50.0/24</w:t>
            </w:r>
          </w:p>
        </w:tc>
        <w:tc>
          <w:tcPr>
            <w:tcW w:w="0" w:type="auto"/>
            <w:vAlign w:val="center"/>
            <w:hideMark/>
          </w:tcPr>
          <w:p w14:paraId="339E74A2" w14:textId="77777777" w:rsidR="00E548E3" w:rsidRPr="00E548E3" w:rsidRDefault="00E548E3" w:rsidP="00E548E3">
            <w:pPr>
              <w:jc w:val="center"/>
              <w:rPr>
                <w:lang w:eastAsia="pt-BR"/>
              </w:rPr>
            </w:pPr>
            <w:r w:rsidRPr="00E548E3">
              <w:rPr>
                <w:lang w:eastAsia="pt-BR"/>
              </w:rPr>
              <w:t>10.50.50.1</w:t>
            </w:r>
          </w:p>
        </w:tc>
      </w:tr>
      <w:tr w:rsidR="00E548E3" w:rsidRPr="00E548E3" w14:paraId="5A73C389" w14:textId="77777777" w:rsidTr="00E548E3">
        <w:tc>
          <w:tcPr>
            <w:tcW w:w="0" w:type="auto"/>
            <w:vAlign w:val="center"/>
            <w:hideMark/>
          </w:tcPr>
          <w:p w14:paraId="07B0A027" w14:textId="77777777" w:rsidR="00E548E3" w:rsidRPr="00E548E3" w:rsidRDefault="00E548E3" w:rsidP="00E548E3">
            <w:pPr>
              <w:jc w:val="center"/>
              <w:rPr>
                <w:lang w:eastAsia="pt-BR"/>
              </w:rPr>
            </w:pPr>
            <w:r w:rsidRPr="00E548E3">
              <w:rPr>
                <w:lang w:eastAsia="pt-BR"/>
              </w:rPr>
              <w:t>60</w:t>
            </w:r>
          </w:p>
        </w:tc>
        <w:tc>
          <w:tcPr>
            <w:tcW w:w="0" w:type="auto"/>
            <w:vAlign w:val="center"/>
            <w:hideMark/>
          </w:tcPr>
          <w:p w14:paraId="1DFCA1E8" w14:textId="77777777" w:rsidR="00E548E3" w:rsidRPr="00E548E3" w:rsidRDefault="00E548E3" w:rsidP="00E548E3">
            <w:pPr>
              <w:jc w:val="center"/>
              <w:rPr>
                <w:lang w:eastAsia="pt-BR"/>
              </w:rPr>
            </w:pPr>
            <w:r w:rsidRPr="00E548E3">
              <w:rPr>
                <w:lang w:eastAsia="pt-BR"/>
              </w:rPr>
              <w:t>Tecnologia da Informação</w:t>
            </w:r>
          </w:p>
        </w:tc>
        <w:tc>
          <w:tcPr>
            <w:tcW w:w="0" w:type="auto"/>
            <w:vAlign w:val="center"/>
            <w:hideMark/>
          </w:tcPr>
          <w:p w14:paraId="7FDBFB6C" w14:textId="77777777" w:rsidR="00E548E3" w:rsidRPr="00E548E3" w:rsidRDefault="00E548E3" w:rsidP="00E548E3">
            <w:pPr>
              <w:jc w:val="center"/>
              <w:rPr>
                <w:lang w:eastAsia="pt-BR"/>
              </w:rPr>
            </w:pPr>
            <w:r w:rsidRPr="00E548E3">
              <w:rPr>
                <w:lang w:eastAsia="pt-BR"/>
              </w:rPr>
              <w:t>10.50.60.0/24</w:t>
            </w:r>
          </w:p>
        </w:tc>
        <w:tc>
          <w:tcPr>
            <w:tcW w:w="0" w:type="auto"/>
            <w:vAlign w:val="center"/>
            <w:hideMark/>
          </w:tcPr>
          <w:p w14:paraId="35495CA4" w14:textId="77777777" w:rsidR="00E548E3" w:rsidRPr="00E548E3" w:rsidRDefault="00E548E3" w:rsidP="00E548E3">
            <w:pPr>
              <w:jc w:val="center"/>
              <w:rPr>
                <w:lang w:eastAsia="pt-BR"/>
              </w:rPr>
            </w:pPr>
            <w:r w:rsidRPr="00E548E3">
              <w:rPr>
                <w:lang w:eastAsia="pt-BR"/>
              </w:rPr>
              <w:t>10.50.60.1</w:t>
            </w:r>
          </w:p>
        </w:tc>
      </w:tr>
      <w:tr w:rsidR="00E548E3" w:rsidRPr="00E548E3" w14:paraId="0B5C8063" w14:textId="77777777" w:rsidTr="00E548E3">
        <w:tc>
          <w:tcPr>
            <w:tcW w:w="0" w:type="auto"/>
            <w:vAlign w:val="center"/>
            <w:hideMark/>
          </w:tcPr>
          <w:p w14:paraId="2621554F" w14:textId="77777777" w:rsidR="00E548E3" w:rsidRPr="00E548E3" w:rsidRDefault="00E548E3" w:rsidP="00E548E3">
            <w:pPr>
              <w:jc w:val="center"/>
              <w:rPr>
                <w:lang w:eastAsia="pt-BR"/>
              </w:rPr>
            </w:pPr>
            <w:r w:rsidRPr="00E548E3">
              <w:rPr>
                <w:lang w:eastAsia="pt-BR"/>
              </w:rPr>
              <w:t>70</w:t>
            </w:r>
          </w:p>
        </w:tc>
        <w:tc>
          <w:tcPr>
            <w:tcW w:w="0" w:type="auto"/>
            <w:vAlign w:val="center"/>
            <w:hideMark/>
          </w:tcPr>
          <w:p w14:paraId="67D278CF" w14:textId="77777777" w:rsidR="00E548E3" w:rsidRPr="00E548E3" w:rsidRDefault="00E548E3" w:rsidP="00E548E3">
            <w:pPr>
              <w:jc w:val="center"/>
              <w:rPr>
                <w:lang w:eastAsia="pt-BR"/>
              </w:rPr>
            </w:pPr>
            <w:r w:rsidRPr="00E548E3">
              <w:rPr>
                <w:lang w:eastAsia="pt-BR"/>
              </w:rPr>
              <w:t>Servidores</w:t>
            </w:r>
          </w:p>
        </w:tc>
        <w:tc>
          <w:tcPr>
            <w:tcW w:w="0" w:type="auto"/>
            <w:vAlign w:val="center"/>
            <w:hideMark/>
          </w:tcPr>
          <w:p w14:paraId="1071977C" w14:textId="77777777" w:rsidR="00E548E3" w:rsidRPr="00E548E3" w:rsidRDefault="00E548E3" w:rsidP="00E548E3">
            <w:pPr>
              <w:jc w:val="center"/>
              <w:rPr>
                <w:lang w:eastAsia="pt-BR"/>
              </w:rPr>
            </w:pPr>
            <w:r w:rsidRPr="00E548E3">
              <w:rPr>
                <w:lang w:eastAsia="pt-BR"/>
              </w:rPr>
              <w:t>10.50.70.0/24</w:t>
            </w:r>
          </w:p>
        </w:tc>
        <w:tc>
          <w:tcPr>
            <w:tcW w:w="0" w:type="auto"/>
            <w:vAlign w:val="center"/>
            <w:hideMark/>
          </w:tcPr>
          <w:p w14:paraId="70CD344E" w14:textId="77777777" w:rsidR="00E548E3" w:rsidRPr="00E548E3" w:rsidRDefault="00E548E3" w:rsidP="00E548E3">
            <w:pPr>
              <w:jc w:val="center"/>
              <w:rPr>
                <w:lang w:eastAsia="pt-BR"/>
              </w:rPr>
            </w:pPr>
            <w:r w:rsidRPr="00E548E3">
              <w:rPr>
                <w:lang w:eastAsia="pt-BR"/>
              </w:rPr>
              <w:t>10.50.70.1</w:t>
            </w:r>
          </w:p>
        </w:tc>
      </w:tr>
      <w:tr w:rsidR="00E548E3" w:rsidRPr="00E548E3" w14:paraId="354D0573" w14:textId="77777777" w:rsidTr="00E548E3">
        <w:tc>
          <w:tcPr>
            <w:tcW w:w="0" w:type="auto"/>
            <w:vAlign w:val="center"/>
            <w:hideMark/>
          </w:tcPr>
          <w:p w14:paraId="76B606BD" w14:textId="77777777" w:rsidR="00E548E3" w:rsidRPr="00E548E3" w:rsidRDefault="00E548E3" w:rsidP="00E548E3">
            <w:pPr>
              <w:jc w:val="center"/>
              <w:rPr>
                <w:lang w:eastAsia="pt-BR"/>
              </w:rPr>
            </w:pPr>
            <w:r w:rsidRPr="00E548E3">
              <w:rPr>
                <w:lang w:eastAsia="pt-BR"/>
              </w:rPr>
              <w:t>80</w:t>
            </w:r>
          </w:p>
        </w:tc>
        <w:tc>
          <w:tcPr>
            <w:tcW w:w="0" w:type="auto"/>
            <w:vAlign w:val="center"/>
            <w:hideMark/>
          </w:tcPr>
          <w:p w14:paraId="402D8A61" w14:textId="77777777" w:rsidR="00E548E3" w:rsidRPr="00E548E3" w:rsidRDefault="00E548E3" w:rsidP="00E548E3">
            <w:pPr>
              <w:jc w:val="center"/>
              <w:rPr>
                <w:lang w:eastAsia="pt-BR"/>
              </w:rPr>
            </w:pPr>
            <w:r w:rsidRPr="00E548E3">
              <w:rPr>
                <w:lang w:eastAsia="pt-BR"/>
              </w:rPr>
              <w:t>Impressoras</w:t>
            </w:r>
          </w:p>
        </w:tc>
        <w:tc>
          <w:tcPr>
            <w:tcW w:w="0" w:type="auto"/>
            <w:vAlign w:val="center"/>
            <w:hideMark/>
          </w:tcPr>
          <w:p w14:paraId="2E227FAF" w14:textId="77777777" w:rsidR="00E548E3" w:rsidRPr="00E548E3" w:rsidRDefault="00E548E3" w:rsidP="00E548E3">
            <w:pPr>
              <w:jc w:val="center"/>
              <w:rPr>
                <w:lang w:eastAsia="pt-BR"/>
              </w:rPr>
            </w:pPr>
            <w:r w:rsidRPr="00E548E3">
              <w:rPr>
                <w:lang w:eastAsia="pt-BR"/>
              </w:rPr>
              <w:t>10.50.80.0/24</w:t>
            </w:r>
          </w:p>
        </w:tc>
        <w:tc>
          <w:tcPr>
            <w:tcW w:w="0" w:type="auto"/>
            <w:vAlign w:val="center"/>
            <w:hideMark/>
          </w:tcPr>
          <w:p w14:paraId="7C892B3F" w14:textId="77777777" w:rsidR="00E548E3" w:rsidRPr="00E548E3" w:rsidRDefault="00E548E3" w:rsidP="00E548E3">
            <w:pPr>
              <w:jc w:val="center"/>
              <w:rPr>
                <w:lang w:eastAsia="pt-BR"/>
              </w:rPr>
            </w:pPr>
            <w:r w:rsidRPr="00E548E3">
              <w:rPr>
                <w:lang w:eastAsia="pt-BR"/>
              </w:rPr>
              <w:t>10.50.80.1</w:t>
            </w:r>
          </w:p>
        </w:tc>
      </w:tr>
      <w:tr w:rsidR="00E548E3" w:rsidRPr="00E548E3" w14:paraId="720E78F3" w14:textId="77777777" w:rsidTr="00E548E3">
        <w:tc>
          <w:tcPr>
            <w:tcW w:w="0" w:type="auto"/>
            <w:vAlign w:val="center"/>
            <w:hideMark/>
          </w:tcPr>
          <w:p w14:paraId="66D6E677" w14:textId="77777777" w:rsidR="00E548E3" w:rsidRPr="00E548E3" w:rsidRDefault="00E548E3" w:rsidP="00E548E3">
            <w:pPr>
              <w:jc w:val="center"/>
              <w:rPr>
                <w:lang w:eastAsia="pt-BR"/>
              </w:rPr>
            </w:pPr>
            <w:r w:rsidRPr="00E548E3">
              <w:rPr>
                <w:lang w:eastAsia="pt-BR"/>
              </w:rPr>
              <w:t>90</w:t>
            </w:r>
          </w:p>
        </w:tc>
        <w:tc>
          <w:tcPr>
            <w:tcW w:w="0" w:type="auto"/>
            <w:vAlign w:val="center"/>
            <w:hideMark/>
          </w:tcPr>
          <w:p w14:paraId="5D544D54" w14:textId="77777777" w:rsidR="00E548E3" w:rsidRPr="00E548E3" w:rsidRDefault="00E548E3" w:rsidP="00E548E3">
            <w:pPr>
              <w:jc w:val="center"/>
              <w:rPr>
                <w:lang w:eastAsia="pt-BR"/>
              </w:rPr>
            </w:pPr>
            <w:r w:rsidRPr="00E548E3">
              <w:rPr>
                <w:lang w:eastAsia="pt-BR"/>
              </w:rPr>
              <w:t>Wi-Fi corporativo</w:t>
            </w:r>
          </w:p>
        </w:tc>
        <w:tc>
          <w:tcPr>
            <w:tcW w:w="0" w:type="auto"/>
            <w:vAlign w:val="center"/>
            <w:hideMark/>
          </w:tcPr>
          <w:p w14:paraId="06277127" w14:textId="77777777" w:rsidR="00E548E3" w:rsidRPr="00E548E3" w:rsidRDefault="00E548E3" w:rsidP="00E548E3">
            <w:pPr>
              <w:jc w:val="center"/>
              <w:rPr>
                <w:lang w:eastAsia="pt-BR"/>
              </w:rPr>
            </w:pPr>
            <w:r w:rsidRPr="00E548E3">
              <w:rPr>
                <w:lang w:eastAsia="pt-BR"/>
              </w:rPr>
              <w:t>10.50.90.0/24</w:t>
            </w:r>
          </w:p>
        </w:tc>
        <w:tc>
          <w:tcPr>
            <w:tcW w:w="0" w:type="auto"/>
            <w:vAlign w:val="center"/>
            <w:hideMark/>
          </w:tcPr>
          <w:p w14:paraId="322C8C48" w14:textId="77777777" w:rsidR="00E548E3" w:rsidRPr="00E548E3" w:rsidRDefault="00E548E3" w:rsidP="00E548E3">
            <w:pPr>
              <w:jc w:val="center"/>
              <w:rPr>
                <w:lang w:eastAsia="pt-BR"/>
              </w:rPr>
            </w:pPr>
            <w:r w:rsidRPr="00E548E3">
              <w:rPr>
                <w:lang w:eastAsia="pt-BR"/>
              </w:rPr>
              <w:t>10.50.90.1</w:t>
            </w:r>
          </w:p>
        </w:tc>
      </w:tr>
      <w:tr w:rsidR="00E548E3" w:rsidRPr="00E548E3" w14:paraId="438D26E0" w14:textId="77777777" w:rsidTr="00E548E3">
        <w:tc>
          <w:tcPr>
            <w:tcW w:w="0" w:type="auto"/>
            <w:vAlign w:val="center"/>
            <w:hideMark/>
          </w:tcPr>
          <w:p w14:paraId="3042F777" w14:textId="77777777" w:rsidR="00E548E3" w:rsidRPr="00E548E3" w:rsidRDefault="00E548E3" w:rsidP="00E548E3">
            <w:pPr>
              <w:jc w:val="center"/>
              <w:rPr>
                <w:lang w:eastAsia="pt-BR"/>
              </w:rPr>
            </w:pPr>
            <w:r w:rsidRPr="00E548E3">
              <w:rPr>
                <w:lang w:eastAsia="pt-BR"/>
              </w:rPr>
              <w:t>100</w:t>
            </w:r>
          </w:p>
        </w:tc>
        <w:tc>
          <w:tcPr>
            <w:tcW w:w="0" w:type="auto"/>
            <w:vAlign w:val="center"/>
            <w:hideMark/>
          </w:tcPr>
          <w:p w14:paraId="141C6D5F" w14:textId="77777777" w:rsidR="00E548E3" w:rsidRPr="00E548E3" w:rsidRDefault="00E548E3" w:rsidP="00E548E3">
            <w:pPr>
              <w:jc w:val="center"/>
              <w:rPr>
                <w:lang w:eastAsia="pt-BR"/>
              </w:rPr>
            </w:pPr>
            <w:r w:rsidRPr="00E548E3">
              <w:rPr>
                <w:lang w:eastAsia="pt-BR"/>
              </w:rPr>
              <w:t>Visitantes</w:t>
            </w:r>
          </w:p>
        </w:tc>
        <w:tc>
          <w:tcPr>
            <w:tcW w:w="0" w:type="auto"/>
            <w:vAlign w:val="center"/>
            <w:hideMark/>
          </w:tcPr>
          <w:p w14:paraId="219C8086" w14:textId="77777777" w:rsidR="00E548E3" w:rsidRPr="00E548E3" w:rsidRDefault="00E548E3" w:rsidP="00E548E3">
            <w:pPr>
              <w:jc w:val="center"/>
              <w:rPr>
                <w:lang w:eastAsia="pt-BR"/>
              </w:rPr>
            </w:pPr>
            <w:r w:rsidRPr="00E548E3">
              <w:rPr>
                <w:lang w:eastAsia="pt-BR"/>
              </w:rPr>
              <w:t>10.50.100.0/24</w:t>
            </w:r>
          </w:p>
        </w:tc>
        <w:tc>
          <w:tcPr>
            <w:tcW w:w="0" w:type="auto"/>
            <w:vAlign w:val="center"/>
            <w:hideMark/>
          </w:tcPr>
          <w:p w14:paraId="0BFB5233" w14:textId="77777777" w:rsidR="00E548E3" w:rsidRPr="00E548E3" w:rsidRDefault="00E548E3" w:rsidP="00E548E3">
            <w:pPr>
              <w:jc w:val="center"/>
              <w:rPr>
                <w:lang w:eastAsia="pt-BR"/>
              </w:rPr>
            </w:pPr>
            <w:r w:rsidRPr="00E548E3">
              <w:rPr>
                <w:lang w:eastAsia="pt-BR"/>
              </w:rPr>
              <w:t>10.50.100.1</w:t>
            </w:r>
          </w:p>
        </w:tc>
      </w:tr>
      <w:tr w:rsidR="00E548E3" w:rsidRPr="00E548E3" w14:paraId="4BA508B8" w14:textId="77777777" w:rsidTr="00E548E3">
        <w:tc>
          <w:tcPr>
            <w:tcW w:w="0" w:type="auto"/>
            <w:vAlign w:val="center"/>
            <w:hideMark/>
          </w:tcPr>
          <w:p w14:paraId="191929A2" w14:textId="77777777" w:rsidR="00E548E3" w:rsidRPr="00E548E3" w:rsidRDefault="00E548E3" w:rsidP="00E548E3">
            <w:pPr>
              <w:jc w:val="center"/>
              <w:rPr>
                <w:lang w:eastAsia="pt-BR"/>
              </w:rPr>
            </w:pPr>
            <w:r w:rsidRPr="00E548E3">
              <w:rPr>
                <w:lang w:eastAsia="pt-BR"/>
              </w:rPr>
              <w:t>110</w:t>
            </w:r>
          </w:p>
        </w:tc>
        <w:tc>
          <w:tcPr>
            <w:tcW w:w="0" w:type="auto"/>
            <w:vAlign w:val="center"/>
            <w:hideMark/>
          </w:tcPr>
          <w:p w14:paraId="755EDF8D" w14:textId="77777777" w:rsidR="00E548E3" w:rsidRPr="00E548E3" w:rsidRDefault="00E548E3" w:rsidP="00E548E3">
            <w:pPr>
              <w:jc w:val="center"/>
              <w:rPr>
                <w:lang w:eastAsia="pt-BR"/>
              </w:rPr>
            </w:pPr>
            <w:r w:rsidRPr="00E548E3">
              <w:rPr>
                <w:lang w:eastAsia="pt-BR"/>
              </w:rPr>
              <w:t>Gerenciamento</w:t>
            </w:r>
          </w:p>
        </w:tc>
        <w:tc>
          <w:tcPr>
            <w:tcW w:w="0" w:type="auto"/>
            <w:vAlign w:val="center"/>
            <w:hideMark/>
          </w:tcPr>
          <w:p w14:paraId="53B30ACC" w14:textId="77777777" w:rsidR="00E548E3" w:rsidRPr="00E548E3" w:rsidRDefault="00E548E3" w:rsidP="00E548E3">
            <w:pPr>
              <w:jc w:val="center"/>
              <w:rPr>
                <w:lang w:eastAsia="pt-BR"/>
              </w:rPr>
            </w:pPr>
            <w:r w:rsidRPr="00E548E3">
              <w:rPr>
                <w:lang w:eastAsia="pt-BR"/>
              </w:rPr>
              <w:t>10.50.110.0/24</w:t>
            </w:r>
          </w:p>
        </w:tc>
        <w:tc>
          <w:tcPr>
            <w:tcW w:w="0" w:type="auto"/>
            <w:vAlign w:val="center"/>
            <w:hideMark/>
          </w:tcPr>
          <w:p w14:paraId="16B22794" w14:textId="77777777" w:rsidR="00E548E3" w:rsidRPr="00E548E3" w:rsidRDefault="00E548E3" w:rsidP="00E548E3">
            <w:pPr>
              <w:jc w:val="center"/>
              <w:rPr>
                <w:lang w:eastAsia="pt-BR"/>
              </w:rPr>
            </w:pPr>
            <w:r w:rsidRPr="00E548E3">
              <w:rPr>
                <w:lang w:eastAsia="pt-BR"/>
              </w:rPr>
              <w:t>10.50.110.1</w:t>
            </w:r>
          </w:p>
        </w:tc>
      </w:tr>
    </w:tbl>
    <w:p w14:paraId="154C5E47" w14:textId="072D4DDA" w:rsidR="00E548E3" w:rsidRDefault="00E548E3" w:rsidP="00E548E3">
      <w:pPr>
        <w:jc w:val="center"/>
        <w:rPr>
          <w:sz w:val="18"/>
          <w:szCs w:val="18"/>
          <w:lang w:eastAsia="pt-BR"/>
        </w:rPr>
      </w:pPr>
      <w:r w:rsidRPr="00E548E3">
        <w:rPr>
          <w:sz w:val="18"/>
          <w:szCs w:val="18"/>
          <w:lang w:eastAsia="pt-BR"/>
        </w:rPr>
        <w:t>Fonte: Elaborado pelo</w:t>
      </w:r>
      <w:r w:rsidR="00EB7678">
        <w:rPr>
          <w:sz w:val="18"/>
          <w:szCs w:val="18"/>
          <w:lang w:eastAsia="pt-BR"/>
        </w:rPr>
        <w:t>s</w:t>
      </w:r>
      <w:r w:rsidRPr="00E548E3">
        <w:rPr>
          <w:sz w:val="18"/>
          <w:szCs w:val="18"/>
          <w:lang w:eastAsia="pt-BR"/>
        </w:rPr>
        <w:t xml:space="preserve"> autor</w:t>
      </w:r>
      <w:r w:rsidR="00EB7678">
        <w:rPr>
          <w:sz w:val="18"/>
          <w:szCs w:val="18"/>
          <w:lang w:eastAsia="pt-BR"/>
        </w:rPr>
        <w:t>es</w:t>
      </w:r>
      <w:r w:rsidRPr="00E548E3">
        <w:rPr>
          <w:sz w:val="18"/>
          <w:szCs w:val="18"/>
          <w:lang w:eastAsia="pt-BR"/>
        </w:rPr>
        <w:t xml:space="preserve"> (2026).</w:t>
      </w:r>
    </w:p>
    <w:p w14:paraId="0AE9E335" w14:textId="77777777" w:rsidR="00EB7678" w:rsidRPr="00E548E3" w:rsidRDefault="00EB7678" w:rsidP="00E548E3">
      <w:pPr>
        <w:jc w:val="center"/>
        <w:rPr>
          <w:sz w:val="18"/>
          <w:szCs w:val="18"/>
          <w:lang w:eastAsia="pt-BR"/>
        </w:rPr>
      </w:pPr>
    </w:p>
    <w:p w14:paraId="2DC97EB2" w14:textId="77777777" w:rsidR="00E548E3" w:rsidRDefault="00E548E3" w:rsidP="00E548E3">
      <w:pPr>
        <w:rPr>
          <w:lang w:eastAsia="pt-BR"/>
        </w:rPr>
      </w:pPr>
      <w:r w:rsidRPr="00E548E3">
        <w:rPr>
          <w:lang w:eastAsia="pt-BR"/>
        </w:rPr>
        <w:t xml:space="preserve">O ambiente utiliza DHCP para as </w:t>
      </w:r>
      <w:proofErr w:type="spellStart"/>
      <w:r w:rsidRPr="00E548E3">
        <w:rPr>
          <w:lang w:eastAsia="pt-BR"/>
        </w:rPr>
        <w:t>VLANs</w:t>
      </w:r>
      <w:proofErr w:type="spellEnd"/>
      <w:r w:rsidRPr="00E548E3">
        <w:rPr>
          <w:lang w:eastAsia="pt-BR"/>
        </w:rPr>
        <w:t xml:space="preserve"> de usuários e redes sem fio previstas na configuração. Os serviços de infraestrutura estão organizados na VLAN 70, destinada aos servidores. Entre eles, destaca-se o serviço de intranet acessível pelo nome </w:t>
      </w:r>
      <w:proofErr w:type="spellStart"/>
      <w:proofErr w:type="gramStart"/>
      <w:r w:rsidRPr="00E548E3">
        <w:rPr>
          <w:rFonts w:ascii="Courier New" w:hAnsi="Courier New" w:cs="Courier New"/>
          <w:sz w:val="20"/>
          <w:szCs w:val="20"/>
          <w:lang w:eastAsia="pt-BR"/>
        </w:rPr>
        <w:t>intranet.contabilidade</w:t>
      </w:r>
      <w:proofErr w:type="gramEnd"/>
      <w:r w:rsidRPr="00E548E3">
        <w:rPr>
          <w:rFonts w:ascii="Courier New" w:hAnsi="Courier New" w:cs="Courier New"/>
          <w:sz w:val="20"/>
          <w:szCs w:val="20"/>
          <w:lang w:eastAsia="pt-BR"/>
        </w:rPr>
        <w:t>.local</w:t>
      </w:r>
      <w:proofErr w:type="spellEnd"/>
      <w:r w:rsidRPr="00E548E3">
        <w:rPr>
          <w:lang w:eastAsia="pt-BR"/>
        </w:rPr>
        <w:t xml:space="preserve">, associado ao endereço IP </w:t>
      </w:r>
      <w:r w:rsidRPr="00E548E3">
        <w:rPr>
          <w:rFonts w:ascii="Courier New" w:hAnsi="Courier New" w:cs="Courier New"/>
          <w:sz w:val="20"/>
          <w:szCs w:val="20"/>
          <w:lang w:eastAsia="pt-BR"/>
        </w:rPr>
        <w:t>10.50.70.10</w:t>
      </w:r>
      <w:r w:rsidRPr="00E548E3">
        <w:rPr>
          <w:lang w:eastAsia="pt-BR"/>
        </w:rPr>
        <w:t>.</w:t>
      </w:r>
    </w:p>
    <w:p w14:paraId="4016DB1A" w14:textId="40F268F7" w:rsidR="00EB7678" w:rsidRDefault="00EB7678" w:rsidP="00EB7678">
      <w:pPr>
        <w:pStyle w:val="Ttulo2"/>
        <w:rPr>
          <w:lang w:eastAsia="pt-BR"/>
        </w:rPr>
      </w:pPr>
      <w:bookmarkStart w:id="97" w:name="_Toc243580340"/>
      <w:r w:rsidRPr="00EB7678">
        <w:rPr>
          <w:lang w:eastAsia="pt-BR"/>
        </w:rPr>
        <w:t>Procedimentos e critérios de validação</w:t>
      </w:r>
      <w:bookmarkEnd w:id="97"/>
    </w:p>
    <w:p w14:paraId="39DC452F" w14:textId="77777777" w:rsidR="00EB7678" w:rsidRDefault="00EB7678" w:rsidP="00EB7678">
      <w:pPr>
        <w:rPr>
          <w:lang w:eastAsia="pt-BR"/>
        </w:rPr>
      </w:pPr>
      <w:r w:rsidRPr="00EB7678">
        <w:rPr>
          <w:lang w:eastAsia="pt-BR"/>
        </w:rPr>
        <w:t xml:space="preserve">Os testes devem ser executados a partir de computadores conectados às </w:t>
      </w:r>
      <w:proofErr w:type="spellStart"/>
      <w:r w:rsidRPr="00EB7678">
        <w:rPr>
          <w:lang w:eastAsia="pt-BR"/>
        </w:rPr>
        <w:t>VLANs</w:t>
      </w:r>
      <w:proofErr w:type="spellEnd"/>
      <w:r w:rsidRPr="00EB7678">
        <w:rPr>
          <w:lang w:eastAsia="pt-BR"/>
        </w:rPr>
        <w:t xml:space="preserve"> correspondentes, utilizando os recursos de linha de comando dos dispositivos finais e os comandos de verificação disponíveis nos switches e roteadores.</w:t>
      </w:r>
    </w:p>
    <w:p w14:paraId="1ECA7C80" w14:textId="77777777" w:rsidR="00EB7678" w:rsidRPr="00EB7678" w:rsidRDefault="00EB7678" w:rsidP="00EB7678">
      <w:pPr>
        <w:rPr>
          <w:lang w:eastAsia="pt-BR"/>
        </w:rPr>
      </w:pPr>
    </w:p>
    <w:p w14:paraId="5256E9B4" w14:textId="5965A740" w:rsidR="00EB7678" w:rsidRPr="00EB7678" w:rsidRDefault="00EB7678" w:rsidP="00EB7678">
      <w:pPr>
        <w:jc w:val="center"/>
        <w:rPr>
          <w:sz w:val="18"/>
          <w:szCs w:val="18"/>
          <w:lang w:eastAsia="pt-BR"/>
        </w:rPr>
      </w:pPr>
      <w:r w:rsidRPr="00EB7678">
        <w:rPr>
          <w:sz w:val="18"/>
          <w:szCs w:val="18"/>
          <w:lang w:eastAsia="pt-BR"/>
        </w:rPr>
        <w:t xml:space="preserve">Tabela </w:t>
      </w:r>
      <w:r>
        <w:rPr>
          <w:sz w:val="18"/>
          <w:szCs w:val="18"/>
          <w:lang w:eastAsia="pt-BR"/>
        </w:rPr>
        <w:t>28</w:t>
      </w:r>
      <w:r w:rsidRPr="00EB7678">
        <w:rPr>
          <w:sz w:val="18"/>
          <w:szCs w:val="18"/>
          <w:lang w:eastAsia="pt-BR"/>
        </w:rPr>
        <w:t xml:space="preserve"> – Plano de testes da infraestrutura</w:t>
      </w:r>
    </w:p>
    <w:tbl>
      <w:tblPr>
        <w:tblStyle w:val="Tabelacomgrade"/>
        <w:tblW w:w="0" w:type="auto"/>
        <w:tblLook w:val="04A0" w:firstRow="1" w:lastRow="0" w:firstColumn="1" w:lastColumn="0" w:noHBand="0" w:noVBand="1"/>
      </w:tblPr>
      <w:tblGrid>
        <w:gridCol w:w="1149"/>
        <w:gridCol w:w="2435"/>
        <w:gridCol w:w="3707"/>
        <w:gridCol w:w="1770"/>
      </w:tblGrid>
      <w:tr w:rsidR="00EB7678" w:rsidRPr="00EB7678" w14:paraId="4B8D8D0F" w14:textId="77777777" w:rsidTr="00EB7678">
        <w:tc>
          <w:tcPr>
            <w:tcW w:w="0" w:type="auto"/>
            <w:vAlign w:val="center"/>
            <w:hideMark/>
          </w:tcPr>
          <w:p w14:paraId="6B506FC3" w14:textId="77777777" w:rsidR="00EB7678" w:rsidRPr="00EB7678" w:rsidRDefault="00EB7678" w:rsidP="00EB7678">
            <w:pPr>
              <w:jc w:val="center"/>
              <w:rPr>
                <w:b/>
                <w:bCs/>
                <w:lang w:eastAsia="pt-BR"/>
              </w:rPr>
            </w:pPr>
            <w:r w:rsidRPr="00EB7678">
              <w:rPr>
                <w:b/>
                <w:bCs/>
                <w:lang w:eastAsia="pt-BR"/>
              </w:rPr>
              <w:t>ID</w:t>
            </w:r>
          </w:p>
        </w:tc>
        <w:tc>
          <w:tcPr>
            <w:tcW w:w="0" w:type="auto"/>
            <w:vAlign w:val="center"/>
            <w:hideMark/>
          </w:tcPr>
          <w:p w14:paraId="07DC6FB9" w14:textId="77777777" w:rsidR="00EB7678" w:rsidRPr="00EB7678" w:rsidRDefault="00EB7678" w:rsidP="00EB7678">
            <w:pPr>
              <w:jc w:val="center"/>
              <w:rPr>
                <w:b/>
                <w:bCs/>
                <w:lang w:eastAsia="pt-BR"/>
              </w:rPr>
            </w:pPr>
            <w:r w:rsidRPr="00EB7678">
              <w:rPr>
                <w:b/>
                <w:bCs/>
                <w:lang w:eastAsia="pt-BR"/>
              </w:rPr>
              <w:t>Teste</w:t>
            </w:r>
          </w:p>
        </w:tc>
        <w:tc>
          <w:tcPr>
            <w:tcW w:w="0" w:type="auto"/>
            <w:vAlign w:val="center"/>
            <w:hideMark/>
          </w:tcPr>
          <w:p w14:paraId="2EB6C4A1" w14:textId="77777777" w:rsidR="00EB7678" w:rsidRPr="00EB7678" w:rsidRDefault="00EB7678" w:rsidP="00EB7678">
            <w:pPr>
              <w:jc w:val="center"/>
              <w:rPr>
                <w:b/>
                <w:bCs/>
                <w:lang w:eastAsia="pt-BR"/>
              </w:rPr>
            </w:pPr>
            <w:r w:rsidRPr="00EB7678">
              <w:rPr>
                <w:b/>
                <w:bCs/>
                <w:lang w:eastAsia="pt-BR"/>
              </w:rPr>
              <w:t>Procedimento</w:t>
            </w:r>
          </w:p>
        </w:tc>
        <w:tc>
          <w:tcPr>
            <w:tcW w:w="0" w:type="auto"/>
            <w:vAlign w:val="center"/>
            <w:hideMark/>
          </w:tcPr>
          <w:p w14:paraId="34A225B6" w14:textId="77777777" w:rsidR="00EB7678" w:rsidRPr="00EB7678" w:rsidRDefault="00EB7678" w:rsidP="00EB7678">
            <w:pPr>
              <w:jc w:val="center"/>
              <w:rPr>
                <w:b/>
                <w:bCs/>
                <w:lang w:eastAsia="pt-BR"/>
              </w:rPr>
            </w:pPr>
            <w:r w:rsidRPr="00EB7678">
              <w:rPr>
                <w:b/>
                <w:bCs/>
                <w:lang w:eastAsia="pt-BR"/>
              </w:rPr>
              <w:t>Resultado esperado</w:t>
            </w:r>
          </w:p>
        </w:tc>
      </w:tr>
      <w:tr w:rsidR="00EB7678" w:rsidRPr="00EB7678" w14:paraId="4C9F7CB0" w14:textId="77777777" w:rsidTr="00EB7678">
        <w:tc>
          <w:tcPr>
            <w:tcW w:w="0" w:type="auto"/>
            <w:vAlign w:val="center"/>
            <w:hideMark/>
          </w:tcPr>
          <w:p w14:paraId="10695F67" w14:textId="77777777" w:rsidR="00EB7678" w:rsidRPr="00EB7678" w:rsidRDefault="00EB7678" w:rsidP="00EB7678">
            <w:pPr>
              <w:jc w:val="center"/>
              <w:rPr>
                <w:lang w:eastAsia="pt-BR"/>
              </w:rPr>
            </w:pPr>
            <w:r w:rsidRPr="00EB7678">
              <w:rPr>
                <w:lang w:eastAsia="pt-BR"/>
              </w:rPr>
              <w:t>T01</w:t>
            </w:r>
          </w:p>
        </w:tc>
        <w:tc>
          <w:tcPr>
            <w:tcW w:w="0" w:type="auto"/>
            <w:vAlign w:val="center"/>
            <w:hideMark/>
          </w:tcPr>
          <w:p w14:paraId="357DBBEC" w14:textId="77777777" w:rsidR="00EB7678" w:rsidRPr="00EB7678" w:rsidRDefault="00EB7678" w:rsidP="00EB7678">
            <w:pPr>
              <w:jc w:val="center"/>
              <w:rPr>
                <w:lang w:eastAsia="pt-BR"/>
              </w:rPr>
            </w:pPr>
            <w:r w:rsidRPr="00EB7678">
              <w:rPr>
                <w:lang w:eastAsia="pt-BR"/>
              </w:rPr>
              <w:t>DHCP</w:t>
            </w:r>
          </w:p>
        </w:tc>
        <w:tc>
          <w:tcPr>
            <w:tcW w:w="0" w:type="auto"/>
            <w:vAlign w:val="center"/>
            <w:hideMark/>
          </w:tcPr>
          <w:p w14:paraId="339F2DD8" w14:textId="77777777" w:rsidR="00EB7678" w:rsidRPr="00EB7678" w:rsidRDefault="00EB7678" w:rsidP="00EB7678">
            <w:pPr>
              <w:jc w:val="center"/>
              <w:rPr>
                <w:lang w:eastAsia="pt-BR"/>
              </w:rPr>
            </w:pPr>
            <w:r w:rsidRPr="00EB7678">
              <w:rPr>
                <w:lang w:eastAsia="pt-BR"/>
              </w:rPr>
              <w:t xml:space="preserve">Configurar um computador para obter IP </w:t>
            </w:r>
            <w:r w:rsidRPr="00EB7678">
              <w:rPr>
                <w:lang w:eastAsia="pt-BR"/>
              </w:rPr>
              <w:lastRenderedPageBreak/>
              <w:t>automaticamente e consultar sua configuração.</w:t>
            </w:r>
          </w:p>
        </w:tc>
        <w:tc>
          <w:tcPr>
            <w:tcW w:w="0" w:type="auto"/>
            <w:vAlign w:val="center"/>
            <w:hideMark/>
          </w:tcPr>
          <w:p w14:paraId="7CAE7A87" w14:textId="77777777" w:rsidR="00EB7678" w:rsidRPr="00EB7678" w:rsidRDefault="00EB7678" w:rsidP="00EB7678">
            <w:pPr>
              <w:jc w:val="center"/>
              <w:rPr>
                <w:lang w:eastAsia="pt-BR"/>
              </w:rPr>
            </w:pPr>
            <w:r w:rsidRPr="00EB7678">
              <w:rPr>
                <w:lang w:eastAsia="pt-BR"/>
              </w:rPr>
              <w:lastRenderedPageBreak/>
              <w:t xml:space="preserve">Receber IP, máscara, </w:t>
            </w:r>
            <w:r w:rsidRPr="00EB7678">
              <w:rPr>
                <w:lang w:eastAsia="pt-BR"/>
              </w:rPr>
              <w:lastRenderedPageBreak/>
              <w:t>gateway e DNS compatíveis com a VLAN.</w:t>
            </w:r>
          </w:p>
        </w:tc>
      </w:tr>
      <w:tr w:rsidR="00EB7678" w:rsidRPr="00EB7678" w14:paraId="0597E8BF" w14:textId="77777777" w:rsidTr="00EB7678">
        <w:tc>
          <w:tcPr>
            <w:tcW w:w="0" w:type="auto"/>
            <w:vAlign w:val="center"/>
            <w:hideMark/>
          </w:tcPr>
          <w:p w14:paraId="1D7F384B" w14:textId="77777777" w:rsidR="00EB7678" w:rsidRPr="00EB7678" w:rsidRDefault="00EB7678" w:rsidP="00EB7678">
            <w:pPr>
              <w:jc w:val="center"/>
              <w:rPr>
                <w:lang w:eastAsia="pt-BR"/>
              </w:rPr>
            </w:pPr>
            <w:r w:rsidRPr="00EB7678">
              <w:rPr>
                <w:lang w:eastAsia="pt-BR"/>
              </w:rPr>
              <w:lastRenderedPageBreak/>
              <w:t>T02</w:t>
            </w:r>
          </w:p>
        </w:tc>
        <w:tc>
          <w:tcPr>
            <w:tcW w:w="0" w:type="auto"/>
            <w:vAlign w:val="center"/>
            <w:hideMark/>
          </w:tcPr>
          <w:p w14:paraId="349F4C3F" w14:textId="77777777" w:rsidR="00EB7678" w:rsidRPr="00EB7678" w:rsidRDefault="00EB7678" w:rsidP="00EB7678">
            <w:pPr>
              <w:jc w:val="center"/>
              <w:rPr>
                <w:lang w:eastAsia="pt-BR"/>
              </w:rPr>
            </w:pPr>
            <w:r w:rsidRPr="00EB7678">
              <w:rPr>
                <w:lang w:eastAsia="pt-BR"/>
              </w:rPr>
              <w:t>Gateway</w:t>
            </w:r>
          </w:p>
        </w:tc>
        <w:tc>
          <w:tcPr>
            <w:tcW w:w="0" w:type="auto"/>
            <w:vAlign w:val="center"/>
            <w:hideMark/>
          </w:tcPr>
          <w:p w14:paraId="5E3CCCCD" w14:textId="77777777" w:rsidR="00EB7678" w:rsidRPr="00EB7678" w:rsidRDefault="00EB7678" w:rsidP="00EB7678">
            <w:pPr>
              <w:jc w:val="center"/>
              <w:rPr>
                <w:lang w:eastAsia="pt-BR"/>
              </w:rPr>
            </w:pPr>
            <w:r w:rsidRPr="00EB7678">
              <w:rPr>
                <w:lang w:eastAsia="pt-BR"/>
              </w:rPr>
              <w:t xml:space="preserve">Executar </w:t>
            </w:r>
            <w:proofErr w:type="spellStart"/>
            <w:r w:rsidRPr="00EB7678">
              <w:rPr>
                <w:rFonts w:ascii="Courier New" w:hAnsi="Courier New" w:cs="Courier New"/>
                <w:sz w:val="20"/>
                <w:szCs w:val="20"/>
                <w:lang w:eastAsia="pt-BR"/>
              </w:rPr>
              <w:t>ping</w:t>
            </w:r>
            <w:proofErr w:type="spellEnd"/>
            <w:r w:rsidRPr="00EB7678">
              <w:rPr>
                <w:lang w:eastAsia="pt-BR"/>
              </w:rPr>
              <w:t xml:space="preserve"> para o gateway da VLAN do computador.</w:t>
            </w:r>
          </w:p>
        </w:tc>
        <w:tc>
          <w:tcPr>
            <w:tcW w:w="0" w:type="auto"/>
            <w:vAlign w:val="center"/>
            <w:hideMark/>
          </w:tcPr>
          <w:p w14:paraId="5D89ABFD" w14:textId="77777777" w:rsidR="00EB7678" w:rsidRPr="00EB7678" w:rsidRDefault="00EB7678" w:rsidP="00EB7678">
            <w:pPr>
              <w:jc w:val="center"/>
              <w:rPr>
                <w:lang w:eastAsia="pt-BR"/>
              </w:rPr>
            </w:pPr>
            <w:r w:rsidRPr="00EB7678">
              <w:rPr>
                <w:lang w:eastAsia="pt-BR"/>
              </w:rPr>
              <w:t>Receber respostas do gateway configurado.</w:t>
            </w:r>
          </w:p>
        </w:tc>
      </w:tr>
      <w:tr w:rsidR="00EB7678" w:rsidRPr="00EB7678" w14:paraId="13F2C946" w14:textId="77777777" w:rsidTr="00EB7678">
        <w:tc>
          <w:tcPr>
            <w:tcW w:w="0" w:type="auto"/>
            <w:vAlign w:val="center"/>
            <w:hideMark/>
          </w:tcPr>
          <w:p w14:paraId="2FC8A714" w14:textId="77777777" w:rsidR="00EB7678" w:rsidRPr="00EB7678" w:rsidRDefault="00EB7678" w:rsidP="00EB7678">
            <w:pPr>
              <w:jc w:val="center"/>
              <w:rPr>
                <w:lang w:eastAsia="pt-BR"/>
              </w:rPr>
            </w:pPr>
            <w:r w:rsidRPr="00EB7678">
              <w:rPr>
                <w:lang w:eastAsia="pt-BR"/>
              </w:rPr>
              <w:t>T03</w:t>
            </w:r>
          </w:p>
        </w:tc>
        <w:tc>
          <w:tcPr>
            <w:tcW w:w="0" w:type="auto"/>
            <w:vAlign w:val="center"/>
            <w:hideMark/>
          </w:tcPr>
          <w:p w14:paraId="3FBE6CE1" w14:textId="77777777" w:rsidR="00EB7678" w:rsidRPr="00EB7678" w:rsidRDefault="00EB7678" w:rsidP="00EB7678">
            <w:pPr>
              <w:jc w:val="center"/>
              <w:rPr>
                <w:lang w:eastAsia="pt-BR"/>
              </w:rPr>
            </w:pPr>
            <w:r w:rsidRPr="00EB7678">
              <w:rPr>
                <w:lang w:eastAsia="pt-BR"/>
              </w:rPr>
              <w:t>DNS</w:t>
            </w:r>
          </w:p>
        </w:tc>
        <w:tc>
          <w:tcPr>
            <w:tcW w:w="0" w:type="auto"/>
            <w:vAlign w:val="center"/>
            <w:hideMark/>
          </w:tcPr>
          <w:p w14:paraId="0763B993" w14:textId="77777777" w:rsidR="00EB7678" w:rsidRPr="00EB7678" w:rsidRDefault="00EB7678" w:rsidP="00EB7678">
            <w:pPr>
              <w:jc w:val="center"/>
              <w:rPr>
                <w:lang w:eastAsia="pt-BR"/>
              </w:rPr>
            </w:pPr>
            <w:r w:rsidRPr="00EB7678">
              <w:rPr>
                <w:lang w:eastAsia="pt-BR"/>
              </w:rPr>
              <w:t xml:space="preserve">Consultar </w:t>
            </w:r>
            <w:proofErr w:type="spellStart"/>
            <w:proofErr w:type="gramStart"/>
            <w:r w:rsidRPr="00EB7678">
              <w:rPr>
                <w:rFonts w:ascii="Courier New" w:hAnsi="Courier New" w:cs="Courier New"/>
                <w:sz w:val="20"/>
                <w:szCs w:val="20"/>
                <w:lang w:eastAsia="pt-BR"/>
              </w:rPr>
              <w:t>intranet.contabilidade</w:t>
            </w:r>
            <w:proofErr w:type="gramEnd"/>
            <w:r w:rsidRPr="00EB7678">
              <w:rPr>
                <w:rFonts w:ascii="Courier New" w:hAnsi="Courier New" w:cs="Courier New"/>
                <w:sz w:val="20"/>
                <w:szCs w:val="20"/>
                <w:lang w:eastAsia="pt-BR"/>
              </w:rPr>
              <w:t>.local</w:t>
            </w:r>
            <w:proofErr w:type="spellEnd"/>
            <w:r w:rsidRPr="00EB7678">
              <w:rPr>
                <w:lang w:eastAsia="pt-BR"/>
              </w:rPr>
              <w:t>.</w:t>
            </w:r>
          </w:p>
        </w:tc>
        <w:tc>
          <w:tcPr>
            <w:tcW w:w="0" w:type="auto"/>
            <w:vAlign w:val="center"/>
            <w:hideMark/>
          </w:tcPr>
          <w:p w14:paraId="17D2FAF8" w14:textId="77777777" w:rsidR="00EB7678" w:rsidRPr="00EB7678" w:rsidRDefault="00EB7678" w:rsidP="00EB7678">
            <w:pPr>
              <w:jc w:val="center"/>
              <w:rPr>
                <w:lang w:eastAsia="pt-BR"/>
              </w:rPr>
            </w:pPr>
            <w:r w:rsidRPr="00EB7678">
              <w:rPr>
                <w:lang w:eastAsia="pt-BR"/>
              </w:rPr>
              <w:t xml:space="preserve">Resolver o nome para </w:t>
            </w:r>
            <w:r w:rsidRPr="00EB7678">
              <w:rPr>
                <w:rFonts w:ascii="Courier New" w:hAnsi="Courier New" w:cs="Courier New"/>
                <w:sz w:val="20"/>
                <w:szCs w:val="20"/>
                <w:lang w:eastAsia="pt-BR"/>
              </w:rPr>
              <w:t>10.50.70.10</w:t>
            </w:r>
            <w:r w:rsidRPr="00EB7678">
              <w:rPr>
                <w:lang w:eastAsia="pt-BR"/>
              </w:rPr>
              <w:t>.</w:t>
            </w:r>
          </w:p>
        </w:tc>
      </w:tr>
      <w:tr w:rsidR="00EB7678" w:rsidRPr="00EB7678" w14:paraId="76375C13" w14:textId="77777777" w:rsidTr="00EB7678">
        <w:tc>
          <w:tcPr>
            <w:tcW w:w="0" w:type="auto"/>
            <w:vAlign w:val="center"/>
            <w:hideMark/>
          </w:tcPr>
          <w:p w14:paraId="6420395A" w14:textId="77777777" w:rsidR="00EB7678" w:rsidRPr="00EB7678" w:rsidRDefault="00EB7678" w:rsidP="00EB7678">
            <w:pPr>
              <w:jc w:val="center"/>
              <w:rPr>
                <w:lang w:eastAsia="pt-BR"/>
              </w:rPr>
            </w:pPr>
            <w:r w:rsidRPr="00EB7678">
              <w:rPr>
                <w:lang w:eastAsia="pt-BR"/>
              </w:rPr>
              <w:t>T04</w:t>
            </w:r>
          </w:p>
        </w:tc>
        <w:tc>
          <w:tcPr>
            <w:tcW w:w="0" w:type="auto"/>
            <w:vAlign w:val="center"/>
            <w:hideMark/>
          </w:tcPr>
          <w:p w14:paraId="43451101" w14:textId="77777777" w:rsidR="00EB7678" w:rsidRPr="00EB7678" w:rsidRDefault="00EB7678" w:rsidP="00EB7678">
            <w:pPr>
              <w:jc w:val="center"/>
              <w:rPr>
                <w:lang w:eastAsia="pt-BR"/>
              </w:rPr>
            </w:pPr>
            <w:r w:rsidRPr="00EB7678">
              <w:rPr>
                <w:lang w:eastAsia="pt-BR"/>
              </w:rPr>
              <w:t>Servidor</w:t>
            </w:r>
          </w:p>
        </w:tc>
        <w:tc>
          <w:tcPr>
            <w:tcW w:w="0" w:type="auto"/>
            <w:vAlign w:val="center"/>
            <w:hideMark/>
          </w:tcPr>
          <w:p w14:paraId="4BAA2F00" w14:textId="77777777" w:rsidR="00EB7678" w:rsidRPr="00EB7678" w:rsidRDefault="00EB7678" w:rsidP="00EB7678">
            <w:pPr>
              <w:jc w:val="center"/>
              <w:rPr>
                <w:lang w:eastAsia="pt-BR"/>
              </w:rPr>
            </w:pPr>
            <w:r w:rsidRPr="00EB7678">
              <w:rPr>
                <w:lang w:eastAsia="pt-BR"/>
              </w:rPr>
              <w:t xml:space="preserve">Executar </w:t>
            </w:r>
            <w:proofErr w:type="spellStart"/>
            <w:r w:rsidRPr="00EB7678">
              <w:rPr>
                <w:rFonts w:ascii="Courier New" w:hAnsi="Courier New" w:cs="Courier New"/>
                <w:sz w:val="20"/>
                <w:szCs w:val="20"/>
                <w:lang w:eastAsia="pt-BR"/>
              </w:rPr>
              <w:t>ping</w:t>
            </w:r>
            <w:proofErr w:type="spellEnd"/>
            <w:r w:rsidRPr="00EB7678">
              <w:rPr>
                <w:rFonts w:ascii="Courier New" w:hAnsi="Courier New" w:cs="Courier New"/>
                <w:sz w:val="20"/>
                <w:szCs w:val="20"/>
                <w:lang w:eastAsia="pt-BR"/>
              </w:rPr>
              <w:t xml:space="preserve"> 10.50.70.10</w:t>
            </w:r>
            <w:r w:rsidRPr="00EB7678">
              <w:rPr>
                <w:lang w:eastAsia="pt-BR"/>
              </w:rPr>
              <w:t xml:space="preserve"> a partir de um computador autorizado.</w:t>
            </w:r>
          </w:p>
        </w:tc>
        <w:tc>
          <w:tcPr>
            <w:tcW w:w="0" w:type="auto"/>
            <w:vAlign w:val="center"/>
            <w:hideMark/>
          </w:tcPr>
          <w:p w14:paraId="5AD9F275" w14:textId="77777777" w:rsidR="00EB7678" w:rsidRPr="00EB7678" w:rsidRDefault="00EB7678" w:rsidP="00EB7678">
            <w:pPr>
              <w:jc w:val="center"/>
              <w:rPr>
                <w:lang w:eastAsia="pt-BR"/>
              </w:rPr>
            </w:pPr>
            <w:r w:rsidRPr="00EB7678">
              <w:rPr>
                <w:lang w:eastAsia="pt-BR"/>
              </w:rPr>
              <w:t>Receber respostas do servidor, quando o ICMP estiver permitido.</w:t>
            </w:r>
          </w:p>
        </w:tc>
      </w:tr>
      <w:tr w:rsidR="00EB7678" w:rsidRPr="00EB7678" w14:paraId="0A5124D4" w14:textId="77777777" w:rsidTr="00EB7678">
        <w:tc>
          <w:tcPr>
            <w:tcW w:w="0" w:type="auto"/>
            <w:vAlign w:val="center"/>
            <w:hideMark/>
          </w:tcPr>
          <w:p w14:paraId="44D4427B" w14:textId="77777777" w:rsidR="00EB7678" w:rsidRPr="00EB7678" w:rsidRDefault="00EB7678" w:rsidP="00EB7678">
            <w:pPr>
              <w:jc w:val="center"/>
              <w:rPr>
                <w:lang w:eastAsia="pt-BR"/>
              </w:rPr>
            </w:pPr>
            <w:r w:rsidRPr="00EB7678">
              <w:rPr>
                <w:lang w:eastAsia="pt-BR"/>
              </w:rPr>
              <w:t>T05</w:t>
            </w:r>
          </w:p>
        </w:tc>
        <w:tc>
          <w:tcPr>
            <w:tcW w:w="0" w:type="auto"/>
            <w:vAlign w:val="center"/>
            <w:hideMark/>
          </w:tcPr>
          <w:p w14:paraId="1E075302" w14:textId="77777777" w:rsidR="00EB7678" w:rsidRPr="00EB7678" w:rsidRDefault="00EB7678" w:rsidP="00EB7678">
            <w:pPr>
              <w:jc w:val="center"/>
              <w:rPr>
                <w:lang w:eastAsia="pt-BR"/>
              </w:rPr>
            </w:pPr>
            <w:r w:rsidRPr="00EB7678">
              <w:rPr>
                <w:lang w:eastAsia="pt-BR"/>
              </w:rPr>
              <w:t>Intranet</w:t>
            </w:r>
          </w:p>
        </w:tc>
        <w:tc>
          <w:tcPr>
            <w:tcW w:w="0" w:type="auto"/>
            <w:vAlign w:val="center"/>
            <w:hideMark/>
          </w:tcPr>
          <w:p w14:paraId="1A0843E7" w14:textId="77777777" w:rsidR="00EB7678" w:rsidRPr="00EB7678" w:rsidRDefault="00EB7678" w:rsidP="00EB7678">
            <w:pPr>
              <w:jc w:val="center"/>
              <w:rPr>
                <w:lang w:eastAsia="pt-BR"/>
              </w:rPr>
            </w:pPr>
            <w:r w:rsidRPr="00EB7678">
              <w:rPr>
                <w:lang w:eastAsia="pt-BR"/>
              </w:rPr>
              <w:t xml:space="preserve">Acessar </w:t>
            </w:r>
            <w:r w:rsidRPr="00EB7678">
              <w:rPr>
                <w:rFonts w:ascii="Courier New" w:hAnsi="Courier New" w:cs="Courier New"/>
                <w:sz w:val="20"/>
                <w:szCs w:val="20"/>
                <w:lang w:eastAsia="pt-BR"/>
              </w:rPr>
              <w:t>http://intranet.contabilidade.local</w:t>
            </w:r>
            <w:r w:rsidRPr="00EB7678">
              <w:rPr>
                <w:lang w:eastAsia="pt-BR"/>
              </w:rPr>
              <w:t xml:space="preserve"> pelo navegador do dispositivo.</w:t>
            </w:r>
          </w:p>
        </w:tc>
        <w:tc>
          <w:tcPr>
            <w:tcW w:w="0" w:type="auto"/>
            <w:vAlign w:val="center"/>
            <w:hideMark/>
          </w:tcPr>
          <w:p w14:paraId="4A21B608" w14:textId="77777777" w:rsidR="00EB7678" w:rsidRPr="00EB7678" w:rsidRDefault="00EB7678" w:rsidP="00EB7678">
            <w:pPr>
              <w:jc w:val="center"/>
              <w:rPr>
                <w:lang w:eastAsia="pt-BR"/>
              </w:rPr>
            </w:pPr>
            <w:r w:rsidRPr="00EB7678">
              <w:rPr>
                <w:lang w:eastAsia="pt-BR"/>
              </w:rPr>
              <w:t>Exibir a página hospedada no servidor.</w:t>
            </w:r>
          </w:p>
        </w:tc>
      </w:tr>
      <w:tr w:rsidR="00EB7678" w:rsidRPr="00EB7678" w14:paraId="3B2B0617" w14:textId="77777777" w:rsidTr="00EB7678">
        <w:tc>
          <w:tcPr>
            <w:tcW w:w="0" w:type="auto"/>
            <w:vAlign w:val="center"/>
            <w:hideMark/>
          </w:tcPr>
          <w:p w14:paraId="65FE9D46" w14:textId="77777777" w:rsidR="00EB7678" w:rsidRPr="00EB7678" w:rsidRDefault="00EB7678" w:rsidP="00EB7678">
            <w:pPr>
              <w:jc w:val="center"/>
              <w:rPr>
                <w:lang w:eastAsia="pt-BR"/>
              </w:rPr>
            </w:pPr>
            <w:r w:rsidRPr="00EB7678">
              <w:rPr>
                <w:lang w:eastAsia="pt-BR"/>
              </w:rPr>
              <w:t>T06</w:t>
            </w:r>
          </w:p>
        </w:tc>
        <w:tc>
          <w:tcPr>
            <w:tcW w:w="0" w:type="auto"/>
            <w:vAlign w:val="center"/>
            <w:hideMark/>
          </w:tcPr>
          <w:p w14:paraId="73E47279" w14:textId="77777777" w:rsidR="00EB7678" w:rsidRPr="00EB7678" w:rsidRDefault="00EB7678" w:rsidP="00EB7678">
            <w:pPr>
              <w:jc w:val="center"/>
              <w:rPr>
                <w:lang w:eastAsia="pt-BR"/>
              </w:rPr>
            </w:pPr>
            <w:r w:rsidRPr="00EB7678">
              <w:rPr>
                <w:lang w:eastAsia="pt-BR"/>
              </w:rPr>
              <w:t xml:space="preserve">Comunicação entre </w:t>
            </w:r>
            <w:proofErr w:type="spellStart"/>
            <w:r w:rsidRPr="00EB7678">
              <w:rPr>
                <w:lang w:eastAsia="pt-BR"/>
              </w:rPr>
              <w:t>VLANs</w:t>
            </w:r>
            <w:proofErr w:type="spellEnd"/>
          </w:p>
        </w:tc>
        <w:tc>
          <w:tcPr>
            <w:tcW w:w="0" w:type="auto"/>
            <w:vAlign w:val="center"/>
            <w:hideMark/>
          </w:tcPr>
          <w:p w14:paraId="1E088951" w14:textId="77777777" w:rsidR="00EB7678" w:rsidRPr="00EB7678" w:rsidRDefault="00EB7678" w:rsidP="00EB7678">
            <w:pPr>
              <w:jc w:val="center"/>
              <w:rPr>
                <w:lang w:eastAsia="pt-BR"/>
              </w:rPr>
            </w:pPr>
            <w:r w:rsidRPr="00EB7678">
              <w:rPr>
                <w:lang w:eastAsia="pt-BR"/>
              </w:rPr>
              <w:t>Executar testes de conectividade entre computadores de departamentos diferentes.</w:t>
            </w:r>
          </w:p>
        </w:tc>
        <w:tc>
          <w:tcPr>
            <w:tcW w:w="0" w:type="auto"/>
            <w:vAlign w:val="center"/>
            <w:hideMark/>
          </w:tcPr>
          <w:p w14:paraId="4888978E" w14:textId="77777777" w:rsidR="00EB7678" w:rsidRPr="00EB7678" w:rsidRDefault="00EB7678" w:rsidP="00EB7678">
            <w:pPr>
              <w:jc w:val="center"/>
              <w:rPr>
                <w:lang w:eastAsia="pt-BR"/>
              </w:rPr>
            </w:pPr>
            <w:r w:rsidRPr="00EB7678">
              <w:rPr>
                <w:lang w:eastAsia="pt-BR"/>
              </w:rPr>
              <w:t xml:space="preserve">Permitir ou bloquear a comunicação conforme as </w:t>
            </w:r>
            <w:proofErr w:type="spellStart"/>
            <w:r w:rsidRPr="00EB7678">
              <w:rPr>
                <w:lang w:eastAsia="pt-BR"/>
              </w:rPr>
              <w:t>ACLs</w:t>
            </w:r>
            <w:proofErr w:type="spellEnd"/>
            <w:r w:rsidRPr="00EB7678">
              <w:rPr>
                <w:lang w:eastAsia="pt-BR"/>
              </w:rPr>
              <w:t xml:space="preserve"> e as regras definidas.</w:t>
            </w:r>
          </w:p>
        </w:tc>
      </w:tr>
      <w:tr w:rsidR="00EB7678" w:rsidRPr="00EB7678" w14:paraId="4CB23CA0" w14:textId="77777777" w:rsidTr="00EB7678">
        <w:tc>
          <w:tcPr>
            <w:tcW w:w="0" w:type="auto"/>
            <w:vAlign w:val="center"/>
            <w:hideMark/>
          </w:tcPr>
          <w:p w14:paraId="7C958295" w14:textId="77777777" w:rsidR="00EB7678" w:rsidRPr="00EB7678" w:rsidRDefault="00EB7678" w:rsidP="00EB7678">
            <w:pPr>
              <w:jc w:val="center"/>
              <w:rPr>
                <w:lang w:eastAsia="pt-BR"/>
              </w:rPr>
            </w:pPr>
            <w:r w:rsidRPr="00EB7678">
              <w:rPr>
                <w:lang w:eastAsia="pt-BR"/>
              </w:rPr>
              <w:t>T07</w:t>
            </w:r>
          </w:p>
        </w:tc>
        <w:tc>
          <w:tcPr>
            <w:tcW w:w="0" w:type="auto"/>
            <w:vAlign w:val="center"/>
            <w:hideMark/>
          </w:tcPr>
          <w:p w14:paraId="0EBF935B" w14:textId="77777777" w:rsidR="00EB7678" w:rsidRPr="00EB7678" w:rsidRDefault="00EB7678" w:rsidP="00EB7678">
            <w:pPr>
              <w:jc w:val="center"/>
              <w:rPr>
                <w:lang w:eastAsia="pt-BR"/>
              </w:rPr>
            </w:pPr>
            <w:r w:rsidRPr="00EB7678">
              <w:rPr>
                <w:lang w:eastAsia="pt-BR"/>
              </w:rPr>
              <w:t xml:space="preserve">Segmentação das </w:t>
            </w:r>
            <w:proofErr w:type="spellStart"/>
            <w:r w:rsidRPr="00EB7678">
              <w:rPr>
                <w:lang w:eastAsia="pt-BR"/>
              </w:rPr>
              <w:t>VLANs</w:t>
            </w:r>
            <w:proofErr w:type="spellEnd"/>
          </w:p>
        </w:tc>
        <w:tc>
          <w:tcPr>
            <w:tcW w:w="0" w:type="auto"/>
            <w:vAlign w:val="center"/>
            <w:hideMark/>
          </w:tcPr>
          <w:p w14:paraId="6684BC09" w14:textId="77777777" w:rsidR="00EB7678" w:rsidRPr="00EB7678" w:rsidRDefault="00EB7678" w:rsidP="00EB7678">
            <w:pPr>
              <w:jc w:val="center"/>
              <w:rPr>
                <w:lang w:eastAsia="pt-BR"/>
              </w:rPr>
            </w:pPr>
            <w:r w:rsidRPr="00EB7678">
              <w:rPr>
                <w:lang w:eastAsia="pt-BR"/>
              </w:rPr>
              <w:t xml:space="preserve">Verificar as </w:t>
            </w:r>
            <w:proofErr w:type="spellStart"/>
            <w:r w:rsidRPr="00EB7678">
              <w:rPr>
                <w:lang w:eastAsia="pt-BR"/>
              </w:rPr>
              <w:t>VLANs</w:t>
            </w:r>
            <w:proofErr w:type="spellEnd"/>
            <w:r w:rsidRPr="00EB7678">
              <w:rPr>
                <w:lang w:eastAsia="pt-BR"/>
              </w:rPr>
              <w:t xml:space="preserve"> e as portas dos switches com </w:t>
            </w:r>
            <w:r w:rsidRPr="00EB7678">
              <w:rPr>
                <w:rFonts w:ascii="Courier New" w:hAnsi="Courier New" w:cs="Courier New"/>
                <w:sz w:val="20"/>
                <w:szCs w:val="20"/>
                <w:lang w:eastAsia="pt-BR"/>
              </w:rPr>
              <w:t xml:space="preserve">show </w:t>
            </w:r>
            <w:proofErr w:type="spellStart"/>
            <w:r w:rsidRPr="00EB7678">
              <w:rPr>
                <w:rFonts w:ascii="Courier New" w:hAnsi="Courier New" w:cs="Courier New"/>
                <w:sz w:val="20"/>
                <w:szCs w:val="20"/>
                <w:lang w:eastAsia="pt-BR"/>
              </w:rPr>
              <w:t>vlan</w:t>
            </w:r>
            <w:proofErr w:type="spellEnd"/>
            <w:r w:rsidRPr="00EB7678">
              <w:rPr>
                <w:rFonts w:ascii="Courier New" w:hAnsi="Courier New" w:cs="Courier New"/>
                <w:sz w:val="20"/>
                <w:szCs w:val="20"/>
                <w:lang w:eastAsia="pt-BR"/>
              </w:rPr>
              <w:t xml:space="preserve"> </w:t>
            </w:r>
            <w:proofErr w:type="spellStart"/>
            <w:r w:rsidRPr="00EB7678">
              <w:rPr>
                <w:rFonts w:ascii="Courier New" w:hAnsi="Courier New" w:cs="Courier New"/>
                <w:sz w:val="20"/>
                <w:szCs w:val="20"/>
                <w:lang w:eastAsia="pt-BR"/>
              </w:rPr>
              <w:t>brief</w:t>
            </w:r>
            <w:proofErr w:type="spellEnd"/>
            <w:r w:rsidRPr="00EB7678">
              <w:rPr>
                <w:lang w:eastAsia="pt-BR"/>
              </w:rPr>
              <w:t>.</w:t>
            </w:r>
          </w:p>
        </w:tc>
        <w:tc>
          <w:tcPr>
            <w:tcW w:w="0" w:type="auto"/>
            <w:vAlign w:val="center"/>
            <w:hideMark/>
          </w:tcPr>
          <w:p w14:paraId="0D2E8508" w14:textId="77777777" w:rsidR="00EB7678" w:rsidRPr="00EB7678" w:rsidRDefault="00EB7678" w:rsidP="00EB7678">
            <w:pPr>
              <w:jc w:val="center"/>
              <w:rPr>
                <w:lang w:eastAsia="pt-BR"/>
              </w:rPr>
            </w:pPr>
            <w:r w:rsidRPr="00EB7678">
              <w:rPr>
                <w:lang w:eastAsia="pt-BR"/>
              </w:rPr>
              <w:t xml:space="preserve">Identificar as </w:t>
            </w:r>
            <w:proofErr w:type="spellStart"/>
            <w:r w:rsidRPr="00EB7678">
              <w:rPr>
                <w:lang w:eastAsia="pt-BR"/>
              </w:rPr>
              <w:t>VLANs</w:t>
            </w:r>
            <w:proofErr w:type="spellEnd"/>
            <w:r w:rsidRPr="00EB7678">
              <w:rPr>
                <w:lang w:eastAsia="pt-BR"/>
              </w:rPr>
              <w:t xml:space="preserve"> e a associação </w:t>
            </w:r>
            <w:r w:rsidRPr="00EB7678">
              <w:rPr>
                <w:lang w:eastAsia="pt-BR"/>
              </w:rPr>
              <w:lastRenderedPageBreak/>
              <w:t>correta das portas.</w:t>
            </w:r>
          </w:p>
        </w:tc>
      </w:tr>
      <w:tr w:rsidR="00EB7678" w:rsidRPr="00EB7678" w14:paraId="7FDDE812" w14:textId="77777777" w:rsidTr="00EB7678">
        <w:tc>
          <w:tcPr>
            <w:tcW w:w="0" w:type="auto"/>
            <w:vAlign w:val="center"/>
            <w:hideMark/>
          </w:tcPr>
          <w:p w14:paraId="6CCCB338" w14:textId="77777777" w:rsidR="00EB7678" w:rsidRPr="00EB7678" w:rsidRDefault="00EB7678" w:rsidP="00EB7678">
            <w:pPr>
              <w:jc w:val="center"/>
              <w:rPr>
                <w:lang w:eastAsia="pt-BR"/>
              </w:rPr>
            </w:pPr>
            <w:r w:rsidRPr="00EB7678">
              <w:rPr>
                <w:lang w:eastAsia="pt-BR"/>
              </w:rPr>
              <w:lastRenderedPageBreak/>
              <w:t>T08</w:t>
            </w:r>
          </w:p>
        </w:tc>
        <w:tc>
          <w:tcPr>
            <w:tcW w:w="0" w:type="auto"/>
            <w:vAlign w:val="center"/>
            <w:hideMark/>
          </w:tcPr>
          <w:p w14:paraId="0404572B" w14:textId="77777777" w:rsidR="00EB7678" w:rsidRPr="00EB7678" w:rsidRDefault="00EB7678" w:rsidP="00EB7678">
            <w:pPr>
              <w:jc w:val="center"/>
              <w:rPr>
                <w:lang w:eastAsia="pt-BR"/>
              </w:rPr>
            </w:pPr>
            <w:proofErr w:type="spellStart"/>
            <w:r w:rsidRPr="00EB7678">
              <w:rPr>
                <w:lang w:eastAsia="pt-BR"/>
              </w:rPr>
              <w:t>Trunks</w:t>
            </w:r>
            <w:proofErr w:type="spellEnd"/>
          </w:p>
        </w:tc>
        <w:tc>
          <w:tcPr>
            <w:tcW w:w="0" w:type="auto"/>
            <w:vAlign w:val="center"/>
            <w:hideMark/>
          </w:tcPr>
          <w:p w14:paraId="3590CEC9" w14:textId="77777777" w:rsidR="00EB7678" w:rsidRPr="00EB7678" w:rsidRDefault="00EB7678" w:rsidP="00EB7678">
            <w:pPr>
              <w:jc w:val="center"/>
              <w:rPr>
                <w:lang w:eastAsia="pt-BR"/>
              </w:rPr>
            </w:pPr>
            <w:r w:rsidRPr="00EB7678">
              <w:rPr>
                <w:lang w:eastAsia="pt-BR"/>
              </w:rPr>
              <w:t xml:space="preserve">Executar </w:t>
            </w:r>
            <w:r w:rsidRPr="00EB7678">
              <w:rPr>
                <w:rFonts w:ascii="Courier New" w:hAnsi="Courier New" w:cs="Courier New"/>
                <w:sz w:val="20"/>
                <w:szCs w:val="20"/>
                <w:lang w:eastAsia="pt-BR"/>
              </w:rPr>
              <w:t xml:space="preserve">show interfaces </w:t>
            </w:r>
            <w:proofErr w:type="spellStart"/>
            <w:r w:rsidRPr="00EB7678">
              <w:rPr>
                <w:rFonts w:ascii="Courier New" w:hAnsi="Courier New" w:cs="Courier New"/>
                <w:sz w:val="20"/>
                <w:szCs w:val="20"/>
                <w:lang w:eastAsia="pt-BR"/>
              </w:rPr>
              <w:t>trunk</w:t>
            </w:r>
            <w:proofErr w:type="spellEnd"/>
            <w:r w:rsidRPr="00EB7678">
              <w:rPr>
                <w:lang w:eastAsia="pt-BR"/>
              </w:rPr>
              <w:t xml:space="preserve"> nos switches gerenciáveis.</w:t>
            </w:r>
          </w:p>
        </w:tc>
        <w:tc>
          <w:tcPr>
            <w:tcW w:w="0" w:type="auto"/>
            <w:vAlign w:val="center"/>
            <w:hideMark/>
          </w:tcPr>
          <w:p w14:paraId="0F59B769" w14:textId="77777777" w:rsidR="00EB7678" w:rsidRPr="00EB7678" w:rsidRDefault="00EB7678" w:rsidP="00EB7678">
            <w:pPr>
              <w:jc w:val="center"/>
              <w:rPr>
                <w:lang w:eastAsia="pt-BR"/>
              </w:rPr>
            </w:pPr>
            <w:r w:rsidRPr="00EB7678">
              <w:rPr>
                <w:lang w:eastAsia="pt-BR"/>
              </w:rPr>
              <w:t xml:space="preserve">Confirmar os enlaces </w:t>
            </w:r>
            <w:proofErr w:type="spellStart"/>
            <w:r w:rsidRPr="00EB7678">
              <w:rPr>
                <w:lang w:eastAsia="pt-BR"/>
              </w:rPr>
              <w:t>trunk</w:t>
            </w:r>
            <w:proofErr w:type="spellEnd"/>
            <w:r w:rsidRPr="00EB7678">
              <w:rPr>
                <w:lang w:eastAsia="pt-BR"/>
              </w:rPr>
              <w:t xml:space="preserve"> e as </w:t>
            </w:r>
            <w:proofErr w:type="spellStart"/>
            <w:r w:rsidRPr="00EB7678">
              <w:rPr>
                <w:lang w:eastAsia="pt-BR"/>
              </w:rPr>
              <w:t>VLANs</w:t>
            </w:r>
            <w:proofErr w:type="spellEnd"/>
            <w:r w:rsidRPr="00EB7678">
              <w:rPr>
                <w:lang w:eastAsia="pt-BR"/>
              </w:rPr>
              <w:t xml:space="preserve"> permitidas necessárias à comunicação.</w:t>
            </w:r>
          </w:p>
        </w:tc>
      </w:tr>
      <w:tr w:rsidR="00EB7678" w:rsidRPr="00EB7678" w14:paraId="5DDE7546" w14:textId="77777777" w:rsidTr="00EB7678">
        <w:tc>
          <w:tcPr>
            <w:tcW w:w="0" w:type="auto"/>
            <w:vAlign w:val="center"/>
            <w:hideMark/>
          </w:tcPr>
          <w:p w14:paraId="7F1CEBD4" w14:textId="77777777" w:rsidR="00EB7678" w:rsidRPr="00EB7678" w:rsidRDefault="00EB7678" w:rsidP="00EB7678">
            <w:pPr>
              <w:jc w:val="center"/>
              <w:rPr>
                <w:lang w:eastAsia="pt-BR"/>
              </w:rPr>
            </w:pPr>
            <w:r w:rsidRPr="00EB7678">
              <w:rPr>
                <w:lang w:eastAsia="pt-BR"/>
              </w:rPr>
              <w:t>T09</w:t>
            </w:r>
          </w:p>
        </w:tc>
        <w:tc>
          <w:tcPr>
            <w:tcW w:w="0" w:type="auto"/>
            <w:vAlign w:val="center"/>
            <w:hideMark/>
          </w:tcPr>
          <w:p w14:paraId="1390166F" w14:textId="77777777" w:rsidR="00EB7678" w:rsidRPr="00EB7678" w:rsidRDefault="00EB7678" w:rsidP="00EB7678">
            <w:pPr>
              <w:jc w:val="center"/>
              <w:rPr>
                <w:lang w:eastAsia="pt-BR"/>
              </w:rPr>
            </w:pPr>
            <w:r w:rsidRPr="00EB7678">
              <w:rPr>
                <w:lang w:eastAsia="pt-BR"/>
              </w:rPr>
              <w:t>Wi-Fi corporativo</w:t>
            </w:r>
          </w:p>
        </w:tc>
        <w:tc>
          <w:tcPr>
            <w:tcW w:w="0" w:type="auto"/>
            <w:vAlign w:val="center"/>
            <w:hideMark/>
          </w:tcPr>
          <w:p w14:paraId="19B961E4" w14:textId="77777777" w:rsidR="00EB7678" w:rsidRPr="00EB7678" w:rsidRDefault="00EB7678" w:rsidP="00EB7678">
            <w:pPr>
              <w:jc w:val="center"/>
              <w:rPr>
                <w:lang w:eastAsia="pt-BR"/>
              </w:rPr>
            </w:pPr>
            <w:r w:rsidRPr="00EB7678">
              <w:rPr>
                <w:lang w:eastAsia="pt-BR"/>
              </w:rPr>
              <w:t xml:space="preserve">Conectar um cliente a um </w:t>
            </w:r>
            <w:proofErr w:type="spellStart"/>
            <w:r w:rsidRPr="00EB7678">
              <w:rPr>
                <w:lang w:eastAsia="pt-BR"/>
              </w:rPr>
              <w:t>access</w:t>
            </w:r>
            <w:proofErr w:type="spellEnd"/>
            <w:r w:rsidRPr="00EB7678">
              <w:rPr>
                <w:lang w:eastAsia="pt-BR"/>
              </w:rPr>
              <w:t xml:space="preserve"> point corporativo e solicitar um endereço DHCP.</w:t>
            </w:r>
          </w:p>
        </w:tc>
        <w:tc>
          <w:tcPr>
            <w:tcW w:w="0" w:type="auto"/>
            <w:vAlign w:val="center"/>
            <w:hideMark/>
          </w:tcPr>
          <w:p w14:paraId="77ED18D4" w14:textId="77777777" w:rsidR="00EB7678" w:rsidRPr="00EB7678" w:rsidRDefault="00EB7678" w:rsidP="00EB7678">
            <w:pPr>
              <w:jc w:val="center"/>
              <w:rPr>
                <w:lang w:eastAsia="pt-BR"/>
              </w:rPr>
            </w:pPr>
            <w:r w:rsidRPr="00EB7678">
              <w:rPr>
                <w:lang w:eastAsia="pt-BR"/>
              </w:rPr>
              <w:t xml:space="preserve">Receber um endereço da rede </w:t>
            </w:r>
            <w:r w:rsidRPr="00EB7678">
              <w:rPr>
                <w:rFonts w:ascii="Courier New" w:hAnsi="Courier New" w:cs="Courier New"/>
                <w:sz w:val="20"/>
                <w:szCs w:val="20"/>
                <w:lang w:eastAsia="pt-BR"/>
              </w:rPr>
              <w:t>10.50.90.0/24</w:t>
            </w:r>
            <w:r w:rsidRPr="00EB7678">
              <w:rPr>
                <w:lang w:eastAsia="pt-BR"/>
              </w:rPr>
              <w:t xml:space="preserve"> e acessar os recursos autorizados.</w:t>
            </w:r>
          </w:p>
        </w:tc>
      </w:tr>
      <w:tr w:rsidR="00EB7678" w:rsidRPr="00EB7678" w14:paraId="08A42523" w14:textId="77777777" w:rsidTr="00EB7678">
        <w:tc>
          <w:tcPr>
            <w:tcW w:w="0" w:type="auto"/>
            <w:vAlign w:val="center"/>
            <w:hideMark/>
          </w:tcPr>
          <w:p w14:paraId="3A45ECCD" w14:textId="77777777" w:rsidR="00EB7678" w:rsidRPr="00EB7678" w:rsidRDefault="00EB7678" w:rsidP="00EB7678">
            <w:pPr>
              <w:jc w:val="center"/>
              <w:rPr>
                <w:lang w:eastAsia="pt-BR"/>
              </w:rPr>
            </w:pPr>
            <w:r w:rsidRPr="00EB7678">
              <w:rPr>
                <w:lang w:eastAsia="pt-BR"/>
              </w:rPr>
              <w:t>T10</w:t>
            </w:r>
          </w:p>
        </w:tc>
        <w:tc>
          <w:tcPr>
            <w:tcW w:w="0" w:type="auto"/>
            <w:vAlign w:val="center"/>
            <w:hideMark/>
          </w:tcPr>
          <w:p w14:paraId="279A3D4E" w14:textId="77777777" w:rsidR="00EB7678" w:rsidRPr="00EB7678" w:rsidRDefault="00EB7678" w:rsidP="00EB7678">
            <w:pPr>
              <w:jc w:val="center"/>
              <w:rPr>
                <w:lang w:eastAsia="pt-BR"/>
              </w:rPr>
            </w:pPr>
            <w:r w:rsidRPr="00EB7678">
              <w:rPr>
                <w:lang w:eastAsia="pt-BR"/>
              </w:rPr>
              <w:t>Wi-Fi de visitantes</w:t>
            </w:r>
          </w:p>
        </w:tc>
        <w:tc>
          <w:tcPr>
            <w:tcW w:w="0" w:type="auto"/>
            <w:vAlign w:val="center"/>
            <w:hideMark/>
          </w:tcPr>
          <w:p w14:paraId="632EA217" w14:textId="77777777" w:rsidR="00EB7678" w:rsidRPr="00EB7678" w:rsidRDefault="00EB7678" w:rsidP="00EB7678">
            <w:pPr>
              <w:jc w:val="center"/>
              <w:rPr>
                <w:lang w:eastAsia="pt-BR"/>
              </w:rPr>
            </w:pPr>
            <w:r w:rsidRPr="00EB7678">
              <w:rPr>
                <w:lang w:eastAsia="pt-BR"/>
              </w:rPr>
              <w:t>Conectar um cliente à rede de visitantes e testar o acesso a serviços internos.</w:t>
            </w:r>
          </w:p>
        </w:tc>
        <w:tc>
          <w:tcPr>
            <w:tcW w:w="0" w:type="auto"/>
            <w:vAlign w:val="center"/>
            <w:hideMark/>
          </w:tcPr>
          <w:p w14:paraId="0F0D3482" w14:textId="77777777" w:rsidR="00EB7678" w:rsidRPr="00EB7678" w:rsidRDefault="00EB7678" w:rsidP="00EB7678">
            <w:pPr>
              <w:jc w:val="center"/>
              <w:rPr>
                <w:lang w:eastAsia="pt-BR"/>
              </w:rPr>
            </w:pPr>
            <w:r w:rsidRPr="00EB7678">
              <w:rPr>
                <w:lang w:eastAsia="pt-BR"/>
              </w:rPr>
              <w:t>Obter IP da VLAN 100 e ter o acesso aos recursos internos bloqueado conforme a política.</w:t>
            </w:r>
          </w:p>
        </w:tc>
      </w:tr>
      <w:tr w:rsidR="00EB7678" w:rsidRPr="00EB7678" w14:paraId="5799C0A1" w14:textId="77777777" w:rsidTr="00EB7678">
        <w:tc>
          <w:tcPr>
            <w:tcW w:w="0" w:type="auto"/>
            <w:vAlign w:val="center"/>
            <w:hideMark/>
          </w:tcPr>
          <w:p w14:paraId="1C317540" w14:textId="77777777" w:rsidR="00EB7678" w:rsidRPr="00EB7678" w:rsidRDefault="00EB7678" w:rsidP="00EB7678">
            <w:pPr>
              <w:jc w:val="center"/>
              <w:rPr>
                <w:lang w:eastAsia="pt-BR"/>
              </w:rPr>
            </w:pPr>
            <w:r w:rsidRPr="00EB7678">
              <w:rPr>
                <w:lang w:eastAsia="pt-BR"/>
              </w:rPr>
              <w:t>T11</w:t>
            </w:r>
          </w:p>
        </w:tc>
        <w:tc>
          <w:tcPr>
            <w:tcW w:w="0" w:type="auto"/>
            <w:vAlign w:val="center"/>
            <w:hideMark/>
          </w:tcPr>
          <w:p w14:paraId="306BE14E" w14:textId="77777777" w:rsidR="00EB7678" w:rsidRPr="00EB7678" w:rsidRDefault="00EB7678" w:rsidP="00EB7678">
            <w:pPr>
              <w:jc w:val="center"/>
              <w:rPr>
                <w:lang w:eastAsia="pt-BR"/>
              </w:rPr>
            </w:pPr>
            <w:r w:rsidRPr="00EB7678">
              <w:rPr>
                <w:lang w:eastAsia="pt-BR"/>
              </w:rPr>
              <w:t>Impressoras</w:t>
            </w:r>
          </w:p>
        </w:tc>
        <w:tc>
          <w:tcPr>
            <w:tcW w:w="0" w:type="auto"/>
            <w:vAlign w:val="center"/>
            <w:hideMark/>
          </w:tcPr>
          <w:p w14:paraId="35AF4AFF" w14:textId="77777777" w:rsidR="00EB7678" w:rsidRPr="00EB7678" w:rsidRDefault="00EB7678" w:rsidP="00EB7678">
            <w:pPr>
              <w:jc w:val="center"/>
              <w:rPr>
                <w:lang w:eastAsia="pt-BR"/>
              </w:rPr>
            </w:pPr>
            <w:r w:rsidRPr="00EB7678">
              <w:rPr>
                <w:lang w:eastAsia="pt-BR"/>
              </w:rPr>
              <w:t>Testar a conectividade de um computador autorizado com uma impressora de rede.</w:t>
            </w:r>
          </w:p>
        </w:tc>
        <w:tc>
          <w:tcPr>
            <w:tcW w:w="0" w:type="auto"/>
            <w:vAlign w:val="center"/>
            <w:hideMark/>
          </w:tcPr>
          <w:p w14:paraId="20DCF46D" w14:textId="77777777" w:rsidR="00EB7678" w:rsidRPr="00EB7678" w:rsidRDefault="00EB7678" w:rsidP="00EB7678">
            <w:pPr>
              <w:jc w:val="center"/>
              <w:rPr>
                <w:lang w:eastAsia="pt-BR"/>
              </w:rPr>
            </w:pPr>
            <w:r w:rsidRPr="00EB7678">
              <w:rPr>
                <w:lang w:eastAsia="pt-BR"/>
              </w:rPr>
              <w:t>Alcançar a impressora conforme as regras de acesso configuradas.</w:t>
            </w:r>
          </w:p>
        </w:tc>
      </w:tr>
      <w:tr w:rsidR="00EB7678" w:rsidRPr="00EB7678" w14:paraId="17E7688E" w14:textId="77777777" w:rsidTr="00EB7678">
        <w:tc>
          <w:tcPr>
            <w:tcW w:w="0" w:type="auto"/>
            <w:vAlign w:val="center"/>
            <w:hideMark/>
          </w:tcPr>
          <w:p w14:paraId="407FC1D2" w14:textId="77777777" w:rsidR="00EB7678" w:rsidRPr="00EB7678" w:rsidRDefault="00EB7678" w:rsidP="00EB7678">
            <w:pPr>
              <w:jc w:val="center"/>
              <w:rPr>
                <w:lang w:eastAsia="pt-BR"/>
              </w:rPr>
            </w:pPr>
            <w:r w:rsidRPr="00EB7678">
              <w:rPr>
                <w:lang w:eastAsia="pt-BR"/>
              </w:rPr>
              <w:lastRenderedPageBreak/>
              <w:t>T12</w:t>
            </w:r>
          </w:p>
        </w:tc>
        <w:tc>
          <w:tcPr>
            <w:tcW w:w="0" w:type="auto"/>
            <w:vAlign w:val="center"/>
            <w:hideMark/>
          </w:tcPr>
          <w:p w14:paraId="003B6D42" w14:textId="77777777" w:rsidR="00EB7678" w:rsidRPr="00EB7678" w:rsidRDefault="00EB7678" w:rsidP="00EB7678">
            <w:pPr>
              <w:jc w:val="center"/>
              <w:rPr>
                <w:lang w:eastAsia="pt-BR"/>
              </w:rPr>
            </w:pPr>
            <w:r w:rsidRPr="00EB7678">
              <w:rPr>
                <w:lang w:eastAsia="pt-BR"/>
              </w:rPr>
              <w:t>Isolamento de gerenciamento</w:t>
            </w:r>
          </w:p>
        </w:tc>
        <w:tc>
          <w:tcPr>
            <w:tcW w:w="0" w:type="auto"/>
            <w:vAlign w:val="center"/>
            <w:hideMark/>
          </w:tcPr>
          <w:p w14:paraId="02DB39E6" w14:textId="77777777" w:rsidR="00EB7678" w:rsidRPr="00EB7678" w:rsidRDefault="00EB7678" w:rsidP="00EB7678">
            <w:pPr>
              <w:jc w:val="center"/>
              <w:rPr>
                <w:lang w:eastAsia="pt-BR"/>
              </w:rPr>
            </w:pPr>
            <w:r w:rsidRPr="00EB7678">
              <w:rPr>
                <w:lang w:eastAsia="pt-BR"/>
              </w:rPr>
              <w:t>Tentar acessar os endereços de gerenciamento a partir de uma rede não autorizada.</w:t>
            </w:r>
          </w:p>
        </w:tc>
        <w:tc>
          <w:tcPr>
            <w:tcW w:w="0" w:type="auto"/>
            <w:vAlign w:val="center"/>
            <w:hideMark/>
          </w:tcPr>
          <w:p w14:paraId="2F48D385" w14:textId="77777777" w:rsidR="00EB7678" w:rsidRPr="00EB7678" w:rsidRDefault="00EB7678" w:rsidP="00EB7678">
            <w:pPr>
              <w:jc w:val="center"/>
              <w:rPr>
                <w:lang w:eastAsia="pt-BR"/>
              </w:rPr>
            </w:pPr>
            <w:r w:rsidRPr="00EB7678">
              <w:rPr>
                <w:lang w:eastAsia="pt-BR"/>
              </w:rPr>
              <w:t xml:space="preserve">Bloquear o acesso administrativo conforme as </w:t>
            </w:r>
            <w:proofErr w:type="spellStart"/>
            <w:r w:rsidRPr="00EB7678">
              <w:rPr>
                <w:lang w:eastAsia="pt-BR"/>
              </w:rPr>
              <w:t>ACLs</w:t>
            </w:r>
            <w:proofErr w:type="spellEnd"/>
            <w:r w:rsidRPr="00EB7678">
              <w:rPr>
                <w:lang w:eastAsia="pt-BR"/>
              </w:rPr>
              <w:t>.</w:t>
            </w:r>
          </w:p>
        </w:tc>
      </w:tr>
      <w:tr w:rsidR="00EB7678" w:rsidRPr="00EB7678" w14:paraId="0B2D49A9" w14:textId="77777777" w:rsidTr="00EB7678">
        <w:tc>
          <w:tcPr>
            <w:tcW w:w="0" w:type="auto"/>
            <w:vAlign w:val="center"/>
            <w:hideMark/>
          </w:tcPr>
          <w:p w14:paraId="23A2BB9C" w14:textId="77777777" w:rsidR="00EB7678" w:rsidRPr="00EB7678" w:rsidRDefault="00EB7678" w:rsidP="00EB7678">
            <w:pPr>
              <w:jc w:val="center"/>
              <w:rPr>
                <w:lang w:eastAsia="pt-BR"/>
              </w:rPr>
            </w:pPr>
            <w:r w:rsidRPr="00EB7678">
              <w:rPr>
                <w:lang w:eastAsia="pt-BR"/>
              </w:rPr>
              <w:t>T13</w:t>
            </w:r>
          </w:p>
        </w:tc>
        <w:tc>
          <w:tcPr>
            <w:tcW w:w="0" w:type="auto"/>
            <w:vAlign w:val="center"/>
            <w:hideMark/>
          </w:tcPr>
          <w:p w14:paraId="35040B5A" w14:textId="77777777" w:rsidR="00EB7678" w:rsidRPr="00EB7678" w:rsidRDefault="00EB7678" w:rsidP="00EB7678">
            <w:pPr>
              <w:jc w:val="center"/>
              <w:rPr>
                <w:lang w:eastAsia="pt-BR"/>
              </w:rPr>
            </w:pPr>
            <w:r w:rsidRPr="00EB7678">
              <w:rPr>
                <w:lang w:eastAsia="pt-BR"/>
              </w:rPr>
              <w:t>Internet</w:t>
            </w:r>
          </w:p>
        </w:tc>
        <w:tc>
          <w:tcPr>
            <w:tcW w:w="0" w:type="auto"/>
            <w:vAlign w:val="center"/>
            <w:hideMark/>
          </w:tcPr>
          <w:p w14:paraId="77345C50" w14:textId="77777777" w:rsidR="00EB7678" w:rsidRPr="00EB7678" w:rsidRDefault="00EB7678" w:rsidP="00EB7678">
            <w:pPr>
              <w:jc w:val="center"/>
              <w:rPr>
                <w:lang w:eastAsia="pt-BR"/>
              </w:rPr>
            </w:pPr>
            <w:r w:rsidRPr="00EB7678">
              <w:rPr>
                <w:lang w:eastAsia="pt-BR"/>
              </w:rPr>
              <w:t>Tentar acessar um endereço externo, caso a simulação possua a conexão externa configurada.</w:t>
            </w:r>
          </w:p>
        </w:tc>
        <w:tc>
          <w:tcPr>
            <w:tcW w:w="0" w:type="auto"/>
            <w:vAlign w:val="center"/>
            <w:hideMark/>
          </w:tcPr>
          <w:p w14:paraId="2EC65EBD" w14:textId="77777777" w:rsidR="00EB7678" w:rsidRPr="00EB7678" w:rsidRDefault="00EB7678" w:rsidP="00EB7678">
            <w:pPr>
              <w:jc w:val="center"/>
              <w:rPr>
                <w:lang w:eastAsia="pt-BR"/>
              </w:rPr>
            </w:pPr>
            <w:r w:rsidRPr="00EB7678">
              <w:rPr>
                <w:lang w:eastAsia="pt-BR"/>
              </w:rPr>
              <w:t>Permitir o tráfego autorizado e bloquear o tráfego proibido.</w:t>
            </w:r>
          </w:p>
        </w:tc>
      </w:tr>
      <w:tr w:rsidR="00EB7678" w:rsidRPr="00EB7678" w14:paraId="32C47E9F" w14:textId="77777777" w:rsidTr="00EB7678">
        <w:tc>
          <w:tcPr>
            <w:tcW w:w="0" w:type="auto"/>
            <w:vAlign w:val="center"/>
            <w:hideMark/>
          </w:tcPr>
          <w:p w14:paraId="636F996E" w14:textId="77777777" w:rsidR="00EB7678" w:rsidRPr="00EB7678" w:rsidRDefault="00EB7678" w:rsidP="00EB7678">
            <w:pPr>
              <w:jc w:val="center"/>
              <w:rPr>
                <w:lang w:eastAsia="pt-BR"/>
              </w:rPr>
            </w:pPr>
            <w:r w:rsidRPr="00EB7678">
              <w:rPr>
                <w:lang w:eastAsia="pt-BR"/>
              </w:rPr>
              <w:t>T14</w:t>
            </w:r>
          </w:p>
        </w:tc>
        <w:tc>
          <w:tcPr>
            <w:tcW w:w="0" w:type="auto"/>
            <w:vAlign w:val="center"/>
            <w:hideMark/>
          </w:tcPr>
          <w:p w14:paraId="4B5E0446" w14:textId="77777777" w:rsidR="00EB7678" w:rsidRPr="00EB7678" w:rsidRDefault="00EB7678" w:rsidP="00EB7678">
            <w:pPr>
              <w:jc w:val="center"/>
              <w:rPr>
                <w:lang w:eastAsia="pt-BR"/>
              </w:rPr>
            </w:pPr>
            <w:r w:rsidRPr="00EB7678">
              <w:rPr>
                <w:lang w:eastAsia="pt-BR"/>
              </w:rPr>
              <w:t>Compartilhamento de arquivos</w:t>
            </w:r>
          </w:p>
        </w:tc>
        <w:tc>
          <w:tcPr>
            <w:tcW w:w="0" w:type="auto"/>
            <w:vAlign w:val="center"/>
            <w:hideMark/>
          </w:tcPr>
          <w:p w14:paraId="70D6E02C" w14:textId="77777777" w:rsidR="00EB7678" w:rsidRPr="00EB7678" w:rsidRDefault="00EB7678" w:rsidP="00EB7678">
            <w:pPr>
              <w:jc w:val="center"/>
              <w:rPr>
                <w:lang w:eastAsia="pt-BR"/>
              </w:rPr>
            </w:pPr>
            <w:r w:rsidRPr="00EB7678">
              <w:rPr>
                <w:lang w:eastAsia="pt-BR"/>
              </w:rPr>
              <w:t>Acessar uma pasta compartilhada com uma conta autorizada e outra sem permissão.</w:t>
            </w:r>
          </w:p>
        </w:tc>
        <w:tc>
          <w:tcPr>
            <w:tcW w:w="0" w:type="auto"/>
            <w:vAlign w:val="center"/>
            <w:hideMark/>
          </w:tcPr>
          <w:p w14:paraId="7E62E3A7" w14:textId="77777777" w:rsidR="00EB7678" w:rsidRPr="00EB7678" w:rsidRDefault="00EB7678" w:rsidP="00EB7678">
            <w:pPr>
              <w:jc w:val="center"/>
              <w:rPr>
                <w:lang w:eastAsia="pt-BR"/>
              </w:rPr>
            </w:pPr>
            <w:r w:rsidRPr="00EB7678">
              <w:rPr>
                <w:lang w:eastAsia="pt-BR"/>
              </w:rPr>
              <w:t>Permitir o acesso autorizado e negar o acesso não autorizado.</w:t>
            </w:r>
          </w:p>
        </w:tc>
      </w:tr>
      <w:tr w:rsidR="00EB7678" w:rsidRPr="00EB7678" w14:paraId="30E5B4E3" w14:textId="77777777" w:rsidTr="00EB7678">
        <w:tc>
          <w:tcPr>
            <w:tcW w:w="0" w:type="auto"/>
            <w:vAlign w:val="center"/>
            <w:hideMark/>
          </w:tcPr>
          <w:p w14:paraId="373A6477" w14:textId="77777777" w:rsidR="00EB7678" w:rsidRPr="00EB7678" w:rsidRDefault="00EB7678" w:rsidP="00EB7678">
            <w:pPr>
              <w:jc w:val="center"/>
              <w:rPr>
                <w:lang w:eastAsia="pt-BR"/>
              </w:rPr>
            </w:pPr>
            <w:r w:rsidRPr="00EB7678">
              <w:rPr>
                <w:lang w:eastAsia="pt-BR"/>
              </w:rPr>
              <w:t>T15</w:t>
            </w:r>
          </w:p>
        </w:tc>
        <w:tc>
          <w:tcPr>
            <w:tcW w:w="0" w:type="auto"/>
            <w:vAlign w:val="center"/>
            <w:hideMark/>
          </w:tcPr>
          <w:p w14:paraId="562D06BD" w14:textId="77777777" w:rsidR="00EB7678" w:rsidRPr="00EB7678" w:rsidRDefault="00EB7678" w:rsidP="00EB7678">
            <w:pPr>
              <w:jc w:val="center"/>
              <w:rPr>
                <w:lang w:eastAsia="pt-BR"/>
              </w:rPr>
            </w:pPr>
            <w:r w:rsidRPr="00EB7678">
              <w:rPr>
                <w:lang w:eastAsia="pt-BR"/>
              </w:rPr>
              <w:t>Backup e restauração</w:t>
            </w:r>
          </w:p>
        </w:tc>
        <w:tc>
          <w:tcPr>
            <w:tcW w:w="0" w:type="auto"/>
            <w:vAlign w:val="center"/>
            <w:hideMark/>
          </w:tcPr>
          <w:p w14:paraId="186874E0" w14:textId="77777777" w:rsidR="00EB7678" w:rsidRPr="00EB7678" w:rsidRDefault="00EB7678" w:rsidP="00EB7678">
            <w:pPr>
              <w:jc w:val="center"/>
              <w:rPr>
                <w:lang w:eastAsia="pt-BR"/>
              </w:rPr>
            </w:pPr>
            <w:r w:rsidRPr="00EB7678">
              <w:rPr>
                <w:lang w:eastAsia="pt-BR"/>
              </w:rPr>
              <w:t>Executar uma cópia de segurança e restaurar um arquivo de teste.</w:t>
            </w:r>
          </w:p>
        </w:tc>
        <w:tc>
          <w:tcPr>
            <w:tcW w:w="0" w:type="auto"/>
            <w:vAlign w:val="center"/>
            <w:hideMark/>
          </w:tcPr>
          <w:p w14:paraId="7A5884A5" w14:textId="77777777" w:rsidR="00EB7678" w:rsidRPr="00EB7678" w:rsidRDefault="00EB7678" w:rsidP="00EB7678">
            <w:pPr>
              <w:jc w:val="center"/>
              <w:rPr>
                <w:lang w:eastAsia="pt-BR"/>
              </w:rPr>
            </w:pPr>
            <w:r w:rsidRPr="00EB7678">
              <w:rPr>
                <w:lang w:eastAsia="pt-BR"/>
              </w:rPr>
              <w:t>Recuperar o arquivo corretamente e validar sua integridade.</w:t>
            </w:r>
          </w:p>
        </w:tc>
      </w:tr>
    </w:tbl>
    <w:p w14:paraId="7759478C" w14:textId="0C260E61" w:rsidR="00EB7678" w:rsidRDefault="00EB7678" w:rsidP="00EB7678">
      <w:pPr>
        <w:jc w:val="center"/>
        <w:rPr>
          <w:sz w:val="18"/>
          <w:szCs w:val="18"/>
          <w:lang w:eastAsia="pt-BR"/>
        </w:rPr>
      </w:pPr>
      <w:r w:rsidRPr="00EB7678">
        <w:rPr>
          <w:sz w:val="18"/>
          <w:szCs w:val="18"/>
          <w:lang w:eastAsia="pt-BR"/>
        </w:rPr>
        <w:t>Fonte: Elaborado pelo</w:t>
      </w:r>
      <w:r w:rsidR="001D3177">
        <w:rPr>
          <w:sz w:val="18"/>
          <w:szCs w:val="18"/>
          <w:lang w:eastAsia="pt-BR"/>
        </w:rPr>
        <w:t>s</w:t>
      </w:r>
      <w:r w:rsidRPr="00EB7678">
        <w:rPr>
          <w:sz w:val="18"/>
          <w:szCs w:val="18"/>
          <w:lang w:eastAsia="pt-BR"/>
        </w:rPr>
        <w:t xml:space="preserve"> autor</w:t>
      </w:r>
      <w:r w:rsidR="001D3177">
        <w:rPr>
          <w:sz w:val="18"/>
          <w:szCs w:val="18"/>
          <w:lang w:eastAsia="pt-BR"/>
        </w:rPr>
        <w:t>es</w:t>
      </w:r>
      <w:r w:rsidRPr="00EB7678">
        <w:rPr>
          <w:sz w:val="18"/>
          <w:szCs w:val="18"/>
          <w:lang w:eastAsia="pt-BR"/>
        </w:rPr>
        <w:t xml:space="preserve"> (2026).</w:t>
      </w:r>
    </w:p>
    <w:p w14:paraId="641E0EAA" w14:textId="77777777" w:rsidR="00EB7678" w:rsidRPr="00EB7678" w:rsidRDefault="00EB7678" w:rsidP="00EB7678">
      <w:pPr>
        <w:jc w:val="center"/>
        <w:rPr>
          <w:sz w:val="18"/>
          <w:szCs w:val="18"/>
          <w:lang w:eastAsia="pt-BR"/>
        </w:rPr>
      </w:pPr>
    </w:p>
    <w:p w14:paraId="371AB2F5" w14:textId="77777777" w:rsidR="00EB7678" w:rsidRDefault="00EB7678" w:rsidP="00EB7678">
      <w:pPr>
        <w:rPr>
          <w:lang w:eastAsia="pt-BR"/>
        </w:rPr>
      </w:pPr>
      <w:r w:rsidRPr="00EB7678">
        <w:rPr>
          <w:lang w:eastAsia="pt-BR"/>
        </w:rPr>
        <w:t>Os testes T01 a T12 estão relacionados principalmente à validação da rede simulada e dos controles de acesso. Os testes T13 a T15 dependem de serviços e configurações adicionais; portanto, somente devem ser registrados como aprovados após a execução efetiva dos procedimentos.</w:t>
      </w:r>
    </w:p>
    <w:p w14:paraId="3A7F99A9" w14:textId="77777777" w:rsidR="00EB7678" w:rsidRDefault="00EB7678" w:rsidP="00EB7678">
      <w:pPr>
        <w:rPr>
          <w:lang w:eastAsia="pt-BR"/>
        </w:rPr>
      </w:pPr>
    </w:p>
    <w:p w14:paraId="6AC0512B" w14:textId="7C048B6F" w:rsidR="00EB7678" w:rsidRDefault="00EB7678" w:rsidP="00EB7678">
      <w:pPr>
        <w:pStyle w:val="Ttulo1"/>
        <w:rPr>
          <w:lang w:eastAsia="pt-BR"/>
        </w:rPr>
      </w:pPr>
      <w:bookmarkStart w:id="98" w:name="_Toc243580341"/>
      <w:r w:rsidRPr="00EB7678">
        <w:rPr>
          <w:lang w:eastAsia="pt-BR"/>
        </w:rPr>
        <w:lastRenderedPageBreak/>
        <w:t>RESULTADOS DOS TESTES DA INFRAESTRUTURA</w:t>
      </w:r>
      <w:bookmarkEnd w:id="98"/>
    </w:p>
    <w:p w14:paraId="698D2313" w14:textId="7740F7E2" w:rsidR="00EB7678" w:rsidRDefault="00EB7678" w:rsidP="00EB7678">
      <w:pPr>
        <w:pStyle w:val="Ttulo2"/>
        <w:rPr>
          <w:lang w:eastAsia="pt-BR"/>
        </w:rPr>
      </w:pPr>
      <w:bookmarkStart w:id="99" w:name="_Toc243580342"/>
      <w:r w:rsidRPr="00EB7678">
        <w:rPr>
          <w:lang w:eastAsia="pt-BR"/>
        </w:rPr>
        <w:t>Apresentação dos resultados</w:t>
      </w:r>
      <w:bookmarkEnd w:id="99"/>
    </w:p>
    <w:p w14:paraId="43F1D50F" w14:textId="77777777" w:rsidR="00EB7678" w:rsidRPr="00EB7678" w:rsidRDefault="00EB7678" w:rsidP="00EB7678">
      <w:pPr>
        <w:rPr>
          <w:lang w:eastAsia="pt-BR"/>
        </w:rPr>
      </w:pPr>
      <w:r w:rsidRPr="00EB7678">
        <w:rPr>
          <w:lang w:eastAsia="pt-BR"/>
        </w:rPr>
        <w:t xml:space="preserve">Após a configuração dos dispositivos no Cisco </w:t>
      </w:r>
      <w:proofErr w:type="spellStart"/>
      <w:r w:rsidRPr="00EB7678">
        <w:rPr>
          <w:lang w:eastAsia="pt-BR"/>
        </w:rPr>
        <w:t>Packet</w:t>
      </w:r>
      <w:proofErr w:type="spellEnd"/>
      <w:r w:rsidRPr="00EB7678">
        <w:rPr>
          <w:lang w:eastAsia="pt-BR"/>
        </w:rPr>
        <w:t xml:space="preserve"> </w:t>
      </w:r>
      <w:proofErr w:type="spellStart"/>
      <w:r w:rsidRPr="00EB7678">
        <w:rPr>
          <w:lang w:eastAsia="pt-BR"/>
        </w:rPr>
        <w:t>Tracer</w:t>
      </w:r>
      <w:proofErr w:type="spellEnd"/>
      <w:r w:rsidRPr="00EB7678">
        <w:rPr>
          <w:lang w:eastAsia="pt-BR"/>
        </w:rPr>
        <w:t xml:space="preserve">, foram realizadas verificações de conectividade, endereçamento IP, serviços de rede e comunicação entre as </w:t>
      </w:r>
      <w:proofErr w:type="spellStart"/>
      <w:r w:rsidRPr="00EB7678">
        <w:rPr>
          <w:lang w:eastAsia="pt-BR"/>
        </w:rPr>
        <w:t>VLANs</w:t>
      </w:r>
      <w:proofErr w:type="spellEnd"/>
      <w:r w:rsidRPr="00EB7678">
        <w:rPr>
          <w:lang w:eastAsia="pt-BR"/>
        </w:rPr>
        <w:t>. Os resultados registrados durante o desenvolvimento do projeto indicam o funcionamento do roteamento entre redes virtuais, dos pools DHCP configurados e do serviço de intranet.</w:t>
      </w:r>
    </w:p>
    <w:p w14:paraId="2F87821E" w14:textId="77777777" w:rsidR="00EB7678" w:rsidRDefault="00EB7678" w:rsidP="00EB7678">
      <w:pPr>
        <w:rPr>
          <w:lang w:eastAsia="pt-BR"/>
        </w:rPr>
      </w:pPr>
      <w:r w:rsidRPr="00EB7678">
        <w:rPr>
          <w:lang w:eastAsia="pt-BR"/>
        </w:rPr>
        <w:t>A avaliação deve considerar tanto os testes aprovados quanto os pontos que ainda precisam de validação. Dessa forma, os resultados apresentados refletem o estado conhecido da simulação, sem considerar como concluídos os testes para os quais ainda não há evidências suficientes.</w:t>
      </w:r>
    </w:p>
    <w:p w14:paraId="4899FDEC" w14:textId="77777777" w:rsidR="00EB7678" w:rsidRPr="00EB7678" w:rsidRDefault="00EB7678" w:rsidP="00EB7678">
      <w:pPr>
        <w:rPr>
          <w:lang w:eastAsia="pt-BR"/>
        </w:rPr>
      </w:pPr>
    </w:p>
    <w:p w14:paraId="7C978612" w14:textId="335D23EA" w:rsidR="00EB7678" w:rsidRPr="00EB7678" w:rsidRDefault="00EB7678" w:rsidP="00EB7678">
      <w:pPr>
        <w:jc w:val="center"/>
        <w:rPr>
          <w:sz w:val="18"/>
          <w:szCs w:val="18"/>
          <w:lang w:eastAsia="pt-BR"/>
        </w:rPr>
      </w:pPr>
      <w:r w:rsidRPr="00EB7678">
        <w:rPr>
          <w:sz w:val="18"/>
          <w:szCs w:val="18"/>
          <w:lang w:eastAsia="pt-BR"/>
        </w:rPr>
        <w:t>Tabela 29 – Resultados dos testes executados na simulação</w:t>
      </w:r>
    </w:p>
    <w:tbl>
      <w:tblPr>
        <w:tblStyle w:val="Tabelacomgrade"/>
        <w:tblW w:w="0" w:type="auto"/>
        <w:tblLook w:val="04A0" w:firstRow="1" w:lastRow="0" w:firstColumn="1" w:lastColumn="0" w:noHBand="0" w:noVBand="1"/>
      </w:tblPr>
      <w:tblGrid>
        <w:gridCol w:w="1213"/>
        <w:gridCol w:w="2585"/>
        <w:gridCol w:w="3198"/>
        <w:gridCol w:w="2065"/>
      </w:tblGrid>
      <w:tr w:rsidR="00EB7678" w:rsidRPr="00EB7678" w14:paraId="76B1BEFD" w14:textId="77777777" w:rsidTr="00EB7678">
        <w:tc>
          <w:tcPr>
            <w:tcW w:w="0" w:type="auto"/>
            <w:vAlign w:val="center"/>
            <w:hideMark/>
          </w:tcPr>
          <w:p w14:paraId="5BFF6430" w14:textId="77777777" w:rsidR="00EB7678" w:rsidRPr="00EB7678" w:rsidRDefault="00EB7678" w:rsidP="00EB7678">
            <w:pPr>
              <w:jc w:val="center"/>
              <w:rPr>
                <w:b/>
                <w:bCs/>
                <w:lang w:eastAsia="pt-BR"/>
              </w:rPr>
            </w:pPr>
            <w:r w:rsidRPr="00EB7678">
              <w:rPr>
                <w:b/>
                <w:bCs/>
                <w:lang w:eastAsia="pt-BR"/>
              </w:rPr>
              <w:t>ID</w:t>
            </w:r>
          </w:p>
        </w:tc>
        <w:tc>
          <w:tcPr>
            <w:tcW w:w="0" w:type="auto"/>
            <w:vAlign w:val="center"/>
            <w:hideMark/>
          </w:tcPr>
          <w:p w14:paraId="6FB364D2" w14:textId="77777777" w:rsidR="00EB7678" w:rsidRPr="00EB7678" w:rsidRDefault="00EB7678" w:rsidP="00EB7678">
            <w:pPr>
              <w:jc w:val="center"/>
              <w:rPr>
                <w:b/>
                <w:bCs/>
                <w:lang w:eastAsia="pt-BR"/>
              </w:rPr>
            </w:pPr>
            <w:r w:rsidRPr="00EB7678">
              <w:rPr>
                <w:b/>
                <w:bCs/>
                <w:lang w:eastAsia="pt-BR"/>
              </w:rPr>
              <w:t>Teste</w:t>
            </w:r>
          </w:p>
        </w:tc>
        <w:tc>
          <w:tcPr>
            <w:tcW w:w="0" w:type="auto"/>
            <w:vAlign w:val="center"/>
            <w:hideMark/>
          </w:tcPr>
          <w:p w14:paraId="502FAEE5" w14:textId="77777777" w:rsidR="00EB7678" w:rsidRPr="00EB7678" w:rsidRDefault="00EB7678" w:rsidP="00EB7678">
            <w:pPr>
              <w:jc w:val="center"/>
              <w:rPr>
                <w:b/>
                <w:bCs/>
                <w:lang w:eastAsia="pt-BR"/>
              </w:rPr>
            </w:pPr>
            <w:r w:rsidRPr="00EB7678">
              <w:rPr>
                <w:b/>
                <w:bCs/>
                <w:lang w:eastAsia="pt-BR"/>
              </w:rPr>
              <w:t>Resultado observado</w:t>
            </w:r>
          </w:p>
        </w:tc>
        <w:tc>
          <w:tcPr>
            <w:tcW w:w="0" w:type="auto"/>
            <w:vAlign w:val="center"/>
            <w:hideMark/>
          </w:tcPr>
          <w:p w14:paraId="50556287" w14:textId="77777777" w:rsidR="00EB7678" w:rsidRPr="00EB7678" w:rsidRDefault="00EB7678" w:rsidP="00EB7678">
            <w:pPr>
              <w:jc w:val="center"/>
              <w:rPr>
                <w:b/>
                <w:bCs/>
                <w:lang w:eastAsia="pt-BR"/>
              </w:rPr>
            </w:pPr>
            <w:r w:rsidRPr="00EB7678">
              <w:rPr>
                <w:b/>
                <w:bCs/>
                <w:lang w:eastAsia="pt-BR"/>
              </w:rPr>
              <w:t>Situação</w:t>
            </w:r>
          </w:p>
        </w:tc>
      </w:tr>
      <w:tr w:rsidR="00EB7678" w:rsidRPr="00EB7678" w14:paraId="4D135565" w14:textId="77777777" w:rsidTr="00EB7678">
        <w:tc>
          <w:tcPr>
            <w:tcW w:w="0" w:type="auto"/>
            <w:vAlign w:val="center"/>
            <w:hideMark/>
          </w:tcPr>
          <w:p w14:paraId="1BF8E9F9" w14:textId="77777777" w:rsidR="00EB7678" w:rsidRPr="00EB7678" w:rsidRDefault="00EB7678" w:rsidP="00EB7678">
            <w:pPr>
              <w:jc w:val="center"/>
              <w:rPr>
                <w:lang w:eastAsia="pt-BR"/>
              </w:rPr>
            </w:pPr>
            <w:r w:rsidRPr="00EB7678">
              <w:rPr>
                <w:lang w:eastAsia="pt-BR"/>
              </w:rPr>
              <w:t>T01</w:t>
            </w:r>
          </w:p>
        </w:tc>
        <w:tc>
          <w:tcPr>
            <w:tcW w:w="0" w:type="auto"/>
            <w:vAlign w:val="center"/>
            <w:hideMark/>
          </w:tcPr>
          <w:p w14:paraId="3734A4E3" w14:textId="77777777" w:rsidR="00EB7678" w:rsidRPr="00EB7678" w:rsidRDefault="00EB7678" w:rsidP="00EB7678">
            <w:pPr>
              <w:jc w:val="center"/>
              <w:rPr>
                <w:lang w:eastAsia="pt-BR"/>
              </w:rPr>
            </w:pPr>
            <w:r w:rsidRPr="00EB7678">
              <w:rPr>
                <w:lang w:eastAsia="pt-BR"/>
              </w:rPr>
              <w:t>DHCP</w:t>
            </w:r>
          </w:p>
        </w:tc>
        <w:tc>
          <w:tcPr>
            <w:tcW w:w="0" w:type="auto"/>
            <w:vAlign w:val="center"/>
            <w:hideMark/>
          </w:tcPr>
          <w:p w14:paraId="79A6717A" w14:textId="77777777" w:rsidR="00EB7678" w:rsidRPr="00EB7678" w:rsidRDefault="00EB7678" w:rsidP="00EB7678">
            <w:pPr>
              <w:jc w:val="center"/>
              <w:rPr>
                <w:lang w:eastAsia="pt-BR"/>
              </w:rPr>
            </w:pPr>
            <w:r w:rsidRPr="00EB7678">
              <w:rPr>
                <w:lang w:eastAsia="pt-BR"/>
              </w:rPr>
              <w:t>Pools DHCP configurados e funcionamento confirmado nas redes de usuários testadas anteriormente.</w:t>
            </w:r>
          </w:p>
        </w:tc>
        <w:tc>
          <w:tcPr>
            <w:tcW w:w="0" w:type="auto"/>
            <w:vAlign w:val="center"/>
            <w:hideMark/>
          </w:tcPr>
          <w:p w14:paraId="015C4D6F" w14:textId="77777777" w:rsidR="00EB7678" w:rsidRPr="00EB7678" w:rsidRDefault="00EB7678" w:rsidP="00EB7678">
            <w:pPr>
              <w:jc w:val="center"/>
              <w:rPr>
                <w:lang w:eastAsia="pt-BR"/>
              </w:rPr>
            </w:pPr>
            <w:r w:rsidRPr="00EB7678">
              <w:rPr>
                <w:lang w:eastAsia="pt-BR"/>
              </w:rPr>
              <w:t>Aprovado parcialmente</w:t>
            </w:r>
          </w:p>
        </w:tc>
      </w:tr>
      <w:tr w:rsidR="00EB7678" w:rsidRPr="00EB7678" w14:paraId="3AC0375D" w14:textId="77777777" w:rsidTr="00EB7678">
        <w:tc>
          <w:tcPr>
            <w:tcW w:w="0" w:type="auto"/>
            <w:vAlign w:val="center"/>
            <w:hideMark/>
          </w:tcPr>
          <w:p w14:paraId="79BFD4C3" w14:textId="77777777" w:rsidR="00EB7678" w:rsidRPr="00EB7678" w:rsidRDefault="00EB7678" w:rsidP="00EB7678">
            <w:pPr>
              <w:jc w:val="center"/>
              <w:rPr>
                <w:lang w:eastAsia="pt-BR"/>
              </w:rPr>
            </w:pPr>
            <w:r w:rsidRPr="00EB7678">
              <w:rPr>
                <w:lang w:eastAsia="pt-BR"/>
              </w:rPr>
              <w:t>T02</w:t>
            </w:r>
          </w:p>
        </w:tc>
        <w:tc>
          <w:tcPr>
            <w:tcW w:w="0" w:type="auto"/>
            <w:vAlign w:val="center"/>
            <w:hideMark/>
          </w:tcPr>
          <w:p w14:paraId="4F5236AC" w14:textId="77777777" w:rsidR="00EB7678" w:rsidRPr="00EB7678" w:rsidRDefault="00EB7678" w:rsidP="00EB7678">
            <w:pPr>
              <w:jc w:val="center"/>
              <w:rPr>
                <w:lang w:eastAsia="pt-BR"/>
              </w:rPr>
            </w:pPr>
            <w:r w:rsidRPr="00EB7678">
              <w:rPr>
                <w:lang w:eastAsia="pt-BR"/>
              </w:rPr>
              <w:t>Gateway</w:t>
            </w:r>
          </w:p>
        </w:tc>
        <w:tc>
          <w:tcPr>
            <w:tcW w:w="0" w:type="auto"/>
            <w:vAlign w:val="center"/>
            <w:hideMark/>
          </w:tcPr>
          <w:p w14:paraId="20084BD0" w14:textId="77777777" w:rsidR="00EB7678" w:rsidRPr="00EB7678" w:rsidRDefault="00EB7678" w:rsidP="00EB7678">
            <w:pPr>
              <w:jc w:val="center"/>
              <w:rPr>
                <w:lang w:eastAsia="pt-BR"/>
              </w:rPr>
            </w:pPr>
            <w:r w:rsidRPr="00EB7678">
              <w:rPr>
                <w:lang w:eastAsia="pt-BR"/>
              </w:rPr>
              <w:t xml:space="preserve">O roteamento entre as </w:t>
            </w:r>
            <w:proofErr w:type="spellStart"/>
            <w:r w:rsidRPr="00EB7678">
              <w:rPr>
                <w:lang w:eastAsia="pt-BR"/>
              </w:rPr>
              <w:t>VLANs</w:t>
            </w:r>
            <w:proofErr w:type="spellEnd"/>
            <w:r w:rsidRPr="00EB7678">
              <w:rPr>
                <w:lang w:eastAsia="pt-BR"/>
              </w:rPr>
              <w:t xml:space="preserve"> está funcionando na simulação.</w:t>
            </w:r>
          </w:p>
        </w:tc>
        <w:tc>
          <w:tcPr>
            <w:tcW w:w="0" w:type="auto"/>
            <w:vAlign w:val="center"/>
            <w:hideMark/>
          </w:tcPr>
          <w:p w14:paraId="7951308B" w14:textId="77777777" w:rsidR="00EB7678" w:rsidRPr="00EB7678" w:rsidRDefault="00EB7678" w:rsidP="00EB7678">
            <w:pPr>
              <w:jc w:val="center"/>
              <w:rPr>
                <w:lang w:eastAsia="pt-BR"/>
              </w:rPr>
            </w:pPr>
            <w:r w:rsidRPr="00EB7678">
              <w:rPr>
                <w:lang w:eastAsia="pt-BR"/>
              </w:rPr>
              <w:t>Aprovado</w:t>
            </w:r>
          </w:p>
        </w:tc>
      </w:tr>
      <w:tr w:rsidR="00EB7678" w:rsidRPr="00EB7678" w14:paraId="4802349D" w14:textId="77777777" w:rsidTr="00EB7678">
        <w:tc>
          <w:tcPr>
            <w:tcW w:w="0" w:type="auto"/>
            <w:vAlign w:val="center"/>
            <w:hideMark/>
          </w:tcPr>
          <w:p w14:paraId="7B18AFCA" w14:textId="77777777" w:rsidR="00EB7678" w:rsidRPr="00EB7678" w:rsidRDefault="00EB7678" w:rsidP="00EB7678">
            <w:pPr>
              <w:jc w:val="center"/>
              <w:rPr>
                <w:lang w:eastAsia="pt-BR"/>
              </w:rPr>
            </w:pPr>
            <w:r w:rsidRPr="00EB7678">
              <w:rPr>
                <w:lang w:eastAsia="pt-BR"/>
              </w:rPr>
              <w:t>T03</w:t>
            </w:r>
          </w:p>
        </w:tc>
        <w:tc>
          <w:tcPr>
            <w:tcW w:w="0" w:type="auto"/>
            <w:vAlign w:val="center"/>
            <w:hideMark/>
          </w:tcPr>
          <w:p w14:paraId="7D1CE3BF" w14:textId="77777777" w:rsidR="00EB7678" w:rsidRPr="00EB7678" w:rsidRDefault="00EB7678" w:rsidP="00EB7678">
            <w:pPr>
              <w:jc w:val="center"/>
              <w:rPr>
                <w:lang w:eastAsia="pt-BR"/>
              </w:rPr>
            </w:pPr>
            <w:r w:rsidRPr="00EB7678">
              <w:rPr>
                <w:lang w:eastAsia="pt-BR"/>
              </w:rPr>
              <w:t>DNS</w:t>
            </w:r>
          </w:p>
        </w:tc>
        <w:tc>
          <w:tcPr>
            <w:tcW w:w="0" w:type="auto"/>
            <w:vAlign w:val="center"/>
            <w:hideMark/>
          </w:tcPr>
          <w:p w14:paraId="585A10E5" w14:textId="77777777" w:rsidR="00EB7678" w:rsidRPr="00EB7678" w:rsidRDefault="00EB7678" w:rsidP="00EB7678">
            <w:pPr>
              <w:jc w:val="center"/>
              <w:rPr>
                <w:lang w:eastAsia="pt-BR"/>
              </w:rPr>
            </w:pPr>
            <w:r w:rsidRPr="00EB7678">
              <w:rPr>
                <w:lang w:eastAsia="pt-BR"/>
              </w:rPr>
              <w:t xml:space="preserve">O nome </w:t>
            </w:r>
            <w:proofErr w:type="spellStart"/>
            <w:proofErr w:type="gramStart"/>
            <w:r w:rsidRPr="00EB7678">
              <w:rPr>
                <w:rFonts w:ascii="Courier New" w:hAnsi="Courier New" w:cs="Courier New"/>
                <w:sz w:val="20"/>
                <w:szCs w:val="20"/>
                <w:lang w:eastAsia="pt-BR"/>
              </w:rPr>
              <w:t>intranet.contabilidade</w:t>
            </w:r>
            <w:proofErr w:type="gramEnd"/>
            <w:r w:rsidRPr="00EB7678">
              <w:rPr>
                <w:rFonts w:ascii="Courier New" w:hAnsi="Courier New" w:cs="Courier New"/>
                <w:sz w:val="20"/>
                <w:szCs w:val="20"/>
                <w:lang w:eastAsia="pt-BR"/>
              </w:rPr>
              <w:t>.local</w:t>
            </w:r>
            <w:proofErr w:type="spellEnd"/>
            <w:r w:rsidRPr="00EB7678">
              <w:rPr>
                <w:lang w:eastAsia="pt-BR"/>
              </w:rPr>
              <w:t xml:space="preserve"> foi resolvido para o servidor </w:t>
            </w:r>
            <w:r w:rsidRPr="00EB7678">
              <w:rPr>
                <w:rFonts w:ascii="Courier New" w:hAnsi="Courier New" w:cs="Courier New"/>
                <w:sz w:val="20"/>
                <w:szCs w:val="20"/>
                <w:lang w:eastAsia="pt-BR"/>
              </w:rPr>
              <w:t>10.50.70.10</w:t>
            </w:r>
            <w:r w:rsidRPr="00EB7678">
              <w:rPr>
                <w:lang w:eastAsia="pt-BR"/>
              </w:rPr>
              <w:t>.</w:t>
            </w:r>
          </w:p>
        </w:tc>
        <w:tc>
          <w:tcPr>
            <w:tcW w:w="0" w:type="auto"/>
            <w:vAlign w:val="center"/>
            <w:hideMark/>
          </w:tcPr>
          <w:p w14:paraId="1246FA6F" w14:textId="77777777" w:rsidR="00EB7678" w:rsidRPr="00EB7678" w:rsidRDefault="00EB7678" w:rsidP="00EB7678">
            <w:pPr>
              <w:jc w:val="center"/>
              <w:rPr>
                <w:lang w:eastAsia="pt-BR"/>
              </w:rPr>
            </w:pPr>
            <w:r w:rsidRPr="00EB7678">
              <w:rPr>
                <w:lang w:eastAsia="pt-BR"/>
              </w:rPr>
              <w:t>Aprovado</w:t>
            </w:r>
          </w:p>
        </w:tc>
      </w:tr>
      <w:tr w:rsidR="00EB7678" w:rsidRPr="00EB7678" w14:paraId="133A0ACB" w14:textId="77777777" w:rsidTr="00EB7678">
        <w:tc>
          <w:tcPr>
            <w:tcW w:w="0" w:type="auto"/>
            <w:vAlign w:val="center"/>
            <w:hideMark/>
          </w:tcPr>
          <w:p w14:paraId="17A93F08" w14:textId="77777777" w:rsidR="00EB7678" w:rsidRPr="00EB7678" w:rsidRDefault="00EB7678" w:rsidP="00EB7678">
            <w:pPr>
              <w:jc w:val="center"/>
              <w:rPr>
                <w:lang w:eastAsia="pt-BR"/>
              </w:rPr>
            </w:pPr>
            <w:r w:rsidRPr="00EB7678">
              <w:rPr>
                <w:lang w:eastAsia="pt-BR"/>
              </w:rPr>
              <w:t>T04</w:t>
            </w:r>
          </w:p>
        </w:tc>
        <w:tc>
          <w:tcPr>
            <w:tcW w:w="0" w:type="auto"/>
            <w:vAlign w:val="center"/>
            <w:hideMark/>
          </w:tcPr>
          <w:p w14:paraId="52E3E122" w14:textId="77777777" w:rsidR="00EB7678" w:rsidRPr="00EB7678" w:rsidRDefault="00EB7678" w:rsidP="00EB7678">
            <w:pPr>
              <w:jc w:val="center"/>
              <w:rPr>
                <w:lang w:eastAsia="pt-BR"/>
              </w:rPr>
            </w:pPr>
            <w:r w:rsidRPr="00EB7678">
              <w:rPr>
                <w:lang w:eastAsia="pt-BR"/>
              </w:rPr>
              <w:t>Servidor</w:t>
            </w:r>
          </w:p>
        </w:tc>
        <w:tc>
          <w:tcPr>
            <w:tcW w:w="0" w:type="auto"/>
            <w:vAlign w:val="center"/>
            <w:hideMark/>
          </w:tcPr>
          <w:p w14:paraId="0B40BD48" w14:textId="77777777" w:rsidR="00EB7678" w:rsidRPr="00EB7678" w:rsidRDefault="00EB7678" w:rsidP="00EB7678">
            <w:pPr>
              <w:jc w:val="center"/>
              <w:rPr>
                <w:lang w:eastAsia="pt-BR"/>
              </w:rPr>
            </w:pPr>
            <w:r w:rsidRPr="00EB7678">
              <w:rPr>
                <w:lang w:eastAsia="pt-BR"/>
              </w:rPr>
              <w:t xml:space="preserve">O servidor </w:t>
            </w:r>
            <w:r w:rsidRPr="00EB7678">
              <w:rPr>
                <w:rFonts w:ascii="Courier New" w:hAnsi="Courier New" w:cs="Courier New"/>
                <w:sz w:val="20"/>
                <w:szCs w:val="20"/>
                <w:lang w:eastAsia="pt-BR"/>
              </w:rPr>
              <w:t>10.50.70.10</w:t>
            </w:r>
            <w:r w:rsidRPr="00EB7678">
              <w:rPr>
                <w:lang w:eastAsia="pt-BR"/>
              </w:rPr>
              <w:t xml:space="preserve"> respondeu aos testes de </w:t>
            </w:r>
            <w:proofErr w:type="spellStart"/>
            <w:r w:rsidRPr="00EB7678">
              <w:rPr>
                <w:lang w:eastAsia="pt-BR"/>
              </w:rPr>
              <w:t>ping</w:t>
            </w:r>
            <w:proofErr w:type="spellEnd"/>
            <w:r w:rsidRPr="00EB7678">
              <w:rPr>
                <w:lang w:eastAsia="pt-BR"/>
              </w:rPr>
              <w:t xml:space="preserve"> realizados anteriormente.</w:t>
            </w:r>
          </w:p>
        </w:tc>
        <w:tc>
          <w:tcPr>
            <w:tcW w:w="0" w:type="auto"/>
            <w:vAlign w:val="center"/>
            <w:hideMark/>
          </w:tcPr>
          <w:p w14:paraId="4DAA2429" w14:textId="77777777" w:rsidR="00EB7678" w:rsidRPr="00EB7678" w:rsidRDefault="00EB7678" w:rsidP="00EB7678">
            <w:pPr>
              <w:jc w:val="center"/>
              <w:rPr>
                <w:lang w:eastAsia="pt-BR"/>
              </w:rPr>
            </w:pPr>
            <w:r w:rsidRPr="00EB7678">
              <w:rPr>
                <w:lang w:eastAsia="pt-BR"/>
              </w:rPr>
              <w:t>Aprovado</w:t>
            </w:r>
          </w:p>
        </w:tc>
      </w:tr>
      <w:tr w:rsidR="00EB7678" w:rsidRPr="00EB7678" w14:paraId="4D51A90B" w14:textId="77777777" w:rsidTr="00EB7678">
        <w:tc>
          <w:tcPr>
            <w:tcW w:w="0" w:type="auto"/>
            <w:vAlign w:val="center"/>
            <w:hideMark/>
          </w:tcPr>
          <w:p w14:paraId="34BCD5AE" w14:textId="77777777" w:rsidR="00EB7678" w:rsidRPr="00EB7678" w:rsidRDefault="00EB7678" w:rsidP="00EB7678">
            <w:pPr>
              <w:jc w:val="center"/>
              <w:rPr>
                <w:lang w:eastAsia="pt-BR"/>
              </w:rPr>
            </w:pPr>
            <w:r w:rsidRPr="00EB7678">
              <w:rPr>
                <w:lang w:eastAsia="pt-BR"/>
              </w:rPr>
              <w:lastRenderedPageBreak/>
              <w:t>T05</w:t>
            </w:r>
          </w:p>
        </w:tc>
        <w:tc>
          <w:tcPr>
            <w:tcW w:w="0" w:type="auto"/>
            <w:vAlign w:val="center"/>
            <w:hideMark/>
          </w:tcPr>
          <w:p w14:paraId="4B5E3613" w14:textId="77777777" w:rsidR="00EB7678" w:rsidRPr="00EB7678" w:rsidRDefault="00EB7678" w:rsidP="00EB7678">
            <w:pPr>
              <w:jc w:val="center"/>
              <w:rPr>
                <w:lang w:eastAsia="pt-BR"/>
              </w:rPr>
            </w:pPr>
            <w:r w:rsidRPr="00EB7678">
              <w:rPr>
                <w:lang w:eastAsia="pt-BR"/>
              </w:rPr>
              <w:t>Intranet</w:t>
            </w:r>
          </w:p>
        </w:tc>
        <w:tc>
          <w:tcPr>
            <w:tcW w:w="0" w:type="auto"/>
            <w:vAlign w:val="center"/>
            <w:hideMark/>
          </w:tcPr>
          <w:p w14:paraId="784D43C7" w14:textId="77777777" w:rsidR="00EB7678" w:rsidRPr="00EB7678" w:rsidRDefault="00EB7678" w:rsidP="00EB7678">
            <w:pPr>
              <w:jc w:val="center"/>
              <w:rPr>
                <w:lang w:eastAsia="pt-BR"/>
              </w:rPr>
            </w:pPr>
            <w:r w:rsidRPr="00EB7678">
              <w:rPr>
                <w:lang w:eastAsia="pt-BR"/>
              </w:rPr>
              <w:t xml:space="preserve">O endereço da intranet foi acessado e apresentou a página de boas-vindas do </w:t>
            </w:r>
            <w:proofErr w:type="spellStart"/>
            <w:r w:rsidRPr="00EB7678">
              <w:rPr>
                <w:lang w:eastAsia="pt-BR"/>
              </w:rPr>
              <w:t>Packet</w:t>
            </w:r>
            <w:proofErr w:type="spellEnd"/>
            <w:r w:rsidRPr="00EB7678">
              <w:rPr>
                <w:lang w:eastAsia="pt-BR"/>
              </w:rPr>
              <w:t xml:space="preserve"> </w:t>
            </w:r>
            <w:proofErr w:type="spellStart"/>
            <w:r w:rsidRPr="00EB7678">
              <w:rPr>
                <w:lang w:eastAsia="pt-BR"/>
              </w:rPr>
              <w:t>Tracer</w:t>
            </w:r>
            <w:proofErr w:type="spellEnd"/>
            <w:r w:rsidRPr="00EB7678">
              <w:rPr>
                <w:lang w:eastAsia="pt-BR"/>
              </w:rPr>
              <w:t>.</w:t>
            </w:r>
          </w:p>
        </w:tc>
        <w:tc>
          <w:tcPr>
            <w:tcW w:w="0" w:type="auto"/>
            <w:vAlign w:val="center"/>
            <w:hideMark/>
          </w:tcPr>
          <w:p w14:paraId="472E1112" w14:textId="77777777" w:rsidR="00EB7678" w:rsidRPr="00EB7678" w:rsidRDefault="00EB7678" w:rsidP="00EB7678">
            <w:pPr>
              <w:jc w:val="center"/>
              <w:rPr>
                <w:lang w:eastAsia="pt-BR"/>
              </w:rPr>
            </w:pPr>
            <w:r w:rsidRPr="00EB7678">
              <w:rPr>
                <w:lang w:eastAsia="pt-BR"/>
              </w:rPr>
              <w:t>Aprovado</w:t>
            </w:r>
          </w:p>
        </w:tc>
      </w:tr>
      <w:tr w:rsidR="00EB7678" w:rsidRPr="00EB7678" w14:paraId="7000D633" w14:textId="77777777" w:rsidTr="00EB7678">
        <w:tc>
          <w:tcPr>
            <w:tcW w:w="0" w:type="auto"/>
            <w:vAlign w:val="center"/>
            <w:hideMark/>
          </w:tcPr>
          <w:p w14:paraId="50CEEC1A" w14:textId="77777777" w:rsidR="00EB7678" w:rsidRPr="00EB7678" w:rsidRDefault="00EB7678" w:rsidP="00EB7678">
            <w:pPr>
              <w:jc w:val="center"/>
              <w:rPr>
                <w:lang w:eastAsia="pt-BR"/>
              </w:rPr>
            </w:pPr>
            <w:r w:rsidRPr="00EB7678">
              <w:rPr>
                <w:lang w:eastAsia="pt-BR"/>
              </w:rPr>
              <w:t>T06</w:t>
            </w:r>
          </w:p>
        </w:tc>
        <w:tc>
          <w:tcPr>
            <w:tcW w:w="0" w:type="auto"/>
            <w:vAlign w:val="center"/>
            <w:hideMark/>
          </w:tcPr>
          <w:p w14:paraId="2D448ADF" w14:textId="77777777" w:rsidR="00EB7678" w:rsidRPr="00EB7678" w:rsidRDefault="00EB7678" w:rsidP="00EB7678">
            <w:pPr>
              <w:jc w:val="center"/>
              <w:rPr>
                <w:lang w:eastAsia="pt-BR"/>
              </w:rPr>
            </w:pPr>
            <w:r w:rsidRPr="00EB7678">
              <w:rPr>
                <w:lang w:eastAsia="pt-BR"/>
              </w:rPr>
              <w:t xml:space="preserve">Comunicação entre </w:t>
            </w:r>
            <w:proofErr w:type="spellStart"/>
            <w:r w:rsidRPr="00EB7678">
              <w:rPr>
                <w:lang w:eastAsia="pt-BR"/>
              </w:rPr>
              <w:t>VLANs</w:t>
            </w:r>
            <w:proofErr w:type="spellEnd"/>
          </w:p>
        </w:tc>
        <w:tc>
          <w:tcPr>
            <w:tcW w:w="0" w:type="auto"/>
            <w:vAlign w:val="center"/>
            <w:hideMark/>
          </w:tcPr>
          <w:p w14:paraId="3990564B" w14:textId="77777777" w:rsidR="00EB7678" w:rsidRPr="00EB7678" w:rsidRDefault="00EB7678" w:rsidP="00EB7678">
            <w:pPr>
              <w:jc w:val="center"/>
              <w:rPr>
                <w:lang w:eastAsia="pt-BR"/>
              </w:rPr>
            </w:pPr>
            <w:r w:rsidRPr="00EB7678">
              <w:rPr>
                <w:lang w:eastAsia="pt-BR"/>
              </w:rPr>
              <w:t>A comunicação entre redes virtuais foi configurada e testada.</w:t>
            </w:r>
          </w:p>
        </w:tc>
        <w:tc>
          <w:tcPr>
            <w:tcW w:w="0" w:type="auto"/>
            <w:vAlign w:val="center"/>
            <w:hideMark/>
          </w:tcPr>
          <w:p w14:paraId="714B4772" w14:textId="77777777" w:rsidR="00EB7678" w:rsidRPr="00EB7678" w:rsidRDefault="00EB7678" w:rsidP="00EB7678">
            <w:pPr>
              <w:jc w:val="center"/>
              <w:rPr>
                <w:lang w:eastAsia="pt-BR"/>
              </w:rPr>
            </w:pPr>
            <w:r w:rsidRPr="00EB7678">
              <w:rPr>
                <w:lang w:eastAsia="pt-BR"/>
              </w:rPr>
              <w:t>Aprovado</w:t>
            </w:r>
          </w:p>
        </w:tc>
      </w:tr>
      <w:tr w:rsidR="00EB7678" w:rsidRPr="00EB7678" w14:paraId="1E905587" w14:textId="77777777" w:rsidTr="00EB7678">
        <w:tc>
          <w:tcPr>
            <w:tcW w:w="0" w:type="auto"/>
            <w:vAlign w:val="center"/>
            <w:hideMark/>
          </w:tcPr>
          <w:p w14:paraId="6B26510B" w14:textId="77777777" w:rsidR="00EB7678" w:rsidRPr="00EB7678" w:rsidRDefault="00EB7678" w:rsidP="00EB7678">
            <w:pPr>
              <w:jc w:val="center"/>
              <w:rPr>
                <w:lang w:eastAsia="pt-BR"/>
              </w:rPr>
            </w:pPr>
            <w:r w:rsidRPr="00EB7678">
              <w:rPr>
                <w:lang w:eastAsia="pt-BR"/>
              </w:rPr>
              <w:t>T07</w:t>
            </w:r>
          </w:p>
        </w:tc>
        <w:tc>
          <w:tcPr>
            <w:tcW w:w="0" w:type="auto"/>
            <w:vAlign w:val="center"/>
            <w:hideMark/>
          </w:tcPr>
          <w:p w14:paraId="38001034" w14:textId="77777777" w:rsidR="00EB7678" w:rsidRPr="00EB7678" w:rsidRDefault="00EB7678" w:rsidP="00EB7678">
            <w:pPr>
              <w:jc w:val="center"/>
              <w:rPr>
                <w:lang w:eastAsia="pt-BR"/>
              </w:rPr>
            </w:pPr>
            <w:r w:rsidRPr="00EB7678">
              <w:rPr>
                <w:lang w:eastAsia="pt-BR"/>
              </w:rPr>
              <w:t xml:space="preserve">Segmentação das </w:t>
            </w:r>
            <w:proofErr w:type="spellStart"/>
            <w:r w:rsidRPr="00EB7678">
              <w:rPr>
                <w:lang w:eastAsia="pt-BR"/>
              </w:rPr>
              <w:t>VLANs</w:t>
            </w:r>
            <w:proofErr w:type="spellEnd"/>
          </w:p>
        </w:tc>
        <w:tc>
          <w:tcPr>
            <w:tcW w:w="0" w:type="auto"/>
            <w:vAlign w:val="center"/>
            <w:hideMark/>
          </w:tcPr>
          <w:p w14:paraId="757A6272" w14:textId="77777777" w:rsidR="00EB7678" w:rsidRPr="00EB7678" w:rsidRDefault="00EB7678" w:rsidP="00EB7678">
            <w:pPr>
              <w:jc w:val="center"/>
              <w:rPr>
                <w:lang w:eastAsia="pt-BR"/>
              </w:rPr>
            </w:pPr>
            <w:r w:rsidRPr="00EB7678">
              <w:rPr>
                <w:lang w:eastAsia="pt-BR"/>
              </w:rPr>
              <w:t xml:space="preserve">As </w:t>
            </w:r>
            <w:proofErr w:type="spellStart"/>
            <w:r w:rsidRPr="00EB7678">
              <w:rPr>
                <w:lang w:eastAsia="pt-BR"/>
              </w:rPr>
              <w:t>VLANs</w:t>
            </w:r>
            <w:proofErr w:type="spellEnd"/>
            <w:r w:rsidRPr="00EB7678">
              <w:rPr>
                <w:lang w:eastAsia="pt-BR"/>
              </w:rPr>
              <w:t xml:space="preserve"> foram criadas e associadas às portas dos switches conforme a topologia.</w:t>
            </w:r>
          </w:p>
        </w:tc>
        <w:tc>
          <w:tcPr>
            <w:tcW w:w="0" w:type="auto"/>
            <w:vAlign w:val="center"/>
            <w:hideMark/>
          </w:tcPr>
          <w:p w14:paraId="731F9B28" w14:textId="77777777" w:rsidR="00EB7678" w:rsidRPr="00EB7678" w:rsidRDefault="00EB7678" w:rsidP="00EB7678">
            <w:pPr>
              <w:jc w:val="center"/>
              <w:rPr>
                <w:lang w:eastAsia="pt-BR"/>
              </w:rPr>
            </w:pPr>
            <w:r w:rsidRPr="00EB7678">
              <w:rPr>
                <w:lang w:eastAsia="pt-BR"/>
              </w:rPr>
              <w:t>Configurado; revisar evidências</w:t>
            </w:r>
          </w:p>
        </w:tc>
      </w:tr>
      <w:tr w:rsidR="00EB7678" w:rsidRPr="00EB7678" w14:paraId="23FE01B1" w14:textId="77777777" w:rsidTr="00EB7678">
        <w:tc>
          <w:tcPr>
            <w:tcW w:w="0" w:type="auto"/>
            <w:vAlign w:val="center"/>
            <w:hideMark/>
          </w:tcPr>
          <w:p w14:paraId="222DE999" w14:textId="77777777" w:rsidR="00EB7678" w:rsidRPr="00EB7678" w:rsidRDefault="00EB7678" w:rsidP="00EB7678">
            <w:pPr>
              <w:jc w:val="center"/>
              <w:rPr>
                <w:lang w:eastAsia="pt-BR"/>
              </w:rPr>
            </w:pPr>
            <w:r w:rsidRPr="00EB7678">
              <w:rPr>
                <w:lang w:eastAsia="pt-BR"/>
              </w:rPr>
              <w:t>T08</w:t>
            </w:r>
          </w:p>
        </w:tc>
        <w:tc>
          <w:tcPr>
            <w:tcW w:w="0" w:type="auto"/>
            <w:vAlign w:val="center"/>
            <w:hideMark/>
          </w:tcPr>
          <w:p w14:paraId="566745FB" w14:textId="77777777" w:rsidR="00EB7678" w:rsidRPr="00EB7678" w:rsidRDefault="00EB7678" w:rsidP="00EB7678">
            <w:pPr>
              <w:jc w:val="center"/>
              <w:rPr>
                <w:lang w:eastAsia="pt-BR"/>
              </w:rPr>
            </w:pPr>
            <w:proofErr w:type="spellStart"/>
            <w:r w:rsidRPr="00EB7678">
              <w:rPr>
                <w:lang w:eastAsia="pt-BR"/>
              </w:rPr>
              <w:t>Trunks</w:t>
            </w:r>
            <w:proofErr w:type="spellEnd"/>
          </w:p>
        </w:tc>
        <w:tc>
          <w:tcPr>
            <w:tcW w:w="0" w:type="auto"/>
            <w:vAlign w:val="center"/>
            <w:hideMark/>
          </w:tcPr>
          <w:p w14:paraId="52F49F40" w14:textId="77777777" w:rsidR="00EB7678" w:rsidRPr="00EB7678" w:rsidRDefault="00EB7678" w:rsidP="00EB7678">
            <w:pPr>
              <w:jc w:val="center"/>
              <w:rPr>
                <w:lang w:eastAsia="pt-BR"/>
              </w:rPr>
            </w:pPr>
            <w:r w:rsidRPr="00EB7678">
              <w:rPr>
                <w:lang w:eastAsia="pt-BR"/>
              </w:rPr>
              <w:t xml:space="preserve">Foram identificados enlaces </w:t>
            </w:r>
            <w:proofErr w:type="spellStart"/>
            <w:r w:rsidRPr="00EB7678">
              <w:rPr>
                <w:lang w:eastAsia="pt-BR"/>
              </w:rPr>
              <w:t>trunk</w:t>
            </w:r>
            <w:proofErr w:type="spellEnd"/>
            <w:r w:rsidRPr="00EB7678">
              <w:rPr>
                <w:lang w:eastAsia="pt-BR"/>
              </w:rPr>
              <w:t xml:space="preserve"> ativos entre os equipamentos. Há uma porta anteriormente identificada sem encaminhamento de </w:t>
            </w:r>
            <w:proofErr w:type="spellStart"/>
            <w:r w:rsidRPr="00EB7678">
              <w:rPr>
                <w:lang w:eastAsia="pt-BR"/>
              </w:rPr>
              <w:t>VLANs</w:t>
            </w:r>
            <w:proofErr w:type="spellEnd"/>
            <w:r w:rsidRPr="00EB7678">
              <w:rPr>
                <w:lang w:eastAsia="pt-BR"/>
              </w:rPr>
              <w:t>.</w:t>
            </w:r>
          </w:p>
        </w:tc>
        <w:tc>
          <w:tcPr>
            <w:tcW w:w="0" w:type="auto"/>
            <w:vAlign w:val="center"/>
            <w:hideMark/>
          </w:tcPr>
          <w:p w14:paraId="0D8E37C4" w14:textId="77777777" w:rsidR="00EB7678" w:rsidRPr="00EB7678" w:rsidRDefault="00EB7678" w:rsidP="00EB7678">
            <w:pPr>
              <w:jc w:val="center"/>
              <w:rPr>
                <w:lang w:eastAsia="pt-BR"/>
              </w:rPr>
            </w:pPr>
            <w:r w:rsidRPr="00EB7678">
              <w:rPr>
                <w:lang w:eastAsia="pt-BR"/>
              </w:rPr>
              <w:t>Requer revisão</w:t>
            </w:r>
          </w:p>
        </w:tc>
      </w:tr>
      <w:tr w:rsidR="00EB7678" w:rsidRPr="00EB7678" w14:paraId="7BF4960F" w14:textId="77777777" w:rsidTr="00EB7678">
        <w:tc>
          <w:tcPr>
            <w:tcW w:w="0" w:type="auto"/>
            <w:vAlign w:val="center"/>
            <w:hideMark/>
          </w:tcPr>
          <w:p w14:paraId="6293B293" w14:textId="77777777" w:rsidR="00EB7678" w:rsidRPr="00EB7678" w:rsidRDefault="00EB7678" w:rsidP="00EB7678">
            <w:pPr>
              <w:jc w:val="center"/>
              <w:rPr>
                <w:lang w:eastAsia="pt-BR"/>
              </w:rPr>
            </w:pPr>
            <w:r w:rsidRPr="00EB7678">
              <w:rPr>
                <w:lang w:eastAsia="pt-BR"/>
              </w:rPr>
              <w:t>T09</w:t>
            </w:r>
          </w:p>
        </w:tc>
        <w:tc>
          <w:tcPr>
            <w:tcW w:w="0" w:type="auto"/>
            <w:vAlign w:val="center"/>
            <w:hideMark/>
          </w:tcPr>
          <w:p w14:paraId="573691FC" w14:textId="77777777" w:rsidR="00EB7678" w:rsidRPr="00EB7678" w:rsidRDefault="00EB7678" w:rsidP="00EB7678">
            <w:pPr>
              <w:jc w:val="center"/>
              <w:rPr>
                <w:lang w:eastAsia="pt-BR"/>
              </w:rPr>
            </w:pPr>
            <w:r w:rsidRPr="00EB7678">
              <w:rPr>
                <w:lang w:eastAsia="pt-BR"/>
              </w:rPr>
              <w:t>Wi-Fi corporativo</w:t>
            </w:r>
          </w:p>
        </w:tc>
        <w:tc>
          <w:tcPr>
            <w:tcW w:w="0" w:type="auto"/>
            <w:vAlign w:val="center"/>
            <w:hideMark/>
          </w:tcPr>
          <w:p w14:paraId="638B4F8E" w14:textId="77777777" w:rsidR="00EB7678" w:rsidRPr="00EB7678" w:rsidRDefault="00EB7678" w:rsidP="00EB7678">
            <w:pPr>
              <w:jc w:val="center"/>
              <w:rPr>
                <w:lang w:eastAsia="pt-BR"/>
              </w:rPr>
            </w:pPr>
            <w:r w:rsidRPr="00EB7678">
              <w:rPr>
                <w:lang w:eastAsia="pt-BR"/>
              </w:rPr>
              <w:t xml:space="preserve">Os </w:t>
            </w:r>
            <w:proofErr w:type="spellStart"/>
            <w:r w:rsidRPr="00EB7678">
              <w:rPr>
                <w:lang w:eastAsia="pt-BR"/>
              </w:rPr>
              <w:t>access</w:t>
            </w:r>
            <w:proofErr w:type="spellEnd"/>
            <w:r w:rsidRPr="00EB7678">
              <w:rPr>
                <w:lang w:eastAsia="pt-BR"/>
              </w:rPr>
              <w:t xml:space="preserve"> points corporativos foram configurados para a rede sem fio prevista.</w:t>
            </w:r>
          </w:p>
        </w:tc>
        <w:tc>
          <w:tcPr>
            <w:tcW w:w="0" w:type="auto"/>
            <w:vAlign w:val="center"/>
            <w:hideMark/>
          </w:tcPr>
          <w:p w14:paraId="7277E0B6" w14:textId="77777777" w:rsidR="00EB7678" w:rsidRPr="00EB7678" w:rsidRDefault="00EB7678" w:rsidP="00EB7678">
            <w:pPr>
              <w:jc w:val="center"/>
              <w:rPr>
                <w:lang w:eastAsia="pt-BR"/>
              </w:rPr>
            </w:pPr>
            <w:r w:rsidRPr="00EB7678">
              <w:rPr>
                <w:lang w:eastAsia="pt-BR"/>
              </w:rPr>
              <w:t>Requer validação final</w:t>
            </w:r>
          </w:p>
        </w:tc>
      </w:tr>
      <w:tr w:rsidR="00EB7678" w:rsidRPr="00EB7678" w14:paraId="46E2B8EC" w14:textId="77777777" w:rsidTr="00EB7678">
        <w:tc>
          <w:tcPr>
            <w:tcW w:w="0" w:type="auto"/>
            <w:vAlign w:val="center"/>
            <w:hideMark/>
          </w:tcPr>
          <w:p w14:paraId="712DA5AC" w14:textId="77777777" w:rsidR="00EB7678" w:rsidRPr="00EB7678" w:rsidRDefault="00EB7678" w:rsidP="00EB7678">
            <w:pPr>
              <w:jc w:val="center"/>
              <w:rPr>
                <w:lang w:eastAsia="pt-BR"/>
              </w:rPr>
            </w:pPr>
            <w:r w:rsidRPr="00EB7678">
              <w:rPr>
                <w:lang w:eastAsia="pt-BR"/>
              </w:rPr>
              <w:t>T10</w:t>
            </w:r>
          </w:p>
        </w:tc>
        <w:tc>
          <w:tcPr>
            <w:tcW w:w="0" w:type="auto"/>
            <w:vAlign w:val="center"/>
            <w:hideMark/>
          </w:tcPr>
          <w:p w14:paraId="7F39AACC" w14:textId="77777777" w:rsidR="00EB7678" w:rsidRPr="00EB7678" w:rsidRDefault="00EB7678" w:rsidP="00EB7678">
            <w:pPr>
              <w:jc w:val="center"/>
              <w:rPr>
                <w:lang w:eastAsia="pt-BR"/>
              </w:rPr>
            </w:pPr>
            <w:r w:rsidRPr="00EB7678">
              <w:rPr>
                <w:lang w:eastAsia="pt-BR"/>
              </w:rPr>
              <w:t>Wi-Fi de visitantes</w:t>
            </w:r>
          </w:p>
        </w:tc>
        <w:tc>
          <w:tcPr>
            <w:tcW w:w="0" w:type="auto"/>
            <w:vAlign w:val="center"/>
            <w:hideMark/>
          </w:tcPr>
          <w:p w14:paraId="625A42ED" w14:textId="77777777" w:rsidR="00EB7678" w:rsidRPr="00EB7678" w:rsidRDefault="00EB7678" w:rsidP="00EB7678">
            <w:pPr>
              <w:jc w:val="center"/>
              <w:rPr>
                <w:lang w:eastAsia="pt-BR"/>
              </w:rPr>
            </w:pPr>
            <w:r w:rsidRPr="00EB7678">
              <w:rPr>
                <w:lang w:eastAsia="pt-BR"/>
              </w:rPr>
              <w:t xml:space="preserve">A VLAN 100 e as regras de isolamento foram configuradas, mas foi identificado um problema na configuração da porta do </w:t>
            </w:r>
            <w:proofErr w:type="spellStart"/>
            <w:r w:rsidRPr="00EB7678">
              <w:rPr>
                <w:lang w:eastAsia="pt-BR"/>
              </w:rPr>
              <w:t>access</w:t>
            </w:r>
            <w:proofErr w:type="spellEnd"/>
            <w:r w:rsidRPr="00EB7678">
              <w:rPr>
                <w:lang w:eastAsia="pt-BR"/>
              </w:rPr>
              <w:t xml:space="preserve"> point da recepção.</w:t>
            </w:r>
          </w:p>
        </w:tc>
        <w:tc>
          <w:tcPr>
            <w:tcW w:w="0" w:type="auto"/>
            <w:vAlign w:val="center"/>
            <w:hideMark/>
          </w:tcPr>
          <w:p w14:paraId="3BC670D0" w14:textId="77777777" w:rsidR="00EB7678" w:rsidRPr="00EB7678" w:rsidRDefault="00EB7678" w:rsidP="00EB7678">
            <w:pPr>
              <w:jc w:val="center"/>
              <w:rPr>
                <w:lang w:eastAsia="pt-BR"/>
              </w:rPr>
            </w:pPr>
            <w:r w:rsidRPr="00EB7678">
              <w:rPr>
                <w:lang w:eastAsia="pt-BR"/>
              </w:rPr>
              <w:t>Pendente de reteste</w:t>
            </w:r>
          </w:p>
        </w:tc>
      </w:tr>
      <w:tr w:rsidR="00EB7678" w:rsidRPr="00EB7678" w14:paraId="3BB04A43" w14:textId="77777777" w:rsidTr="00EB7678">
        <w:tc>
          <w:tcPr>
            <w:tcW w:w="0" w:type="auto"/>
            <w:vAlign w:val="center"/>
            <w:hideMark/>
          </w:tcPr>
          <w:p w14:paraId="02DD1C04" w14:textId="77777777" w:rsidR="00EB7678" w:rsidRPr="00EB7678" w:rsidRDefault="00EB7678" w:rsidP="00EB7678">
            <w:pPr>
              <w:jc w:val="center"/>
              <w:rPr>
                <w:lang w:eastAsia="pt-BR"/>
              </w:rPr>
            </w:pPr>
            <w:r w:rsidRPr="00EB7678">
              <w:rPr>
                <w:lang w:eastAsia="pt-BR"/>
              </w:rPr>
              <w:t>T11</w:t>
            </w:r>
          </w:p>
        </w:tc>
        <w:tc>
          <w:tcPr>
            <w:tcW w:w="0" w:type="auto"/>
            <w:vAlign w:val="center"/>
            <w:hideMark/>
          </w:tcPr>
          <w:p w14:paraId="7788769A" w14:textId="77777777" w:rsidR="00EB7678" w:rsidRPr="00EB7678" w:rsidRDefault="00EB7678" w:rsidP="00EB7678">
            <w:pPr>
              <w:jc w:val="center"/>
              <w:rPr>
                <w:lang w:eastAsia="pt-BR"/>
              </w:rPr>
            </w:pPr>
            <w:r w:rsidRPr="00EB7678">
              <w:rPr>
                <w:lang w:eastAsia="pt-BR"/>
              </w:rPr>
              <w:t>Impressoras</w:t>
            </w:r>
          </w:p>
        </w:tc>
        <w:tc>
          <w:tcPr>
            <w:tcW w:w="0" w:type="auto"/>
            <w:vAlign w:val="center"/>
            <w:hideMark/>
          </w:tcPr>
          <w:p w14:paraId="493AF825" w14:textId="77777777" w:rsidR="00EB7678" w:rsidRPr="00EB7678" w:rsidRDefault="00EB7678" w:rsidP="00EB7678">
            <w:pPr>
              <w:jc w:val="center"/>
              <w:rPr>
                <w:lang w:eastAsia="pt-BR"/>
              </w:rPr>
            </w:pPr>
            <w:r w:rsidRPr="00EB7678">
              <w:rPr>
                <w:lang w:eastAsia="pt-BR"/>
              </w:rPr>
              <w:t>As impressoras foram configuradas na infraestrutura simulada.</w:t>
            </w:r>
          </w:p>
        </w:tc>
        <w:tc>
          <w:tcPr>
            <w:tcW w:w="0" w:type="auto"/>
            <w:vAlign w:val="center"/>
            <w:hideMark/>
          </w:tcPr>
          <w:p w14:paraId="764E7A21" w14:textId="77777777" w:rsidR="00EB7678" w:rsidRPr="00EB7678" w:rsidRDefault="00EB7678" w:rsidP="00EB7678">
            <w:pPr>
              <w:jc w:val="center"/>
              <w:rPr>
                <w:lang w:eastAsia="pt-BR"/>
              </w:rPr>
            </w:pPr>
            <w:r w:rsidRPr="00EB7678">
              <w:rPr>
                <w:lang w:eastAsia="pt-BR"/>
              </w:rPr>
              <w:t>Configurado; validar conectividade</w:t>
            </w:r>
          </w:p>
        </w:tc>
      </w:tr>
      <w:tr w:rsidR="00EB7678" w:rsidRPr="00EB7678" w14:paraId="20D51193" w14:textId="77777777" w:rsidTr="00EB7678">
        <w:tc>
          <w:tcPr>
            <w:tcW w:w="0" w:type="auto"/>
            <w:vAlign w:val="center"/>
            <w:hideMark/>
          </w:tcPr>
          <w:p w14:paraId="751DB2FF" w14:textId="77777777" w:rsidR="00EB7678" w:rsidRPr="00EB7678" w:rsidRDefault="00EB7678" w:rsidP="00EB7678">
            <w:pPr>
              <w:jc w:val="center"/>
              <w:rPr>
                <w:lang w:eastAsia="pt-BR"/>
              </w:rPr>
            </w:pPr>
            <w:r w:rsidRPr="00EB7678">
              <w:rPr>
                <w:lang w:eastAsia="pt-BR"/>
              </w:rPr>
              <w:lastRenderedPageBreak/>
              <w:t>T12</w:t>
            </w:r>
          </w:p>
        </w:tc>
        <w:tc>
          <w:tcPr>
            <w:tcW w:w="0" w:type="auto"/>
            <w:vAlign w:val="center"/>
            <w:hideMark/>
          </w:tcPr>
          <w:p w14:paraId="0F68C57E" w14:textId="77777777" w:rsidR="00EB7678" w:rsidRPr="00EB7678" w:rsidRDefault="00EB7678" w:rsidP="00EB7678">
            <w:pPr>
              <w:jc w:val="center"/>
              <w:rPr>
                <w:lang w:eastAsia="pt-BR"/>
              </w:rPr>
            </w:pPr>
            <w:r w:rsidRPr="00EB7678">
              <w:rPr>
                <w:lang w:eastAsia="pt-BR"/>
              </w:rPr>
              <w:t>Isolamento de gerenciamento</w:t>
            </w:r>
          </w:p>
        </w:tc>
        <w:tc>
          <w:tcPr>
            <w:tcW w:w="0" w:type="auto"/>
            <w:vAlign w:val="center"/>
            <w:hideMark/>
          </w:tcPr>
          <w:p w14:paraId="416D3922" w14:textId="77777777" w:rsidR="00EB7678" w:rsidRPr="00EB7678" w:rsidRDefault="00EB7678" w:rsidP="00EB7678">
            <w:pPr>
              <w:jc w:val="center"/>
              <w:rPr>
                <w:lang w:eastAsia="pt-BR"/>
              </w:rPr>
            </w:pPr>
            <w:r w:rsidRPr="00EB7678">
              <w:rPr>
                <w:lang w:eastAsia="pt-BR"/>
              </w:rPr>
              <w:t>Foram previstas regras de restrição de acesso administrativo.</w:t>
            </w:r>
          </w:p>
        </w:tc>
        <w:tc>
          <w:tcPr>
            <w:tcW w:w="0" w:type="auto"/>
            <w:vAlign w:val="center"/>
            <w:hideMark/>
          </w:tcPr>
          <w:p w14:paraId="16359656" w14:textId="77777777" w:rsidR="00EB7678" w:rsidRPr="00EB7678" w:rsidRDefault="00EB7678" w:rsidP="00EB7678">
            <w:pPr>
              <w:jc w:val="center"/>
              <w:rPr>
                <w:lang w:eastAsia="pt-BR"/>
              </w:rPr>
            </w:pPr>
            <w:r w:rsidRPr="00EB7678">
              <w:rPr>
                <w:lang w:eastAsia="pt-BR"/>
              </w:rPr>
              <w:t>Pendente de comprovação</w:t>
            </w:r>
          </w:p>
        </w:tc>
      </w:tr>
      <w:tr w:rsidR="00EB7678" w:rsidRPr="00EB7678" w14:paraId="2A204948" w14:textId="77777777" w:rsidTr="00EB7678">
        <w:tc>
          <w:tcPr>
            <w:tcW w:w="0" w:type="auto"/>
            <w:vAlign w:val="center"/>
            <w:hideMark/>
          </w:tcPr>
          <w:p w14:paraId="290FEDF3" w14:textId="77777777" w:rsidR="00EB7678" w:rsidRPr="00EB7678" w:rsidRDefault="00EB7678" w:rsidP="00EB7678">
            <w:pPr>
              <w:jc w:val="center"/>
              <w:rPr>
                <w:lang w:eastAsia="pt-BR"/>
              </w:rPr>
            </w:pPr>
            <w:r w:rsidRPr="00EB7678">
              <w:rPr>
                <w:lang w:eastAsia="pt-BR"/>
              </w:rPr>
              <w:t>T13</w:t>
            </w:r>
          </w:p>
        </w:tc>
        <w:tc>
          <w:tcPr>
            <w:tcW w:w="0" w:type="auto"/>
            <w:vAlign w:val="center"/>
            <w:hideMark/>
          </w:tcPr>
          <w:p w14:paraId="632849EF" w14:textId="77777777" w:rsidR="00EB7678" w:rsidRPr="00EB7678" w:rsidRDefault="00EB7678" w:rsidP="00EB7678">
            <w:pPr>
              <w:jc w:val="center"/>
              <w:rPr>
                <w:lang w:eastAsia="pt-BR"/>
              </w:rPr>
            </w:pPr>
            <w:r w:rsidRPr="00EB7678">
              <w:rPr>
                <w:lang w:eastAsia="pt-BR"/>
              </w:rPr>
              <w:t>Internet</w:t>
            </w:r>
          </w:p>
        </w:tc>
        <w:tc>
          <w:tcPr>
            <w:tcW w:w="0" w:type="auto"/>
            <w:vAlign w:val="center"/>
            <w:hideMark/>
          </w:tcPr>
          <w:p w14:paraId="1BA93AAE" w14:textId="77777777" w:rsidR="00EB7678" w:rsidRPr="00EB7678" w:rsidRDefault="00EB7678" w:rsidP="00EB7678">
            <w:pPr>
              <w:jc w:val="center"/>
              <w:rPr>
                <w:lang w:eastAsia="pt-BR"/>
              </w:rPr>
            </w:pPr>
            <w:r w:rsidRPr="00EB7678">
              <w:rPr>
                <w:lang w:eastAsia="pt-BR"/>
              </w:rPr>
              <w:t>Não há evidência suficiente de teste de acesso a um serviço externo.</w:t>
            </w:r>
          </w:p>
        </w:tc>
        <w:tc>
          <w:tcPr>
            <w:tcW w:w="0" w:type="auto"/>
            <w:vAlign w:val="center"/>
            <w:hideMark/>
          </w:tcPr>
          <w:p w14:paraId="463CEB6B" w14:textId="77777777" w:rsidR="00EB7678" w:rsidRPr="00EB7678" w:rsidRDefault="00EB7678" w:rsidP="00EB7678">
            <w:pPr>
              <w:jc w:val="center"/>
              <w:rPr>
                <w:lang w:eastAsia="pt-BR"/>
              </w:rPr>
            </w:pPr>
            <w:r w:rsidRPr="00EB7678">
              <w:rPr>
                <w:lang w:eastAsia="pt-BR"/>
              </w:rPr>
              <w:t>Pendente</w:t>
            </w:r>
          </w:p>
        </w:tc>
      </w:tr>
      <w:tr w:rsidR="00EB7678" w:rsidRPr="00EB7678" w14:paraId="7D86D80B" w14:textId="77777777" w:rsidTr="00EB7678">
        <w:tc>
          <w:tcPr>
            <w:tcW w:w="0" w:type="auto"/>
            <w:vAlign w:val="center"/>
            <w:hideMark/>
          </w:tcPr>
          <w:p w14:paraId="33A807BA" w14:textId="77777777" w:rsidR="00EB7678" w:rsidRPr="00EB7678" w:rsidRDefault="00EB7678" w:rsidP="00EB7678">
            <w:pPr>
              <w:jc w:val="center"/>
              <w:rPr>
                <w:lang w:eastAsia="pt-BR"/>
              </w:rPr>
            </w:pPr>
            <w:r w:rsidRPr="00EB7678">
              <w:rPr>
                <w:lang w:eastAsia="pt-BR"/>
              </w:rPr>
              <w:t>T14</w:t>
            </w:r>
          </w:p>
        </w:tc>
        <w:tc>
          <w:tcPr>
            <w:tcW w:w="0" w:type="auto"/>
            <w:vAlign w:val="center"/>
            <w:hideMark/>
          </w:tcPr>
          <w:p w14:paraId="503D49BB" w14:textId="77777777" w:rsidR="00EB7678" w:rsidRPr="00EB7678" w:rsidRDefault="00EB7678" w:rsidP="00EB7678">
            <w:pPr>
              <w:jc w:val="center"/>
              <w:rPr>
                <w:lang w:eastAsia="pt-BR"/>
              </w:rPr>
            </w:pPr>
            <w:r w:rsidRPr="00EB7678">
              <w:rPr>
                <w:lang w:eastAsia="pt-BR"/>
              </w:rPr>
              <w:t>Compartilhamento de arquivos</w:t>
            </w:r>
          </w:p>
        </w:tc>
        <w:tc>
          <w:tcPr>
            <w:tcW w:w="0" w:type="auto"/>
            <w:vAlign w:val="center"/>
            <w:hideMark/>
          </w:tcPr>
          <w:p w14:paraId="5A4258A2" w14:textId="77777777" w:rsidR="00EB7678" w:rsidRPr="00EB7678" w:rsidRDefault="00EB7678" w:rsidP="00EB7678">
            <w:pPr>
              <w:jc w:val="center"/>
              <w:rPr>
                <w:lang w:eastAsia="pt-BR"/>
              </w:rPr>
            </w:pPr>
            <w:r w:rsidRPr="00EB7678">
              <w:rPr>
                <w:lang w:eastAsia="pt-BR"/>
              </w:rPr>
              <w:t>Não há evidência suficiente de teste de permissões em pastas compartilhadas.</w:t>
            </w:r>
          </w:p>
        </w:tc>
        <w:tc>
          <w:tcPr>
            <w:tcW w:w="0" w:type="auto"/>
            <w:vAlign w:val="center"/>
            <w:hideMark/>
          </w:tcPr>
          <w:p w14:paraId="3E4F268E" w14:textId="77777777" w:rsidR="00EB7678" w:rsidRPr="00EB7678" w:rsidRDefault="00EB7678" w:rsidP="00EB7678">
            <w:pPr>
              <w:jc w:val="center"/>
              <w:rPr>
                <w:lang w:eastAsia="pt-BR"/>
              </w:rPr>
            </w:pPr>
            <w:r w:rsidRPr="00EB7678">
              <w:rPr>
                <w:lang w:eastAsia="pt-BR"/>
              </w:rPr>
              <w:t>Pendente</w:t>
            </w:r>
          </w:p>
        </w:tc>
      </w:tr>
      <w:tr w:rsidR="00EB7678" w:rsidRPr="00EB7678" w14:paraId="5E28BE82" w14:textId="77777777" w:rsidTr="00EB7678">
        <w:tc>
          <w:tcPr>
            <w:tcW w:w="0" w:type="auto"/>
            <w:vAlign w:val="center"/>
            <w:hideMark/>
          </w:tcPr>
          <w:p w14:paraId="391B229F" w14:textId="77777777" w:rsidR="00EB7678" w:rsidRPr="00EB7678" w:rsidRDefault="00EB7678" w:rsidP="00EB7678">
            <w:pPr>
              <w:jc w:val="center"/>
              <w:rPr>
                <w:lang w:eastAsia="pt-BR"/>
              </w:rPr>
            </w:pPr>
            <w:r w:rsidRPr="00EB7678">
              <w:rPr>
                <w:lang w:eastAsia="pt-BR"/>
              </w:rPr>
              <w:t>T15</w:t>
            </w:r>
          </w:p>
        </w:tc>
        <w:tc>
          <w:tcPr>
            <w:tcW w:w="0" w:type="auto"/>
            <w:vAlign w:val="center"/>
            <w:hideMark/>
          </w:tcPr>
          <w:p w14:paraId="610BF4B8" w14:textId="77777777" w:rsidR="00EB7678" w:rsidRPr="00EB7678" w:rsidRDefault="00EB7678" w:rsidP="00EB7678">
            <w:pPr>
              <w:jc w:val="center"/>
              <w:rPr>
                <w:lang w:eastAsia="pt-BR"/>
              </w:rPr>
            </w:pPr>
            <w:r w:rsidRPr="00EB7678">
              <w:rPr>
                <w:lang w:eastAsia="pt-BR"/>
              </w:rPr>
              <w:t>Backup e restauração</w:t>
            </w:r>
          </w:p>
        </w:tc>
        <w:tc>
          <w:tcPr>
            <w:tcW w:w="0" w:type="auto"/>
            <w:vAlign w:val="center"/>
            <w:hideMark/>
          </w:tcPr>
          <w:p w14:paraId="22B81136" w14:textId="77777777" w:rsidR="00EB7678" w:rsidRPr="00EB7678" w:rsidRDefault="00EB7678" w:rsidP="00EB7678">
            <w:pPr>
              <w:jc w:val="center"/>
              <w:rPr>
                <w:lang w:eastAsia="pt-BR"/>
              </w:rPr>
            </w:pPr>
            <w:r w:rsidRPr="00EB7678">
              <w:rPr>
                <w:lang w:eastAsia="pt-BR"/>
              </w:rPr>
              <w:t>Não há evidência suficiente de execução de um procedimento de restauração.</w:t>
            </w:r>
          </w:p>
        </w:tc>
        <w:tc>
          <w:tcPr>
            <w:tcW w:w="0" w:type="auto"/>
            <w:vAlign w:val="center"/>
            <w:hideMark/>
          </w:tcPr>
          <w:p w14:paraId="0A78FA58" w14:textId="77777777" w:rsidR="00EB7678" w:rsidRPr="00EB7678" w:rsidRDefault="00EB7678" w:rsidP="00EB7678">
            <w:pPr>
              <w:jc w:val="center"/>
              <w:rPr>
                <w:lang w:eastAsia="pt-BR"/>
              </w:rPr>
            </w:pPr>
            <w:r w:rsidRPr="00EB7678">
              <w:rPr>
                <w:lang w:eastAsia="pt-BR"/>
              </w:rPr>
              <w:t>Pendente</w:t>
            </w:r>
          </w:p>
        </w:tc>
      </w:tr>
    </w:tbl>
    <w:p w14:paraId="5C217870" w14:textId="0B03C95B" w:rsidR="00EB7678" w:rsidRDefault="00EB7678" w:rsidP="00EB7678">
      <w:pPr>
        <w:jc w:val="center"/>
        <w:rPr>
          <w:sz w:val="18"/>
          <w:szCs w:val="18"/>
          <w:lang w:eastAsia="pt-BR"/>
        </w:rPr>
      </w:pPr>
      <w:r w:rsidRPr="00EB7678">
        <w:rPr>
          <w:sz w:val="18"/>
          <w:szCs w:val="18"/>
          <w:lang w:eastAsia="pt-BR"/>
        </w:rPr>
        <w:t>Fonte: Elaborado pelo</w:t>
      </w:r>
      <w:r>
        <w:rPr>
          <w:sz w:val="18"/>
          <w:szCs w:val="18"/>
          <w:lang w:eastAsia="pt-BR"/>
        </w:rPr>
        <w:t>s</w:t>
      </w:r>
      <w:r w:rsidRPr="00EB7678">
        <w:rPr>
          <w:sz w:val="18"/>
          <w:szCs w:val="18"/>
          <w:lang w:eastAsia="pt-BR"/>
        </w:rPr>
        <w:t xml:space="preserve"> autor</w:t>
      </w:r>
      <w:r>
        <w:rPr>
          <w:sz w:val="18"/>
          <w:szCs w:val="18"/>
          <w:lang w:eastAsia="pt-BR"/>
        </w:rPr>
        <w:t>es</w:t>
      </w:r>
      <w:r w:rsidRPr="00EB7678">
        <w:rPr>
          <w:sz w:val="18"/>
          <w:szCs w:val="18"/>
          <w:lang w:eastAsia="pt-BR"/>
        </w:rPr>
        <w:t xml:space="preserve"> (2026), com base nas configurações e nos registros de testes realizados durante o desenvolvimento da simulação.</w:t>
      </w:r>
    </w:p>
    <w:p w14:paraId="18C92A55" w14:textId="77777777" w:rsidR="00EB7678" w:rsidRPr="00EB7678" w:rsidRDefault="00EB7678" w:rsidP="00EB7678">
      <w:pPr>
        <w:jc w:val="center"/>
        <w:rPr>
          <w:sz w:val="18"/>
          <w:szCs w:val="18"/>
          <w:lang w:eastAsia="pt-BR"/>
        </w:rPr>
      </w:pPr>
    </w:p>
    <w:p w14:paraId="0B163A28" w14:textId="77777777" w:rsidR="00EB7678" w:rsidRDefault="00EB7678" w:rsidP="00EB7678">
      <w:pPr>
        <w:rPr>
          <w:lang w:eastAsia="pt-BR"/>
        </w:rPr>
      </w:pPr>
      <w:r w:rsidRPr="00EB7678">
        <w:rPr>
          <w:lang w:eastAsia="pt-BR"/>
        </w:rPr>
        <w:t>Os resultados demonstram que os principais serviços de rede foram implementados, mas também evidenciam a necessidade de concluir os testes relacionados à segurança, ao Wi-Fi de visitantes e aos serviços complementares.</w:t>
      </w:r>
    </w:p>
    <w:p w14:paraId="0E306D97" w14:textId="23513505" w:rsidR="00EB7678" w:rsidRDefault="00EB7678" w:rsidP="00EB7678">
      <w:pPr>
        <w:pStyle w:val="Ttulo2"/>
        <w:rPr>
          <w:lang w:eastAsia="pt-BR"/>
        </w:rPr>
      </w:pPr>
      <w:bookmarkStart w:id="100" w:name="_Toc243580343"/>
      <w:r w:rsidRPr="00EB7678">
        <w:rPr>
          <w:lang w:eastAsia="pt-BR"/>
        </w:rPr>
        <w:t>Teste de endereçamento IP e DHCP</w:t>
      </w:r>
      <w:bookmarkEnd w:id="100"/>
    </w:p>
    <w:p w14:paraId="5282283A" w14:textId="1FDEF72F" w:rsidR="00EB7678" w:rsidRDefault="00EB7678" w:rsidP="00EB7678">
      <w:pPr>
        <w:rPr>
          <w:lang w:eastAsia="pt-BR"/>
        </w:rPr>
      </w:pPr>
      <w:r>
        <w:rPr>
          <w:lang w:eastAsia="pt-BR"/>
        </w:rPr>
        <w:t xml:space="preserve">O teste de DHCP foi realizado para verificar se os dispositivos finais recebiam automaticamente os parâmetros de rede definidos para seus respectivos departamentos. Foram configurados pools DHCP para as </w:t>
      </w:r>
      <w:proofErr w:type="spellStart"/>
      <w:r>
        <w:rPr>
          <w:lang w:eastAsia="pt-BR"/>
        </w:rPr>
        <w:t>VLANs</w:t>
      </w:r>
      <w:proofErr w:type="spellEnd"/>
      <w:r>
        <w:rPr>
          <w:lang w:eastAsia="pt-BR"/>
        </w:rPr>
        <w:t xml:space="preserve"> 10, 20, 30, 40, 50, 60, 90 e 100.</w:t>
      </w:r>
    </w:p>
    <w:p w14:paraId="5AB9F784" w14:textId="47BD99D8" w:rsidR="00EB7678" w:rsidRDefault="00EB7678" w:rsidP="00EB7678">
      <w:pPr>
        <w:rPr>
          <w:lang w:eastAsia="pt-BR"/>
        </w:rPr>
      </w:pPr>
      <w:r>
        <w:rPr>
          <w:lang w:eastAsia="pt-BR"/>
        </w:rPr>
        <w:t xml:space="preserve">Durante os testes anteriores, foi registrado o recebimento de um endereço IP da rede de visitantes, demonstrando que o serviço DHCP pode atender à VLAN 100 quando a configuração da rede está correta. Entretanto, devido ao problema posteriormente identificado na porta do </w:t>
      </w:r>
      <w:proofErr w:type="spellStart"/>
      <w:r>
        <w:rPr>
          <w:lang w:eastAsia="pt-BR"/>
        </w:rPr>
        <w:t>access</w:t>
      </w:r>
      <w:proofErr w:type="spellEnd"/>
      <w:r>
        <w:rPr>
          <w:lang w:eastAsia="pt-BR"/>
        </w:rPr>
        <w:t xml:space="preserve"> point da recepção, recomenda-se repetir o teste após a correção.</w:t>
      </w:r>
    </w:p>
    <w:p w14:paraId="66C19F53" w14:textId="2B59675C" w:rsidR="00EB7678" w:rsidRDefault="00EB7678" w:rsidP="00EB7678">
      <w:pPr>
        <w:rPr>
          <w:lang w:eastAsia="pt-BR"/>
        </w:rPr>
      </w:pPr>
      <w:r>
        <w:rPr>
          <w:lang w:eastAsia="pt-BR"/>
        </w:rPr>
        <w:t xml:space="preserve">Para registrar a evidência no </w:t>
      </w:r>
      <w:proofErr w:type="spellStart"/>
      <w:r>
        <w:rPr>
          <w:lang w:eastAsia="pt-BR"/>
        </w:rPr>
        <w:t>Packet</w:t>
      </w:r>
      <w:proofErr w:type="spellEnd"/>
      <w:r>
        <w:rPr>
          <w:lang w:eastAsia="pt-BR"/>
        </w:rPr>
        <w:t xml:space="preserve"> </w:t>
      </w:r>
      <w:proofErr w:type="spellStart"/>
      <w:r>
        <w:rPr>
          <w:lang w:eastAsia="pt-BR"/>
        </w:rPr>
        <w:t>Tracer</w:t>
      </w:r>
      <w:proofErr w:type="spellEnd"/>
      <w:r>
        <w:rPr>
          <w:lang w:eastAsia="pt-BR"/>
        </w:rPr>
        <w:t xml:space="preserve">, deve-se abrir um computador, acessar a área de configuração IP e selecionar DHCP. Em seguida, deve-se verificar </w:t>
      </w:r>
      <w:r>
        <w:rPr>
          <w:lang w:eastAsia="pt-BR"/>
        </w:rPr>
        <w:lastRenderedPageBreak/>
        <w:t xml:space="preserve">o endereço recebido e executar </w:t>
      </w:r>
      <w:proofErr w:type="spellStart"/>
      <w:r>
        <w:rPr>
          <w:lang w:eastAsia="pt-BR"/>
        </w:rPr>
        <w:t>ipconfig</w:t>
      </w:r>
      <w:proofErr w:type="spellEnd"/>
      <w:r>
        <w:rPr>
          <w:lang w:eastAsia="pt-BR"/>
        </w:rPr>
        <w:t xml:space="preserve"> no prompt de comando, quando disponível no dispositivo utilizado.</w:t>
      </w:r>
    </w:p>
    <w:p w14:paraId="71B16484" w14:textId="77777777" w:rsidR="00EB7678" w:rsidRDefault="00EB7678" w:rsidP="00EB7678">
      <w:pPr>
        <w:rPr>
          <w:lang w:eastAsia="pt-BR"/>
        </w:rPr>
      </w:pPr>
    </w:p>
    <w:p w14:paraId="64AFD7C6" w14:textId="0762F8D6" w:rsidR="00EB7678" w:rsidRPr="00EB7678" w:rsidRDefault="00EB7678" w:rsidP="00EB7678">
      <w:pPr>
        <w:pStyle w:val="Legenda"/>
        <w:keepNext/>
        <w:jc w:val="center"/>
        <w:rPr>
          <w:i w:val="0"/>
          <w:iCs w:val="0"/>
          <w:color w:val="000000" w:themeColor="text1"/>
        </w:rPr>
      </w:pPr>
      <w:r w:rsidRPr="00EB7678">
        <w:rPr>
          <w:i w:val="0"/>
          <w:iCs w:val="0"/>
          <w:color w:val="000000" w:themeColor="text1"/>
        </w:rPr>
        <w:t xml:space="preserve">Figura </w:t>
      </w:r>
      <w:r w:rsidRPr="00EB7678">
        <w:rPr>
          <w:i w:val="0"/>
          <w:iCs w:val="0"/>
          <w:color w:val="000000" w:themeColor="text1"/>
        </w:rPr>
        <w:fldChar w:fldCharType="begin"/>
      </w:r>
      <w:r w:rsidRPr="00EB7678">
        <w:rPr>
          <w:i w:val="0"/>
          <w:iCs w:val="0"/>
          <w:color w:val="000000" w:themeColor="text1"/>
        </w:rPr>
        <w:instrText xml:space="preserve"> SEQ Figura \* ARABIC </w:instrText>
      </w:r>
      <w:r w:rsidRPr="00EB7678">
        <w:rPr>
          <w:i w:val="0"/>
          <w:iCs w:val="0"/>
          <w:color w:val="000000" w:themeColor="text1"/>
        </w:rPr>
        <w:fldChar w:fldCharType="separate"/>
      </w:r>
      <w:r w:rsidR="001D3177">
        <w:rPr>
          <w:i w:val="0"/>
          <w:iCs w:val="0"/>
          <w:noProof/>
          <w:color w:val="000000" w:themeColor="text1"/>
        </w:rPr>
        <w:t>7</w:t>
      </w:r>
      <w:r w:rsidRPr="00EB7678">
        <w:rPr>
          <w:i w:val="0"/>
          <w:iCs w:val="0"/>
          <w:color w:val="000000" w:themeColor="text1"/>
        </w:rPr>
        <w:fldChar w:fldCharType="end"/>
      </w:r>
      <w:r w:rsidRPr="00EB7678">
        <w:rPr>
          <w:i w:val="0"/>
          <w:iCs w:val="0"/>
          <w:color w:val="000000" w:themeColor="text1"/>
        </w:rPr>
        <w:t xml:space="preserve"> - Verificação da configuração IP de um computador</w:t>
      </w:r>
    </w:p>
    <w:p w14:paraId="26155C75" w14:textId="5CAAA793" w:rsidR="00EB7678" w:rsidRPr="00EB7678" w:rsidRDefault="00EB7678" w:rsidP="00EB7678">
      <w:pPr>
        <w:jc w:val="center"/>
        <w:rPr>
          <w:lang w:eastAsia="pt-BR"/>
        </w:rPr>
      </w:pPr>
      <w:r w:rsidRPr="00EB7678">
        <w:rPr>
          <w:noProof/>
          <w:lang w:eastAsia="pt-BR"/>
        </w:rPr>
        <w:drawing>
          <wp:inline distT="0" distB="0" distL="0" distR="0" wp14:anchorId="19EB960F" wp14:editId="73E28F25">
            <wp:extent cx="5760085" cy="5037455"/>
            <wp:effectExtent l="0" t="0" r="0" b="0"/>
            <wp:docPr id="800956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56641" name=""/>
                    <pic:cNvPicPr/>
                  </pic:nvPicPr>
                  <pic:blipFill>
                    <a:blip r:embed="rId15"/>
                    <a:stretch>
                      <a:fillRect/>
                    </a:stretch>
                  </pic:blipFill>
                  <pic:spPr>
                    <a:xfrm>
                      <a:off x="0" y="0"/>
                      <a:ext cx="5760085" cy="5037455"/>
                    </a:xfrm>
                    <a:prstGeom prst="rect">
                      <a:avLst/>
                    </a:prstGeom>
                  </pic:spPr>
                </pic:pic>
              </a:graphicData>
            </a:graphic>
          </wp:inline>
        </w:drawing>
      </w:r>
    </w:p>
    <w:p w14:paraId="5AB2A233" w14:textId="6E13F3E7" w:rsidR="00EB7678" w:rsidRPr="00EB7678" w:rsidRDefault="00EB7678" w:rsidP="00EB7678">
      <w:pPr>
        <w:ind w:firstLine="0"/>
        <w:jc w:val="center"/>
        <w:rPr>
          <w:sz w:val="18"/>
          <w:szCs w:val="18"/>
          <w:lang w:eastAsia="pt-BR"/>
        </w:rPr>
      </w:pPr>
      <w:r w:rsidRPr="00EB7678">
        <w:rPr>
          <w:sz w:val="18"/>
          <w:szCs w:val="18"/>
          <w:lang w:eastAsia="pt-BR"/>
        </w:rPr>
        <w:t>Fonte: Elaborado pelos autores (2026)</w:t>
      </w:r>
    </w:p>
    <w:p w14:paraId="00CE7D25" w14:textId="096DB3C3" w:rsidR="00EB7678" w:rsidRDefault="00EB7678" w:rsidP="00EB7678">
      <w:pPr>
        <w:pStyle w:val="Ttulo2"/>
      </w:pPr>
      <w:bookmarkStart w:id="101" w:name="_Toc243580344"/>
      <w:r>
        <w:t>Teste de comunicação entre VLANs</w:t>
      </w:r>
      <w:bookmarkEnd w:id="101"/>
    </w:p>
    <w:p w14:paraId="7C70BF6C" w14:textId="06BA5618" w:rsidR="00EB7678" w:rsidRDefault="00EB7678" w:rsidP="00EB7678">
      <w:r>
        <w:t xml:space="preserve">O roteamento entre </w:t>
      </w:r>
      <w:proofErr w:type="spellStart"/>
      <w:r>
        <w:t>VLANs</w:t>
      </w:r>
      <w:proofErr w:type="spellEnd"/>
      <w:r>
        <w:t xml:space="preserve"> foi configurado para permitir a comunicação entre as redes departamentais de acordo com as regras estabelecidas. O teste consiste em executar comandos </w:t>
      </w:r>
      <w:proofErr w:type="spellStart"/>
      <w:r>
        <w:t>ping</w:t>
      </w:r>
      <w:proofErr w:type="spellEnd"/>
      <w:r>
        <w:t xml:space="preserve"> entre dispositivos de redes distintas e verificar se a comunicação ocorre conforme a política de acesso.</w:t>
      </w:r>
    </w:p>
    <w:p w14:paraId="3ABDC59C" w14:textId="35859C8E" w:rsidR="00EB7678" w:rsidRDefault="00EB7678" w:rsidP="00EB7678">
      <w:r>
        <w:t>Como exemplo, um computador da VLAN 10, com endereço IP 10.50.10.x, pode testar a comunicação com o servidor da VLAN 70, no endereço 10.50.70.10, desde que o tráfego esteja autorizado pelas regras de segurança.</w:t>
      </w:r>
    </w:p>
    <w:p w14:paraId="71DDD4A9" w14:textId="1D52B81B" w:rsidR="00E548E3" w:rsidRDefault="00EB7678" w:rsidP="00EB7678">
      <w:r>
        <w:lastRenderedPageBreak/>
        <w:t>O resultado deve ser avaliado considerando a resposta do destino e as políticas de acesso configuradas. Uma comunicação bloqueada por uma ACL corretamente aplicada não representa necessariamente uma falha da rede.</w:t>
      </w:r>
    </w:p>
    <w:p w14:paraId="67A17F20" w14:textId="77777777" w:rsidR="00B61E41" w:rsidRDefault="00B61E41" w:rsidP="00EB7678"/>
    <w:p w14:paraId="773A05F8" w14:textId="085497BA" w:rsidR="00B61E41" w:rsidRPr="00B61E41" w:rsidRDefault="00B61E41" w:rsidP="00B61E41">
      <w:pPr>
        <w:pStyle w:val="Legenda"/>
        <w:keepNext/>
        <w:jc w:val="center"/>
        <w:rPr>
          <w:i w:val="0"/>
          <w:iCs w:val="0"/>
          <w:color w:val="000000" w:themeColor="text1"/>
        </w:rPr>
      </w:pPr>
      <w:r w:rsidRPr="00B61E41">
        <w:rPr>
          <w:i w:val="0"/>
          <w:iCs w:val="0"/>
          <w:color w:val="000000" w:themeColor="text1"/>
        </w:rPr>
        <w:t xml:space="preserve">Figura </w:t>
      </w:r>
      <w:r w:rsidRPr="00B61E41">
        <w:rPr>
          <w:i w:val="0"/>
          <w:iCs w:val="0"/>
          <w:color w:val="000000" w:themeColor="text1"/>
        </w:rPr>
        <w:fldChar w:fldCharType="begin"/>
      </w:r>
      <w:r w:rsidRPr="00B61E41">
        <w:rPr>
          <w:i w:val="0"/>
          <w:iCs w:val="0"/>
          <w:color w:val="000000" w:themeColor="text1"/>
        </w:rPr>
        <w:instrText xml:space="preserve"> SEQ Figura \* ARABIC </w:instrText>
      </w:r>
      <w:r w:rsidRPr="00B61E41">
        <w:rPr>
          <w:i w:val="0"/>
          <w:iCs w:val="0"/>
          <w:color w:val="000000" w:themeColor="text1"/>
        </w:rPr>
        <w:fldChar w:fldCharType="separate"/>
      </w:r>
      <w:r w:rsidR="001D3177">
        <w:rPr>
          <w:i w:val="0"/>
          <w:iCs w:val="0"/>
          <w:noProof/>
          <w:color w:val="000000" w:themeColor="text1"/>
        </w:rPr>
        <w:t>8</w:t>
      </w:r>
      <w:r w:rsidRPr="00B61E41">
        <w:rPr>
          <w:i w:val="0"/>
          <w:iCs w:val="0"/>
          <w:color w:val="000000" w:themeColor="text1"/>
        </w:rPr>
        <w:fldChar w:fldCharType="end"/>
      </w:r>
      <w:r w:rsidRPr="00B61E41">
        <w:rPr>
          <w:i w:val="0"/>
          <w:iCs w:val="0"/>
          <w:color w:val="000000" w:themeColor="text1"/>
        </w:rPr>
        <w:t xml:space="preserve"> - Teste de conectividade entre redes virtuais</w:t>
      </w:r>
    </w:p>
    <w:p w14:paraId="60578275" w14:textId="6A8C03E1" w:rsidR="00B61E41" w:rsidRDefault="00B61E41" w:rsidP="00EB7678">
      <w:r w:rsidRPr="00B61E41">
        <w:rPr>
          <w:noProof/>
        </w:rPr>
        <w:drawing>
          <wp:inline distT="0" distB="0" distL="0" distR="0" wp14:anchorId="187DCF3E" wp14:editId="683491BE">
            <wp:extent cx="5760085" cy="4944110"/>
            <wp:effectExtent l="0" t="0" r="0" b="8890"/>
            <wp:docPr id="1912424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2496" name=""/>
                    <pic:cNvPicPr/>
                  </pic:nvPicPr>
                  <pic:blipFill>
                    <a:blip r:embed="rId16"/>
                    <a:stretch>
                      <a:fillRect/>
                    </a:stretch>
                  </pic:blipFill>
                  <pic:spPr>
                    <a:xfrm>
                      <a:off x="0" y="0"/>
                      <a:ext cx="5760085" cy="4944110"/>
                    </a:xfrm>
                    <a:prstGeom prst="rect">
                      <a:avLst/>
                    </a:prstGeom>
                  </pic:spPr>
                </pic:pic>
              </a:graphicData>
            </a:graphic>
          </wp:inline>
        </w:drawing>
      </w:r>
    </w:p>
    <w:p w14:paraId="662E6D77" w14:textId="5F534C76" w:rsidR="00B61E41" w:rsidRDefault="00B61E41" w:rsidP="00B61E41">
      <w:pPr>
        <w:jc w:val="center"/>
        <w:rPr>
          <w:sz w:val="18"/>
          <w:szCs w:val="18"/>
        </w:rPr>
      </w:pPr>
      <w:r w:rsidRPr="00B61E41">
        <w:rPr>
          <w:sz w:val="18"/>
          <w:szCs w:val="18"/>
        </w:rPr>
        <w:t>Fonte: Elaborado pelos autores (2026)</w:t>
      </w:r>
    </w:p>
    <w:p w14:paraId="0884CA58" w14:textId="77777777" w:rsidR="00B61E41" w:rsidRDefault="00B61E41" w:rsidP="00B61E41">
      <w:pPr>
        <w:jc w:val="center"/>
        <w:rPr>
          <w:sz w:val="18"/>
          <w:szCs w:val="18"/>
        </w:rPr>
      </w:pPr>
    </w:p>
    <w:p w14:paraId="3B03736E" w14:textId="55E5FA0A" w:rsidR="00B61E41" w:rsidRDefault="00B61E41" w:rsidP="00B61E41">
      <w:pPr>
        <w:pStyle w:val="Ttulo2"/>
      </w:pPr>
      <w:bookmarkStart w:id="102" w:name="_Toc243580345"/>
      <w:r w:rsidRPr="00B61E41">
        <w:t>Teste de DNS e acesso à intranet</w:t>
      </w:r>
      <w:bookmarkEnd w:id="102"/>
    </w:p>
    <w:p w14:paraId="14207014" w14:textId="0B13F353" w:rsidR="00B61E41" w:rsidRDefault="00B61E41" w:rsidP="00B61E41">
      <w:r>
        <w:t xml:space="preserve">O serviço DNS foi configurado para permitir a resolução do nome </w:t>
      </w:r>
      <w:proofErr w:type="spellStart"/>
      <w:proofErr w:type="gramStart"/>
      <w:r>
        <w:t>intranet.contabilidade</w:t>
      </w:r>
      <w:proofErr w:type="gramEnd"/>
      <w:r>
        <w:t>.local</w:t>
      </w:r>
      <w:proofErr w:type="spellEnd"/>
      <w:r>
        <w:t xml:space="preserve"> para o endereço IP 10.50.70.10.</w:t>
      </w:r>
    </w:p>
    <w:p w14:paraId="188A157E" w14:textId="176A6F80" w:rsidR="00B61E41" w:rsidRDefault="00B61E41" w:rsidP="00B61E41">
      <w:r>
        <w:t xml:space="preserve">Durante a simulação, o nome da intranet foi resolvido e o servidor respondeu aos testes de conectividade. Também foi possível acessar a página de boas-vindas disponibilizada pelo serviço HTTP do Cisco </w:t>
      </w:r>
      <w:proofErr w:type="spellStart"/>
      <w:r>
        <w:t>Packet</w:t>
      </w:r>
      <w:proofErr w:type="spellEnd"/>
      <w:r>
        <w:t xml:space="preserve"> </w:t>
      </w:r>
      <w:proofErr w:type="spellStart"/>
      <w:r>
        <w:t>Tracer</w:t>
      </w:r>
      <w:proofErr w:type="spellEnd"/>
      <w:r>
        <w:t>.</w:t>
      </w:r>
    </w:p>
    <w:p w14:paraId="561F03DD" w14:textId="04675426" w:rsidR="00B61E41" w:rsidRDefault="00B61E41" w:rsidP="00B61E41">
      <w:r>
        <w:lastRenderedPageBreak/>
        <w:t>Esse resultado demonstra o funcionamento integrado da resolução de nomes e do acesso ao serviço web na rede simulada.</w:t>
      </w:r>
    </w:p>
    <w:p w14:paraId="72957EDA" w14:textId="77777777" w:rsidR="00B61E41" w:rsidRDefault="00B61E41" w:rsidP="00B61E41"/>
    <w:p w14:paraId="5298EFD2" w14:textId="734300FC" w:rsidR="00B61E41" w:rsidRPr="00B61E41" w:rsidRDefault="00B61E41" w:rsidP="00B61E41">
      <w:pPr>
        <w:pStyle w:val="Legenda"/>
        <w:keepNext/>
        <w:jc w:val="center"/>
        <w:rPr>
          <w:i w:val="0"/>
          <w:iCs w:val="0"/>
          <w:color w:val="000000" w:themeColor="text1"/>
        </w:rPr>
      </w:pPr>
      <w:r w:rsidRPr="00B61E41">
        <w:rPr>
          <w:i w:val="0"/>
          <w:iCs w:val="0"/>
          <w:color w:val="000000" w:themeColor="text1"/>
        </w:rPr>
        <w:t xml:space="preserve">Figura </w:t>
      </w:r>
      <w:r w:rsidRPr="00B61E41">
        <w:rPr>
          <w:i w:val="0"/>
          <w:iCs w:val="0"/>
          <w:color w:val="000000" w:themeColor="text1"/>
        </w:rPr>
        <w:fldChar w:fldCharType="begin"/>
      </w:r>
      <w:r w:rsidRPr="00B61E41">
        <w:rPr>
          <w:i w:val="0"/>
          <w:iCs w:val="0"/>
          <w:color w:val="000000" w:themeColor="text1"/>
        </w:rPr>
        <w:instrText xml:space="preserve"> SEQ Figura \* ARABIC </w:instrText>
      </w:r>
      <w:r w:rsidRPr="00B61E41">
        <w:rPr>
          <w:i w:val="0"/>
          <w:iCs w:val="0"/>
          <w:color w:val="000000" w:themeColor="text1"/>
        </w:rPr>
        <w:fldChar w:fldCharType="separate"/>
      </w:r>
      <w:r w:rsidR="001D3177">
        <w:rPr>
          <w:i w:val="0"/>
          <w:iCs w:val="0"/>
          <w:noProof/>
          <w:color w:val="000000" w:themeColor="text1"/>
        </w:rPr>
        <w:t>9</w:t>
      </w:r>
      <w:r w:rsidRPr="00B61E41">
        <w:rPr>
          <w:i w:val="0"/>
          <w:iCs w:val="0"/>
          <w:color w:val="000000" w:themeColor="text1"/>
        </w:rPr>
        <w:fldChar w:fldCharType="end"/>
      </w:r>
      <w:r w:rsidRPr="00B61E41">
        <w:rPr>
          <w:i w:val="0"/>
          <w:iCs w:val="0"/>
          <w:color w:val="000000" w:themeColor="text1"/>
        </w:rPr>
        <w:t xml:space="preserve"> - Resolução de nome e acesso à intranet</w:t>
      </w:r>
    </w:p>
    <w:p w14:paraId="7C1B052C" w14:textId="51008989" w:rsidR="00B61E41" w:rsidRDefault="00B61E41" w:rsidP="00B61E41">
      <w:r w:rsidRPr="00B61E41">
        <w:rPr>
          <w:noProof/>
        </w:rPr>
        <w:drawing>
          <wp:inline distT="0" distB="0" distL="0" distR="0" wp14:anchorId="1CA922A4" wp14:editId="7B2B6988">
            <wp:extent cx="5760085" cy="4775835"/>
            <wp:effectExtent l="0" t="0" r="0" b="5715"/>
            <wp:docPr id="664416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16959" name=""/>
                    <pic:cNvPicPr/>
                  </pic:nvPicPr>
                  <pic:blipFill>
                    <a:blip r:embed="rId17"/>
                    <a:stretch>
                      <a:fillRect/>
                    </a:stretch>
                  </pic:blipFill>
                  <pic:spPr>
                    <a:xfrm>
                      <a:off x="0" y="0"/>
                      <a:ext cx="5760085" cy="4775835"/>
                    </a:xfrm>
                    <a:prstGeom prst="rect">
                      <a:avLst/>
                    </a:prstGeom>
                  </pic:spPr>
                </pic:pic>
              </a:graphicData>
            </a:graphic>
          </wp:inline>
        </w:drawing>
      </w:r>
    </w:p>
    <w:p w14:paraId="1805789E" w14:textId="7A0CA5E7" w:rsidR="00B61E41" w:rsidRDefault="00B61E41" w:rsidP="00B61E41">
      <w:pPr>
        <w:jc w:val="center"/>
        <w:rPr>
          <w:sz w:val="18"/>
          <w:szCs w:val="18"/>
        </w:rPr>
      </w:pPr>
      <w:r w:rsidRPr="00B61E41">
        <w:rPr>
          <w:sz w:val="18"/>
          <w:szCs w:val="18"/>
        </w:rPr>
        <w:t>Fonte: Elaborado pelos autores (2026)</w:t>
      </w:r>
    </w:p>
    <w:p w14:paraId="504B98B2" w14:textId="1E432FCF" w:rsidR="00B61E41" w:rsidRDefault="00B61E41" w:rsidP="00B61E41">
      <w:pPr>
        <w:pStyle w:val="Ttulo2"/>
      </w:pPr>
      <w:bookmarkStart w:id="103" w:name="_Toc243580346"/>
      <w:r w:rsidRPr="00B61E41">
        <w:t>Teste de segmentação e enlaces trunk</w:t>
      </w:r>
      <w:bookmarkEnd w:id="103"/>
    </w:p>
    <w:p w14:paraId="214907DA" w14:textId="7BC6C4D9" w:rsidR="00B61E41" w:rsidRDefault="00B61E41" w:rsidP="00B61E41">
      <w:r>
        <w:t xml:space="preserve">A segmentação lógica foi implementada por meio de </w:t>
      </w:r>
      <w:proofErr w:type="spellStart"/>
      <w:r>
        <w:t>VLANs</w:t>
      </w:r>
      <w:proofErr w:type="spellEnd"/>
      <w:r>
        <w:t>, com a finalidade de separar os departamentos, os servidores, as impressoras, a rede corporativa sem fio, os visitantes e o gerenciamento dos equipamentos.</w:t>
      </w:r>
    </w:p>
    <w:p w14:paraId="09BEF92F" w14:textId="77777777" w:rsidR="00B61E41" w:rsidRDefault="00B61E41" w:rsidP="00B61E41">
      <w:r>
        <w:t>Para validar essa configuração, foram utilizados comandos de verificação dos switches, como:</w:t>
      </w:r>
    </w:p>
    <w:p w14:paraId="130321D5" w14:textId="77777777" w:rsidR="00B61E41" w:rsidRDefault="00B61E41">
      <w:pPr>
        <w:pStyle w:val="PargrafodaLista"/>
        <w:numPr>
          <w:ilvl w:val="0"/>
          <w:numId w:val="15"/>
        </w:numPr>
      </w:pPr>
      <w:r>
        <w:t xml:space="preserve">show </w:t>
      </w:r>
      <w:proofErr w:type="spellStart"/>
      <w:r>
        <w:t>vlan</w:t>
      </w:r>
      <w:proofErr w:type="spellEnd"/>
      <w:r>
        <w:t xml:space="preserve"> </w:t>
      </w:r>
      <w:proofErr w:type="spellStart"/>
      <w:r>
        <w:t>brief</w:t>
      </w:r>
      <w:proofErr w:type="spellEnd"/>
    </w:p>
    <w:p w14:paraId="4F94ABBB" w14:textId="77777777" w:rsidR="00B61E41" w:rsidRDefault="00B61E41">
      <w:pPr>
        <w:pStyle w:val="PargrafodaLista"/>
        <w:numPr>
          <w:ilvl w:val="0"/>
          <w:numId w:val="15"/>
        </w:numPr>
      </w:pPr>
      <w:r>
        <w:t xml:space="preserve">show interfaces </w:t>
      </w:r>
      <w:proofErr w:type="spellStart"/>
      <w:r>
        <w:t>trunk</w:t>
      </w:r>
      <w:proofErr w:type="spellEnd"/>
    </w:p>
    <w:p w14:paraId="204CB2E0" w14:textId="39974B44" w:rsidR="00B61E41" w:rsidRDefault="00B61E41">
      <w:pPr>
        <w:pStyle w:val="PargrafodaLista"/>
        <w:numPr>
          <w:ilvl w:val="0"/>
          <w:numId w:val="15"/>
        </w:numPr>
      </w:pPr>
      <w:r>
        <w:t xml:space="preserve">show interfaces </w:t>
      </w:r>
      <w:proofErr w:type="spellStart"/>
      <w:r>
        <w:t>fastEthernet</w:t>
      </w:r>
      <w:proofErr w:type="spellEnd"/>
      <w:r>
        <w:t xml:space="preserve"> 0/11 </w:t>
      </w:r>
      <w:proofErr w:type="spellStart"/>
      <w:r>
        <w:t>switchport</w:t>
      </w:r>
      <w:proofErr w:type="spellEnd"/>
    </w:p>
    <w:p w14:paraId="261FCB8E" w14:textId="6067737F" w:rsidR="00B61E41" w:rsidRDefault="00B61E41" w:rsidP="00B61E41">
      <w:r>
        <w:lastRenderedPageBreak/>
        <w:t xml:space="preserve">O comando show </w:t>
      </w:r>
      <w:proofErr w:type="spellStart"/>
      <w:r>
        <w:t>vlan</w:t>
      </w:r>
      <w:proofErr w:type="spellEnd"/>
      <w:r>
        <w:t xml:space="preserve"> </w:t>
      </w:r>
      <w:proofErr w:type="spellStart"/>
      <w:r>
        <w:t>brief</w:t>
      </w:r>
      <w:proofErr w:type="spellEnd"/>
      <w:r>
        <w:t xml:space="preserve"> permite verificar as </w:t>
      </w:r>
      <w:proofErr w:type="spellStart"/>
      <w:r>
        <w:t>VLANs</w:t>
      </w:r>
      <w:proofErr w:type="spellEnd"/>
      <w:r>
        <w:t xml:space="preserve"> existentes e as portas associadas a cada uma delas. Já o comando show interfaces </w:t>
      </w:r>
      <w:proofErr w:type="spellStart"/>
      <w:r>
        <w:t>trunk</w:t>
      </w:r>
      <w:proofErr w:type="spellEnd"/>
      <w:r>
        <w:t xml:space="preserve"> permite identificar os enlaces </w:t>
      </w:r>
      <w:proofErr w:type="spellStart"/>
      <w:r>
        <w:t>trunk</w:t>
      </w:r>
      <w:proofErr w:type="spellEnd"/>
      <w:r>
        <w:t xml:space="preserve">, as </w:t>
      </w:r>
      <w:proofErr w:type="spellStart"/>
      <w:r>
        <w:t>VLANs</w:t>
      </w:r>
      <w:proofErr w:type="spellEnd"/>
      <w:r>
        <w:t xml:space="preserve"> permitidas e o estado de encaminhamento.</w:t>
      </w:r>
    </w:p>
    <w:p w14:paraId="638E9E88" w14:textId="2CD0C6CD" w:rsidR="00B61E41" w:rsidRDefault="00B61E41" w:rsidP="00B61E41">
      <w:r>
        <w:t xml:space="preserve">Durante as verificações anteriores, foi identificado um enlace </w:t>
      </w:r>
      <w:proofErr w:type="spellStart"/>
      <w:r>
        <w:t>trunk</w:t>
      </w:r>
      <w:proofErr w:type="spellEnd"/>
      <w:r>
        <w:t xml:space="preserve"> que não apresentava encaminhamento de </w:t>
      </w:r>
      <w:proofErr w:type="spellStart"/>
      <w:r>
        <w:t>VLANs</w:t>
      </w:r>
      <w:proofErr w:type="spellEnd"/>
      <w:r>
        <w:t xml:space="preserve">. Por isso, a configuração deve ser revisada antes de considerar toda a infraestrutura validada. A porta precisa ser analisada em relação à topologia, ao estado do enlace e ao protocolo </w:t>
      </w:r>
      <w:proofErr w:type="spellStart"/>
      <w:r>
        <w:t>Spanning</w:t>
      </w:r>
      <w:proofErr w:type="spellEnd"/>
      <w:r>
        <w:t xml:space="preserve"> </w:t>
      </w:r>
      <w:proofErr w:type="spellStart"/>
      <w:r>
        <w:t>Tree</w:t>
      </w:r>
      <w:proofErr w:type="spellEnd"/>
      <w:r>
        <w:t>, sem simplesmente habilitar ou desabilitar recursos sem identificar a causa.</w:t>
      </w:r>
    </w:p>
    <w:p w14:paraId="1BD4BB69" w14:textId="77777777" w:rsidR="00B61E41" w:rsidRDefault="00B61E41" w:rsidP="00B61E41"/>
    <w:p w14:paraId="542F67EF" w14:textId="1C366517" w:rsidR="00B61E41" w:rsidRPr="00B61E41" w:rsidRDefault="00B61E41" w:rsidP="00B61E41">
      <w:pPr>
        <w:pStyle w:val="Legenda"/>
        <w:keepNext/>
        <w:jc w:val="center"/>
        <w:rPr>
          <w:i w:val="0"/>
          <w:iCs w:val="0"/>
          <w:color w:val="000000" w:themeColor="text1"/>
        </w:rPr>
      </w:pPr>
      <w:r w:rsidRPr="00B61E41">
        <w:rPr>
          <w:i w:val="0"/>
          <w:iCs w:val="0"/>
          <w:color w:val="000000" w:themeColor="text1"/>
        </w:rPr>
        <w:t xml:space="preserve">Figura </w:t>
      </w:r>
      <w:r w:rsidRPr="00B61E41">
        <w:rPr>
          <w:i w:val="0"/>
          <w:iCs w:val="0"/>
          <w:color w:val="000000" w:themeColor="text1"/>
        </w:rPr>
        <w:fldChar w:fldCharType="begin"/>
      </w:r>
      <w:r w:rsidRPr="00B61E41">
        <w:rPr>
          <w:i w:val="0"/>
          <w:iCs w:val="0"/>
          <w:color w:val="000000" w:themeColor="text1"/>
        </w:rPr>
        <w:instrText xml:space="preserve"> SEQ Figura \* ARABIC </w:instrText>
      </w:r>
      <w:r w:rsidRPr="00B61E41">
        <w:rPr>
          <w:i w:val="0"/>
          <w:iCs w:val="0"/>
          <w:color w:val="000000" w:themeColor="text1"/>
        </w:rPr>
        <w:fldChar w:fldCharType="separate"/>
      </w:r>
      <w:r w:rsidR="001D3177">
        <w:rPr>
          <w:i w:val="0"/>
          <w:iCs w:val="0"/>
          <w:noProof/>
          <w:color w:val="000000" w:themeColor="text1"/>
        </w:rPr>
        <w:t>10</w:t>
      </w:r>
      <w:r w:rsidRPr="00B61E41">
        <w:rPr>
          <w:i w:val="0"/>
          <w:iCs w:val="0"/>
          <w:color w:val="000000" w:themeColor="text1"/>
        </w:rPr>
        <w:fldChar w:fldCharType="end"/>
      </w:r>
      <w:r w:rsidRPr="00B61E41">
        <w:rPr>
          <w:i w:val="0"/>
          <w:iCs w:val="0"/>
          <w:color w:val="000000" w:themeColor="text1"/>
        </w:rPr>
        <w:t xml:space="preserve"> - Verificação das </w:t>
      </w:r>
      <w:proofErr w:type="spellStart"/>
      <w:r w:rsidRPr="00B61E41">
        <w:rPr>
          <w:i w:val="0"/>
          <w:iCs w:val="0"/>
          <w:color w:val="000000" w:themeColor="text1"/>
        </w:rPr>
        <w:t>VLANs</w:t>
      </w:r>
      <w:proofErr w:type="spellEnd"/>
      <w:r w:rsidRPr="00B61E41">
        <w:rPr>
          <w:i w:val="0"/>
          <w:iCs w:val="0"/>
          <w:color w:val="000000" w:themeColor="text1"/>
        </w:rPr>
        <w:t xml:space="preserve"> e dos enlaces </w:t>
      </w:r>
      <w:proofErr w:type="spellStart"/>
      <w:r w:rsidRPr="00B61E41">
        <w:rPr>
          <w:i w:val="0"/>
          <w:iCs w:val="0"/>
          <w:color w:val="000000" w:themeColor="text1"/>
        </w:rPr>
        <w:t>trunk</w:t>
      </w:r>
      <w:proofErr w:type="spellEnd"/>
    </w:p>
    <w:p w14:paraId="3A5C4B3E" w14:textId="469E0B91" w:rsidR="00B61E41" w:rsidRDefault="00B61E41" w:rsidP="00B61E41">
      <w:r w:rsidRPr="00B61E41">
        <w:rPr>
          <w:noProof/>
        </w:rPr>
        <w:drawing>
          <wp:inline distT="0" distB="0" distL="0" distR="0" wp14:anchorId="382E9A1C" wp14:editId="2DF4DFDE">
            <wp:extent cx="5760085" cy="4851400"/>
            <wp:effectExtent l="0" t="0" r="0" b="6350"/>
            <wp:docPr id="1127337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37037" name=""/>
                    <pic:cNvPicPr/>
                  </pic:nvPicPr>
                  <pic:blipFill>
                    <a:blip r:embed="rId18"/>
                    <a:stretch>
                      <a:fillRect/>
                    </a:stretch>
                  </pic:blipFill>
                  <pic:spPr>
                    <a:xfrm>
                      <a:off x="0" y="0"/>
                      <a:ext cx="5760085" cy="4851400"/>
                    </a:xfrm>
                    <a:prstGeom prst="rect">
                      <a:avLst/>
                    </a:prstGeom>
                  </pic:spPr>
                </pic:pic>
              </a:graphicData>
            </a:graphic>
          </wp:inline>
        </w:drawing>
      </w:r>
    </w:p>
    <w:p w14:paraId="1E78385A" w14:textId="1E96F4AE" w:rsidR="00B61E41" w:rsidRDefault="00B61E41" w:rsidP="00B61E41">
      <w:pPr>
        <w:jc w:val="center"/>
        <w:rPr>
          <w:sz w:val="18"/>
          <w:szCs w:val="18"/>
        </w:rPr>
      </w:pPr>
      <w:r w:rsidRPr="00B61E41">
        <w:rPr>
          <w:sz w:val="18"/>
          <w:szCs w:val="18"/>
        </w:rPr>
        <w:t>Fonte: Elaborado pelos autores (2026).</w:t>
      </w:r>
    </w:p>
    <w:p w14:paraId="3E643B6D" w14:textId="77777777" w:rsidR="00B61E41" w:rsidRDefault="00B61E41" w:rsidP="00B61E41">
      <w:pPr>
        <w:jc w:val="center"/>
        <w:rPr>
          <w:sz w:val="18"/>
          <w:szCs w:val="18"/>
        </w:rPr>
      </w:pPr>
    </w:p>
    <w:p w14:paraId="4A6066F4" w14:textId="6510DA74" w:rsidR="00B61E41" w:rsidRDefault="00B61E41" w:rsidP="00B61E41">
      <w:pPr>
        <w:pStyle w:val="Ttulo2"/>
      </w:pPr>
      <w:bookmarkStart w:id="104" w:name="_Toc243580347"/>
      <w:r w:rsidRPr="00B61E41">
        <w:lastRenderedPageBreak/>
        <w:t>Teste de isolamento da rede de visitantes</w:t>
      </w:r>
      <w:bookmarkEnd w:id="104"/>
    </w:p>
    <w:p w14:paraId="47D6AFAC" w14:textId="640043FA" w:rsidR="001D3177" w:rsidRDefault="001D3177" w:rsidP="001D3177">
      <w:r>
        <w:t>A rede de visitantes foi projetada na VLAN 100, utilizando a rede 10.50.100.0/24. O objetivo é permitir que visitantes recebam endereços IP automaticamente, sem acesso indevido aos servidores, aos dispositivos administrativos e à rede de gerenciamento.</w:t>
      </w:r>
    </w:p>
    <w:p w14:paraId="2DDFCF17" w14:textId="793CBC1D" w:rsidR="001D3177" w:rsidRDefault="001D3177" w:rsidP="001D3177">
      <w:r>
        <w:t xml:space="preserve">Durante a configuração, foi identificada uma incompatibilidade na porta Fa0/11 do switch associado ao </w:t>
      </w:r>
      <w:proofErr w:type="spellStart"/>
      <w:r>
        <w:t>access</w:t>
      </w:r>
      <w:proofErr w:type="spellEnd"/>
      <w:r>
        <w:t xml:space="preserve"> point da recepção: a porta estava configurada como </w:t>
      </w:r>
      <w:proofErr w:type="spellStart"/>
      <w:r>
        <w:t>access</w:t>
      </w:r>
      <w:proofErr w:type="spellEnd"/>
      <w:r>
        <w:t xml:space="preserve"> na VLAN 100, mas também possuía parâmetros de </w:t>
      </w:r>
      <w:proofErr w:type="spellStart"/>
      <w:r>
        <w:t>trunk</w:t>
      </w:r>
      <w:proofErr w:type="spellEnd"/>
      <w:r>
        <w:t>. Essa condição deve ser corrigida conforme o modo de operação definido para o enlace.</w:t>
      </w:r>
    </w:p>
    <w:p w14:paraId="7E187048" w14:textId="77777777" w:rsidR="001D3177" w:rsidRDefault="001D3177" w:rsidP="001D3177">
      <w:r>
        <w:t>Após a correção, devem ser executados dois testes:</w:t>
      </w:r>
    </w:p>
    <w:p w14:paraId="59BFDB96" w14:textId="77777777" w:rsidR="001D3177" w:rsidRDefault="001D3177">
      <w:pPr>
        <w:pStyle w:val="PargrafodaLista"/>
        <w:numPr>
          <w:ilvl w:val="0"/>
          <w:numId w:val="16"/>
        </w:numPr>
      </w:pPr>
      <w:r>
        <w:t>Conectar um cliente à rede de visitantes e confirmar o recebimento de um endereço da faixa 10.50.100.0/24.</w:t>
      </w:r>
    </w:p>
    <w:p w14:paraId="148A04F8" w14:textId="24367F56" w:rsidR="001D3177" w:rsidRDefault="001D3177">
      <w:pPr>
        <w:pStyle w:val="PargrafodaLista"/>
        <w:numPr>
          <w:ilvl w:val="0"/>
          <w:numId w:val="16"/>
        </w:numPr>
      </w:pPr>
      <w:r>
        <w:t xml:space="preserve">Tentar acessar o servidor 10.50.70.10 e um endereço da rede de gerenciamento, verificando se as </w:t>
      </w:r>
      <w:proofErr w:type="spellStart"/>
      <w:r>
        <w:t>ACLs</w:t>
      </w:r>
      <w:proofErr w:type="spellEnd"/>
      <w:r>
        <w:t xml:space="preserve"> bloqueiam o tráfego não autorizado.</w:t>
      </w:r>
    </w:p>
    <w:p w14:paraId="55E88B18" w14:textId="77777777" w:rsidR="001D3177" w:rsidRDefault="001D3177" w:rsidP="001D3177">
      <w:r>
        <w:t>É importante permitir os serviços necessários, como DHCP e DNS, conforme a política definida, sem liberar indiscriminadamente o acesso às redes internas.</w:t>
      </w:r>
      <w:r>
        <w:br/>
      </w:r>
    </w:p>
    <w:p w14:paraId="552D07F6" w14:textId="09C41A67" w:rsidR="001D3177" w:rsidRPr="001D3177" w:rsidRDefault="001D3177" w:rsidP="001D3177">
      <w:pPr>
        <w:pStyle w:val="Legenda"/>
        <w:keepNext/>
        <w:jc w:val="center"/>
        <w:rPr>
          <w:i w:val="0"/>
          <w:iCs w:val="0"/>
          <w:color w:val="000000" w:themeColor="text1"/>
        </w:rPr>
      </w:pPr>
      <w:r w:rsidRPr="001D3177">
        <w:rPr>
          <w:i w:val="0"/>
          <w:iCs w:val="0"/>
          <w:color w:val="000000" w:themeColor="text1"/>
        </w:rPr>
        <w:lastRenderedPageBreak/>
        <w:t xml:space="preserve">Figura </w:t>
      </w:r>
      <w:r w:rsidRPr="001D3177">
        <w:rPr>
          <w:i w:val="0"/>
          <w:iCs w:val="0"/>
          <w:color w:val="000000" w:themeColor="text1"/>
        </w:rPr>
        <w:fldChar w:fldCharType="begin"/>
      </w:r>
      <w:r w:rsidRPr="001D3177">
        <w:rPr>
          <w:i w:val="0"/>
          <w:iCs w:val="0"/>
          <w:color w:val="000000" w:themeColor="text1"/>
        </w:rPr>
        <w:instrText xml:space="preserve"> SEQ Figura \* ARABIC </w:instrText>
      </w:r>
      <w:r w:rsidRPr="001D3177">
        <w:rPr>
          <w:i w:val="0"/>
          <w:iCs w:val="0"/>
          <w:color w:val="000000" w:themeColor="text1"/>
        </w:rPr>
        <w:fldChar w:fldCharType="separate"/>
      </w:r>
      <w:r>
        <w:rPr>
          <w:i w:val="0"/>
          <w:iCs w:val="0"/>
          <w:noProof/>
          <w:color w:val="000000" w:themeColor="text1"/>
        </w:rPr>
        <w:t>11</w:t>
      </w:r>
      <w:r w:rsidRPr="001D3177">
        <w:rPr>
          <w:i w:val="0"/>
          <w:iCs w:val="0"/>
          <w:color w:val="000000" w:themeColor="text1"/>
        </w:rPr>
        <w:fldChar w:fldCharType="end"/>
      </w:r>
      <w:r w:rsidRPr="001D3177">
        <w:rPr>
          <w:i w:val="0"/>
          <w:iCs w:val="0"/>
          <w:color w:val="000000" w:themeColor="text1"/>
        </w:rPr>
        <w:t xml:space="preserve"> - Dispositivo conectado </w:t>
      </w:r>
      <w:proofErr w:type="spellStart"/>
      <w:r w:rsidRPr="001D3177">
        <w:rPr>
          <w:i w:val="0"/>
          <w:iCs w:val="0"/>
          <w:color w:val="000000" w:themeColor="text1"/>
        </w:rPr>
        <w:t>a</w:t>
      </w:r>
      <w:proofErr w:type="spellEnd"/>
      <w:r w:rsidRPr="001D3177">
        <w:rPr>
          <w:i w:val="0"/>
          <w:iCs w:val="0"/>
          <w:color w:val="000000" w:themeColor="text1"/>
        </w:rPr>
        <w:t xml:space="preserve"> rede de Visitantes</w:t>
      </w:r>
    </w:p>
    <w:p w14:paraId="319CA1DA" w14:textId="643EBD14" w:rsidR="00B61E41" w:rsidRDefault="001D3177" w:rsidP="001D3177">
      <w:r w:rsidRPr="001D3177">
        <w:rPr>
          <w:noProof/>
        </w:rPr>
        <w:drawing>
          <wp:inline distT="0" distB="0" distL="0" distR="0" wp14:anchorId="208271D1" wp14:editId="053A95C0">
            <wp:extent cx="5760085" cy="5154295"/>
            <wp:effectExtent l="0" t="0" r="0" b="8255"/>
            <wp:docPr id="10661047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4737" name=""/>
                    <pic:cNvPicPr/>
                  </pic:nvPicPr>
                  <pic:blipFill>
                    <a:blip r:embed="rId19"/>
                    <a:stretch>
                      <a:fillRect/>
                    </a:stretch>
                  </pic:blipFill>
                  <pic:spPr>
                    <a:xfrm>
                      <a:off x="0" y="0"/>
                      <a:ext cx="5760085" cy="5154295"/>
                    </a:xfrm>
                    <a:prstGeom prst="rect">
                      <a:avLst/>
                    </a:prstGeom>
                  </pic:spPr>
                </pic:pic>
              </a:graphicData>
            </a:graphic>
          </wp:inline>
        </w:drawing>
      </w:r>
    </w:p>
    <w:p w14:paraId="0F5BD437" w14:textId="7C535EE7" w:rsidR="001D3177" w:rsidRDefault="001D3177" w:rsidP="001D3177">
      <w:pPr>
        <w:jc w:val="center"/>
        <w:rPr>
          <w:sz w:val="18"/>
          <w:szCs w:val="18"/>
        </w:rPr>
      </w:pPr>
      <w:r w:rsidRPr="001D3177">
        <w:rPr>
          <w:sz w:val="18"/>
          <w:szCs w:val="18"/>
        </w:rPr>
        <w:t>Fonte: Elaborado pelos autores (2026).</w:t>
      </w:r>
    </w:p>
    <w:p w14:paraId="2B50761B" w14:textId="7B62CCEB" w:rsidR="001D3177" w:rsidRPr="001D3177" w:rsidRDefault="001D3177" w:rsidP="001D3177">
      <w:pPr>
        <w:pStyle w:val="Legenda"/>
        <w:keepNext/>
        <w:jc w:val="center"/>
        <w:rPr>
          <w:i w:val="0"/>
          <w:iCs w:val="0"/>
          <w:color w:val="000000" w:themeColor="text1"/>
        </w:rPr>
      </w:pPr>
      <w:r w:rsidRPr="001D3177">
        <w:rPr>
          <w:i w:val="0"/>
          <w:iCs w:val="0"/>
          <w:color w:val="000000" w:themeColor="text1"/>
        </w:rPr>
        <w:lastRenderedPageBreak/>
        <w:t xml:space="preserve">Figura </w:t>
      </w:r>
      <w:r w:rsidRPr="001D3177">
        <w:rPr>
          <w:i w:val="0"/>
          <w:iCs w:val="0"/>
          <w:color w:val="000000" w:themeColor="text1"/>
        </w:rPr>
        <w:fldChar w:fldCharType="begin"/>
      </w:r>
      <w:r w:rsidRPr="001D3177">
        <w:rPr>
          <w:i w:val="0"/>
          <w:iCs w:val="0"/>
          <w:color w:val="000000" w:themeColor="text1"/>
        </w:rPr>
        <w:instrText xml:space="preserve"> SEQ Figura \* ARABIC </w:instrText>
      </w:r>
      <w:r w:rsidRPr="001D3177">
        <w:rPr>
          <w:i w:val="0"/>
          <w:iCs w:val="0"/>
          <w:color w:val="000000" w:themeColor="text1"/>
        </w:rPr>
        <w:fldChar w:fldCharType="separate"/>
      </w:r>
      <w:r w:rsidRPr="001D3177">
        <w:rPr>
          <w:i w:val="0"/>
          <w:iCs w:val="0"/>
          <w:noProof/>
          <w:color w:val="000000" w:themeColor="text1"/>
        </w:rPr>
        <w:t>12</w:t>
      </w:r>
      <w:r w:rsidRPr="001D3177">
        <w:rPr>
          <w:i w:val="0"/>
          <w:iCs w:val="0"/>
          <w:color w:val="000000" w:themeColor="text1"/>
        </w:rPr>
        <w:fldChar w:fldCharType="end"/>
      </w:r>
      <w:r w:rsidRPr="001D3177">
        <w:rPr>
          <w:i w:val="0"/>
          <w:iCs w:val="0"/>
          <w:color w:val="000000" w:themeColor="text1"/>
        </w:rPr>
        <w:t xml:space="preserve"> - Tentativa de </w:t>
      </w:r>
      <w:proofErr w:type="spellStart"/>
      <w:r w:rsidRPr="001D3177">
        <w:rPr>
          <w:i w:val="0"/>
          <w:iCs w:val="0"/>
          <w:color w:val="000000" w:themeColor="text1"/>
        </w:rPr>
        <w:t>ping</w:t>
      </w:r>
      <w:proofErr w:type="spellEnd"/>
      <w:r w:rsidRPr="001D3177">
        <w:rPr>
          <w:i w:val="0"/>
          <w:iCs w:val="0"/>
          <w:color w:val="000000" w:themeColor="text1"/>
        </w:rPr>
        <w:t xml:space="preserve"> para o servidor 10.50.70.10</w:t>
      </w:r>
    </w:p>
    <w:p w14:paraId="5611C903" w14:textId="371732EA" w:rsidR="001D3177" w:rsidRDefault="001D3177" w:rsidP="001D3177">
      <w:pPr>
        <w:jc w:val="center"/>
        <w:rPr>
          <w:sz w:val="18"/>
          <w:szCs w:val="18"/>
        </w:rPr>
      </w:pPr>
      <w:r w:rsidRPr="001D3177">
        <w:rPr>
          <w:noProof/>
          <w:sz w:val="18"/>
          <w:szCs w:val="18"/>
        </w:rPr>
        <w:drawing>
          <wp:inline distT="0" distB="0" distL="0" distR="0" wp14:anchorId="10091E71" wp14:editId="58B311EC">
            <wp:extent cx="5760085" cy="5117465"/>
            <wp:effectExtent l="0" t="0" r="0" b="6985"/>
            <wp:docPr id="1610979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79581" name=""/>
                    <pic:cNvPicPr/>
                  </pic:nvPicPr>
                  <pic:blipFill>
                    <a:blip r:embed="rId20"/>
                    <a:stretch>
                      <a:fillRect/>
                    </a:stretch>
                  </pic:blipFill>
                  <pic:spPr>
                    <a:xfrm>
                      <a:off x="0" y="0"/>
                      <a:ext cx="5760085" cy="5117465"/>
                    </a:xfrm>
                    <a:prstGeom prst="rect">
                      <a:avLst/>
                    </a:prstGeom>
                  </pic:spPr>
                </pic:pic>
              </a:graphicData>
            </a:graphic>
          </wp:inline>
        </w:drawing>
      </w:r>
    </w:p>
    <w:p w14:paraId="28B72375" w14:textId="785706F1" w:rsidR="001D3177" w:rsidRDefault="001D3177" w:rsidP="001D3177">
      <w:pPr>
        <w:jc w:val="center"/>
        <w:rPr>
          <w:sz w:val="18"/>
          <w:szCs w:val="18"/>
        </w:rPr>
      </w:pPr>
      <w:r>
        <w:rPr>
          <w:sz w:val="18"/>
          <w:szCs w:val="18"/>
        </w:rPr>
        <w:t>Fonte: Elaborado pelos autores (2026).</w:t>
      </w:r>
    </w:p>
    <w:p w14:paraId="5FEC2449" w14:textId="46BC574B" w:rsidR="001D3177" w:rsidRDefault="001D3177" w:rsidP="001D3177">
      <w:pPr>
        <w:pStyle w:val="Ttulo2"/>
      </w:pPr>
      <w:bookmarkStart w:id="105" w:name="_Toc243580348"/>
      <w:r w:rsidRPr="001D3177">
        <w:t>Considerações finais dos testes</w:t>
      </w:r>
      <w:bookmarkEnd w:id="105"/>
    </w:p>
    <w:p w14:paraId="37A7B456" w14:textId="46E8A21E" w:rsidR="001D3177" w:rsidRDefault="001D3177" w:rsidP="001D3177">
      <w:r>
        <w:t xml:space="preserve">Os testes realizados no Cisco </w:t>
      </w:r>
      <w:proofErr w:type="spellStart"/>
      <w:r>
        <w:t>Packet</w:t>
      </w:r>
      <w:proofErr w:type="spellEnd"/>
      <w:r>
        <w:t xml:space="preserve"> </w:t>
      </w:r>
      <w:proofErr w:type="spellStart"/>
      <w:r>
        <w:t>Tracer</w:t>
      </w:r>
      <w:proofErr w:type="spellEnd"/>
      <w:r>
        <w:t xml:space="preserve"> permitiram validar componentes essenciais da infraestrutura de rede, incluindo o roteamento entre </w:t>
      </w:r>
      <w:proofErr w:type="spellStart"/>
      <w:r>
        <w:t>VLANs</w:t>
      </w:r>
      <w:proofErr w:type="spellEnd"/>
      <w:r>
        <w:t>, a distribuição de endereços IP, a resolução de nomes e o acesso à intranet. Esses resultados demonstram que a configuração lógica atende a parte importante dos requisitos estabelecidos para o escritório de contabilidade.</w:t>
      </w:r>
    </w:p>
    <w:p w14:paraId="13A638B3" w14:textId="65A02972" w:rsidR="001D3177" w:rsidRDefault="001D3177" w:rsidP="001D3177">
      <w:r>
        <w:t xml:space="preserve">Entretanto, a validação completa depende da revisão dos enlaces </w:t>
      </w:r>
      <w:proofErr w:type="spellStart"/>
      <w:r>
        <w:t>trunk</w:t>
      </w:r>
      <w:proofErr w:type="spellEnd"/>
      <w:r>
        <w:t>, da confirmação do funcionamento do Wi-Fi de visitantes e da comprovação das regras de isolamento e gerenciamento. Os serviços de Internet, compartilhamento de arquivos e backup também precisam ser testados caso façam parte do escopo da implantação.</w:t>
      </w:r>
    </w:p>
    <w:p w14:paraId="5A53A205" w14:textId="619D0996" w:rsidR="00AE2E77" w:rsidRDefault="001D3177" w:rsidP="001D3177">
      <w:r>
        <w:lastRenderedPageBreak/>
        <w:t>Conclui-se que a simulação constitui uma etapa fundamental para identificar falhas e validar a arquitetura antes da implantação física. A documentação dos procedimentos, dos resultados e das evidências permite demonstrar a conformidade da infraestrutura com os requisitos definidos no projeto.</w:t>
      </w:r>
    </w:p>
    <w:p w14:paraId="60859D3A" w14:textId="77777777" w:rsidR="00AE2E77" w:rsidRDefault="00AE2E77">
      <w:pPr>
        <w:spacing w:after="160" w:line="278" w:lineRule="auto"/>
        <w:ind w:firstLine="0"/>
        <w:jc w:val="left"/>
      </w:pPr>
      <w:r>
        <w:br w:type="page"/>
      </w:r>
    </w:p>
    <w:p w14:paraId="02751B18" w14:textId="1CE49E62" w:rsidR="001D3177" w:rsidRDefault="00AE2E77" w:rsidP="00AE2E77">
      <w:pPr>
        <w:pStyle w:val="Ttulo1"/>
      </w:pPr>
      <w:bookmarkStart w:id="106" w:name="_Toc243580349"/>
      <w:r w:rsidRPr="00AE2E77">
        <w:lastRenderedPageBreak/>
        <w:t>CONCLUSÃO</w:t>
      </w:r>
      <w:bookmarkEnd w:id="106"/>
    </w:p>
    <w:p w14:paraId="0A04A68F" w14:textId="6E76B123" w:rsidR="00AE2E77" w:rsidRDefault="00AE2E77" w:rsidP="00AE2E77">
      <w:r>
        <w:t>O desenvolvimento deste projeto possibilitou a elaboração de uma proposta de infraestrutura de tecnologia da informação para um escritório de contabilidade com aproximadamente 50 colaboradores, considerando as necessidades de conectividade, segurança, organização física e disponibilidade dos recursos tecnológicos. Ao longo do trabalho, foram abordados aspectos fundamentais para o planejamento de uma rede corporativa, desde a definição dos setores e a distribuição dos equipamentos até a elaboração da topologia lógica, o dimensionamento dos recursos e a estimativa dos custos de implantação.</w:t>
      </w:r>
    </w:p>
    <w:p w14:paraId="2E9A6EE4" w14:textId="3BE22A1F" w:rsidR="00AE2E77" w:rsidRDefault="00AE2E77" w:rsidP="00AE2E77">
      <w:r>
        <w:t xml:space="preserve">A elaboração da planta física permitiu organizar a distribuição dos computadores, notebooks, impressoras e pontos de acesso sem fio, enquanto a definição da topologia lógica possibilitou estabelecer a comunicação entre os dispositivos e os serviços da infraestrutura. A segmentação da rede por meio de </w:t>
      </w:r>
      <w:proofErr w:type="spellStart"/>
      <w:r>
        <w:t>VLANs</w:t>
      </w:r>
      <w:proofErr w:type="spellEnd"/>
      <w:r>
        <w:t xml:space="preserve"> contribuiu para a separação dos departamentos, dos servidores, das impressoras, da rede Wi-Fi corporativa, dos visitantes e do gerenciamento dos equipamentos, favorecendo a organização do tráfego e a aplicação de políticas de segurança.</w:t>
      </w:r>
    </w:p>
    <w:p w14:paraId="1FA2E251" w14:textId="30B21BD3" w:rsidR="00AE2E77" w:rsidRDefault="00AE2E77" w:rsidP="00AE2E77">
      <w:r>
        <w:t xml:space="preserve">A utilização do Cisco </w:t>
      </w:r>
      <w:proofErr w:type="spellStart"/>
      <w:r>
        <w:t>Packet</w:t>
      </w:r>
      <w:proofErr w:type="spellEnd"/>
      <w:r>
        <w:t xml:space="preserve"> </w:t>
      </w:r>
      <w:proofErr w:type="spellStart"/>
      <w:r>
        <w:t>Tracer</w:t>
      </w:r>
      <w:proofErr w:type="spellEnd"/>
      <w:r>
        <w:t xml:space="preserve"> foi importante para a simulação e a validação de parte da infraestrutura proposta. Por meio dessa ferramenta, foram configurados dispositivos de rede, endereçamento IP, DHCP, DNS e roteamento entre </w:t>
      </w:r>
      <w:proofErr w:type="spellStart"/>
      <w:r>
        <w:t>VLANs</w:t>
      </w:r>
      <w:proofErr w:type="spellEnd"/>
      <w:r>
        <w:t>. Os testes realizados permitiram verificar o funcionamento de serviços essenciais, incluindo a resolução do nome da intranet e a comunicação com o servidor correspondente. Também foram identificados pontos que necessitam de revisão e validação complementar, demonstrando a importância dos testes para a identificação de falhas antes de uma eventual implantação física.</w:t>
      </w:r>
    </w:p>
    <w:p w14:paraId="5AB088D4" w14:textId="343D59FD" w:rsidR="00AE2E77" w:rsidRDefault="00AE2E77" w:rsidP="00AE2E77">
      <w:r>
        <w:t xml:space="preserve">Outro aspecto relevante foi o planejamento dos recursos necessários para a operação da infraestrutura, incluindo switches gerenciáveis, </w:t>
      </w:r>
      <w:proofErr w:type="spellStart"/>
      <w:r>
        <w:t>access</w:t>
      </w:r>
      <w:proofErr w:type="spellEnd"/>
      <w:r>
        <w:t xml:space="preserve"> points, firewall, servidores, racks, cabeamento estruturado, nobreaks e equipamentos destinados aos usuários. A elaboração da lista de materiais e do orçamento estimado permitiu dimensionar o investimento necessário para a implantação, considerando tanto os equipamentos quanto os materiais e serviços complementares. O orçamento constitui </w:t>
      </w:r>
      <w:r>
        <w:lastRenderedPageBreak/>
        <w:t>uma referência inicial e deverá ser atualizado mediante cotações formais e confirmação das especificações técnicas dos componentes.</w:t>
      </w:r>
    </w:p>
    <w:p w14:paraId="1B528BCD" w14:textId="08049E66" w:rsidR="00AE2E77" w:rsidRDefault="00AE2E77" w:rsidP="00AE2E77">
      <w:r>
        <w:t>Além disso, o projeto evidenciou a importância de medidas de segurança e continuidade operacional, como a restrição do acesso à rede de gerenciamento, o isolamento da rede de visitantes, a proteção dos equipamentos contra interrupções de energia e a adoção de procedimentos de backup. A implementação efetiva dessas medidas deverá ser acompanhada de testes específicos, documentação das configurações e verificação periódica dos mecanismos de proteção.</w:t>
      </w:r>
    </w:p>
    <w:p w14:paraId="19CEDF62" w14:textId="674D75CA" w:rsidR="00AE2E77" w:rsidRDefault="00AE2E77" w:rsidP="00AE2E77">
      <w:r>
        <w:t>Conclui-se que o projeto atingiu seu objetivo de propor uma infraestrutura de TI organizada, segmentada e compatível com as necessidades operacionais de um escritório de contabilidade. A integração entre o planejamento físico, a topologia lógica, o dimensionamento dos equipamentos, a estimativa de custos e a simulação da rede proporcionou uma visão abrangente das etapas envolvidas na implantação de uma infraestrutura corporativa. Dessa forma, o trabalho contribuiu para a aplicação prática dos conhecimentos adquiridos durante a formação acadêmica, além de demonstrar a relevância do planejamento técnico para a construção de ambientes de rede mais eficientes, seguros e preparados para futuras expansões.</w:t>
      </w:r>
    </w:p>
    <w:p w14:paraId="21ACA339" w14:textId="77777777" w:rsidR="00AE2E77" w:rsidRDefault="00AE2E77">
      <w:pPr>
        <w:spacing w:after="160" w:line="278" w:lineRule="auto"/>
        <w:ind w:firstLine="0"/>
        <w:jc w:val="left"/>
      </w:pPr>
      <w:r>
        <w:br w:type="page"/>
      </w:r>
    </w:p>
    <w:p w14:paraId="117241A8" w14:textId="5A147098" w:rsidR="00AE2E77" w:rsidRDefault="00AE2E77" w:rsidP="00B5310C">
      <w:pPr>
        <w:spacing w:line="240" w:lineRule="auto"/>
        <w:ind w:firstLine="0"/>
        <w:jc w:val="center"/>
        <w:rPr>
          <w:b/>
          <w:bCs/>
          <w:color w:val="000000" w:themeColor="text1"/>
        </w:rPr>
      </w:pPr>
      <w:r w:rsidRPr="00AE2E77">
        <w:rPr>
          <w:b/>
          <w:bCs/>
          <w:color w:val="000000" w:themeColor="text1"/>
        </w:rPr>
        <w:lastRenderedPageBreak/>
        <w:t>REFERÊNCIAS</w:t>
      </w:r>
    </w:p>
    <w:p w14:paraId="7D01908A" w14:textId="77777777" w:rsidR="00B5310C" w:rsidRDefault="00B5310C" w:rsidP="00B5310C">
      <w:pPr>
        <w:spacing w:line="240" w:lineRule="auto"/>
        <w:ind w:firstLine="0"/>
        <w:jc w:val="center"/>
        <w:rPr>
          <w:b/>
          <w:bCs/>
          <w:color w:val="000000" w:themeColor="text1"/>
        </w:rPr>
      </w:pPr>
    </w:p>
    <w:p w14:paraId="5D41C938" w14:textId="60E15DA0" w:rsidR="00AE2E77" w:rsidRDefault="00AE2E77" w:rsidP="00B5310C">
      <w:pPr>
        <w:spacing w:line="240" w:lineRule="auto"/>
        <w:ind w:firstLine="0"/>
        <w:jc w:val="left"/>
        <w:rPr>
          <w:b/>
          <w:bCs/>
          <w:color w:val="000000" w:themeColor="text1"/>
        </w:rPr>
      </w:pPr>
      <w:r w:rsidRPr="00AE2E77">
        <w:rPr>
          <w:b/>
          <w:bCs/>
          <w:color w:val="000000" w:themeColor="text1"/>
        </w:rPr>
        <w:t xml:space="preserve">CENTRAL CABOS. Rack de piso. Disponível em: </w:t>
      </w:r>
      <w:hyperlink r:id="rId21" w:history="1">
        <w:r w:rsidRPr="00AE2E77">
          <w:rPr>
            <w:rStyle w:val="Hyperlink"/>
            <w:b/>
            <w:bCs/>
          </w:rPr>
          <w:t>https://www.centralcabos.com.br/racks/rack-de-piso</w:t>
        </w:r>
      </w:hyperlink>
      <w:r w:rsidRPr="00AE2E77">
        <w:rPr>
          <w:b/>
          <w:bCs/>
          <w:color w:val="000000" w:themeColor="text1"/>
        </w:rPr>
        <w:t xml:space="preserve">. Acesso em: </w:t>
      </w:r>
      <w:r>
        <w:rPr>
          <w:b/>
          <w:bCs/>
          <w:color w:val="000000" w:themeColor="text1"/>
        </w:rPr>
        <w:t>16</w:t>
      </w:r>
      <w:r w:rsidRPr="00AE2E77">
        <w:rPr>
          <w:b/>
          <w:bCs/>
          <w:color w:val="000000" w:themeColor="text1"/>
        </w:rPr>
        <w:t xml:space="preserve"> out. 2026.</w:t>
      </w:r>
    </w:p>
    <w:p w14:paraId="32F36394" w14:textId="77777777" w:rsidR="00B5310C" w:rsidRPr="00AE2E77" w:rsidRDefault="00B5310C" w:rsidP="00B5310C">
      <w:pPr>
        <w:spacing w:line="240" w:lineRule="auto"/>
        <w:ind w:firstLine="0"/>
        <w:jc w:val="left"/>
        <w:rPr>
          <w:b/>
          <w:bCs/>
          <w:color w:val="000000" w:themeColor="text1"/>
        </w:rPr>
      </w:pPr>
    </w:p>
    <w:p w14:paraId="3FD141C2" w14:textId="77777777" w:rsidR="00AE2E77" w:rsidRDefault="00AE2E77" w:rsidP="00B5310C">
      <w:pPr>
        <w:spacing w:line="240" w:lineRule="auto"/>
        <w:ind w:firstLine="0"/>
        <w:jc w:val="left"/>
        <w:rPr>
          <w:b/>
          <w:bCs/>
          <w:color w:val="000000" w:themeColor="text1"/>
        </w:rPr>
      </w:pPr>
      <w:r w:rsidRPr="00AE2E77">
        <w:rPr>
          <w:b/>
          <w:bCs/>
          <w:color w:val="000000" w:themeColor="text1"/>
        </w:rPr>
        <w:t xml:space="preserve">CISCO NETWORKING ACADEMY. Cisco </w:t>
      </w:r>
      <w:proofErr w:type="spellStart"/>
      <w:r w:rsidRPr="00AE2E77">
        <w:rPr>
          <w:b/>
          <w:bCs/>
          <w:color w:val="000000" w:themeColor="text1"/>
        </w:rPr>
        <w:t>Packet</w:t>
      </w:r>
      <w:proofErr w:type="spellEnd"/>
      <w:r w:rsidRPr="00AE2E77">
        <w:rPr>
          <w:b/>
          <w:bCs/>
          <w:color w:val="000000" w:themeColor="text1"/>
        </w:rPr>
        <w:t xml:space="preserve"> </w:t>
      </w:r>
      <w:proofErr w:type="spellStart"/>
      <w:r w:rsidRPr="00AE2E77">
        <w:rPr>
          <w:b/>
          <w:bCs/>
          <w:color w:val="000000" w:themeColor="text1"/>
        </w:rPr>
        <w:t>Tracer</w:t>
      </w:r>
      <w:proofErr w:type="spellEnd"/>
      <w:r w:rsidRPr="00AE2E77">
        <w:rPr>
          <w:b/>
          <w:bCs/>
          <w:color w:val="000000" w:themeColor="text1"/>
        </w:rPr>
        <w:t xml:space="preserve">. Disponível em: </w:t>
      </w:r>
      <w:hyperlink r:id="rId22" w:history="1">
        <w:r w:rsidRPr="00AE2E77">
          <w:rPr>
            <w:rStyle w:val="Hyperlink"/>
            <w:b/>
            <w:bCs/>
          </w:rPr>
          <w:t>https://www.netacad.com/pt/catalogs/learn/cisco-packet-tracer</w:t>
        </w:r>
      </w:hyperlink>
      <w:r w:rsidRPr="00AE2E77">
        <w:rPr>
          <w:b/>
          <w:bCs/>
          <w:color w:val="000000" w:themeColor="text1"/>
        </w:rPr>
        <w:t>. Acesso em: 22 out. 2026.</w:t>
      </w:r>
    </w:p>
    <w:p w14:paraId="392865B2" w14:textId="77777777" w:rsidR="00B5310C" w:rsidRPr="00AE2E77" w:rsidRDefault="00B5310C" w:rsidP="00B5310C">
      <w:pPr>
        <w:spacing w:line="240" w:lineRule="auto"/>
        <w:ind w:firstLine="0"/>
        <w:jc w:val="left"/>
        <w:rPr>
          <w:b/>
          <w:bCs/>
          <w:color w:val="000000" w:themeColor="text1"/>
        </w:rPr>
      </w:pPr>
    </w:p>
    <w:p w14:paraId="59D49634" w14:textId="5B006CF0" w:rsidR="00AE2E77" w:rsidRDefault="00AE2E77" w:rsidP="00B5310C">
      <w:pPr>
        <w:spacing w:line="240" w:lineRule="auto"/>
        <w:ind w:firstLine="0"/>
        <w:jc w:val="left"/>
        <w:rPr>
          <w:b/>
          <w:bCs/>
          <w:color w:val="000000" w:themeColor="text1"/>
        </w:rPr>
      </w:pPr>
      <w:r w:rsidRPr="00AE2E77">
        <w:rPr>
          <w:b/>
          <w:bCs/>
          <w:color w:val="000000" w:themeColor="text1"/>
        </w:rPr>
        <w:t xml:space="preserve">CURITIBA TECH. Switch gerenciável TP-Link TL-SG3428 </w:t>
      </w:r>
      <w:proofErr w:type="spellStart"/>
      <w:r w:rsidRPr="00AE2E77">
        <w:rPr>
          <w:b/>
          <w:bCs/>
          <w:color w:val="000000" w:themeColor="text1"/>
        </w:rPr>
        <w:t>JetStream</w:t>
      </w:r>
      <w:proofErr w:type="spellEnd"/>
      <w:r w:rsidRPr="00AE2E77">
        <w:rPr>
          <w:b/>
          <w:bCs/>
          <w:color w:val="000000" w:themeColor="text1"/>
        </w:rPr>
        <w:t xml:space="preserve">: 24 portas Gigabit L2 e 4 slots SFP. Disponível em: </w:t>
      </w:r>
      <w:hyperlink r:id="rId23" w:history="1">
        <w:r w:rsidRPr="00AE2E77">
          <w:rPr>
            <w:rStyle w:val="Hyperlink"/>
            <w:b/>
            <w:bCs/>
          </w:rPr>
          <w:t>https://www.curitibatech.com.br/produtos/switch-gerenciavel-tp-link-tl-sg3428-jetstream-24-portas-gigabit-l2-4-slots-sfp/</w:t>
        </w:r>
      </w:hyperlink>
      <w:r w:rsidRPr="00AE2E77">
        <w:rPr>
          <w:b/>
          <w:bCs/>
          <w:color w:val="000000" w:themeColor="text1"/>
        </w:rPr>
        <w:t xml:space="preserve">. Acesso em: </w:t>
      </w:r>
      <w:r>
        <w:rPr>
          <w:b/>
          <w:bCs/>
          <w:color w:val="000000" w:themeColor="text1"/>
        </w:rPr>
        <w:t>16</w:t>
      </w:r>
      <w:r w:rsidRPr="00AE2E77">
        <w:rPr>
          <w:b/>
          <w:bCs/>
          <w:color w:val="000000" w:themeColor="text1"/>
        </w:rPr>
        <w:t xml:space="preserve"> out. 2026.</w:t>
      </w:r>
    </w:p>
    <w:p w14:paraId="63690FE3" w14:textId="77777777" w:rsidR="00B5310C" w:rsidRPr="00AE2E77" w:rsidRDefault="00B5310C" w:rsidP="00B5310C">
      <w:pPr>
        <w:spacing w:line="240" w:lineRule="auto"/>
        <w:ind w:firstLine="0"/>
        <w:jc w:val="left"/>
        <w:rPr>
          <w:b/>
          <w:bCs/>
          <w:color w:val="000000" w:themeColor="text1"/>
        </w:rPr>
      </w:pPr>
    </w:p>
    <w:p w14:paraId="4B9323DA" w14:textId="77777777" w:rsidR="00AE2E77" w:rsidRDefault="00AE2E77" w:rsidP="00B5310C">
      <w:pPr>
        <w:spacing w:line="240" w:lineRule="auto"/>
        <w:ind w:firstLine="0"/>
        <w:jc w:val="left"/>
        <w:rPr>
          <w:b/>
          <w:bCs/>
          <w:color w:val="000000" w:themeColor="text1"/>
        </w:rPr>
      </w:pPr>
      <w:r w:rsidRPr="00AE2E77">
        <w:rPr>
          <w:b/>
          <w:bCs/>
          <w:color w:val="000000" w:themeColor="text1"/>
        </w:rPr>
        <w:t xml:space="preserve">DELL TECHNOLOGIES. Servidor em torre </w:t>
      </w:r>
      <w:proofErr w:type="spellStart"/>
      <w:r w:rsidRPr="00AE2E77">
        <w:rPr>
          <w:b/>
          <w:bCs/>
          <w:color w:val="000000" w:themeColor="text1"/>
        </w:rPr>
        <w:t>PowerEdge</w:t>
      </w:r>
      <w:proofErr w:type="spellEnd"/>
      <w:r w:rsidRPr="00AE2E77">
        <w:rPr>
          <w:b/>
          <w:bCs/>
          <w:color w:val="000000" w:themeColor="text1"/>
        </w:rPr>
        <w:t xml:space="preserve"> T160. Disponível em: </w:t>
      </w:r>
      <w:hyperlink r:id="rId24" w:history="1">
        <w:r w:rsidRPr="00AE2E77">
          <w:rPr>
            <w:rStyle w:val="Hyperlink"/>
            <w:b/>
            <w:bCs/>
          </w:rPr>
          <w:t>https://www.dell.com/pt-br/shop/servidores-armazenamento-rede/servidor-em-torre-poweredge-t160/spd/poweredge-t160/pe_t160_18389</w:t>
        </w:r>
      </w:hyperlink>
      <w:r w:rsidRPr="00AE2E77">
        <w:rPr>
          <w:b/>
          <w:bCs/>
          <w:color w:val="000000" w:themeColor="text1"/>
        </w:rPr>
        <w:t>. Acesso em: 22 out. 2026.</w:t>
      </w:r>
    </w:p>
    <w:p w14:paraId="43E1529D" w14:textId="77777777" w:rsidR="00B5310C" w:rsidRPr="00AE2E77" w:rsidRDefault="00B5310C" w:rsidP="00B5310C">
      <w:pPr>
        <w:spacing w:line="240" w:lineRule="auto"/>
        <w:ind w:firstLine="0"/>
        <w:jc w:val="left"/>
        <w:rPr>
          <w:b/>
          <w:bCs/>
          <w:color w:val="000000" w:themeColor="text1"/>
        </w:rPr>
      </w:pPr>
    </w:p>
    <w:p w14:paraId="66D34FAA" w14:textId="7415A1DE" w:rsidR="00AE2E77" w:rsidRDefault="00AE2E77" w:rsidP="00B5310C">
      <w:pPr>
        <w:spacing w:line="240" w:lineRule="auto"/>
        <w:ind w:firstLine="0"/>
        <w:jc w:val="left"/>
        <w:rPr>
          <w:b/>
          <w:bCs/>
          <w:color w:val="000000" w:themeColor="text1"/>
        </w:rPr>
      </w:pPr>
      <w:r w:rsidRPr="00AE2E77">
        <w:rPr>
          <w:b/>
          <w:bCs/>
          <w:color w:val="000000" w:themeColor="text1"/>
        </w:rPr>
        <w:t xml:space="preserve">FORTI FIREWALL. Produtos </w:t>
      </w:r>
      <w:proofErr w:type="spellStart"/>
      <w:r w:rsidRPr="00AE2E77">
        <w:rPr>
          <w:b/>
          <w:bCs/>
          <w:color w:val="000000" w:themeColor="text1"/>
        </w:rPr>
        <w:t>Fortinet</w:t>
      </w:r>
      <w:proofErr w:type="spellEnd"/>
      <w:r w:rsidRPr="00AE2E77">
        <w:rPr>
          <w:b/>
          <w:bCs/>
          <w:color w:val="000000" w:themeColor="text1"/>
        </w:rPr>
        <w:t xml:space="preserve">. Disponível em: </w:t>
      </w:r>
      <w:hyperlink r:id="rId25" w:history="1">
        <w:r w:rsidRPr="00AE2E77">
          <w:rPr>
            <w:rStyle w:val="Hyperlink"/>
            <w:b/>
            <w:bCs/>
          </w:rPr>
          <w:t>https://fortifirewall.com.br/Produtos/c/49/</w:t>
        </w:r>
      </w:hyperlink>
      <w:r w:rsidRPr="00AE2E77">
        <w:rPr>
          <w:b/>
          <w:bCs/>
          <w:color w:val="000000" w:themeColor="text1"/>
        </w:rPr>
        <w:t xml:space="preserve">. Acesso em: </w:t>
      </w:r>
      <w:r>
        <w:rPr>
          <w:b/>
          <w:bCs/>
          <w:color w:val="000000" w:themeColor="text1"/>
        </w:rPr>
        <w:t>16</w:t>
      </w:r>
      <w:r w:rsidRPr="00AE2E77">
        <w:rPr>
          <w:b/>
          <w:bCs/>
          <w:color w:val="000000" w:themeColor="text1"/>
        </w:rPr>
        <w:t xml:space="preserve"> out. 2026.</w:t>
      </w:r>
    </w:p>
    <w:p w14:paraId="301310D1" w14:textId="77777777" w:rsidR="00B5310C" w:rsidRPr="00AE2E77" w:rsidRDefault="00B5310C" w:rsidP="00B5310C">
      <w:pPr>
        <w:spacing w:line="240" w:lineRule="auto"/>
        <w:ind w:firstLine="0"/>
        <w:jc w:val="left"/>
        <w:rPr>
          <w:b/>
          <w:bCs/>
          <w:color w:val="000000" w:themeColor="text1"/>
        </w:rPr>
      </w:pPr>
    </w:p>
    <w:p w14:paraId="26B984E7" w14:textId="389AB166" w:rsidR="00AE2E77" w:rsidRDefault="00AE2E77" w:rsidP="00B5310C">
      <w:pPr>
        <w:spacing w:line="240" w:lineRule="auto"/>
        <w:ind w:firstLine="0"/>
        <w:jc w:val="left"/>
        <w:rPr>
          <w:b/>
          <w:bCs/>
          <w:color w:val="000000" w:themeColor="text1"/>
        </w:rPr>
      </w:pPr>
      <w:proofErr w:type="gramStart"/>
      <w:r w:rsidRPr="00AE2E77">
        <w:rPr>
          <w:b/>
          <w:bCs/>
          <w:color w:val="000000" w:themeColor="text1"/>
        </w:rPr>
        <w:t>KABUM!.</w:t>
      </w:r>
      <w:proofErr w:type="gramEnd"/>
      <w:r w:rsidRPr="00AE2E77">
        <w:rPr>
          <w:b/>
          <w:bCs/>
          <w:color w:val="000000" w:themeColor="text1"/>
        </w:rPr>
        <w:t xml:space="preserve"> Access Point TP-Link EAP610 AX1800: </w:t>
      </w:r>
      <w:proofErr w:type="spellStart"/>
      <w:r w:rsidRPr="00AE2E77">
        <w:rPr>
          <w:b/>
          <w:bCs/>
          <w:color w:val="000000" w:themeColor="text1"/>
        </w:rPr>
        <w:t>Omada</w:t>
      </w:r>
      <w:proofErr w:type="spellEnd"/>
      <w:r w:rsidRPr="00AE2E77">
        <w:rPr>
          <w:b/>
          <w:bCs/>
          <w:color w:val="000000" w:themeColor="text1"/>
        </w:rPr>
        <w:t xml:space="preserve"> Wi-Fi 6. Disponível em: </w:t>
      </w:r>
      <w:hyperlink r:id="rId26" w:history="1">
        <w:r w:rsidRPr="00AE2E77">
          <w:rPr>
            <w:rStyle w:val="Hyperlink"/>
            <w:b/>
            <w:bCs/>
          </w:rPr>
          <w:t>https://www.kabum.com.br/produto/388006/access-point-tp-link-eap610-ax1800-1775mbps-omada-wi-fi-6-montavel-em-teto</w:t>
        </w:r>
      </w:hyperlink>
      <w:r w:rsidRPr="00AE2E77">
        <w:rPr>
          <w:b/>
          <w:bCs/>
          <w:color w:val="000000" w:themeColor="text1"/>
        </w:rPr>
        <w:t xml:space="preserve">. Acesso em: </w:t>
      </w:r>
      <w:r>
        <w:rPr>
          <w:b/>
          <w:bCs/>
          <w:color w:val="000000" w:themeColor="text1"/>
        </w:rPr>
        <w:t>12</w:t>
      </w:r>
      <w:r w:rsidRPr="00AE2E77">
        <w:rPr>
          <w:b/>
          <w:bCs/>
          <w:color w:val="000000" w:themeColor="text1"/>
        </w:rPr>
        <w:t xml:space="preserve"> out. 2026.</w:t>
      </w:r>
    </w:p>
    <w:p w14:paraId="49038F86" w14:textId="77777777" w:rsidR="00B5310C" w:rsidRPr="00AE2E77" w:rsidRDefault="00B5310C" w:rsidP="00B5310C">
      <w:pPr>
        <w:spacing w:line="240" w:lineRule="auto"/>
        <w:ind w:firstLine="0"/>
        <w:jc w:val="left"/>
        <w:rPr>
          <w:b/>
          <w:bCs/>
          <w:color w:val="000000" w:themeColor="text1"/>
        </w:rPr>
      </w:pPr>
    </w:p>
    <w:p w14:paraId="362C5BB9" w14:textId="3F91CFDE" w:rsidR="00AE2E77" w:rsidRDefault="00AE2E77" w:rsidP="00B5310C">
      <w:pPr>
        <w:spacing w:line="240" w:lineRule="auto"/>
        <w:ind w:firstLine="0"/>
        <w:jc w:val="left"/>
        <w:rPr>
          <w:b/>
          <w:bCs/>
          <w:color w:val="000000" w:themeColor="text1"/>
        </w:rPr>
      </w:pPr>
      <w:proofErr w:type="gramStart"/>
      <w:r w:rsidRPr="00AE2E77">
        <w:rPr>
          <w:b/>
          <w:bCs/>
          <w:color w:val="000000" w:themeColor="text1"/>
        </w:rPr>
        <w:t>KABUM!.</w:t>
      </w:r>
      <w:proofErr w:type="gramEnd"/>
      <w:r w:rsidRPr="00AE2E77">
        <w:rPr>
          <w:b/>
          <w:bCs/>
          <w:color w:val="000000" w:themeColor="text1"/>
        </w:rPr>
        <w:t xml:space="preserve"> Cabo de rede Cat.6 Furukawa </w:t>
      </w:r>
      <w:proofErr w:type="spellStart"/>
      <w:r w:rsidRPr="00AE2E77">
        <w:rPr>
          <w:b/>
          <w:bCs/>
          <w:color w:val="000000" w:themeColor="text1"/>
        </w:rPr>
        <w:t>SohoPlus</w:t>
      </w:r>
      <w:proofErr w:type="spellEnd"/>
      <w:r w:rsidRPr="00AE2E77">
        <w:rPr>
          <w:b/>
          <w:bCs/>
          <w:color w:val="000000" w:themeColor="text1"/>
        </w:rPr>
        <w:t xml:space="preserve">, 305 metros. Disponível em: </w:t>
      </w:r>
      <w:hyperlink r:id="rId27" w:history="1">
        <w:r w:rsidRPr="00AE2E77">
          <w:rPr>
            <w:rStyle w:val="Hyperlink"/>
            <w:b/>
            <w:bCs/>
          </w:rPr>
          <w:t>https://www.kabum.com.br/produto/109966/cabo-de-rede-cat-6-furukawa-sohoplus-305-metros-preto-23400187</w:t>
        </w:r>
      </w:hyperlink>
      <w:r w:rsidRPr="00AE2E77">
        <w:rPr>
          <w:b/>
          <w:bCs/>
          <w:color w:val="000000" w:themeColor="text1"/>
        </w:rPr>
        <w:t xml:space="preserve">. Acesso em: </w:t>
      </w:r>
      <w:r>
        <w:rPr>
          <w:b/>
          <w:bCs/>
          <w:color w:val="000000" w:themeColor="text1"/>
        </w:rPr>
        <w:t>10</w:t>
      </w:r>
      <w:r w:rsidRPr="00AE2E77">
        <w:rPr>
          <w:b/>
          <w:bCs/>
          <w:color w:val="000000" w:themeColor="text1"/>
        </w:rPr>
        <w:t xml:space="preserve"> out. 2026.</w:t>
      </w:r>
    </w:p>
    <w:p w14:paraId="7EB55DE4" w14:textId="77777777" w:rsidR="00B5310C" w:rsidRPr="00AE2E77" w:rsidRDefault="00B5310C" w:rsidP="00B5310C">
      <w:pPr>
        <w:spacing w:line="240" w:lineRule="auto"/>
        <w:ind w:firstLine="0"/>
        <w:jc w:val="left"/>
        <w:rPr>
          <w:b/>
          <w:bCs/>
          <w:color w:val="000000" w:themeColor="text1"/>
        </w:rPr>
      </w:pPr>
    </w:p>
    <w:p w14:paraId="5EC79ED3" w14:textId="2BD6F146" w:rsidR="00AE2E77" w:rsidRPr="00AE2E77" w:rsidRDefault="00AE2E77" w:rsidP="00B5310C">
      <w:pPr>
        <w:spacing w:line="240" w:lineRule="auto"/>
        <w:ind w:firstLine="0"/>
        <w:jc w:val="left"/>
        <w:rPr>
          <w:b/>
          <w:bCs/>
          <w:color w:val="000000" w:themeColor="text1"/>
        </w:rPr>
      </w:pPr>
      <w:proofErr w:type="gramStart"/>
      <w:r w:rsidRPr="00AE2E77">
        <w:rPr>
          <w:b/>
          <w:bCs/>
          <w:color w:val="000000" w:themeColor="text1"/>
        </w:rPr>
        <w:t>KABUM!.</w:t>
      </w:r>
      <w:proofErr w:type="gramEnd"/>
      <w:r w:rsidRPr="00AE2E77">
        <w:rPr>
          <w:b/>
          <w:bCs/>
          <w:color w:val="000000" w:themeColor="text1"/>
        </w:rPr>
        <w:t xml:space="preserve"> Patch </w:t>
      </w:r>
      <w:proofErr w:type="spellStart"/>
      <w:r w:rsidRPr="00AE2E77">
        <w:rPr>
          <w:b/>
          <w:bCs/>
          <w:color w:val="000000" w:themeColor="text1"/>
        </w:rPr>
        <w:t>panel</w:t>
      </w:r>
      <w:proofErr w:type="spellEnd"/>
      <w:r w:rsidRPr="00AE2E77">
        <w:rPr>
          <w:b/>
          <w:bCs/>
          <w:color w:val="000000" w:themeColor="text1"/>
        </w:rPr>
        <w:t xml:space="preserve"> Furukawa </w:t>
      </w:r>
      <w:proofErr w:type="spellStart"/>
      <w:r w:rsidRPr="00AE2E77">
        <w:rPr>
          <w:b/>
          <w:bCs/>
          <w:color w:val="000000" w:themeColor="text1"/>
        </w:rPr>
        <w:t>SohoPlus</w:t>
      </w:r>
      <w:proofErr w:type="spellEnd"/>
      <w:r w:rsidRPr="00AE2E77">
        <w:rPr>
          <w:b/>
          <w:bCs/>
          <w:color w:val="000000" w:themeColor="text1"/>
        </w:rPr>
        <w:t xml:space="preserve"> Cat.6, 24 portas. Disponível em: </w:t>
      </w:r>
      <w:hyperlink r:id="rId28" w:history="1">
        <w:r w:rsidRPr="00AE2E77">
          <w:rPr>
            <w:rStyle w:val="Hyperlink"/>
            <w:b/>
            <w:bCs/>
          </w:rPr>
          <w:t>https://www.kabum.com.br/produto/474007/patch-panel-furukawa-t568a-b-soho-plus-cat-6-24-portas-35050439</w:t>
        </w:r>
      </w:hyperlink>
      <w:r w:rsidRPr="00AE2E77">
        <w:rPr>
          <w:b/>
          <w:bCs/>
          <w:color w:val="000000" w:themeColor="text1"/>
        </w:rPr>
        <w:t xml:space="preserve">. Acesso em: </w:t>
      </w:r>
      <w:r>
        <w:rPr>
          <w:b/>
          <w:bCs/>
          <w:color w:val="000000" w:themeColor="text1"/>
        </w:rPr>
        <w:t>10</w:t>
      </w:r>
      <w:r w:rsidRPr="00AE2E77">
        <w:rPr>
          <w:b/>
          <w:bCs/>
          <w:color w:val="000000" w:themeColor="text1"/>
        </w:rPr>
        <w:t xml:space="preserve"> out. 2026.</w:t>
      </w:r>
    </w:p>
    <w:p w14:paraId="258DB0FD" w14:textId="77777777" w:rsidR="00AE2E77" w:rsidRPr="00AE2E77" w:rsidRDefault="00AE2E77" w:rsidP="00AE2E77">
      <w:pPr>
        <w:rPr>
          <w:b/>
          <w:bCs/>
          <w:color w:val="000000" w:themeColor="text1"/>
        </w:rPr>
      </w:pPr>
    </w:p>
    <w:sectPr w:rsidR="00AE2E77" w:rsidRPr="00AE2E77" w:rsidSect="00BE1275">
      <w:headerReference w:type="default" r:id="rId29"/>
      <w:pgSz w:w="11906" w:h="16838"/>
      <w:pgMar w:top="1701" w:right="1134" w:bottom="1134" w:left="1701" w:header="709" w:footer="709"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548FE" w14:textId="77777777" w:rsidR="005A54DF" w:rsidRDefault="005A54DF" w:rsidP="00FA5AF3">
      <w:pPr>
        <w:spacing w:line="240" w:lineRule="auto"/>
      </w:pPr>
      <w:r>
        <w:separator/>
      </w:r>
    </w:p>
  </w:endnote>
  <w:endnote w:type="continuationSeparator" w:id="0">
    <w:p w14:paraId="2EF26A86" w14:textId="77777777" w:rsidR="005A54DF" w:rsidRDefault="005A54DF" w:rsidP="00FA5A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9D97" w14:textId="77777777" w:rsidR="005A54DF" w:rsidRDefault="005A54DF" w:rsidP="00FA5AF3">
      <w:pPr>
        <w:spacing w:line="240" w:lineRule="auto"/>
      </w:pPr>
      <w:r>
        <w:separator/>
      </w:r>
    </w:p>
  </w:footnote>
  <w:footnote w:type="continuationSeparator" w:id="0">
    <w:p w14:paraId="458322C9" w14:textId="77777777" w:rsidR="005A54DF" w:rsidRDefault="005A54DF" w:rsidP="00FA5A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5549" w14:textId="1A3C4946" w:rsidR="006440C6" w:rsidRDefault="006440C6">
    <w:pPr>
      <w:pStyle w:val="Cabealho"/>
      <w:jc w:val="right"/>
    </w:pPr>
  </w:p>
  <w:p w14:paraId="6486F6B2" w14:textId="77777777" w:rsidR="00D17754" w:rsidRDefault="00D1775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859117"/>
      <w:docPartObj>
        <w:docPartGallery w:val="Page Numbers (Top of Page)"/>
        <w:docPartUnique/>
      </w:docPartObj>
    </w:sdtPr>
    <w:sdtContent>
      <w:p w14:paraId="2B0D8DEE" w14:textId="77777777" w:rsidR="006440C6" w:rsidRDefault="006440C6">
        <w:pPr>
          <w:pStyle w:val="Cabealho"/>
          <w:jc w:val="right"/>
        </w:pPr>
        <w:r>
          <w:fldChar w:fldCharType="begin"/>
        </w:r>
        <w:r>
          <w:instrText>PAGE   \* MERGEFORMAT</w:instrText>
        </w:r>
        <w:r>
          <w:fldChar w:fldCharType="separate"/>
        </w:r>
        <w:r>
          <w:t>2</w:t>
        </w:r>
        <w:r>
          <w:fldChar w:fldCharType="end"/>
        </w:r>
      </w:p>
    </w:sdtContent>
  </w:sdt>
  <w:p w14:paraId="420AB00A" w14:textId="77777777" w:rsidR="006440C6" w:rsidRDefault="006440C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B0489"/>
    <w:multiLevelType w:val="hybridMultilevel"/>
    <w:tmpl w:val="6BBA361A"/>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 w15:restartNumberingAfterBreak="0">
    <w:nsid w:val="17C7562F"/>
    <w:multiLevelType w:val="hybridMultilevel"/>
    <w:tmpl w:val="0E08BF9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1D115581"/>
    <w:multiLevelType w:val="hybridMultilevel"/>
    <w:tmpl w:val="0E5EAEC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D4D574C"/>
    <w:multiLevelType w:val="hybridMultilevel"/>
    <w:tmpl w:val="879AA97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299E3FDE"/>
    <w:multiLevelType w:val="hybridMultilevel"/>
    <w:tmpl w:val="F12E241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2A9D09CA"/>
    <w:multiLevelType w:val="hybridMultilevel"/>
    <w:tmpl w:val="9D3C860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C306905"/>
    <w:multiLevelType w:val="hybridMultilevel"/>
    <w:tmpl w:val="75A0FD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3C2526D1"/>
    <w:multiLevelType w:val="hybridMultilevel"/>
    <w:tmpl w:val="8FE8360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49A171D6"/>
    <w:multiLevelType w:val="hybridMultilevel"/>
    <w:tmpl w:val="EEE455C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4BC924EA"/>
    <w:multiLevelType w:val="hybridMultilevel"/>
    <w:tmpl w:val="A650F89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4BD44B10"/>
    <w:multiLevelType w:val="hybridMultilevel"/>
    <w:tmpl w:val="DA381E4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1" w15:restartNumberingAfterBreak="0">
    <w:nsid w:val="6E4E644B"/>
    <w:multiLevelType w:val="hybridMultilevel"/>
    <w:tmpl w:val="C3BA3FC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734A32CD"/>
    <w:multiLevelType w:val="hybridMultilevel"/>
    <w:tmpl w:val="4D88AC5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75EB15D2"/>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797F5DFE"/>
    <w:multiLevelType w:val="hybridMultilevel"/>
    <w:tmpl w:val="02E090E2"/>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7FAF40C6"/>
    <w:multiLevelType w:val="hybridMultilevel"/>
    <w:tmpl w:val="28A0D798"/>
    <w:lvl w:ilvl="0" w:tplc="0416000F">
      <w:start w:val="1"/>
      <w:numFmt w:val="decimal"/>
      <w:lvlText w:val="%1."/>
      <w:lvlJc w:val="left"/>
      <w:pPr>
        <w:ind w:left="1429" w:hanging="360"/>
      </w:pPr>
      <w:rPr>
        <w:rFont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2045641533">
    <w:abstractNumId w:val="13"/>
  </w:num>
  <w:num w:numId="2" w16cid:durableId="2110463779">
    <w:abstractNumId w:val="7"/>
  </w:num>
  <w:num w:numId="3" w16cid:durableId="1934127301">
    <w:abstractNumId w:val="12"/>
  </w:num>
  <w:num w:numId="4" w16cid:durableId="872232820">
    <w:abstractNumId w:val="2"/>
  </w:num>
  <w:num w:numId="5" w16cid:durableId="1254125702">
    <w:abstractNumId w:val="1"/>
  </w:num>
  <w:num w:numId="6" w16cid:durableId="2066487827">
    <w:abstractNumId w:val="14"/>
  </w:num>
  <w:num w:numId="7" w16cid:durableId="1071388681">
    <w:abstractNumId w:val="9"/>
  </w:num>
  <w:num w:numId="8" w16cid:durableId="2025091686">
    <w:abstractNumId w:val="15"/>
  </w:num>
  <w:num w:numId="9" w16cid:durableId="998581327">
    <w:abstractNumId w:val="5"/>
  </w:num>
  <w:num w:numId="10" w16cid:durableId="571278338">
    <w:abstractNumId w:val="11"/>
  </w:num>
  <w:num w:numId="11" w16cid:durableId="2018651477">
    <w:abstractNumId w:val="10"/>
  </w:num>
  <w:num w:numId="12" w16cid:durableId="936062056">
    <w:abstractNumId w:val="8"/>
  </w:num>
  <w:num w:numId="13" w16cid:durableId="1745102424">
    <w:abstractNumId w:val="4"/>
  </w:num>
  <w:num w:numId="14" w16cid:durableId="1356692362">
    <w:abstractNumId w:val="3"/>
  </w:num>
  <w:num w:numId="15" w16cid:durableId="538202995">
    <w:abstractNumId w:val="6"/>
  </w:num>
  <w:num w:numId="16" w16cid:durableId="641156721">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6AB"/>
    <w:rsid w:val="00017A5C"/>
    <w:rsid w:val="000204F4"/>
    <w:rsid w:val="000360AA"/>
    <w:rsid w:val="00037521"/>
    <w:rsid w:val="0005295C"/>
    <w:rsid w:val="00053D2F"/>
    <w:rsid w:val="000678A3"/>
    <w:rsid w:val="00085988"/>
    <w:rsid w:val="000B7353"/>
    <w:rsid w:val="00143ED9"/>
    <w:rsid w:val="00145BBD"/>
    <w:rsid w:val="00170479"/>
    <w:rsid w:val="001827A7"/>
    <w:rsid w:val="001C63F9"/>
    <w:rsid w:val="001D3177"/>
    <w:rsid w:val="00207732"/>
    <w:rsid w:val="0023545D"/>
    <w:rsid w:val="002669D9"/>
    <w:rsid w:val="00347E29"/>
    <w:rsid w:val="003601E8"/>
    <w:rsid w:val="00396B78"/>
    <w:rsid w:val="003B2A2D"/>
    <w:rsid w:val="00414715"/>
    <w:rsid w:val="004267B4"/>
    <w:rsid w:val="00480DA1"/>
    <w:rsid w:val="004C6BF5"/>
    <w:rsid w:val="004F4CA8"/>
    <w:rsid w:val="00540588"/>
    <w:rsid w:val="00554505"/>
    <w:rsid w:val="005A083C"/>
    <w:rsid w:val="005A54DF"/>
    <w:rsid w:val="00611650"/>
    <w:rsid w:val="006277C5"/>
    <w:rsid w:val="006440C6"/>
    <w:rsid w:val="006554C7"/>
    <w:rsid w:val="00687EAD"/>
    <w:rsid w:val="006A2450"/>
    <w:rsid w:val="0070498B"/>
    <w:rsid w:val="00712685"/>
    <w:rsid w:val="00713D68"/>
    <w:rsid w:val="0071482B"/>
    <w:rsid w:val="007321FB"/>
    <w:rsid w:val="00745EC8"/>
    <w:rsid w:val="00774291"/>
    <w:rsid w:val="007A7D33"/>
    <w:rsid w:val="007F5AC7"/>
    <w:rsid w:val="00810BEA"/>
    <w:rsid w:val="00816E35"/>
    <w:rsid w:val="0082190E"/>
    <w:rsid w:val="00834664"/>
    <w:rsid w:val="0085012E"/>
    <w:rsid w:val="00864CB4"/>
    <w:rsid w:val="008832B9"/>
    <w:rsid w:val="008F113F"/>
    <w:rsid w:val="008F4B4A"/>
    <w:rsid w:val="00900F1E"/>
    <w:rsid w:val="00940461"/>
    <w:rsid w:val="009517BD"/>
    <w:rsid w:val="009541C1"/>
    <w:rsid w:val="009833A3"/>
    <w:rsid w:val="009B44E3"/>
    <w:rsid w:val="009C209C"/>
    <w:rsid w:val="009D37D7"/>
    <w:rsid w:val="00A54A03"/>
    <w:rsid w:val="00A6770F"/>
    <w:rsid w:val="00A679DC"/>
    <w:rsid w:val="00AA2746"/>
    <w:rsid w:val="00AE2E77"/>
    <w:rsid w:val="00AE424C"/>
    <w:rsid w:val="00AF083D"/>
    <w:rsid w:val="00B5310C"/>
    <w:rsid w:val="00B61E41"/>
    <w:rsid w:val="00BB7618"/>
    <w:rsid w:val="00BD2785"/>
    <w:rsid w:val="00BE1275"/>
    <w:rsid w:val="00C46A8E"/>
    <w:rsid w:val="00C5727D"/>
    <w:rsid w:val="00CA1F0B"/>
    <w:rsid w:val="00CB6FA7"/>
    <w:rsid w:val="00CC5DD1"/>
    <w:rsid w:val="00CC6592"/>
    <w:rsid w:val="00CC7E18"/>
    <w:rsid w:val="00CD3BDF"/>
    <w:rsid w:val="00D17754"/>
    <w:rsid w:val="00D32D60"/>
    <w:rsid w:val="00D82329"/>
    <w:rsid w:val="00D8339C"/>
    <w:rsid w:val="00DB3F60"/>
    <w:rsid w:val="00DC74D2"/>
    <w:rsid w:val="00E146AB"/>
    <w:rsid w:val="00E548E3"/>
    <w:rsid w:val="00E6120D"/>
    <w:rsid w:val="00E61E5E"/>
    <w:rsid w:val="00EB7678"/>
    <w:rsid w:val="00EF796E"/>
    <w:rsid w:val="00F251E0"/>
    <w:rsid w:val="00F3228A"/>
    <w:rsid w:val="00F60896"/>
    <w:rsid w:val="00F727F1"/>
    <w:rsid w:val="00F8405A"/>
    <w:rsid w:val="00FA49F8"/>
    <w:rsid w:val="00FA5AF3"/>
    <w:rsid w:val="00FB2696"/>
    <w:rsid w:val="00FB3555"/>
    <w:rsid w:val="00FD0016"/>
    <w:rsid w:val="00FD42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EAEC0"/>
  <w15:chartTrackingRefBased/>
  <w15:docId w15:val="{B94E8737-273C-46B1-B559-BE689D04D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8A3"/>
    <w:pPr>
      <w:spacing w:after="0" w:line="360" w:lineRule="auto"/>
      <w:ind w:firstLine="709"/>
      <w:jc w:val="both"/>
    </w:pPr>
    <w:rPr>
      <w:rFonts w:ascii="Arial" w:hAnsi="Arial"/>
    </w:rPr>
  </w:style>
  <w:style w:type="paragraph" w:styleId="Ttulo1">
    <w:name w:val="heading 1"/>
    <w:aliases w:val="T1 - ABNT"/>
    <w:basedOn w:val="Normal"/>
    <w:next w:val="Normal"/>
    <w:link w:val="Ttulo1Char"/>
    <w:uiPriority w:val="9"/>
    <w:qFormat/>
    <w:rsid w:val="00BB7618"/>
    <w:pPr>
      <w:keepNext/>
      <w:keepLines/>
      <w:numPr>
        <w:numId w:val="1"/>
      </w:numPr>
      <w:spacing w:after="851"/>
      <w:ind w:left="431" w:hanging="431"/>
      <w:outlineLvl w:val="0"/>
    </w:pPr>
    <w:rPr>
      <w:rFonts w:eastAsiaTheme="majorEastAsia" w:cstheme="majorBidi"/>
      <w:b/>
      <w:caps/>
      <w:color w:val="000000" w:themeColor="text1"/>
      <w:szCs w:val="40"/>
    </w:rPr>
  </w:style>
  <w:style w:type="paragraph" w:styleId="Ttulo2">
    <w:name w:val="heading 2"/>
    <w:aliases w:val="T2 - ABNT"/>
    <w:basedOn w:val="Normal"/>
    <w:next w:val="Normal"/>
    <w:link w:val="Ttulo2Char"/>
    <w:uiPriority w:val="9"/>
    <w:unhideWhenUsed/>
    <w:qFormat/>
    <w:rsid w:val="00FD0016"/>
    <w:pPr>
      <w:keepNext/>
      <w:keepLines/>
      <w:numPr>
        <w:ilvl w:val="1"/>
        <w:numId w:val="1"/>
      </w:numPr>
      <w:spacing w:before="240" w:after="120"/>
      <w:ind w:left="578" w:hanging="578"/>
      <w:outlineLvl w:val="1"/>
    </w:pPr>
    <w:rPr>
      <w:rFonts w:eastAsiaTheme="majorEastAsia" w:cstheme="majorBidi"/>
      <w:b/>
      <w:caps/>
      <w:color w:val="000000" w:themeColor="text1"/>
      <w:szCs w:val="32"/>
    </w:rPr>
  </w:style>
  <w:style w:type="paragraph" w:styleId="Ttulo3">
    <w:name w:val="heading 3"/>
    <w:aliases w:val="T3 - ABNT"/>
    <w:basedOn w:val="Normal"/>
    <w:next w:val="Normal"/>
    <w:link w:val="Ttulo3Char"/>
    <w:uiPriority w:val="9"/>
    <w:unhideWhenUsed/>
    <w:qFormat/>
    <w:rsid w:val="00E146AB"/>
    <w:pPr>
      <w:keepNext/>
      <w:keepLines/>
      <w:numPr>
        <w:ilvl w:val="2"/>
        <w:numId w:val="1"/>
      </w:numPr>
      <w:spacing w:before="851" w:after="851"/>
      <w:outlineLvl w:val="2"/>
    </w:pPr>
    <w:rPr>
      <w:rFonts w:eastAsiaTheme="majorEastAsia" w:cstheme="majorBidi"/>
      <w:b/>
      <w:caps/>
      <w:color w:val="000000" w:themeColor="text1"/>
      <w:szCs w:val="28"/>
    </w:rPr>
  </w:style>
  <w:style w:type="paragraph" w:styleId="Ttulo4">
    <w:name w:val="heading 4"/>
    <w:basedOn w:val="Normal"/>
    <w:next w:val="Normal"/>
    <w:link w:val="Ttulo4Char"/>
    <w:uiPriority w:val="9"/>
    <w:semiHidden/>
    <w:unhideWhenUsed/>
    <w:qFormat/>
    <w:rsid w:val="00E146AB"/>
    <w:pPr>
      <w:keepNext/>
      <w:keepLines/>
      <w:numPr>
        <w:ilvl w:val="3"/>
        <w:numId w:val="1"/>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146AB"/>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146AB"/>
    <w:pPr>
      <w:keepNext/>
      <w:keepLines/>
      <w:numPr>
        <w:ilvl w:val="5"/>
        <w:numId w:val="1"/>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146AB"/>
    <w:pPr>
      <w:keepNext/>
      <w:keepLines/>
      <w:numPr>
        <w:ilvl w:val="6"/>
        <w:numId w:val="1"/>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146AB"/>
    <w:pPr>
      <w:keepNext/>
      <w:keepLines/>
      <w:numPr>
        <w:ilvl w:val="7"/>
        <w:numId w:val="1"/>
      </w:numPr>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146AB"/>
    <w:pPr>
      <w:keepNext/>
      <w:keepLines/>
      <w:numPr>
        <w:ilvl w:val="8"/>
        <w:numId w:val="1"/>
      </w:numPr>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1 - ABNT Char"/>
    <w:basedOn w:val="Fontepargpadro"/>
    <w:link w:val="Ttulo1"/>
    <w:uiPriority w:val="9"/>
    <w:rsid w:val="00BB7618"/>
    <w:rPr>
      <w:rFonts w:ascii="Arial" w:eastAsiaTheme="majorEastAsia" w:hAnsi="Arial" w:cstheme="majorBidi"/>
      <w:b/>
      <w:caps/>
      <w:color w:val="000000" w:themeColor="text1"/>
      <w:szCs w:val="40"/>
    </w:rPr>
  </w:style>
  <w:style w:type="character" w:customStyle="1" w:styleId="Ttulo2Char">
    <w:name w:val="Título 2 Char"/>
    <w:aliases w:val="T2 - ABNT Char"/>
    <w:basedOn w:val="Fontepargpadro"/>
    <w:link w:val="Ttulo2"/>
    <w:uiPriority w:val="9"/>
    <w:rsid w:val="00FD0016"/>
    <w:rPr>
      <w:rFonts w:ascii="Arial" w:eastAsiaTheme="majorEastAsia" w:hAnsi="Arial" w:cstheme="majorBidi"/>
      <w:b/>
      <w:caps/>
      <w:color w:val="000000" w:themeColor="text1"/>
      <w:szCs w:val="32"/>
    </w:rPr>
  </w:style>
  <w:style w:type="character" w:customStyle="1" w:styleId="Ttulo3Char">
    <w:name w:val="Título 3 Char"/>
    <w:aliases w:val="T3 - ABNT Char"/>
    <w:basedOn w:val="Fontepargpadro"/>
    <w:link w:val="Ttulo3"/>
    <w:uiPriority w:val="9"/>
    <w:rsid w:val="00E146AB"/>
    <w:rPr>
      <w:rFonts w:ascii="Arial" w:eastAsiaTheme="majorEastAsia" w:hAnsi="Arial" w:cstheme="majorBidi"/>
      <w:b/>
      <w:caps/>
      <w:color w:val="000000" w:themeColor="text1"/>
      <w:szCs w:val="28"/>
    </w:rPr>
  </w:style>
  <w:style w:type="character" w:customStyle="1" w:styleId="Ttulo4Char">
    <w:name w:val="Título 4 Char"/>
    <w:basedOn w:val="Fontepargpadro"/>
    <w:link w:val="Ttulo4"/>
    <w:uiPriority w:val="9"/>
    <w:semiHidden/>
    <w:rsid w:val="00E146AB"/>
    <w:rPr>
      <w:rFonts w:ascii="Arial" w:eastAsiaTheme="majorEastAsia" w:hAnsi="Arial" w:cstheme="majorBidi"/>
      <w:i/>
      <w:iCs/>
      <w:color w:val="0F4761" w:themeColor="accent1" w:themeShade="BF"/>
    </w:rPr>
  </w:style>
  <w:style w:type="character" w:customStyle="1" w:styleId="Ttulo5Char">
    <w:name w:val="Título 5 Char"/>
    <w:basedOn w:val="Fontepargpadro"/>
    <w:link w:val="Ttulo5"/>
    <w:uiPriority w:val="9"/>
    <w:semiHidden/>
    <w:rsid w:val="00E146AB"/>
    <w:rPr>
      <w:rFonts w:ascii="Arial" w:eastAsiaTheme="majorEastAsia" w:hAnsi="Arial" w:cstheme="majorBidi"/>
      <w:color w:val="0F4761" w:themeColor="accent1" w:themeShade="BF"/>
    </w:rPr>
  </w:style>
  <w:style w:type="character" w:customStyle="1" w:styleId="Ttulo6Char">
    <w:name w:val="Título 6 Char"/>
    <w:basedOn w:val="Fontepargpadro"/>
    <w:link w:val="Ttulo6"/>
    <w:uiPriority w:val="9"/>
    <w:semiHidden/>
    <w:rsid w:val="00E146AB"/>
    <w:rPr>
      <w:rFonts w:ascii="Arial" w:eastAsiaTheme="majorEastAsia" w:hAnsi="Arial" w:cstheme="majorBidi"/>
      <w:i/>
      <w:iCs/>
      <w:color w:val="595959" w:themeColor="text1" w:themeTint="A6"/>
    </w:rPr>
  </w:style>
  <w:style w:type="character" w:customStyle="1" w:styleId="Ttulo7Char">
    <w:name w:val="Título 7 Char"/>
    <w:basedOn w:val="Fontepargpadro"/>
    <w:link w:val="Ttulo7"/>
    <w:uiPriority w:val="9"/>
    <w:semiHidden/>
    <w:rsid w:val="00E146AB"/>
    <w:rPr>
      <w:rFonts w:ascii="Arial" w:eastAsiaTheme="majorEastAsia" w:hAnsi="Arial" w:cstheme="majorBidi"/>
      <w:color w:val="595959" w:themeColor="text1" w:themeTint="A6"/>
    </w:rPr>
  </w:style>
  <w:style w:type="character" w:customStyle="1" w:styleId="Ttulo8Char">
    <w:name w:val="Título 8 Char"/>
    <w:basedOn w:val="Fontepargpadro"/>
    <w:link w:val="Ttulo8"/>
    <w:uiPriority w:val="9"/>
    <w:semiHidden/>
    <w:rsid w:val="00E146AB"/>
    <w:rPr>
      <w:rFonts w:ascii="Arial" w:eastAsiaTheme="majorEastAsia" w:hAnsi="Arial" w:cstheme="majorBidi"/>
      <w:i/>
      <w:iCs/>
      <w:color w:val="272727" w:themeColor="text1" w:themeTint="D8"/>
    </w:rPr>
  </w:style>
  <w:style w:type="character" w:customStyle="1" w:styleId="Ttulo9Char">
    <w:name w:val="Título 9 Char"/>
    <w:basedOn w:val="Fontepargpadro"/>
    <w:link w:val="Ttulo9"/>
    <w:uiPriority w:val="9"/>
    <w:semiHidden/>
    <w:rsid w:val="00E146AB"/>
    <w:rPr>
      <w:rFonts w:ascii="Arial" w:eastAsiaTheme="majorEastAsia" w:hAnsi="Arial" w:cstheme="majorBidi"/>
      <w:color w:val="272727" w:themeColor="text1" w:themeTint="D8"/>
    </w:rPr>
  </w:style>
  <w:style w:type="paragraph" w:styleId="Ttulo">
    <w:name w:val="Title"/>
    <w:basedOn w:val="Normal"/>
    <w:next w:val="Normal"/>
    <w:link w:val="TtuloChar"/>
    <w:uiPriority w:val="10"/>
    <w:qFormat/>
    <w:rsid w:val="00E14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146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146AB"/>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146A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146AB"/>
    <w:pPr>
      <w:spacing w:before="160"/>
      <w:jc w:val="center"/>
    </w:pPr>
    <w:rPr>
      <w:i/>
      <w:iCs/>
      <w:color w:val="404040" w:themeColor="text1" w:themeTint="BF"/>
    </w:rPr>
  </w:style>
  <w:style w:type="character" w:customStyle="1" w:styleId="CitaoChar">
    <w:name w:val="Citação Char"/>
    <w:basedOn w:val="Fontepargpadro"/>
    <w:link w:val="Citao"/>
    <w:uiPriority w:val="29"/>
    <w:rsid w:val="00E146AB"/>
    <w:rPr>
      <w:i/>
      <w:iCs/>
      <w:color w:val="404040" w:themeColor="text1" w:themeTint="BF"/>
    </w:rPr>
  </w:style>
  <w:style w:type="paragraph" w:styleId="PargrafodaLista">
    <w:name w:val="List Paragraph"/>
    <w:basedOn w:val="Normal"/>
    <w:uiPriority w:val="34"/>
    <w:qFormat/>
    <w:rsid w:val="00E146AB"/>
    <w:pPr>
      <w:ind w:left="720"/>
      <w:contextualSpacing/>
    </w:pPr>
  </w:style>
  <w:style w:type="character" w:styleId="nfaseIntensa">
    <w:name w:val="Intense Emphasis"/>
    <w:basedOn w:val="Fontepargpadro"/>
    <w:uiPriority w:val="21"/>
    <w:qFormat/>
    <w:rsid w:val="00E146AB"/>
    <w:rPr>
      <w:i/>
      <w:iCs/>
      <w:color w:val="0F4761" w:themeColor="accent1" w:themeShade="BF"/>
    </w:rPr>
  </w:style>
  <w:style w:type="paragraph" w:styleId="CitaoIntensa">
    <w:name w:val="Intense Quote"/>
    <w:basedOn w:val="Normal"/>
    <w:next w:val="Normal"/>
    <w:link w:val="CitaoIntensaChar"/>
    <w:uiPriority w:val="30"/>
    <w:qFormat/>
    <w:rsid w:val="00E14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146AB"/>
    <w:rPr>
      <w:i/>
      <w:iCs/>
      <w:color w:val="0F4761" w:themeColor="accent1" w:themeShade="BF"/>
    </w:rPr>
  </w:style>
  <w:style w:type="character" w:styleId="RefernciaIntensa">
    <w:name w:val="Intense Reference"/>
    <w:basedOn w:val="Fontepargpadro"/>
    <w:uiPriority w:val="32"/>
    <w:qFormat/>
    <w:rsid w:val="00E146AB"/>
    <w:rPr>
      <w:b/>
      <w:bCs/>
      <w:smallCaps/>
      <w:color w:val="0F4761" w:themeColor="accent1" w:themeShade="BF"/>
      <w:spacing w:val="5"/>
    </w:rPr>
  </w:style>
  <w:style w:type="paragraph" w:styleId="CabealhodoSumrio">
    <w:name w:val="TOC Heading"/>
    <w:basedOn w:val="Ttulo1"/>
    <w:next w:val="Normal"/>
    <w:uiPriority w:val="39"/>
    <w:unhideWhenUsed/>
    <w:qFormat/>
    <w:rsid w:val="00E146AB"/>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FD0016"/>
    <w:pPr>
      <w:spacing w:before="120" w:after="120"/>
    </w:pPr>
    <w:rPr>
      <w:b/>
      <w:bCs/>
      <w:caps/>
      <w:sz w:val="20"/>
      <w:szCs w:val="20"/>
    </w:rPr>
  </w:style>
  <w:style w:type="paragraph" w:styleId="Sumrio2">
    <w:name w:val="toc 2"/>
    <w:basedOn w:val="Normal"/>
    <w:next w:val="Normal"/>
    <w:autoRedefine/>
    <w:uiPriority w:val="39"/>
    <w:unhideWhenUsed/>
    <w:rsid w:val="00FD0016"/>
    <w:pPr>
      <w:ind w:left="240"/>
    </w:pPr>
    <w:rPr>
      <w:smallCaps/>
      <w:sz w:val="20"/>
      <w:szCs w:val="20"/>
    </w:rPr>
  </w:style>
  <w:style w:type="character" w:styleId="Hyperlink">
    <w:name w:val="Hyperlink"/>
    <w:basedOn w:val="Fontepargpadro"/>
    <w:uiPriority w:val="99"/>
    <w:unhideWhenUsed/>
    <w:rsid w:val="00FD0016"/>
    <w:rPr>
      <w:color w:val="467886" w:themeColor="hyperlink"/>
      <w:u w:val="single"/>
    </w:rPr>
  </w:style>
  <w:style w:type="paragraph" w:styleId="Sumrio3">
    <w:name w:val="toc 3"/>
    <w:basedOn w:val="Normal"/>
    <w:next w:val="Normal"/>
    <w:autoRedefine/>
    <w:uiPriority w:val="39"/>
    <w:unhideWhenUsed/>
    <w:rsid w:val="004267B4"/>
    <w:pPr>
      <w:ind w:left="480"/>
    </w:pPr>
    <w:rPr>
      <w:i/>
      <w:iCs/>
      <w:sz w:val="20"/>
      <w:szCs w:val="20"/>
    </w:rPr>
  </w:style>
  <w:style w:type="paragraph" w:styleId="Sumrio4">
    <w:name w:val="toc 4"/>
    <w:basedOn w:val="Normal"/>
    <w:next w:val="Normal"/>
    <w:autoRedefine/>
    <w:uiPriority w:val="39"/>
    <w:unhideWhenUsed/>
    <w:rsid w:val="004267B4"/>
    <w:pPr>
      <w:ind w:left="720"/>
    </w:pPr>
    <w:rPr>
      <w:sz w:val="18"/>
      <w:szCs w:val="18"/>
    </w:rPr>
  </w:style>
  <w:style w:type="paragraph" w:styleId="Sumrio5">
    <w:name w:val="toc 5"/>
    <w:basedOn w:val="Normal"/>
    <w:next w:val="Normal"/>
    <w:autoRedefine/>
    <w:uiPriority w:val="39"/>
    <w:unhideWhenUsed/>
    <w:rsid w:val="004267B4"/>
    <w:pPr>
      <w:ind w:left="960"/>
    </w:pPr>
    <w:rPr>
      <w:sz w:val="18"/>
      <w:szCs w:val="18"/>
    </w:rPr>
  </w:style>
  <w:style w:type="paragraph" w:styleId="Sumrio6">
    <w:name w:val="toc 6"/>
    <w:basedOn w:val="Normal"/>
    <w:next w:val="Normal"/>
    <w:autoRedefine/>
    <w:uiPriority w:val="39"/>
    <w:unhideWhenUsed/>
    <w:rsid w:val="004267B4"/>
    <w:pPr>
      <w:ind w:left="1200"/>
    </w:pPr>
    <w:rPr>
      <w:sz w:val="18"/>
      <w:szCs w:val="18"/>
    </w:rPr>
  </w:style>
  <w:style w:type="paragraph" w:styleId="Sumrio7">
    <w:name w:val="toc 7"/>
    <w:basedOn w:val="Normal"/>
    <w:next w:val="Normal"/>
    <w:autoRedefine/>
    <w:uiPriority w:val="39"/>
    <w:unhideWhenUsed/>
    <w:rsid w:val="004267B4"/>
    <w:pPr>
      <w:ind w:left="1440"/>
    </w:pPr>
    <w:rPr>
      <w:sz w:val="18"/>
      <w:szCs w:val="18"/>
    </w:rPr>
  </w:style>
  <w:style w:type="paragraph" w:styleId="Sumrio8">
    <w:name w:val="toc 8"/>
    <w:basedOn w:val="Normal"/>
    <w:next w:val="Normal"/>
    <w:autoRedefine/>
    <w:uiPriority w:val="39"/>
    <w:unhideWhenUsed/>
    <w:rsid w:val="004267B4"/>
    <w:pPr>
      <w:ind w:left="1680"/>
    </w:pPr>
    <w:rPr>
      <w:sz w:val="18"/>
      <w:szCs w:val="18"/>
    </w:rPr>
  </w:style>
  <w:style w:type="paragraph" w:styleId="Sumrio9">
    <w:name w:val="toc 9"/>
    <w:basedOn w:val="Normal"/>
    <w:next w:val="Normal"/>
    <w:autoRedefine/>
    <w:uiPriority w:val="39"/>
    <w:unhideWhenUsed/>
    <w:rsid w:val="004267B4"/>
    <w:pPr>
      <w:ind w:left="1920"/>
    </w:pPr>
    <w:rPr>
      <w:sz w:val="18"/>
      <w:szCs w:val="18"/>
    </w:rPr>
  </w:style>
  <w:style w:type="table" w:styleId="Tabelacomgrade">
    <w:name w:val="Table Grid"/>
    <w:basedOn w:val="Tabelanormal"/>
    <w:uiPriority w:val="39"/>
    <w:rsid w:val="00704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43ED9"/>
    <w:pPr>
      <w:spacing w:before="100" w:beforeAutospacing="1" w:after="100" w:afterAutospacing="1" w:line="240" w:lineRule="auto"/>
      <w:ind w:firstLine="0"/>
    </w:pPr>
    <w:rPr>
      <w:rFonts w:ascii="Times New Roman" w:eastAsia="Times New Roman" w:hAnsi="Times New Roman" w:cs="Times New Roman"/>
      <w:kern w:val="0"/>
      <w:lang w:eastAsia="pt-BR"/>
      <w14:ligatures w14:val="none"/>
    </w:rPr>
  </w:style>
  <w:style w:type="paragraph" w:styleId="Legenda">
    <w:name w:val="caption"/>
    <w:basedOn w:val="Normal"/>
    <w:next w:val="Normal"/>
    <w:uiPriority w:val="35"/>
    <w:semiHidden/>
    <w:unhideWhenUsed/>
    <w:qFormat/>
    <w:rsid w:val="00017A5C"/>
    <w:pPr>
      <w:spacing w:after="200" w:line="240" w:lineRule="auto"/>
    </w:pPr>
    <w:rPr>
      <w:i/>
      <w:iCs/>
      <w:color w:val="0E2841" w:themeColor="text2"/>
      <w:sz w:val="18"/>
      <w:szCs w:val="18"/>
    </w:rPr>
  </w:style>
  <w:style w:type="character" w:styleId="Forte">
    <w:name w:val="Strong"/>
    <w:basedOn w:val="Fontepargpadro"/>
    <w:uiPriority w:val="22"/>
    <w:qFormat/>
    <w:rsid w:val="00FB2696"/>
    <w:rPr>
      <w:b/>
      <w:bCs/>
    </w:rPr>
  </w:style>
  <w:style w:type="paragraph" w:styleId="SemEspaamento">
    <w:name w:val="No Spacing"/>
    <w:uiPriority w:val="1"/>
    <w:qFormat/>
    <w:rsid w:val="00DB3F60"/>
    <w:pPr>
      <w:spacing w:after="0" w:line="240" w:lineRule="auto"/>
      <w:ind w:firstLine="709"/>
      <w:jc w:val="both"/>
    </w:pPr>
    <w:rPr>
      <w:rFonts w:ascii="Arial" w:hAnsi="Arial"/>
    </w:rPr>
  </w:style>
  <w:style w:type="paragraph" w:styleId="Cabealho">
    <w:name w:val="header"/>
    <w:basedOn w:val="Normal"/>
    <w:link w:val="CabealhoChar"/>
    <w:uiPriority w:val="99"/>
    <w:unhideWhenUsed/>
    <w:rsid w:val="00FA5AF3"/>
    <w:pPr>
      <w:tabs>
        <w:tab w:val="center" w:pos="4252"/>
        <w:tab w:val="right" w:pos="8504"/>
      </w:tabs>
      <w:spacing w:line="240" w:lineRule="auto"/>
    </w:pPr>
  </w:style>
  <w:style w:type="character" w:customStyle="1" w:styleId="CabealhoChar">
    <w:name w:val="Cabeçalho Char"/>
    <w:basedOn w:val="Fontepargpadro"/>
    <w:link w:val="Cabealho"/>
    <w:uiPriority w:val="99"/>
    <w:rsid w:val="00FA5AF3"/>
    <w:rPr>
      <w:rFonts w:ascii="Arial" w:hAnsi="Arial"/>
    </w:rPr>
  </w:style>
  <w:style w:type="paragraph" w:styleId="Rodap">
    <w:name w:val="footer"/>
    <w:basedOn w:val="Normal"/>
    <w:link w:val="RodapChar"/>
    <w:uiPriority w:val="99"/>
    <w:unhideWhenUsed/>
    <w:rsid w:val="00FA5AF3"/>
    <w:pPr>
      <w:tabs>
        <w:tab w:val="center" w:pos="4252"/>
        <w:tab w:val="right" w:pos="8504"/>
      </w:tabs>
      <w:spacing w:line="240" w:lineRule="auto"/>
    </w:pPr>
  </w:style>
  <w:style w:type="character" w:customStyle="1" w:styleId="RodapChar">
    <w:name w:val="Rodapé Char"/>
    <w:basedOn w:val="Fontepargpadro"/>
    <w:link w:val="Rodap"/>
    <w:uiPriority w:val="99"/>
    <w:rsid w:val="00FA5AF3"/>
    <w:rPr>
      <w:rFonts w:ascii="Arial" w:hAnsi="Arial"/>
    </w:rPr>
  </w:style>
  <w:style w:type="table" w:styleId="TabeladeGradeClara">
    <w:name w:val="Grid Table Light"/>
    <w:basedOn w:val="Tabelanormal"/>
    <w:uiPriority w:val="40"/>
    <w:rsid w:val="00D177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digoHTML">
    <w:name w:val="HTML Code"/>
    <w:basedOn w:val="Fontepargpadro"/>
    <w:uiPriority w:val="99"/>
    <w:semiHidden/>
    <w:unhideWhenUsed/>
    <w:rsid w:val="00E548E3"/>
    <w:rPr>
      <w:rFonts w:ascii="Courier New" w:eastAsia="Times New Roman" w:hAnsi="Courier New" w:cs="Courier New"/>
      <w:sz w:val="20"/>
      <w:szCs w:val="20"/>
    </w:rPr>
  </w:style>
  <w:style w:type="character" w:styleId="MenoPendente">
    <w:name w:val="Unresolved Mention"/>
    <w:basedOn w:val="Fontepargpadro"/>
    <w:uiPriority w:val="99"/>
    <w:semiHidden/>
    <w:unhideWhenUsed/>
    <w:rsid w:val="00AE2E77"/>
    <w:rPr>
      <w:color w:val="605E5C"/>
      <w:shd w:val="clear" w:color="auto" w:fill="E1DFDD"/>
    </w:rPr>
  </w:style>
  <w:style w:type="character" w:styleId="HiperlinkVisitado">
    <w:name w:val="FollowedHyperlink"/>
    <w:basedOn w:val="Fontepargpadro"/>
    <w:uiPriority w:val="99"/>
    <w:semiHidden/>
    <w:unhideWhenUsed/>
    <w:rsid w:val="00AE2E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www.kabum.com.br/produto/388006/access-point-tp-link-eap610-ax1800-1775mbps-omada-wi-fi-6-montavel-em-teto" TargetMode="External"/><Relationship Id="rId3" Type="http://schemas.openxmlformats.org/officeDocument/2006/relationships/styles" Target="styles.xml"/><Relationship Id="rId21" Type="http://schemas.openxmlformats.org/officeDocument/2006/relationships/hyperlink" Target="https://www.centralcabos.com.br/racks/rack-de-piso"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fortifirewall.com.br/Produtos/c/49/"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dell.com/pt-br/shop/servidores-armazenamento-rede/servidor-em-torre-poweredge-t160/spd/poweredge-t160/pe_t160_18389"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curitibatech.com.br/produtos/switch-gerenciavel-tp-link-tl-sg3428-jetstream-24-portas-gigabit-l2-4-slots-sfp/" TargetMode="External"/><Relationship Id="rId28" Type="http://schemas.openxmlformats.org/officeDocument/2006/relationships/hyperlink" Target="https://www.kabum.com.br/produto/474007/patch-panel-furukawa-t568a-b-soho-plus-cat-6-24-portas-35050439"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netacad.com/pt/catalogs/learn/cisco-packet-tracer" TargetMode="External"/><Relationship Id="rId27" Type="http://schemas.openxmlformats.org/officeDocument/2006/relationships/hyperlink" Target="https://www.kabum.com.br/produto/109966/cabo-de-rede-cat-6-furukawa-sohoplus-305-metros-preto-23400187"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288F9-2AD9-4661-8FFD-2AFD24B75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95</Pages>
  <Words>22546</Words>
  <Characters>121753</Characters>
  <Application>Microsoft Office Word</Application>
  <DocSecurity>0</DocSecurity>
  <Lines>1014</Lines>
  <Paragraphs>288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Rodrigues Fonseca</dc:creator>
  <cp:keywords/>
  <dc:description/>
  <cp:lastModifiedBy>Bruno Rodrigues Fonseca</cp:lastModifiedBy>
  <cp:revision>19</cp:revision>
  <cp:lastPrinted>2026-10-22T20:04:00Z</cp:lastPrinted>
  <dcterms:created xsi:type="dcterms:W3CDTF">2026-04-28T21:40:00Z</dcterms:created>
  <dcterms:modified xsi:type="dcterms:W3CDTF">2026-10-27T19:37:00Z</dcterms:modified>
</cp:coreProperties>
</file>