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012CD" w14:textId="2DE44FF6" w:rsidR="002E626B" w:rsidRPr="007B20F6" w:rsidRDefault="00094595" w:rsidP="007B20F6">
      <w:pPr>
        <w:pStyle w:val="Ttulo1"/>
        <w:rPr>
          <w:rStyle w:val="nfase"/>
          <w:sz w:val="96"/>
          <w:szCs w:val="20"/>
        </w:rPr>
      </w:pPr>
      <w:r w:rsidRPr="007B20F6">
        <w:rPr>
          <w:rStyle w:val="nfase"/>
          <w:sz w:val="96"/>
          <w:szCs w:val="20"/>
        </w:rPr>
        <w:t>Serviço de Streaming</w:t>
      </w:r>
    </w:p>
    <w:p w14:paraId="54DDC360" w14:textId="77777777" w:rsidR="00094595" w:rsidRPr="00094595" w:rsidRDefault="00094595" w:rsidP="00094595"/>
    <w:p w14:paraId="62BE0F59" w14:textId="33E91BCF" w:rsidR="00C31B26" w:rsidRPr="00E74CC4" w:rsidRDefault="00C31B26" w:rsidP="00224640">
      <w:pPr>
        <w:pStyle w:val="Subttulo"/>
      </w:pPr>
    </w:p>
    <w:p w14:paraId="622AD17C" w14:textId="248119E1" w:rsidR="00094595" w:rsidRDefault="00094595" w:rsidP="00224640">
      <w:pPr>
        <w:pStyle w:val="TtulodeCapa1"/>
      </w:pPr>
      <w:r>
        <w:t>Grupo:</w:t>
      </w:r>
    </w:p>
    <w:p w14:paraId="07CA86BD" w14:textId="4E3D8F6B" w:rsidR="00094595" w:rsidRPr="00094595" w:rsidRDefault="00094595" w:rsidP="00094595">
      <w:pPr>
        <w:pStyle w:val="TtulodeCapa2"/>
        <w:rPr>
          <w:sz w:val="40"/>
          <w:szCs w:val="40"/>
        </w:rPr>
      </w:pPr>
      <w:r w:rsidRPr="00094595">
        <w:rPr>
          <w:sz w:val="40"/>
          <w:szCs w:val="40"/>
        </w:rPr>
        <w:t>Turma 7, Grupo 1</w:t>
      </w:r>
    </w:p>
    <w:p w14:paraId="7E2B7C40" w14:textId="2A177D33" w:rsidR="00094595" w:rsidRPr="00E74CC4" w:rsidRDefault="00094595" w:rsidP="00224640">
      <w:pPr>
        <w:pStyle w:val="TtulodeCapa1"/>
      </w:pPr>
      <w:r>
        <w:t>Estudantes:</w:t>
      </w:r>
    </w:p>
    <w:p w14:paraId="621A489A" w14:textId="68C3B7A6" w:rsidR="00C31B26" w:rsidRPr="00094595" w:rsidRDefault="00094595" w:rsidP="00224640">
      <w:pPr>
        <w:pStyle w:val="TtulodeCapa2"/>
        <w:rPr>
          <w:sz w:val="40"/>
          <w:szCs w:val="40"/>
        </w:rPr>
      </w:pPr>
      <w:r w:rsidRPr="00094595">
        <w:rPr>
          <w:sz w:val="40"/>
          <w:szCs w:val="40"/>
        </w:rPr>
        <w:t>Bruno Rosendo, up201906334</w:t>
      </w:r>
    </w:p>
    <w:p w14:paraId="5C284718" w14:textId="28AF8C43" w:rsidR="00094595" w:rsidRPr="00094595" w:rsidRDefault="00094595" w:rsidP="00094595">
      <w:pPr>
        <w:pStyle w:val="TtulodeCapa2"/>
        <w:rPr>
          <w:sz w:val="40"/>
          <w:szCs w:val="40"/>
        </w:rPr>
      </w:pPr>
      <w:r w:rsidRPr="00094595">
        <w:rPr>
          <w:sz w:val="40"/>
          <w:szCs w:val="40"/>
        </w:rPr>
        <w:t>João Mesquita, up201906682</w:t>
      </w:r>
    </w:p>
    <w:p w14:paraId="723C112C" w14:textId="57B5EB98" w:rsidR="00EB6826" w:rsidRPr="00094595" w:rsidRDefault="00094595" w:rsidP="00094595">
      <w:pPr>
        <w:pStyle w:val="TtulodeCapa2"/>
        <w:rPr>
          <w:sz w:val="40"/>
          <w:szCs w:val="40"/>
        </w:rPr>
      </w:pPr>
      <w:r w:rsidRPr="00094595">
        <w:rPr>
          <w:sz w:val="40"/>
          <w:szCs w:val="40"/>
        </w:rPr>
        <w:t>Rui Alves, up201905853</w:t>
      </w:r>
    </w:p>
    <w:p w14:paraId="791C06A6" w14:textId="59158837" w:rsidR="00094595" w:rsidRPr="00094595" w:rsidRDefault="00094595" w:rsidP="00094595"/>
    <w:p w14:paraId="056BB442" w14:textId="77777777" w:rsidR="00224640" w:rsidRPr="00E74CC4" w:rsidRDefault="00E1086B" w:rsidP="00224640">
      <w:pPr>
        <w:pStyle w:val="TtulodeCapa1"/>
      </w:pPr>
      <w:sdt>
        <w:sdtPr>
          <w:id w:val="-1976748250"/>
          <w:placeholder>
            <w:docPart w:val="E92950E215A2464EB746F0619592BF3B"/>
          </w:placeholder>
          <w:temporary/>
          <w:showingPlcHdr/>
          <w15:appearance w15:val="hidden"/>
        </w:sdtPr>
        <w:sdtEndPr/>
        <w:sdtContent>
          <w:r w:rsidR="00224640" w:rsidRPr="00E74CC4">
            <w:rPr>
              <w:lang w:bidi="pt-PT"/>
            </w:rPr>
            <w:t>Disciplina:</w:t>
          </w:r>
        </w:sdtContent>
      </w:sdt>
    </w:p>
    <w:p w14:paraId="5CB03424" w14:textId="3D5D58F4" w:rsidR="00EB6826" w:rsidRDefault="00E1086B" w:rsidP="00094595">
      <w:pPr>
        <w:pStyle w:val="TtulodeCapa2"/>
        <w:rPr>
          <w:sz w:val="40"/>
          <w:szCs w:val="40"/>
        </w:rPr>
      </w:pPr>
      <w:sdt>
        <w:sdtPr>
          <w:rPr>
            <w:sz w:val="40"/>
            <w:szCs w:val="40"/>
          </w:rPr>
          <w:alias w:val="Título"/>
          <w:tag w:val=""/>
          <w:id w:val="-1762127408"/>
          <w:placeholder>
            <w:docPart w:val="F13C5C0BC25542A59BEB5645F0EC0D5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28D2">
            <w:rPr>
              <w:sz w:val="40"/>
              <w:szCs w:val="40"/>
            </w:rPr>
            <w:t>Bases de Dados</w:t>
          </w:r>
        </w:sdtContent>
      </w:sdt>
    </w:p>
    <w:p w14:paraId="1E4A1E0C" w14:textId="5F03BFE9" w:rsidR="00094595" w:rsidRDefault="00094595" w:rsidP="00094595"/>
    <w:p w14:paraId="2DE62DC7" w14:textId="727706DA" w:rsidR="00094595" w:rsidRDefault="00094595" w:rsidP="00094595"/>
    <w:p w14:paraId="5B4ED80C" w14:textId="75418C5E" w:rsidR="00094595" w:rsidRDefault="00094595" w:rsidP="00094595"/>
    <w:p w14:paraId="6EB2E5C3" w14:textId="60254E2B" w:rsidR="007B20F6" w:rsidRDefault="007B20F6" w:rsidP="00094595"/>
    <w:p w14:paraId="1234A9DB" w14:textId="0964EF0F" w:rsidR="007B20F6" w:rsidRDefault="007B20F6" w:rsidP="00094595"/>
    <w:p w14:paraId="0033C448" w14:textId="5CFDA99D" w:rsidR="007B20F6" w:rsidRDefault="007B20F6" w:rsidP="00094595"/>
    <w:p w14:paraId="0A60D35E" w14:textId="77777777" w:rsidR="007B20F6" w:rsidRDefault="007B20F6" w:rsidP="00094595"/>
    <w:p w14:paraId="7FB28A28" w14:textId="77777777" w:rsidR="007B20F6" w:rsidRDefault="007B20F6" w:rsidP="007B20F6">
      <w:pPr>
        <w:spacing w:before="240" w:after="240" w:line="276" w:lineRule="auto"/>
        <w:rPr>
          <w:rFonts w:ascii="Arial" w:eastAsia="Arial" w:hAnsi="Arial" w:cs="Arial"/>
          <w:color w:val="auto"/>
          <w:sz w:val="24"/>
          <w:szCs w:val="24"/>
          <w:lang w:val="pt-BR" w:eastAsia="pt-PT"/>
        </w:rPr>
      </w:pPr>
    </w:p>
    <w:p w14:paraId="4ACB29F1" w14:textId="34A234BF" w:rsidR="007B20F6" w:rsidRPr="001777C9" w:rsidRDefault="007B20F6" w:rsidP="007B20F6">
      <w:pPr>
        <w:pStyle w:val="Ttulo2"/>
        <w:rPr>
          <w:sz w:val="44"/>
          <w:szCs w:val="96"/>
          <w:lang w:val="pt-BR" w:eastAsia="pt-PT"/>
        </w:rPr>
      </w:pPr>
      <w:r w:rsidRPr="001777C9">
        <w:rPr>
          <w:sz w:val="44"/>
          <w:szCs w:val="96"/>
          <w:lang w:val="pt-BR" w:eastAsia="pt-PT"/>
        </w:rPr>
        <w:lastRenderedPageBreak/>
        <w:t>Contexto da Base de Dados</w:t>
      </w:r>
    </w:p>
    <w:p w14:paraId="2F2424EB" w14:textId="7F6B19D6"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Pretende-se armazenar a informação relativa a um Serviço de Streaming (semelhante a Netflix).</w:t>
      </w:r>
    </w:p>
    <w:p w14:paraId="18A917BA" w14:textId="26A0112F"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Para autenticação no mesmo, existirão dois tipos de </w:t>
      </w:r>
      <w:r w:rsidRPr="007B20F6">
        <w:rPr>
          <w:rFonts w:ascii="Arial" w:eastAsia="Arial" w:hAnsi="Arial" w:cs="Arial"/>
          <w:b/>
          <w:color w:val="auto"/>
          <w:sz w:val="24"/>
          <w:szCs w:val="24"/>
          <w:lang w:val="pt-BR" w:eastAsia="pt-PT"/>
        </w:rPr>
        <w:t>conta</w:t>
      </w:r>
      <w:r w:rsidRPr="007B20F6">
        <w:rPr>
          <w:rFonts w:ascii="Arial" w:eastAsia="Arial" w:hAnsi="Arial" w:cs="Arial"/>
          <w:color w:val="auto"/>
          <w:sz w:val="24"/>
          <w:szCs w:val="24"/>
          <w:lang w:val="pt-BR" w:eastAsia="pt-PT"/>
        </w:rPr>
        <w:t xml:space="preserve">, uma para </w:t>
      </w:r>
      <w:r w:rsidRPr="007B20F6">
        <w:rPr>
          <w:rFonts w:ascii="Arial" w:eastAsia="Arial" w:hAnsi="Arial" w:cs="Arial"/>
          <w:b/>
          <w:color w:val="auto"/>
          <w:sz w:val="24"/>
          <w:szCs w:val="24"/>
          <w:lang w:val="pt-BR" w:eastAsia="pt-PT"/>
        </w:rPr>
        <w:t>utilizadores</w:t>
      </w:r>
      <w:r w:rsidRPr="007B20F6">
        <w:rPr>
          <w:rFonts w:ascii="Arial" w:eastAsia="Arial" w:hAnsi="Arial" w:cs="Arial"/>
          <w:color w:val="auto"/>
          <w:sz w:val="24"/>
          <w:szCs w:val="24"/>
          <w:lang w:val="pt-BR" w:eastAsia="pt-PT"/>
        </w:rPr>
        <w:t xml:space="preserve"> e uma para </w:t>
      </w:r>
      <w:r w:rsidRPr="007B20F6">
        <w:rPr>
          <w:rFonts w:ascii="Arial" w:eastAsia="Arial" w:hAnsi="Arial" w:cs="Arial"/>
          <w:b/>
          <w:color w:val="auto"/>
          <w:sz w:val="24"/>
          <w:szCs w:val="24"/>
          <w:lang w:val="pt-BR" w:eastAsia="pt-PT"/>
        </w:rPr>
        <w:t>administradores</w:t>
      </w:r>
      <w:r w:rsidRPr="007B20F6">
        <w:rPr>
          <w:rFonts w:ascii="Arial" w:eastAsia="Arial" w:hAnsi="Arial" w:cs="Arial"/>
          <w:color w:val="auto"/>
          <w:sz w:val="24"/>
          <w:szCs w:val="24"/>
          <w:lang w:val="pt-BR" w:eastAsia="pt-PT"/>
        </w:rPr>
        <w:t xml:space="preserve">. Cada conta é representada por um </w:t>
      </w:r>
      <w:r w:rsidRPr="007B20F6">
        <w:rPr>
          <w:rFonts w:ascii="Arial" w:eastAsia="Arial" w:hAnsi="Arial" w:cs="Arial"/>
          <w:color w:val="auto"/>
          <w:sz w:val="24"/>
          <w:szCs w:val="24"/>
          <w:u w:val="single"/>
          <w:lang w:val="pt-BR" w:eastAsia="pt-PT"/>
        </w:rPr>
        <w:t>e-mail e password.</w:t>
      </w:r>
      <w:r w:rsidRPr="007B20F6">
        <w:rPr>
          <w:rFonts w:ascii="Arial" w:eastAsia="Arial" w:hAnsi="Arial" w:cs="Arial"/>
          <w:color w:val="auto"/>
          <w:sz w:val="24"/>
          <w:szCs w:val="24"/>
          <w:lang w:val="pt-BR" w:eastAsia="pt-PT"/>
        </w:rPr>
        <w:t xml:space="preserve"> As contas dos utilizadores são constituídas por no máximo 5 </w:t>
      </w:r>
      <w:r w:rsidRPr="007B20F6">
        <w:rPr>
          <w:rFonts w:ascii="Arial" w:eastAsia="Arial" w:hAnsi="Arial" w:cs="Arial"/>
          <w:b/>
          <w:color w:val="auto"/>
          <w:sz w:val="24"/>
          <w:szCs w:val="24"/>
          <w:lang w:val="pt-BR" w:eastAsia="pt-PT"/>
        </w:rPr>
        <w:t>perfis</w:t>
      </w:r>
      <w:r w:rsidRPr="007B20F6">
        <w:rPr>
          <w:rFonts w:ascii="Arial" w:eastAsia="Arial" w:hAnsi="Arial" w:cs="Arial"/>
          <w:color w:val="auto"/>
          <w:sz w:val="24"/>
          <w:szCs w:val="24"/>
          <w:lang w:val="pt-BR" w:eastAsia="pt-PT"/>
        </w:rPr>
        <w:t xml:space="preserve">, cada um com um </w:t>
      </w:r>
      <w:r w:rsidRPr="007B20F6">
        <w:rPr>
          <w:rFonts w:ascii="Arial" w:eastAsia="Arial" w:hAnsi="Arial" w:cs="Arial"/>
          <w:color w:val="auto"/>
          <w:sz w:val="24"/>
          <w:szCs w:val="24"/>
          <w:u w:val="single"/>
          <w:lang w:val="pt-BR" w:eastAsia="pt-PT"/>
        </w:rPr>
        <w:t>nome, avatar e uma linguagem</w:t>
      </w:r>
      <w:r w:rsidRPr="007B20F6">
        <w:rPr>
          <w:rFonts w:ascii="Arial" w:eastAsia="Arial" w:hAnsi="Arial" w:cs="Arial"/>
          <w:color w:val="auto"/>
          <w:sz w:val="24"/>
          <w:szCs w:val="24"/>
          <w:lang w:val="pt-BR" w:eastAsia="pt-PT"/>
        </w:rPr>
        <w:t xml:space="preserve"> de forma a distinguir a pessoa que o utiliza.</w:t>
      </w:r>
      <w:r w:rsidR="00C57A7E">
        <w:rPr>
          <w:rFonts w:ascii="Arial" w:eastAsia="Arial" w:hAnsi="Arial" w:cs="Arial"/>
          <w:color w:val="auto"/>
          <w:sz w:val="24"/>
          <w:szCs w:val="24"/>
          <w:lang w:val="pt-BR" w:eastAsia="pt-PT"/>
        </w:rPr>
        <w:t xml:space="preserve"> Por outro lado, as contas dos administradores são representadas um nome.</w:t>
      </w:r>
    </w:p>
    <w:p w14:paraId="29FFF192"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Guarda-se ainda informação acerca do tipo de cada conta do utilizador (</w:t>
      </w:r>
      <w:r w:rsidRPr="007B20F6">
        <w:rPr>
          <w:rFonts w:ascii="Arial" w:eastAsia="Arial" w:hAnsi="Arial" w:cs="Arial"/>
          <w:b/>
          <w:color w:val="auto"/>
          <w:sz w:val="24"/>
          <w:szCs w:val="24"/>
          <w:lang w:val="pt-BR" w:eastAsia="pt-PT"/>
        </w:rPr>
        <w:t>premium</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standard</w:t>
      </w:r>
      <w:r w:rsidRPr="007B20F6">
        <w:rPr>
          <w:rFonts w:ascii="Arial" w:eastAsia="Arial" w:hAnsi="Arial" w:cs="Arial"/>
          <w:color w:val="auto"/>
          <w:sz w:val="24"/>
          <w:szCs w:val="24"/>
          <w:lang w:val="pt-BR" w:eastAsia="pt-PT"/>
        </w:rPr>
        <w:t>) e do pagamento da mesma, isto é, se tem o pagamento em dia e o seu preço. Este depende do número de perfis da conta e do tipo de utilizador.</w:t>
      </w:r>
    </w:p>
    <w:p w14:paraId="5AE32DF4" w14:textId="30C6ED52"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Os administradores são responsáveis pela alteração de </w:t>
      </w:r>
      <w:r w:rsidRPr="007B20F6">
        <w:rPr>
          <w:rFonts w:ascii="Arial" w:eastAsia="Arial" w:hAnsi="Arial" w:cs="Arial"/>
          <w:b/>
          <w:color w:val="auto"/>
          <w:sz w:val="24"/>
          <w:szCs w:val="24"/>
          <w:lang w:val="pt-BR" w:eastAsia="pt-PT"/>
        </w:rPr>
        <w:t>conteúdo</w:t>
      </w:r>
      <w:r w:rsidRPr="007B20F6">
        <w:rPr>
          <w:rFonts w:ascii="Arial" w:eastAsia="Arial" w:hAnsi="Arial" w:cs="Arial"/>
          <w:color w:val="auto"/>
          <w:sz w:val="24"/>
          <w:szCs w:val="24"/>
          <w:lang w:val="pt-BR" w:eastAsia="pt-PT"/>
        </w:rPr>
        <w:t xml:space="preserve"> ao serviço. Este pode ser um </w:t>
      </w:r>
      <w:r w:rsidRPr="007B20F6">
        <w:rPr>
          <w:rFonts w:ascii="Arial" w:eastAsia="Arial" w:hAnsi="Arial" w:cs="Arial"/>
          <w:b/>
          <w:color w:val="auto"/>
          <w:sz w:val="24"/>
          <w:szCs w:val="24"/>
          <w:lang w:val="pt-BR" w:eastAsia="pt-PT"/>
        </w:rPr>
        <w:t>filme</w:t>
      </w:r>
      <w:r w:rsidRPr="007B20F6">
        <w:rPr>
          <w:rFonts w:ascii="Arial" w:eastAsia="Arial" w:hAnsi="Arial" w:cs="Arial"/>
          <w:color w:val="auto"/>
          <w:sz w:val="24"/>
          <w:szCs w:val="24"/>
          <w:lang w:val="pt-BR" w:eastAsia="pt-PT"/>
        </w:rPr>
        <w:t xml:space="preserve">, uma </w:t>
      </w:r>
      <w:r w:rsidRPr="007B20F6">
        <w:rPr>
          <w:rFonts w:ascii="Arial" w:eastAsia="Arial" w:hAnsi="Arial" w:cs="Arial"/>
          <w:b/>
          <w:color w:val="auto"/>
          <w:sz w:val="24"/>
          <w:szCs w:val="24"/>
          <w:lang w:val="pt-BR" w:eastAsia="pt-PT"/>
        </w:rPr>
        <w:t>série</w:t>
      </w:r>
      <w:r w:rsidRPr="007B20F6">
        <w:rPr>
          <w:rFonts w:ascii="Arial" w:eastAsia="Arial" w:hAnsi="Arial" w:cs="Arial"/>
          <w:color w:val="auto"/>
          <w:sz w:val="24"/>
          <w:szCs w:val="24"/>
          <w:lang w:val="pt-BR" w:eastAsia="pt-PT"/>
        </w:rPr>
        <w:t xml:space="preserve"> ou </w:t>
      </w:r>
      <w:r w:rsidRPr="007B20F6">
        <w:rPr>
          <w:rFonts w:ascii="Arial" w:eastAsia="Arial" w:hAnsi="Arial" w:cs="Arial"/>
          <w:b/>
          <w:color w:val="auto"/>
          <w:sz w:val="24"/>
          <w:szCs w:val="24"/>
          <w:lang w:val="pt-BR" w:eastAsia="pt-PT"/>
        </w:rPr>
        <w:t>conteúdo especial</w:t>
      </w:r>
      <w:r w:rsidRPr="007B20F6">
        <w:rPr>
          <w:rFonts w:ascii="Arial" w:eastAsia="Arial" w:hAnsi="Arial" w:cs="Arial"/>
          <w:color w:val="auto"/>
          <w:sz w:val="24"/>
          <w:szCs w:val="24"/>
          <w:lang w:val="pt-BR" w:eastAsia="pt-PT"/>
        </w:rPr>
        <w:t xml:space="preserve"> (como por exemplo, cenas dos bastidores). As contas premium têm, em comparação com </w:t>
      </w:r>
      <w:r w:rsidR="00A2649A">
        <w:rPr>
          <w:rFonts w:ascii="Arial" w:eastAsia="Arial" w:hAnsi="Arial" w:cs="Arial"/>
          <w:color w:val="auto"/>
          <w:sz w:val="24"/>
          <w:szCs w:val="24"/>
          <w:lang w:val="pt-BR" w:eastAsia="pt-PT"/>
        </w:rPr>
        <w:t>a</w:t>
      </w:r>
      <w:r w:rsidRPr="007B20F6">
        <w:rPr>
          <w:rFonts w:ascii="Arial" w:eastAsia="Arial" w:hAnsi="Arial" w:cs="Arial"/>
          <w:color w:val="auto"/>
          <w:sz w:val="24"/>
          <w:szCs w:val="24"/>
          <w:lang w:val="pt-BR" w:eastAsia="pt-PT"/>
        </w:rPr>
        <w:t>s contas standard, acesso ao conteúdo especial.</w:t>
      </w:r>
    </w:p>
    <w:p w14:paraId="5866C128" w14:textId="4EE92A10"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Todo o conteúdo tem um </w:t>
      </w:r>
      <w:r w:rsidRPr="007B20F6">
        <w:rPr>
          <w:rFonts w:ascii="Arial" w:eastAsia="Arial" w:hAnsi="Arial" w:cs="Arial"/>
          <w:color w:val="auto"/>
          <w:sz w:val="24"/>
          <w:szCs w:val="24"/>
          <w:u w:val="single"/>
          <w:lang w:val="pt-BR" w:eastAsia="pt-PT"/>
        </w:rPr>
        <w:t>título, data de lançamento, estúdio, descrição, idade mínima recomendada e classificação</w:t>
      </w:r>
      <w:r w:rsidRPr="007B20F6">
        <w:rPr>
          <w:rFonts w:ascii="Arial" w:eastAsia="Arial" w:hAnsi="Arial" w:cs="Arial"/>
          <w:color w:val="auto"/>
          <w:sz w:val="24"/>
          <w:szCs w:val="24"/>
          <w:lang w:val="pt-BR" w:eastAsia="pt-PT"/>
        </w:rPr>
        <w:t>.</w:t>
      </w:r>
      <w:r w:rsidR="00011D90">
        <w:rPr>
          <w:rFonts w:ascii="Arial" w:eastAsia="Arial" w:hAnsi="Arial" w:cs="Arial"/>
          <w:color w:val="auto"/>
          <w:sz w:val="24"/>
          <w:szCs w:val="24"/>
          <w:lang w:val="pt-BR" w:eastAsia="pt-PT"/>
        </w:rPr>
        <w:t xml:space="preserve"> A classificação de um conteúdo varia entre 0 e 5 estrelas.</w:t>
      </w:r>
      <w:r w:rsidRPr="007B20F6">
        <w:rPr>
          <w:rFonts w:ascii="Arial" w:eastAsia="Arial" w:hAnsi="Arial" w:cs="Arial"/>
          <w:color w:val="auto"/>
          <w:sz w:val="24"/>
          <w:szCs w:val="24"/>
          <w:lang w:val="pt-BR" w:eastAsia="pt-PT"/>
        </w:rPr>
        <w:t xml:space="preserve"> De forma a representar o tipo de conteúdo, este está associado a no mínimo um e no máximo três </w:t>
      </w:r>
      <w:r w:rsidRPr="007B20F6">
        <w:rPr>
          <w:rFonts w:ascii="Arial" w:eastAsia="Arial" w:hAnsi="Arial" w:cs="Arial"/>
          <w:b/>
          <w:color w:val="auto"/>
          <w:sz w:val="24"/>
          <w:szCs w:val="24"/>
          <w:lang w:val="pt-BR" w:eastAsia="pt-PT"/>
        </w:rPr>
        <w:t>géneros</w:t>
      </w:r>
      <w:r w:rsidR="00A2649A">
        <w:rPr>
          <w:rFonts w:ascii="Arial" w:eastAsia="Arial" w:hAnsi="Arial" w:cs="Arial"/>
          <w:bCs/>
          <w:color w:val="auto"/>
          <w:sz w:val="24"/>
          <w:szCs w:val="24"/>
          <w:lang w:val="pt-BR" w:eastAsia="pt-PT"/>
        </w:rPr>
        <w:t>, dentro de uma lista predefinida (</w:t>
      </w:r>
      <w:r w:rsidR="00A2649A" w:rsidRPr="00A2649A">
        <w:rPr>
          <w:rFonts w:ascii="Arial" w:hAnsi="Arial" w:cs="Arial"/>
          <w:color w:val="auto"/>
          <w:sz w:val="24"/>
          <w:szCs w:val="24"/>
        </w:rPr>
        <w:t>ação, comédia, romance, animação, anime, documentário, drama, ficção, terror)</w:t>
      </w:r>
      <w:r w:rsidRPr="00A2649A">
        <w:rPr>
          <w:rFonts w:ascii="Arial" w:eastAsia="Arial" w:hAnsi="Arial" w:cs="Arial"/>
          <w:color w:val="auto"/>
          <w:sz w:val="24"/>
          <w:szCs w:val="24"/>
          <w:lang w:val="pt-BR" w:eastAsia="pt-PT"/>
        </w:rPr>
        <w:t>.</w:t>
      </w:r>
    </w:p>
    <w:p w14:paraId="790CFB5D" w14:textId="4A709CFB"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As séries são constituídas por </w:t>
      </w:r>
      <w:r w:rsidRPr="007B20F6">
        <w:rPr>
          <w:rFonts w:ascii="Arial" w:eastAsia="Arial" w:hAnsi="Arial" w:cs="Arial"/>
          <w:b/>
          <w:color w:val="auto"/>
          <w:sz w:val="24"/>
          <w:szCs w:val="24"/>
          <w:lang w:val="pt-BR" w:eastAsia="pt-PT"/>
        </w:rPr>
        <w:t>temporadas</w:t>
      </w:r>
      <w:r w:rsidRPr="007B20F6">
        <w:rPr>
          <w:rFonts w:ascii="Arial" w:eastAsia="Arial" w:hAnsi="Arial" w:cs="Arial"/>
          <w:color w:val="auto"/>
          <w:sz w:val="24"/>
          <w:szCs w:val="24"/>
          <w:lang w:val="pt-BR" w:eastAsia="pt-PT"/>
        </w:rPr>
        <w:t>, caracterizada</w:t>
      </w:r>
      <w:r w:rsidR="00F640DD">
        <w:rPr>
          <w:rFonts w:ascii="Arial" w:eastAsia="Arial" w:hAnsi="Arial" w:cs="Arial"/>
          <w:color w:val="auto"/>
          <w:sz w:val="24"/>
          <w:szCs w:val="24"/>
          <w:lang w:val="pt-BR" w:eastAsia="pt-PT"/>
        </w:rPr>
        <w:t>s</w:t>
      </w:r>
      <w:r w:rsidRPr="007B20F6">
        <w:rPr>
          <w:rFonts w:ascii="Arial" w:eastAsia="Arial" w:hAnsi="Arial" w:cs="Arial"/>
          <w:color w:val="auto"/>
          <w:sz w:val="24"/>
          <w:szCs w:val="24"/>
          <w:lang w:val="pt-BR" w:eastAsia="pt-PT"/>
        </w:rPr>
        <w:t xml:space="preserve"> por um número, sendo que estas estão dividas em </w:t>
      </w:r>
      <w:r w:rsidRPr="007B20F6">
        <w:rPr>
          <w:rFonts w:ascii="Arial" w:eastAsia="Arial" w:hAnsi="Arial" w:cs="Arial"/>
          <w:b/>
          <w:color w:val="auto"/>
          <w:sz w:val="24"/>
          <w:szCs w:val="24"/>
          <w:lang w:val="pt-BR" w:eastAsia="pt-PT"/>
        </w:rPr>
        <w:t>episódios</w:t>
      </w:r>
      <w:r w:rsidRPr="007B20F6">
        <w:rPr>
          <w:rFonts w:ascii="Arial" w:eastAsia="Arial" w:hAnsi="Arial" w:cs="Arial"/>
          <w:color w:val="auto"/>
          <w:sz w:val="24"/>
          <w:szCs w:val="24"/>
          <w:lang w:val="pt-BR" w:eastAsia="pt-PT"/>
        </w:rPr>
        <w:t xml:space="preserve"> com uma </w:t>
      </w:r>
      <w:r w:rsidRPr="007B20F6">
        <w:rPr>
          <w:rFonts w:ascii="Arial" w:eastAsia="Arial" w:hAnsi="Arial" w:cs="Arial"/>
          <w:color w:val="auto"/>
          <w:sz w:val="24"/>
          <w:szCs w:val="24"/>
          <w:u w:val="single"/>
          <w:lang w:val="pt-BR" w:eastAsia="pt-PT"/>
        </w:rPr>
        <w:t>dada duração, título e sinopse</w:t>
      </w:r>
      <w:r w:rsidRPr="007B20F6">
        <w:rPr>
          <w:rFonts w:ascii="Arial" w:eastAsia="Arial" w:hAnsi="Arial" w:cs="Arial"/>
          <w:color w:val="auto"/>
          <w:sz w:val="24"/>
          <w:szCs w:val="24"/>
          <w:lang w:val="pt-BR" w:eastAsia="pt-PT"/>
        </w:rPr>
        <w:t>. Por outro lado, os filmes</w:t>
      </w:r>
      <w:r w:rsidR="00A2649A">
        <w:rPr>
          <w:rFonts w:ascii="Arial" w:eastAsia="Arial" w:hAnsi="Arial" w:cs="Arial"/>
          <w:color w:val="auto"/>
          <w:sz w:val="24"/>
          <w:szCs w:val="24"/>
          <w:lang w:val="pt-BR" w:eastAsia="pt-PT"/>
        </w:rPr>
        <w:t xml:space="preserve"> e o conteúdo especial</w:t>
      </w:r>
      <w:r w:rsidRPr="007B20F6">
        <w:rPr>
          <w:rFonts w:ascii="Arial" w:eastAsia="Arial" w:hAnsi="Arial" w:cs="Arial"/>
          <w:color w:val="auto"/>
          <w:sz w:val="24"/>
          <w:szCs w:val="24"/>
          <w:lang w:val="pt-BR" w:eastAsia="pt-PT"/>
        </w:rPr>
        <w:t xml:space="preserve"> apenas têm </w:t>
      </w:r>
      <w:r w:rsidRPr="007B20F6">
        <w:rPr>
          <w:rFonts w:ascii="Arial" w:eastAsia="Arial" w:hAnsi="Arial" w:cs="Arial"/>
          <w:color w:val="auto"/>
          <w:sz w:val="24"/>
          <w:szCs w:val="24"/>
          <w:u w:val="single"/>
          <w:lang w:val="pt-BR" w:eastAsia="pt-PT"/>
        </w:rPr>
        <w:t>informação da duração e sinopse</w:t>
      </w:r>
      <w:r w:rsidRPr="007B20F6">
        <w:rPr>
          <w:rFonts w:ascii="Arial" w:eastAsia="Arial" w:hAnsi="Arial" w:cs="Arial"/>
          <w:color w:val="auto"/>
          <w:sz w:val="24"/>
          <w:szCs w:val="24"/>
          <w:lang w:val="pt-BR" w:eastAsia="pt-PT"/>
        </w:rPr>
        <w:t>. O conteúdo especial incide sobre um filme ou uma série</w:t>
      </w:r>
      <w:r w:rsidR="00A2649A">
        <w:rPr>
          <w:rFonts w:ascii="Arial" w:eastAsia="Arial" w:hAnsi="Arial" w:cs="Arial"/>
          <w:color w:val="auto"/>
          <w:sz w:val="24"/>
          <w:szCs w:val="24"/>
          <w:lang w:val="pt-BR" w:eastAsia="pt-PT"/>
        </w:rPr>
        <w:t>.</w:t>
      </w:r>
    </w:p>
    <w:p w14:paraId="021404D7" w14:textId="598D8BDD"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Cada filme</w:t>
      </w:r>
      <w:r w:rsidR="00A2649A">
        <w:rPr>
          <w:rFonts w:ascii="Arial" w:eastAsia="Arial" w:hAnsi="Arial" w:cs="Arial"/>
          <w:color w:val="auto"/>
          <w:sz w:val="24"/>
          <w:szCs w:val="24"/>
          <w:lang w:val="pt-BR" w:eastAsia="pt-PT"/>
        </w:rPr>
        <w:t xml:space="preserve">, </w:t>
      </w:r>
      <w:r w:rsidRPr="007B20F6">
        <w:rPr>
          <w:rFonts w:ascii="Arial" w:eastAsia="Arial" w:hAnsi="Arial" w:cs="Arial"/>
          <w:color w:val="auto"/>
          <w:sz w:val="24"/>
          <w:szCs w:val="24"/>
          <w:lang w:val="pt-BR" w:eastAsia="pt-PT"/>
        </w:rPr>
        <w:t xml:space="preserve">episódio </w:t>
      </w:r>
      <w:r w:rsidR="00A2649A">
        <w:rPr>
          <w:rFonts w:ascii="Arial" w:eastAsia="Arial" w:hAnsi="Arial" w:cs="Arial"/>
          <w:color w:val="auto"/>
          <w:sz w:val="24"/>
          <w:szCs w:val="24"/>
          <w:lang w:val="pt-BR" w:eastAsia="pt-PT"/>
        </w:rPr>
        <w:t xml:space="preserve">ou conteúdo especial </w:t>
      </w:r>
      <w:r w:rsidRPr="007B20F6">
        <w:rPr>
          <w:rFonts w:ascii="Arial" w:eastAsia="Arial" w:hAnsi="Arial" w:cs="Arial"/>
          <w:color w:val="auto"/>
          <w:sz w:val="24"/>
          <w:szCs w:val="24"/>
          <w:lang w:val="pt-BR" w:eastAsia="pt-PT"/>
        </w:rPr>
        <w:t xml:space="preserve">tem vários tipos de </w:t>
      </w:r>
      <w:r w:rsidRPr="007B20F6">
        <w:rPr>
          <w:rFonts w:ascii="Arial" w:eastAsia="Arial" w:hAnsi="Arial" w:cs="Arial"/>
          <w:b/>
          <w:color w:val="auto"/>
          <w:sz w:val="24"/>
          <w:szCs w:val="24"/>
          <w:lang w:val="pt-BR" w:eastAsia="pt-PT"/>
        </w:rPr>
        <w:t>qualidade de visualização</w:t>
      </w:r>
      <w:r w:rsidR="00011D90">
        <w:rPr>
          <w:rFonts w:ascii="Arial" w:eastAsia="Arial" w:hAnsi="Arial" w:cs="Arial"/>
          <w:bCs/>
          <w:color w:val="auto"/>
          <w:sz w:val="24"/>
          <w:szCs w:val="24"/>
          <w:lang w:val="pt-BR" w:eastAsia="pt-PT"/>
        </w:rPr>
        <w:t>, selecionados dentro de uma lista predefinida (144, 240, 480, 720, 1080, 1440, 2160)</w:t>
      </w:r>
      <w:r w:rsidRPr="007B20F6">
        <w:rPr>
          <w:rFonts w:ascii="Arial" w:eastAsia="Arial" w:hAnsi="Arial" w:cs="Arial"/>
          <w:color w:val="auto"/>
          <w:sz w:val="24"/>
          <w:szCs w:val="24"/>
          <w:lang w:val="pt-BR" w:eastAsia="pt-PT"/>
        </w:rPr>
        <w:t>.</w:t>
      </w:r>
    </w:p>
    <w:p w14:paraId="550A6EDE" w14:textId="77777777" w:rsidR="007B20F6" w:rsidRPr="007B20F6" w:rsidRDefault="007B20F6" w:rsidP="007B20F6">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O sistema informático deverá atribuir automaticamente </w:t>
      </w:r>
      <w:r w:rsidRPr="007B20F6">
        <w:rPr>
          <w:rFonts w:ascii="Arial" w:eastAsia="Arial" w:hAnsi="Arial" w:cs="Arial"/>
          <w:b/>
          <w:color w:val="auto"/>
          <w:sz w:val="24"/>
          <w:szCs w:val="24"/>
          <w:lang w:val="pt-BR" w:eastAsia="pt-PT"/>
        </w:rPr>
        <w:t xml:space="preserve">conteúdo recomendado e </w:t>
      </w:r>
      <w:r w:rsidRPr="007B20F6">
        <w:rPr>
          <w:rFonts w:ascii="Arial" w:eastAsia="Arial" w:hAnsi="Arial" w:cs="Arial"/>
          <w:color w:val="auto"/>
          <w:sz w:val="24"/>
          <w:szCs w:val="24"/>
          <w:lang w:val="pt-BR" w:eastAsia="pt-PT"/>
        </w:rPr>
        <w:t xml:space="preserve">a sua taxa de relevância a cada perfil e guardar o seu respetivo </w:t>
      </w:r>
      <w:r w:rsidRPr="007B20F6">
        <w:rPr>
          <w:rFonts w:ascii="Arial" w:eastAsia="Arial" w:hAnsi="Arial" w:cs="Arial"/>
          <w:b/>
          <w:color w:val="auto"/>
          <w:sz w:val="24"/>
          <w:szCs w:val="24"/>
          <w:lang w:val="pt-BR" w:eastAsia="pt-PT"/>
        </w:rPr>
        <w:t xml:space="preserve">histórico </w:t>
      </w:r>
      <w:r w:rsidRPr="007B20F6">
        <w:rPr>
          <w:rFonts w:ascii="Arial" w:eastAsia="Arial" w:hAnsi="Arial" w:cs="Arial"/>
          <w:color w:val="auto"/>
          <w:sz w:val="24"/>
          <w:szCs w:val="24"/>
          <w:lang w:val="pt-BR" w:eastAsia="pt-PT"/>
        </w:rPr>
        <w:t>(quando viu um dado filme).</w:t>
      </w:r>
    </w:p>
    <w:p w14:paraId="3A9F92D8" w14:textId="07712289" w:rsidR="007B20F6" w:rsidRDefault="007B20F6" w:rsidP="00CA79D5">
      <w:pPr>
        <w:spacing w:before="240" w:after="240" w:line="276" w:lineRule="auto"/>
        <w:ind w:firstLine="720"/>
        <w:rPr>
          <w:rFonts w:ascii="Arial" w:eastAsia="Arial" w:hAnsi="Arial" w:cs="Arial"/>
          <w:color w:val="auto"/>
          <w:sz w:val="24"/>
          <w:szCs w:val="24"/>
          <w:lang w:val="pt-BR" w:eastAsia="pt-PT"/>
        </w:rPr>
      </w:pPr>
      <w:r w:rsidRPr="007B20F6">
        <w:rPr>
          <w:rFonts w:ascii="Arial" w:eastAsia="Arial" w:hAnsi="Arial" w:cs="Arial"/>
          <w:color w:val="auto"/>
          <w:sz w:val="24"/>
          <w:szCs w:val="24"/>
          <w:lang w:val="pt-BR" w:eastAsia="pt-PT"/>
        </w:rPr>
        <w:t xml:space="preserve">Por outro lado, o utilizador pode ainda adicionar conteúdo a uma </w:t>
      </w:r>
      <w:r w:rsidRPr="007B20F6">
        <w:rPr>
          <w:rFonts w:ascii="Arial" w:eastAsia="Arial" w:hAnsi="Arial" w:cs="Arial"/>
          <w:b/>
          <w:color w:val="auto"/>
          <w:sz w:val="24"/>
          <w:szCs w:val="24"/>
          <w:lang w:val="pt-BR" w:eastAsia="pt-PT"/>
        </w:rPr>
        <w:t>lista de favoritos</w:t>
      </w:r>
      <w:r w:rsidRPr="007B20F6">
        <w:rPr>
          <w:rFonts w:ascii="Arial" w:eastAsia="Arial" w:hAnsi="Arial" w:cs="Arial"/>
          <w:color w:val="auto"/>
          <w:sz w:val="24"/>
          <w:szCs w:val="24"/>
          <w:lang w:val="pt-BR" w:eastAsia="pt-PT"/>
        </w:rPr>
        <w:t>, que é diferente para cada perfil.</w:t>
      </w:r>
    </w:p>
    <w:p w14:paraId="1A4698B2" w14:textId="77777777" w:rsidR="00F13E33" w:rsidRPr="00CA79D5" w:rsidRDefault="00F13E33" w:rsidP="00CA79D5">
      <w:pPr>
        <w:spacing w:before="240" w:after="240" w:line="276" w:lineRule="auto"/>
        <w:ind w:firstLine="720"/>
        <w:rPr>
          <w:rFonts w:ascii="Arial" w:eastAsia="Arial" w:hAnsi="Arial" w:cs="Arial"/>
          <w:color w:val="auto"/>
          <w:sz w:val="24"/>
          <w:szCs w:val="24"/>
          <w:lang w:val="pt-BR" w:eastAsia="pt-PT"/>
        </w:rPr>
      </w:pPr>
    </w:p>
    <w:p w14:paraId="74B5E4B2" w14:textId="5FB03F16" w:rsidR="007B20F6" w:rsidRPr="001777C9" w:rsidRDefault="007B20F6" w:rsidP="007B20F6">
      <w:pPr>
        <w:pStyle w:val="Ttulo2"/>
        <w:rPr>
          <w:sz w:val="44"/>
          <w:szCs w:val="96"/>
        </w:rPr>
      </w:pPr>
      <w:r w:rsidRPr="001777C9">
        <w:rPr>
          <w:sz w:val="44"/>
          <w:szCs w:val="96"/>
        </w:rPr>
        <w:lastRenderedPageBreak/>
        <w:t>Diagrama UML</w:t>
      </w:r>
    </w:p>
    <w:p w14:paraId="6C45C2FE" w14:textId="6AB4FB1B" w:rsidR="001777C9" w:rsidRDefault="00A449DA" w:rsidP="001777C9">
      <w:r>
        <w:rPr>
          <w:noProof/>
        </w:rPr>
        <w:drawing>
          <wp:anchor distT="0" distB="0" distL="114300" distR="114300" simplePos="0" relativeHeight="251658240" behindDoc="0" locked="0" layoutInCell="1" allowOverlap="1" wp14:anchorId="37FD4351" wp14:editId="198E8334">
            <wp:simplePos x="0" y="0"/>
            <wp:positionH relativeFrom="margin">
              <wp:posOffset>-511810</wp:posOffset>
            </wp:positionH>
            <wp:positionV relativeFrom="paragraph">
              <wp:posOffset>304800</wp:posOffset>
            </wp:positionV>
            <wp:extent cx="6773545" cy="5753100"/>
            <wp:effectExtent l="0" t="0" r="825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73545" cy="575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FACB" w14:textId="150B39CC" w:rsidR="001777C9" w:rsidRDefault="001777C9" w:rsidP="001777C9"/>
    <w:p w14:paraId="1481D3B6" w14:textId="782FE71F" w:rsidR="001777C9" w:rsidRDefault="001777C9" w:rsidP="001777C9"/>
    <w:p w14:paraId="49B05DBB" w14:textId="4042245F" w:rsidR="001777C9" w:rsidRDefault="001777C9" w:rsidP="001777C9"/>
    <w:p w14:paraId="7FB7E925" w14:textId="4D783E48" w:rsidR="001777C9" w:rsidRDefault="001777C9" w:rsidP="001777C9"/>
    <w:p w14:paraId="18FA2427" w14:textId="4F49B765" w:rsidR="001777C9" w:rsidRDefault="001777C9" w:rsidP="001777C9"/>
    <w:p w14:paraId="5A0D859E" w14:textId="78149EB1" w:rsidR="001777C9" w:rsidRDefault="001777C9" w:rsidP="001777C9"/>
    <w:p w14:paraId="4A18D8A6" w14:textId="77777777" w:rsidR="00F13E33" w:rsidRDefault="00F13E33" w:rsidP="001777C9"/>
    <w:p w14:paraId="4DD49219" w14:textId="2C0B5FAC" w:rsidR="001777C9" w:rsidRDefault="001777C9" w:rsidP="001777C9"/>
    <w:p w14:paraId="4B622067" w14:textId="77777777" w:rsidR="00CA79D5" w:rsidRDefault="00CA79D5" w:rsidP="001777C9"/>
    <w:p w14:paraId="452A316F" w14:textId="023B390C" w:rsidR="001777C9" w:rsidRDefault="001777C9" w:rsidP="00A449DA">
      <w:pPr>
        <w:pStyle w:val="Ttulo2"/>
        <w:rPr>
          <w:sz w:val="44"/>
          <w:szCs w:val="96"/>
        </w:rPr>
      </w:pPr>
      <w:r w:rsidRPr="001777C9">
        <w:rPr>
          <w:sz w:val="44"/>
          <w:szCs w:val="96"/>
        </w:rPr>
        <w:lastRenderedPageBreak/>
        <w:t>Esquema Relacional</w:t>
      </w:r>
      <w:r w:rsidR="002267AB">
        <w:rPr>
          <w:sz w:val="44"/>
          <w:szCs w:val="96"/>
        </w:rPr>
        <w:t xml:space="preserve"> e Dependências Funcionais</w:t>
      </w:r>
    </w:p>
    <w:p w14:paraId="35083057" w14:textId="77777777" w:rsidR="00A449DA" w:rsidRPr="00A449DA" w:rsidRDefault="00A449DA" w:rsidP="00A449DA"/>
    <w:p w14:paraId="7EB75AF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-Conta (</w:t>
      </w:r>
      <w:r w:rsidRPr="00936A08">
        <w:rPr>
          <w:rFonts w:ascii="Consolas" w:hAnsi="Consolas"/>
          <w:color w:val="auto"/>
          <w:sz w:val="24"/>
          <w:szCs w:val="24"/>
          <w:u w:val="single"/>
        </w:rPr>
        <w:t>email</w:t>
      </w:r>
      <w:r w:rsidRPr="00936A08">
        <w:rPr>
          <w:rFonts w:ascii="Consolas" w:hAnsi="Consolas"/>
          <w:color w:val="auto"/>
          <w:sz w:val="24"/>
          <w:szCs w:val="24"/>
        </w:rPr>
        <w:t>, password);</w:t>
      </w:r>
    </w:p>
    <w:p w14:paraId="5B2AC326" w14:textId="7113310D" w:rsidR="001777C9" w:rsidRPr="00936A08" w:rsidRDefault="001777C9" w:rsidP="001777C9">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email-&gt;password;</w:t>
      </w:r>
    </w:p>
    <w:p w14:paraId="128D72D5" w14:textId="7BC0B906"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-Utilizador (</w:t>
      </w:r>
      <w:r w:rsidRPr="00936A08">
        <w:rPr>
          <w:rFonts w:ascii="Consolas" w:hAnsi="Consolas"/>
          <w:color w:val="auto"/>
          <w:sz w:val="24"/>
          <w:szCs w:val="24"/>
          <w:u w:val="single"/>
        </w:rPr>
        <w:t>email</w:t>
      </w:r>
      <w:r w:rsidRPr="00936A08">
        <w:rPr>
          <w:rFonts w:ascii="Consolas" w:hAnsi="Consolas"/>
          <w:color w:val="auto"/>
          <w:sz w:val="24"/>
          <w:szCs w:val="24"/>
        </w:rPr>
        <w:t>-&gt;Conta, pago, preco</w:t>
      </w:r>
      <w:r w:rsidR="00936A08">
        <w:rPr>
          <w:rFonts w:ascii="Consolas" w:hAnsi="Consolas"/>
          <w:color w:val="auto"/>
          <w:sz w:val="24"/>
          <w:szCs w:val="24"/>
        </w:rPr>
        <w:t>, premium</w:t>
      </w:r>
      <w:r w:rsidRPr="00936A08">
        <w:rPr>
          <w:rFonts w:ascii="Consolas" w:hAnsi="Consolas"/>
          <w:color w:val="auto"/>
          <w:sz w:val="24"/>
          <w:szCs w:val="24"/>
        </w:rPr>
        <w:t>);</w:t>
      </w:r>
    </w:p>
    <w:p w14:paraId="0995575E" w14:textId="1671EA4A" w:rsidR="00E57D21" w:rsidRPr="00936A08" w:rsidRDefault="001777C9" w:rsidP="00E57D21">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email -&gt; pago, preco</w:t>
      </w:r>
      <w:r w:rsidR="00936A08">
        <w:rPr>
          <w:rFonts w:ascii="Consolas" w:hAnsi="Consolas"/>
          <w:color w:val="auto"/>
          <w:sz w:val="24"/>
          <w:szCs w:val="24"/>
        </w:rPr>
        <w:t>, premium</w:t>
      </w:r>
      <w:r w:rsidRPr="00936A08">
        <w:rPr>
          <w:rFonts w:ascii="Consolas" w:hAnsi="Consolas"/>
          <w:color w:val="auto"/>
          <w:sz w:val="24"/>
          <w:szCs w:val="24"/>
        </w:rPr>
        <w:t>;</w:t>
      </w:r>
    </w:p>
    <w:p w14:paraId="262F29CF" w14:textId="16E7AD58" w:rsidR="001777C9" w:rsidRPr="00936A08" w:rsidRDefault="001777C9" w:rsidP="001777C9">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preço é um atributo derivado.</w:t>
      </w:r>
    </w:p>
    <w:p w14:paraId="105626B3" w14:textId="6964C562" w:rsidR="00E57D21" w:rsidRPr="00936A08" w:rsidRDefault="00E57D21" w:rsidP="00E57D21">
      <w:pPr>
        <w:spacing w:after="240"/>
        <w:rPr>
          <w:rFonts w:ascii="Consolas" w:hAnsi="Consolas"/>
          <w:color w:val="auto"/>
          <w:sz w:val="24"/>
          <w:szCs w:val="24"/>
        </w:rPr>
      </w:pPr>
      <w:r w:rsidRPr="00936A08">
        <w:rPr>
          <w:rFonts w:ascii="Consolas" w:hAnsi="Consolas"/>
          <w:color w:val="auto"/>
          <w:sz w:val="24"/>
          <w:szCs w:val="24"/>
        </w:rPr>
        <w:t>-Admin (</w:t>
      </w:r>
      <w:r w:rsidRPr="00936A08">
        <w:rPr>
          <w:rFonts w:ascii="Consolas" w:hAnsi="Consolas"/>
          <w:color w:val="auto"/>
          <w:sz w:val="24"/>
          <w:szCs w:val="24"/>
          <w:u w:val="single"/>
        </w:rPr>
        <w:t>email</w:t>
      </w:r>
      <w:r w:rsidRPr="00936A08">
        <w:rPr>
          <w:rFonts w:ascii="Consolas" w:hAnsi="Consolas"/>
          <w:color w:val="auto"/>
          <w:sz w:val="24"/>
          <w:szCs w:val="24"/>
        </w:rPr>
        <w:t>-&gt;Conta, nome);</w:t>
      </w:r>
    </w:p>
    <w:p w14:paraId="54175567" w14:textId="580904D0" w:rsidR="00E57D21" w:rsidRPr="00936A08" w:rsidRDefault="00E57D21" w:rsidP="00E57D21">
      <w:pPr>
        <w:pStyle w:val="PargrafodaLista"/>
        <w:numPr>
          <w:ilvl w:val="0"/>
          <w:numId w:val="12"/>
        </w:numPr>
        <w:spacing w:after="240"/>
        <w:rPr>
          <w:rFonts w:ascii="Consolas" w:hAnsi="Consolas"/>
          <w:color w:val="auto"/>
          <w:sz w:val="24"/>
          <w:szCs w:val="24"/>
        </w:rPr>
      </w:pPr>
      <w:r w:rsidRPr="00936A08">
        <w:rPr>
          <w:rFonts w:ascii="Consolas" w:hAnsi="Consolas"/>
          <w:color w:val="auto"/>
          <w:sz w:val="24"/>
          <w:szCs w:val="24"/>
        </w:rPr>
        <w:t>email -&gt;nome;</w:t>
      </w:r>
    </w:p>
    <w:p w14:paraId="7105BB97"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-Perfil (</w:t>
      </w:r>
      <w:r w:rsidRPr="00936A08">
        <w:rPr>
          <w:rFonts w:ascii="Consolas" w:hAnsi="Consolas"/>
          <w:color w:val="auto"/>
          <w:sz w:val="24"/>
          <w:szCs w:val="24"/>
          <w:u w:val="single"/>
        </w:rPr>
        <w:t>id</w:t>
      </w:r>
      <w:r w:rsidRPr="00936A08">
        <w:rPr>
          <w:rFonts w:ascii="Consolas" w:hAnsi="Consolas"/>
          <w:color w:val="auto"/>
          <w:sz w:val="24"/>
          <w:szCs w:val="24"/>
        </w:rPr>
        <w:t>, nome, avatar, linguagem, emailUtilizador-&gt;Utilizador);</w:t>
      </w:r>
    </w:p>
    <w:p w14:paraId="03FA813A" w14:textId="00841BC1" w:rsidR="001777C9" w:rsidRPr="00936A08" w:rsidRDefault="001777C9" w:rsidP="001777C9">
      <w:pPr>
        <w:pStyle w:val="PargrafodaLista"/>
        <w:numPr>
          <w:ilvl w:val="0"/>
          <w:numId w:val="13"/>
        </w:numPr>
        <w:spacing w:after="240"/>
        <w:rPr>
          <w:rFonts w:ascii="Consolas" w:hAnsi="Consolas"/>
          <w:noProof/>
          <w:color w:val="auto"/>
          <w:sz w:val="24"/>
          <w:szCs w:val="24"/>
        </w:rPr>
      </w:pPr>
      <w:r w:rsidRPr="00936A08">
        <w:rPr>
          <w:rFonts w:ascii="Consolas" w:hAnsi="Consolas"/>
          <w:color w:val="auto"/>
          <w:sz w:val="24"/>
          <w:szCs w:val="24"/>
        </w:rPr>
        <w:t>id -&gt; nome, avatar, linguagem, emailUtilizador;</w:t>
      </w:r>
    </w:p>
    <w:p w14:paraId="3C3C3ACE" w14:textId="77777777" w:rsidR="001777C9" w:rsidRPr="00936A08" w:rsidRDefault="001777C9" w:rsidP="001777C9">
      <w:pPr>
        <w:spacing w:after="240"/>
        <w:rPr>
          <w:rFonts w:ascii="Consolas" w:hAnsi="Consolas"/>
          <w:color w:val="auto"/>
          <w:sz w:val="24"/>
          <w:szCs w:val="24"/>
        </w:rPr>
      </w:pPr>
      <w:r w:rsidRPr="00936A08">
        <w:rPr>
          <w:rFonts w:ascii="Consolas" w:hAnsi="Consolas"/>
          <w:color w:val="auto"/>
          <w:sz w:val="24"/>
          <w:szCs w:val="24"/>
        </w:rPr>
        <w:t>-Conteudo (</w:t>
      </w:r>
      <w:r w:rsidRPr="00936A08">
        <w:rPr>
          <w:rFonts w:ascii="Consolas" w:hAnsi="Consolas"/>
          <w:color w:val="auto"/>
          <w:sz w:val="24"/>
          <w:szCs w:val="24"/>
          <w:u w:val="single"/>
        </w:rPr>
        <w:t>id</w:t>
      </w:r>
      <w:r w:rsidRPr="00936A08">
        <w:rPr>
          <w:rFonts w:ascii="Consolas" w:hAnsi="Consolas"/>
          <w:color w:val="auto"/>
          <w:sz w:val="24"/>
          <w:szCs w:val="24"/>
        </w:rPr>
        <w:t>, titulo, dataLancamento, descricao, idadeMinima, classificacao, estudio);</w:t>
      </w:r>
    </w:p>
    <w:p w14:paraId="6DA8B52B" w14:textId="0576AB95" w:rsidR="001777C9" w:rsidRPr="00936A08" w:rsidRDefault="001777C9" w:rsidP="001777C9">
      <w:pPr>
        <w:pStyle w:val="PargrafodaLista"/>
        <w:numPr>
          <w:ilvl w:val="0"/>
          <w:numId w:val="13"/>
        </w:numPr>
        <w:spacing w:after="240"/>
        <w:rPr>
          <w:rFonts w:ascii="Consolas" w:hAnsi="Consolas"/>
          <w:color w:val="auto"/>
          <w:sz w:val="24"/>
          <w:szCs w:val="24"/>
        </w:rPr>
      </w:pPr>
      <w:r w:rsidRPr="00936A08">
        <w:rPr>
          <w:rFonts w:ascii="Consolas" w:hAnsi="Consolas"/>
          <w:color w:val="auto"/>
          <w:sz w:val="24"/>
          <w:szCs w:val="24"/>
        </w:rPr>
        <w:t>id -&gt; titulo, dataLancamento, descricao, idadeMinima, classificacao, estudio;</w:t>
      </w:r>
    </w:p>
    <w:p w14:paraId="4CFA5B1C" w14:textId="77777777" w:rsidR="001777C9" w:rsidRPr="00936A08" w:rsidRDefault="001777C9" w:rsidP="001777C9">
      <w:pPr>
        <w:spacing w:after="240"/>
        <w:rPr>
          <w:rFonts w:ascii="Consolas" w:hAnsi="Consolas"/>
          <w:noProof/>
          <w:color w:val="auto"/>
          <w:sz w:val="24"/>
          <w:szCs w:val="24"/>
        </w:rPr>
      </w:pPr>
      <w:r w:rsidRPr="00936A08">
        <w:rPr>
          <w:rFonts w:ascii="Consolas" w:hAnsi="Consolas"/>
          <w:color w:val="auto"/>
          <w:sz w:val="24"/>
          <w:szCs w:val="24"/>
        </w:rPr>
        <w:t>-</w:t>
      </w:r>
      <w:r w:rsidRPr="00936A08">
        <w:rPr>
          <w:rFonts w:ascii="Consolas" w:hAnsi="Consolas"/>
          <w:noProof/>
          <w:color w:val="auto"/>
          <w:sz w:val="24"/>
          <w:szCs w:val="24"/>
        </w:rPr>
        <w:t>Genero (</w:t>
      </w:r>
      <w:r w:rsidRPr="00936A08">
        <w:rPr>
          <w:rFonts w:ascii="Consolas" w:hAnsi="Consolas"/>
          <w:noProof/>
          <w:color w:val="auto"/>
          <w:sz w:val="24"/>
          <w:szCs w:val="24"/>
          <w:u w:val="single"/>
        </w:rPr>
        <w:t>tipo</w:t>
      </w:r>
      <w:r w:rsidRPr="00936A08">
        <w:rPr>
          <w:rFonts w:ascii="Consolas" w:hAnsi="Consolas"/>
          <w:noProof/>
          <w:color w:val="auto"/>
          <w:sz w:val="24"/>
          <w:szCs w:val="24"/>
        </w:rPr>
        <w:t>);</w:t>
      </w:r>
    </w:p>
    <w:p w14:paraId="3B861E7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-GeneroConteudo (</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-&gt;Conteudo, </w:t>
      </w:r>
      <w:r w:rsidRPr="00936A08">
        <w:rPr>
          <w:rFonts w:ascii="Consolas" w:hAnsi="Consolas"/>
          <w:noProof/>
          <w:color w:val="auto"/>
          <w:sz w:val="24"/>
          <w:szCs w:val="24"/>
          <w:u w:val="single"/>
        </w:rPr>
        <w:t>tipo</w:t>
      </w:r>
      <w:r w:rsidRPr="00936A08">
        <w:rPr>
          <w:rFonts w:ascii="Consolas" w:hAnsi="Consolas"/>
          <w:noProof/>
          <w:color w:val="auto"/>
          <w:sz w:val="24"/>
          <w:szCs w:val="24"/>
        </w:rPr>
        <w:t>-&gt;Genero);</w:t>
      </w:r>
    </w:p>
    <w:p w14:paraId="234B4DD1"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duracao, sinopse);</w:t>
      </w:r>
    </w:p>
    <w:p w14:paraId="1AF50034" w14:textId="4B77C0B3" w:rsidR="001777C9" w:rsidRPr="00936A08" w:rsidRDefault="001777C9" w:rsidP="001777C9">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idConteudo -&gt; duracao, sinopse;</w:t>
      </w:r>
    </w:p>
    <w:p w14:paraId="159F6B80" w14:textId="59F5406E"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-Serie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16DDF935" w14:textId="6FC59151" w:rsidR="00E57D21" w:rsidRPr="00936A08" w:rsidRDefault="001777C9" w:rsidP="00E57D21">
      <w:pPr>
        <w:spacing w:after="240"/>
        <w:rPr>
          <w:rFonts w:ascii="Consolas" w:hAnsi="Consolas"/>
          <w:noProof/>
          <w:color w:val="auto"/>
          <w:sz w:val="24"/>
          <w:szCs w:val="24"/>
        </w:rPr>
      </w:pPr>
      <w:r w:rsidRPr="00936A08">
        <w:rPr>
          <w:rFonts w:ascii="Consolas" w:hAnsi="Consolas"/>
          <w:noProof/>
          <w:color w:val="auto"/>
          <w:sz w:val="24"/>
          <w:szCs w:val="24"/>
        </w:rPr>
        <w:t>-</w:t>
      </w:r>
      <w:r w:rsidR="00E57D21" w:rsidRPr="00936A08">
        <w:rPr>
          <w:rFonts w:ascii="Consolas" w:hAnsi="Consolas"/>
          <w:noProof/>
          <w:color w:val="auto"/>
          <w:sz w:val="24"/>
          <w:szCs w:val="24"/>
        </w:rPr>
        <w:t>ConteudoEspecial(</w:t>
      </w:r>
      <w:r w:rsidR="00E57D21" w:rsidRPr="00936A08">
        <w:rPr>
          <w:rFonts w:ascii="Consolas" w:hAnsi="Consolas"/>
          <w:noProof/>
          <w:color w:val="auto"/>
          <w:sz w:val="24"/>
          <w:szCs w:val="24"/>
          <w:u w:val="single"/>
        </w:rPr>
        <w:t>idConteudo</w:t>
      </w:r>
      <w:r w:rsidR="00E57D21" w:rsidRPr="00936A08">
        <w:rPr>
          <w:rFonts w:ascii="Consolas" w:hAnsi="Consolas"/>
          <w:noProof/>
          <w:color w:val="auto"/>
          <w:sz w:val="24"/>
          <w:szCs w:val="24"/>
        </w:rPr>
        <w:t>-&gt;Conteudo, duracao, sinopse</w:t>
      </w:r>
      <w:r w:rsidR="00EE3CEB">
        <w:rPr>
          <w:rFonts w:ascii="Consolas" w:hAnsi="Consolas"/>
          <w:noProof/>
          <w:color w:val="auto"/>
          <w:sz w:val="24"/>
          <w:szCs w:val="24"/>
        </w:rPr>
        <w:t>, id</w:t>
      </w:r>
      <w:r w:rsidR="00E86FE5">
        <w:rPr>
          <w:rFonts w:ascii="Consolas" w:hAnsi="Consolas"/>
          <w:noProof/>
          <w:color w:val="auto"/>
          <w:sz w:val="24"/>
          <w:szCs w:val="24"/>
        </w:rPr>
        <w:t>ConteudoIncidido</w:t>
      </w:r>
      <w:r w:rsidR="00EE3CEB">
        <w:rPr>
          <w:rFonts w:ascii="Consolas" w:hAnsi="Consolas"/>
          <w:noProof/>
          <w:color w:val="auto"/>
          <w:sz w:val="24"/>
          <w:szCs w:val="24"/>
        </w:rPr>
        <w:t xml:space="preserve"> -&gt; Conteudo</w:t>
      </w:r>
      <w:r w:rsidR="00E57D21" w:rsidRPr="00936A08">
        <w:rPr>
          <w:rFonts w:ascii="Consolas" w:hAnsi="Consolas"/>
          <w:noProof/>
          <w:color w:val="auto"/>
          <w:sz w:val="24"/>
          <w:szCs w:val="24"/>
        </w:rPr>
        <w:t>);</w:t>
      </w:r>
    </w:p>
    <w:p w14:paraId="15C3307B" w14:textId="637CCBD3" w:rsidR="001777C9" w:rsidRPr="00EE3CEB" w:rsidRDefault="00E57D21" w:rsidP="001777C9">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idConteudo -&gt; duracao, sinopse</w:t>
      </w:r>
      <w:r w:rsidR="00E86FE5">
        <w:rPr>
          <w:rFonts w:ascii="Consolas" w:hAnsi="Consolas"/>
          <w:noProof/>
          <w:color w:val="auto"/>
          <w:sz w:val="24"/>
          <w:szCs w:val="24"/>
        </w:rPr>
        <w:t>, idConteudoIncidido</w:t>
      </w:r>
      <w:r w:rsidRPr="00936A08">
        <w:rPr>
          <w:rFonts w:ascii="Consolas" w:hAnsi="Consolas"/>
          <w:noProof/>
          <w:color w:val="auto"/>
          <w:sz w:val="24"/>
          <w:szCs w:val="24"/>
        </w:rPr>
        <w:t>;</w:t>
      </w:r>
    </w:p>
    <w:p w14:paraId="7C27A2A4"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-Temporada (</w:t>
      </w:r>
      <w:r w:rsidRPr="00936A08">
        <w:rPr>
          <w:rFonts w:ascii="Consolas" w:hAnsi="Consolas"/>
          <w:noProof/>
          <w:color w:val="auto"/>
          <w:sz w:val="24"/>
          <w:szCs w:val="24"/>
          <w:u w:val="single"/>
        </w:rPr>
        <w:t>idTemporada</w:t>
      </w:r>
      <w:r w:rsidRPr="00936A08">
        <w:rPr>
          <w:rFonts w:ascii="Consolas" w:hAnsi="Consolas"/>
          <w:noProof/>
          <w:color w:val="auto"/>
          <w:sz w:val="24"/>
          <w:szCs w:val="24"/>
        </w:rPr>
        <w:t>, numero, idSerie-&gt;Serie);</w:t>
      </w:r>
    </w:p>
    <w:p w14:paraId="768BEF4B" w14:textId="6CA30533" w:rsidR="00CA79D5" w:rsidRPr="00CA79D5" w:rsidRDefault="001777C9" w:rsidP="00CA79D5">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idTemporada -&gt; numero, idSerie;</w:t>
      </w:r>
    </w:p>
    <w:p w14:paraId="25E8942A" w14:textId="5586C9BF"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-Episodio (</w:t>
      </w:r>
      <w:r w:rsidRPr="00936A08">
        <w:rPr>
          <w:rFonts w:ascii="Consolas" w:hAnsi="Consolas"/>
          <w:noProof/>
          <w:color w:val="auto"/>
          <w:sz w:val="24"/>
          <w:szCs w:val="24"/>
          <w:u w:val="single"/>
        </w:rPr>
        <w:t>id</w:t>
      </w:r>
      <w:r w:rsidRPr="00936A08">
        <w:rPr>
          <w:rFonts w:ascii="Consolas" w:hAnsi="Consolas"/>
          <w:noProof/>
          <w:color w:val="auto"/>
          <w:sz w:val="24"/>
          <w:szCs w:val="24"/>
        </w:rPr>
        <w:t>, duracao, titulo, sinopse</w:t>
      </w:r>
      <w:r w:rsidR="00E57D21" w:rsidRPr="00936A08">
        <w:rPr>
          <w:rFonts w:ascii="Consolas" w:hAnsi="Consolas"/>
          <w:noProof/>
          <w:color w:val="auto"/>
          <w:sz w:val="24"/>
          <w:szCs w:val="24"/>
        </w:rPr>
        <w:t>, idTemporada -&gt; Temporada</w:t>
      </w:r>
      <w:r w:rsidRPr="00936A08">
        <w:rPr>
          <w:rFonts w:ascii="Consolas" w:hAnsi="Consolas"/>
          <w:noProof/>
          <w:color w:val="auto"/>
          <w:sz w:val="24"/>
          <w:szCs w:val="24"/>
        </w:rPr>
        <w:t>);</w:t>
      </w:r>
    </w:p>
    <w:p w14:paraId="7C9E5F2C" w14:textId="0B60876F" w:rsidR="0014725F" w:rsidRPr="0014725F" w:rsidRDefault="001777C9" w:rsidP="0014725F">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w:t>
      </w:r>
      <w:r w:rsidR="00E57D21" w:rsidRPr="00936A08">
        <w:rPr>
          <w:rFonts w:ascii="Consolas" w:hAnsi="Consolas"/>
          <w:noProof/>
          <w:color w:val="auto"/>
          <w:sz w:val="24"/>
          <w:szCs w:val="24"/>
        </w:rPr>
        <w:t xml:space="preserve"> </w:t>
      </w:r>
      <w:r w:rsidRPr="00936A08">
        <w:rPr>
          <w:rFonts w:ascii="Consolas" w:hAnsi="Consolas"/>
          <w:noProof/>
          <w:color w:val="auto"/>
          <w:sz w:val="24"/>
          <w:szCs w:val="24"/>
        </w:rPr>
        <w:t>-&gt;</w:t>
      </w:r>
      <w:r w:rsidR="00E57D21" w:rsidRPr="00936A08">
        <w:rPr>
          <w:rFonts w:ascii="Consolas" w:hAnsi="Consolas"/>
          <w:noProof/>
          <w:color w:val="auto"/>
          <w:sz w:val="24"/>
          <w:szCs w:val="24"/>
        </w:rPr>
        <w:t xml:space="preserve"> </w:t>
      </w:r>
      <w:r w:rsidRPr="00936A08">
        <w:rPr>
          <w:rFonts w:ascii="Consolas" w:hAnsi="Consolas"/>
          <w:noProof/>
          <w:color w:val="auto"/>
          <w:sz w:val="24"/>
          <w:szCs w:val="24"/>
        </w:rPr>
        <w:t>duracao, titulo, sinopse</w:t>
      </w:r>
      <w:r w:rsidR="00E57D21" w:rsidRPr="00936A08">
        <w:rPr>
          <w:rFonts w:ascii="Consolas" w:hAnsi="Consolas"/>
          <w:noProof/>
          <w:color w:val="auto"/>
          <w:sz w:val="24"/>
          <w:szCs w:val="24"/>
        </w:rPr>
        <w:t>, idTemporada</w:t>
      </w:r>
      <w:r w:rsidRPr="00936A08">
        <w:rPr>
          <w:rFonts w:ascii="Consolas" w:hAnsi="Consolas"/>
          <w:noProof/>
          <w:color w:val="auto"/>
          <w:sz w:val="24"/>
          <w:szCs w:val="24"/>
        </w:rPr>
        <w:t>;</w:t>
      </w:r>
    </w:p>
    <w:p w14:paraId="60D56EF7" w14:textId="334F39D0"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-Qualidade (</w:t>
      </w:r>
      <w:r w:rsidRPr="00936A08">
        <w:rPr>
          <w:rFonts w:ascii="Consolas" w:hAnsi="Consolas"/>
          <w:noProof/>
          <w:color w:val="auto"/>
          <w:sz w:val="24"/>
          <w:szCs w:val="24"/>
          <w:u w:val="single"/>
        </w:rPr>
        <w:t>resolucao)</w:t>
      </w:r>
      <w:r w:rsidRPr="00936A08">
        <w:rPr>
          <w:rFonts w:ascii="Consolas" w:hAnsi="Consolas"/>
          <w:noProof/>
          <w:color w:val="auto"/>
          <w:sz w:val="24"/>
          <w:szCs w:val="24"/>
        </w:rPr>
        <w:t>;</w:t>
      </w:r>
    </w:p>
    <w:p w14:paraId="01699E75" w14:textId="4D926C76" w:rsidR="00E57D21" w:rsidRDefault="00E57D21" w:rsidP="001777C9">
      <w:pPr>
        <w:spacing w:after="240"/>
        <w:rPr>
          <w:rFonts w:ascii="Consolas" w:hAnsi="Consolas"/>
          <w:noProof/>
          <w:color w:val="auto"/>
          <w:sz w:val="24"/>
          <w:szCs w:val="24"/>
        </w:rPr>
      </w:pPr>
      <w:r w:rsidRPr="00936A08">
        <w:rPr>
          <w:rFonts w:ascii="Consolas" w:hAnsi="Consolas"/>
          <w:noProof/>
          <w:color w:val="auto"/>
          <w:sz w:val="24"/>
          <w:szCs w:val="24"/>
        </w:rPr>
        <w:lastRenderedPageBreak/>
        <w:t>-ConteudoEspecialQualidade(</w:t>
      </w:r>
      <w:r w:rsidRPr="00936A08">
        <w:rPr>
          <w:rFonts w:ascii="Consolas" w:hAnsi="Consolas"/>
          <w:noProof/>
          <w:color w:val="auto"/>
          <w:sz w:val="24"/>
          <w:szCs w:val="24"/>
          <w:u w:val="single"/>
        </w:rPr>
        <w:t>idConteudo</w:t>
      </w:r>
      <w:r w:rsidRPr="00936A08">
        <w:rPr>
          <w:rFonts w:ascii="Consolas" w:hAnsi="Consolas"/>
          <w:noProof/>
          <w:color w:val="auto"/>
          <w:sz w:val="24"/>
          <w:szCs w:val="24"/>
        </w:rPr>
        <w:t xml:space="preserve"> -&gt; ConteudoEspecial, </w:t>
      </w:r>
      <w:r w:rsidRPr="00936A08">
        <w:rPr>
          <w:rFonts w:ascii="Consolas" w:hAnsi="Consolas"/>
          <w:noProof/>
          <w:color w:val="auto"/>
          <w:sz w:val="24"/>
          <w:szCs w:val="24"/>
          <w:u w:val="single"/>
        </w:rPr>
        <w:t>resolucao</w:t>
      </w:r>
      <w:r w:rsidRPr="00936A08">
        <w:rPr>
          <w:rFonts w:ascii="Consolas" w:hAnsi="Consolas"/>
          <w:noProof/>
          <w:color w:val="auto"/>
          <w:sz w:val="24"/>
          <w:szCs w:val="24"/>
        </w:rPr>
        <w:t xml:space="preserve"> -&gt; Qualidade);</w:t>
      </w:r>
    </w:p>
    <w:p w14:paraId="770EF2A9" w14:textId="66A0A4D2" w:rsidR="001777C9"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-FilmeQualidade (</w:t>
      </w:r>
      <w:r w:rsidRPr="00936A08">
        <w:rPr>
          <w:rFonts w:ascii="Consolas" w:hAnsi="Consolas"/>
          <w:noProof/>
          <w:color w:val="auto"/>
          <w:sz w:val="24"/>
          <w:szCs w:val="24"/>
          <w:u w:val="single"/>
        </w:rPr>
        <w:t>idFilme</w:t>
      </w:r>
      <w:r w:rsidRPr="00936A08">
        <w:rPr>
          <w:rFonts w:ascii="Consolas" w:hAnsi="Consolas"/>
          <w:noProof/>
          <w:color w:val="auto"/>
          <w:sz w:val="24"/>
          <w:szCs w:val="24"/>
        </w:rPr>
        <w:t xml:space="preserve">-&gt;Filme,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756DA670" w14:textId="73304616" w:rsidR="00EE3CEB" w:rsidRPr="00EE3CEB" w:rsidRDefault="001777C9" w:rsidP="00EE3CEB">
      <w:pPr>
        <w:spacing w:after="240"/>
        <w:rPr>
          <w:rFonts w:ascii="Consolas" w:hAnsi="Consolas"/>
          <w:noProof/>
          <w:color w:val="auto"/>
          <w:sz w:val="24"/>
          <w:szCs w:val="24"/>
        </w:rPr>
      </w:pPr>
      <w:r w:rsidRPr="00936A08">
        <w:rPr>
          <w:rFonts w:ascii="Consolas" w:hAnsi="Consolas"/>
          <w:noProof/>
          <w:color w:val="auto"/>
          <w:sz w:val="24"/>
          <w:szCs w:val="24"/>
        </w:rPr>
        <w:t>-EpisodioQualidade (</w:t>
      </w:r>
      <w:r w:rsidRPr="00936A08">
        <w:rPr>
          <w:rFonts w:ascii="Consolas" w:hAnsi="Consolas"/>
          <w:noProof/>
          <w:color w:val="auto"/>
          <w:sz w:val="24"/>
          <w:szCs w:val="24"/>
          <w:u w:val="single"/>
        </w:rPr>
        <w:t>idEpisodio</w:t>
      </w:r>
      <w:r w:rsidRPr="00936A08">
        <w:rPr>
          <w:rFonts w:ascii="Consolas" w:hAnsi="Consolas"/>
          <w:noProof/>
          <w:color w:val="auto"/>
          <w:sz w:val="24"/>
          <w:szCs w:val="24"/>
        </w:rPr>
        <w:t xml:space="preserve">-&gt;Episodio, </w:t>
      </w:r>
      <w:r w:rsidRPr="00936A08">
        <w:rPr>
          <w:rFonts w:ascii="Consolas" w:hAnsi="Consolas"/>
          <w:noProof/>
          <w:color w:val="auto"/>
          <w:sz w:val="24"/>
          <w:szCs w:val="24"/>
          <w:u w:val="single"/>
        </w:rPr>
        <w:t>resolucao</w:t>
      </w:r>
      <w:r w:rsidRPr="00936A08">
        <w:rPr>
          <w:rFonts w:ascii="Consolas" w:hAnsi="Consolas"/>
          <w:noProof/>
          <w:color w:val="auto"/>
          <w:sz w:val="24"/>
          <w:szCs w:val="24"/>
        </w:rPr>
        <w:t>-&gt;Qualidade);</w:t>
      </w:r>
    </w:p>
    <w:p w14:paraId="3ABF1D35"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-Favorito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w:t>
      </w:r>
    </w:p>
    <w:p w14:paraId="50D05178" w14:textId="77777777" w:rsidR="001777C9" w:rsidRPr="00936A08" w:rsidRDefault="001777C9" w:rsidP="001777C9">
      <w:pPr>
        <w:spacing w:after="240"/>
        <w:rPr>
          <w:rFonts w:ascii="Consolas" w:hAnsi="Consolas"/>
          <w:noProof/>
          <w:color w:val="auto"/>
          <w:sz w:val="24"/>
          <w:szCs w:val="24"/>
        </w:rPr>
      </w:pPr>
      <w:r w:rsidRPr="00936A08">
        <w:rPr>
          <w:rFonts w:ascii="Consolas" w:hAnsi="Consolas"/>
          <w:noProof/>
          <w:color w:val="auto"/>
          <w:sz w:val="24"/>
          <w:szCs w:val="24"/>
        </w:rPr>
        <w:t>-Historico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dataVisualizacao);</w:t>
      </w:r>
    </w:p>
    <w:p w14:paraId="2AF9752F" w14:textId="319A1892" w:rsidR="00EE3CEB" w:rsidRPr="00EE3CEB" w:rsidRDefault="001777C9" w:rsidP="00EE3CEB">
      <w:pPr>
        <w:pStyle w:val="PargrafodaLista"/>
        <w:numPr>
          <w:ilvl w:val="0"/>
          <w:numId w:val="13"/>
        </w:numPr>
        <w:spacing w:after="240"/>
        <w:rPr>
          <w:rFonts w:ascii="Consolas" w:hAnsi="Consolas"/>
          <w:noProof/>
          <w:color w:val="auto"/>
          <w:sz w:val="24"/>
          <w:szCs w:val="24"/>
        </w:rPr>
      </w:pPr>
      <w:r w:rsidRPr="00936A08">
        <w:rPr>
          <w:rFonts w:ascii="Consolas" w:hAnsi="Consolas"/>
          <w:noProof/>
          <w:color w:val="auto"/>
          <w:sz w:val="24"/>
          <w:szCs w:val="24"/>
        </w:rPr>
        <w:t>idPerfil, idConteudo -&gt; dataVisualizacao;</w:t>
      </w:r>
    </w:p>
    <w:p w14:paraId="39C3D18C" w14:textId="77777777" w:rsidR="001777C9" w:rsidRPr="00936A08" w:rsidRDefault="001777C9" w:rsidP="001777C9">
      <w:pPr>
        <w:spacing w:after="240"/>
        <w:rPr>
          <w:rFonts w:ascii="Consolas" w:hAnsi="Consolas"/>
          <w:noProof/>
          <w:color w:val="auto"/>
        </w:rPr>
      </w:pPr>
      <w:r w:rsidRPr="00936A08">
        <w:rPr>
          <w:rFonts w:ascii="Consolas" w:hAnsi="Consolas"/>
          <w:noProof/>
          <w:color w:val="auto"/>
          <w:sz w:val="24"/>
          <w:szCs w:val="24"/>
        </w:rPr>
        <w:t>-Recomendado (</w:t>
      </w:r>
      <w:r w:rsidRPr="00936A08">
        <w:rPr>
          <w:rFonts w:ascii="Consolas" w:hAnsi="Consolas"/>
          <w:noProof/>
          <w:color w:val="auto"/>
          <w:sz w:val="24"/>
          <w:szCs w:val="24"/>
          <w:u w:val="single"/>
        </w:rPr>
        <w:t>idPerfil</w:t>
      </w:r>
      <w:r w:rsidRPr="00936A08">
        <w:rPr>
          <w:rFonts w:ascii="Consolas" w:hAnsi="Consolas"/>
          <w:noProof/>
          <w:color w:val="auto"/>
          <w:sz w:val="24"/>
          <w:szCs w:val="24"/>
        </w:rPr>
        <w:t xml:space="preserve">-&gt;Perfil, </w:t>
      </w:r>
      <w:r w:rsidRPr="00936A08">
        <w:rPr>
          <w:rFonts w:ascii="Consolas" w:hAnsi="Consolas"/>
          <w:noProof/>
          <w:color w:val="auto"/>
          <w:sz w:val="24"/>
          <w:szCs w:val="24"/>
          <w:u w:val="single"/>
        </w:rPr>
        <w:t>idConteudo</w:t>
      </w:r>
      <w:r w:rsidRPr="00936A08">
        <w:rPr>
          <w:rFonts w:ascii="Consolas" w:hAnsi="Consolas"/>
          <w:noProof/>
          <w:color w:val="auto"/>
          <w:sz w:val="24"/>
          <w:szCs w:val="24"/>
        </w:rPr>
        <w:t>-&gt;Conteudo, taxaRelevancia</w:t>
      </w:r>
      <w:r w:rsidRPr="00936A08">
        <w:rPr>
          <w:rFonts w:ascii="Consolas" w:hAnsi="Consolas"/>
          <w:noProof/>
          <w:color w:val="auto"/>
        </w:rPr>
        <w:t>);</w:t>
      </w:r>
    </w:p>
    <w:p w14:paraId="284AA8F9" w14:textId="0A3BB446" w:rsidR="001777C9" w:rsidRPr="00936A08" w:rsidRDefault="001777C9" w:rsidP="001777C9">
      <w:pPr>
        <w:pStyle w:val="PargrafodaLista"/>
        <w:numPr>
          <w:ilvl w:val="0"/>
          <w:numId w:val="13"/>
        </w:numPr>
        <w:spacing w:after="240"/>
        <w:rPr>
          <w:rFonts w:ascii="Consolas" w:hAnsi="Consolas"/>
          <w:noProof/>
          <w:color w:val="auto"/>
        </w:rPr>
      </w:pPr>
      <w:r w:rsidRPr="00936A08">
        <w:rPr>
          <w:rFonts w:ascii="Consolas" w:hAnsi="Consolas"/>
          <w:noProof/>
          <w:color w:val="auto"/>
        </w:rPr>
        <w:t>idPerfil, idConteudo -&gt; taxaRelevancia;</w:t>
      </w:r>
    </w:p>
    <w:p w14:paraId="6388C619" w14:textId="23BC77A4" w:rsidR="001777C9" w:rsidRDefault="001777C9" w:rsidP="001777C9">
      <w:pPr>
        <w:rPr>
          <w:rFonts w:ascii="Consolas" w:hAnsi="Consolas"/>
        </w:rPr>
      </w:pPr>
    </w:p>
    <w:p w14:paraId="10468D26" w14:textId="7DA1919D" w:rsidR="002267AB" w:rsidRDefault="002267AB" w:rsidP="001777C9">
      <w:pPr>
        <w:rPr>
          <w:rFonts w:ascii="Consolas" w:hAnsi="Consolas"/>
        </w:rPr>
      </w:pPr>
    </w:p>
    <w:p w14:paraId="3A5C37AF" w14:textId="7ED113F4" w:rsidR="002267AB" w:rsidRDefault="002267AB" w:rsidP="001777C9">
      <w:pPr>
        <w:rPr>
          <w:rFonts w:ascii="Consolas" w:hAnsi="Consolas"/>
        </w:rPr>
      </w:pPr>
    </w:p>
    <w:p w14:paraId="35F7809C" w14:textId="730DBC02" w:rsidR="002267AB" w:rsidRDefault="002267AB" w:rsidP="001777C9">
      <w:pPr>
        <w:rPr>
          <w:rFonts w:ascii="Consolas" w:hAnsi="Consolas"/>
        </w:rPr>
      </w:pPr>
    </w:p>
    <w:p w14:paraId="70F282AC" w14:textId="228BFAB2" w:rsidR="002267AB" w:rsidRDefault="002267AB" w:rsidP="001777C9">
      <w:pPr>
        <w:rPr>
          <w:rFonts w:ascii="Consolas" w:hAnsi="Consolas"/>
        </w:rPr>
      </w:pPr>
    </w:p>
    <w:p w14:paraId="6F1D3C07" w14:textId="4F94CFAE" w:rsidR="002267AB" w:rsidRDefault="002267AB" w:rsidP="001777C9">
      <w:pPr>
        <w:rPr>
          <w:rFonts w:ascii="Consolas" w:hAnsi="Consolas"/>
        </w:rPr>
      </w:pPr>
    </w:p>
    <w:p w14:paraId="1AF018DC" w14:textId="07F670D0" w:rsidR="002267AB" w:rsidRDefault="002267AB" w:rsidP="001777C9">
      <w:pPr>
        <w:rPr>
          <w:rFonts w:ascii="Consolas" w:hAnsi="Consolas"/>
        </w:rPr>
      </w:pPr>
    </w:p>
    <w:p w14:paraId="14529A95" w14:textId="4000F064" w:rsidR="002267AB" w:rsidRDefault="002267AB" w:rsidP="001777C9">
      <w:pPr>
        <w:rPr>
          <w:rFonts w:ascii="Consolas" w:hAnsi="Consolas"/>
        </w:rPr>
      </w:pPr>
    </w:p>
    <w:p w14:paraId="7F12F0E2" w14:textId="14B01606" w:rsidR="002267AB" w:rsidRDefault="002267AB" w:rsidP="001777C9">
      <w:pPr>
        <w:rPr>
          <w:rFonts w:ascii="Consolas" w:hAnsi="Consolas"/>
        </w:rPr>
      </w:pPr>
    </w:p>
    <w:p w14:paraId="4249AAD6" w14:textId="65AD8274" w:rsidR="002267AB" w:rsidRDefault="002267AB" w:rsidP="001777C9">
      <w:pPr>
        <w:rPr>
          <w:rFonts w:ascii="Consolas" w:hAnsi="Consolas"/>
        </w:rPr>
      </w:pPr>
    </w:p>
    <w:p w14:paraId="4C727E72" w14:textId="5F69C13D" w:rsidR="00E57D21" w:rsidRDefault="00E57D21" w:rsidP="001777C9">
      <w:pPr>
        <w:rPr>
          <w:rFonts w:ascii="Consolas" w:hAnsi="Consolas"/>
        </w:rPr>
      </w:pPr>
    </w:p>
    <w:p w14:paraId="77273B97" w14:textId="3726086A" w:rsidR="00E57D21" w:rsidRDefault="00E57D21" w:rsidP="001777C9">
      <w:pPr>
        <w:rPr>
          <w:rFonts w:ascii="Consolas" w:hAnsi="Consolas"/>
        </w:rPr>
      </w:pPr>
    </w:p>
    <w:p w14:paraId="491DAE63" w14:textId="12B7EAAD" w:rsidR="00E57D21" w:rsidRDefault="00E57D21" w:rsidP="001777C9">
      <w:pPr>
        <w:rPr>
          <w:rFonts w:ascii="Consolas" w:hAnsi="Consolas"/>
        </w:rPr>
      </w:pPr>
    </w:p>
    <w:p w14:paraId="34B2B91A" w14:textId="77777777" w:rsidR="00E57D21" w:rsidRDefault="00E57D21" w:rsidP="001777C9">
      <w:pPr>
        <w:rPr>
          <w:rFonts w:ascii="Consolas" w:hAnsi="Consolas"/>
        </w:rPr>
      </w:pPr>
    </w:p>
    <w:p w14:paraId="6B558BCA" w14:textId="5BC0C3A8" w:rsidR="002267AB" w:rsidRDefault="002267AB" w:rsidP="001777C9">
      <w:pPr>
        <w:rPr>
          <w:rFonts w:ascii="Consolas" w:hAnsi="Consolas"/>
        </w:rPr>
      </w:pPr>
    </w:p>
    <w:p w14:paraId="0D1EFBEC" w14:textId="78B331D2" w:rsidR="00E86FE5" w:rsidRDefault="00E86FE5" w:rsidP="001777C9">
      <w:pPr>
        <w:rPr>
          <w:rFonts w:ascii="Consolas" w:hAnsi="Consolas"/>
        </w:rPr>
      </w:pPr>
    </w:p>
    <w:p w14:paraId="0D8B421F" w14:textId="038B3C4F" w:rsidR="00E86FE5" w:rsidRDefault="00E86FE5" w:rsidP="001777C9">
      <w:pPr>
        <w:rPr>
          <w:rFonts w:ascii="Consolas" w:hAnsi="Consolas"/>
        </w:rPr>
      </w:pPr>
    </w:p>
    <w:p w14:paraId="0F955069" w14:textId="77777777" w:rsidR="00B24C64" w:rsidRDefault="00B24C64" w:rsidP="001777C9">
      <w:pPr>
        <w:rPr>
          <w:rFonts w:ascii="Consolas" w:hAnsi="Consolas"/>
        </w:rPr>
      </w:pPr>
    </w:p>
    <w:p w14:paraId="694FA395" w14:textId="77777777" w:rsidR="002267AB" w:rsidRPr="002267AB" w:rsidRDefault="002267AB" w:rsidP="002267AB">
      <w:pPr>
        <w:pStyle w:val="Ttulo2"/>
        <w:rPr>
          <w:noProof/>
          <w:sz w:val="44"/>
          <w:szCs w:val="44"/>
        </w:rPr>
      </w:pPr>
      <w:r w:rsidRPr="002267AB">
        <w:rPr>
          <w:noProof/>
          <w:sz w:val="44"/>
          <w:szCs w:val="44"/>
        </w:rPr>
        <w:lastRenderedPageBreak/>
        <w:t>Dependências Funcionais e Formas Normais</w:t>
      </w:r>
    </w:p>
    <w:p w14:paraId="546177C4" w14:textId="77777777" w:rsidR="002267AB" w:rsidRDefault="002267AB" w:rsidP="002267AB">
      <w:pPr>
        <w:spacing w:before="240" w:after="240" w:line="276" w:lineRule="auto"/>
      </w:pPr>
    </w:p>
    <w:p w14:paraId="2274A2F4" w14:textId="653EE013" w:rsidR="002267AB" w:rsidRDefault="00A905E1" w:rsidP="00EC6037">
      <w:pPr>
        <w:spacing w:before="240" w:after="240" w:line="276" w:lineRule="auto"/>
        <w:ind w:firstLine="720"/>
        <w:rPr>
          <w:rFonts w:ascii="Arial" w:eastAsia="Arial" w:hAnsi="Arial" w:cs="Arial"/>
          <w:color w:val="auto"/>
          <w:sz w:val="24"/>
          <w:szCs w:val="24"/>
          <w:lang w:val="pt-BR" w:eastAsia="pt-PT"/>
        </w:rPr>
      </w:pPr>
      <w:r>
        <w:rPr>
          <w:rFonts w:ascii="Arial" w:eastAsia="Arial" w:hAnsi="Arial" w:cs="Arial"/>
          <w:color w:val="auto"/>
          <w:sz w:val="24"/>
          <w:szCs w:val="24"/>
          <w:lang w:val="pt-BR" w:eastAsia="pt-PT"/>
        </w:rPr>
        <w:t>Para todas as relações descritas na página anterior, o lado esquerdo das suas dependências funcionais é uma chave dessa relação, pelo que se comprova que estão na Boyce-Codd Normal Form, visto que o fecho dos atributos desse lado contém todos os atributos da relação, e, consequentemente, também estão na Terceira Forma Normal, que é um superconjunto da BCNF.</w:t>
      </w:r>
      <w:r w:rsidR="00EC6037">
        <w:rPr>
          <w:rFonts w:ascii="Arial" w:eastAsia="Arial" w:hAnsi="Arial" w:cs="Arial"/>
          <w:color w:val="auto"/>
          <w:sz w:val="24"/>
          <w:szCs w:val="24"/>
          <w:lang w:val="pt-BR" w:eastAsia="pt-PT"/>
        </w:rPr>
        <w:t xml:space="preserve"> De seguida estão explicitados os fechos de todas as relações.</w:t>
      </w:r>
      <w:r>
        <w:rPr>
          <w:rFonts w:ascii="Arial" w:eastAsia="Arial" w:hAnsi="Arial" w:cs="Arial"/>
          <w:color w:val="auto"/>
          <w:sz w:val="24"/>
          <w:szCs w:val="24"/>
          <w:lang w:val="pt-BR" w:eastAsia="pt-PT"/>
        </w:rPr>
        <w:t xml:space="preserve"> </w:t>
      </w:r>
    </w:p>
    <w:p w14:paraId="0A0C8754" w14:textId="77777777" w:rsidR="00040FAD" w:rsidRDefault="00040FAD" w:rsidP="002267AB">
      <w:pPr>
        <w:spacing w:before="240" w:after="240" w:line="276" w:lineRule="auto"/>
        <w:rPr>
          <w:rFonts w:ascii="Arial" w:eastAsia="Arial" w:hAnsi="Arial" w:cs="Arial"/>
          <w:color w:val="auto"/>
          <w:sz w:val="24"/>
          <w:szCs w:val="24"/>
          <w:lang w:val="pt-BR" w:eastAsia="pt-PT"/>
        </w:rPr>
      </w:pPr>
    </w:p>
    <w:p w14:paraId="3A0A5683" w14:textId="76C3DA68"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-Conta</w:t>
      </w:r>
      <w:r w:rsidR="00040FAD" w:rsidRPr="00E37183">
        <w:rPr>
          <w:rFonts w:ascii="Consolas" w:hAnsi="Consolas"/>
          <w:color w:val="auto"/>
          <w:sz w:val="24"/>
          <w:szCs w:val="24"/>
        </w:rPr>
        <w:t>:</w:t>
      </w:r>
    </w:p>
    <w:p w14:paraId="39A5BF20" w14:textId="0793D7F2" w:rsidR="00A905E1" w:rsidRPr="00E37183" w:rsidRDefault="00A905E1" w:rsidP="00E37183">
      <w:pPr>
        <w:pStyle w:val="PargrafodaLista"/>
        <w:numPr>
          <w:ilvl w:val="0"/>
          <w:numId w:val="13"/>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password}</w:t>
      </w:r>
    </w:p>
    <w:p w14:paraId="26A1F8CE" w14:textId="529EB447"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-Utilizador</w:t>
      </w:r>
      <w:r w:rsidR="00040FAD" w:rsidRPr="00E37183">
        <w:rPr>
          <w:rFonts w:ascii="Consolas" w:hAnsi="Consolas"/>
          <w:color w:val="auto"/>
          <w:sz w:val="24"/>
          <w:szCs w:val="24"/>
        </w:rPr>
        <w:t>:</w:t>
      </w:r>
    </w:p>
    <w:p w14:paraId="49169E1B" w14:textId="57C6ABEC" w:rsidR="00040FAD" w:rsidRPr="00E37183" w:rsidRDefault="00040FAD"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email, </w:t>
      </w:r>
      <w:r w:rsidRPr="00E37183">
        <w:rPr>
          <w:rFonts w:ascii="Consolas" w:hAnsi="Consolas"/>
          <w:color w:val="auto"/>
          <w:sz w:val="24"/>
          <w:szCs w:val="24"/>
        </w:rPr>
        <w:t>pago, preco</w:t>
      </w:r>
      <w:r w:rsidR="00936A08">
        <w:rPr>
          <w:rFonts w:ascii="Consolas" w:hAnsi="Consolas"/>
          <w:color w:val="auto"/>
          <w:sz w:val="24"/>
          <w:szCs w:val="24"/>
        </w:rPr>
        <w:t>, premium</w:t>
      </w:r>
      <w:r w:rsidRPr="00E37183">
        <w:rPr>
          <w:rFonts w:ascii="Consolas" w:hAnsi="Consolas"/>
          <w:color w:val="auto"/>
          <w:sz w:val="24"/>
          <w:szCs w:val="24"/>
        </w:rPr>
        <w:t>}</w:t>
      </w:r>
    </w:p>
    <w:p w14:paraId="0ABBE38D" w14:textId="2D76E23C"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-Admin</w:t>
      </w:r>
      <w:r w:rsidR="00040FAD" w:rsidRPr="00E37183">
        <w:rPr>
          <w:rFonts w:ascii="Consolas" w:hAnsi="Consolas"/>
          <w:color w:val="auto"/>
          <w:sz w:val="24"/>
          <w:szCs w:val="24"/>
        </w:rPr>
        <w:t>:</w:t>
      </w:r>
    </w:p>
    <w:p w14:paraId="1F3C68D1" w14:textId="7FEE280E" w:rsidR="00040FAD" w:rsidRPr="00E57D21" w:rsidRDefault="00040FAD" w:rsidP="00E57D21">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{email}</w:t>
      </w:r>
      <w:r w:rsidRPr="00E37183">
        <w:rPr>
          <w:rFonts w:ascii="Consolas" w:hAnsi="Consolas"/>
          <w:color w:val="auto"/>
          <w:sz w:val="24"/>
          <w:szCs w:val="24"/>
          <w:vertAlign w:val="superscript"/>
        </w:rPr>
        <w:t>+</w:t>
      </w:r>
      <w:r w:rsidRPr="00E37183">
        <w:rPr>
          <w:rFonts w:ascii="Consolas" w:hAnsi="Consolas"/>
          <w:color w:val="auto"/>
          <w:sz w:val="24"/>
          <w:szCs w:val="24"/>
        </w:rPr>
        <w:t xml:space="preserve"> = {email}</w:t>
      </w:r>
    </w:p>
    <w:p w14:paraId="5668AB96" w14:textId="103CD81F"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-Perfi</w:t>
      </w:r>
      <w:r w:rsidR="00040FAD" w:rsidRPr="00E37183">
        <w:rPr>
          <w:rFonts w:ascii="Consolas" w:hAnsi="Consolas"/>
          <w:color w:val="auto"/>
          <w:sz w:val="24"/>
          <w:szCs w:val="24"/>
        </w:rPr>
        <w:t>l:</w:t>
      </w:r>
    </w:p>
    <w:p w14:paraId="428461E4" w14:textId="4F08D329" w:rsidR="00040FAD" w:rsidRPr="00E37183" w:rsidRDefault="00040FAD"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nome, avatar, linguagem, emailUtilizador}</w:t>
      </w:r>
    </w:p>
    <w:p w14:paraId="679DE384" w14:textId="2D530805" w:rsidR="00A905E1" w:rsidRPr="00E37183" w:rsidRDefault="00A905E1" w:rsidP="00E37183">
      <w:pPr>
        <w:spacing w:before="240" w:after="240"/>
        <w:rPr>
          <w:rFonts w:ascii="Consolas" w:hAnsi="Consolas"/>
          <w:color w:val="auto"/>
          <w:sz w:val="24"/>
          <w:szCs w:val="24"/>
        </w:rPr>
      </w:pPr>
      <w:r w:rsidRPr="00E37183">
        <w:rPr>
          <w:rFonts w:ascii="Consolas" w:hAnsi="Consolas"/>
          <w:color w:val="auto"/>
          <w:sz w:val="24"/>
          <w:szCs w:val="24"/>
        </w:rPr>
        <w:t>-Conteudo</w:t>
      </w:r>
      <w:r w:rsidR="00040FAD" w:rsidRPr="00E37183">
        <w:rPr>
          <w:rFonts w:ascii="Consolas" w:hAnsi="Consolas"/>
          <w:color w:val="auto"/>
          <w:sz w:val="24"/>
          <w:szCs w:val="24"/>
        </w:rPr>
        <w:t>:</w:t>
      </w:r>
    </w:p>
    <w:p w14:paraId="57EBC703" w14:textId="4C46485D" w:rsidR="00040FAD" w:rsidRPr="00E37183" w:rsidRDefault="00040FAD" w:rsidP="00E37183">
      <w:pPr>
        <w:pStyle w:val="PargrafodaLista"/>
        <w:numPr>
          <w:ilvl w:val="0"/>
          <w:numId w:val="12"/>
        </w:numPr>
        <w:spacing w:before="240" w:after="240"/>
        <w:rPr>
          <w:rFonts w:ascii="Consolas" w:hAnsi="Consolas"/>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 </w:t>
      </w:r>
      <w:r w:rsidRPr="00E37183">
        <w:rPr>
          <w:rFonts w:ascii="Consolas" w:hAnsi="Consolas"/>
          <w:color w:val="auto"/>
          <w:sz w:val="24"/>
          <w:szCs w:val="24"/>
        </w:rPr>
        <w:t>titulo, dataLancamento, descricao, idadeMinima, classificacao, estudio}</w:t>
      </w:r>
    </w:p>
    <w:p w14:paraId="32E0AA6D" w14:textId="15E6EB75" w:rsidR="00A905E1" w:rsidRPr="00E37183" w:rsidRDefault="00A905E1" w:rsidP="00E37183">
      <w:pPr>
        <w:spacing w:before="240" w:after="240"/>
        <w:rPr>
          <w:rFonts w:ascii="Consolas" w:hAnsi="Consolas"/>
          <w:noProof/>
          <w:color w:val="auto"/>
          <w:sz w:val="24"/>
          <w:szCs w:val="24"/>
        </w:rPr>
      </w:pPr>
      <w:r w:rsidRPr="00E37183">
        <w:rPr>
          <w:rFonts w:ascii="Consolas" w:hAnsi="Consolas"/>
          <w:color w:val="auto"/>
          <w:sz w:val="24"/>
          <w:szCs w:val="24"/>
        </w:rPr>
        <w:t>-</w:t>
      </w:r>
      <w:r w:rsidRPr="00E37183">
        <w:rPr>
          <w:rFonts w:ascii="Consolas" w:hAnsi="Consolas"/>
          <w:noProof/>
          <w:color w:val="auto"/>
          <w:sz w:val="24"/>
          <w:szCs w:val="24"/>
        </w:rPr>
        <w:t>Genero</w:t>
      </w:r>
      <w:r w:rsidR="00E57D21">
        <w:rPr>
          <w:rFonts w:ascii="Consolas" w:hAnsi="Consolas"/>
          <w:noProof/>
          <w:color w:val="auto"/>
          <w:sz w:val="24"/>
          <w:szCs w:val="24"/>
        </w:rPr>
        <w:t>:</w:t>
      </w:r>
    </w:p>
    <w:p w14:paraId="36ACE1F6" w14:textId="3A196F46"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{tipo}</w:t>
      </w:r>
      <w:r w:rsidRPr="00E37183">
        <w:rPr>
          <w:rFonts w:ascii="Consolas" w:hAnsi="Consolas"/>
          <w:color w:val="auto"/>
          <w:sz w:val="24"/>
          <w:szCs w:val="24"/>
          <w:vertAlign w:val="superscript"/>
        </w:rPr>
        <w:t>+</w:t>
      </w:r>
      <w:r w:rsidRPr="00E37183">
        <w:rPr>
          <w:rFonts w:ascii="Consolas" w:hAnsi="Consolas"/>
          <w:color w:val="auto"/>
          <w:sz w:val="24"/>
          <w:szCs w:val="24"/>
        </w:rPr>
        <w:t xml:space="preserve"> = {tipo}</w:t>
      </w:r>
    </w:p>
    <w:p w14:paraId="6FF6E67F" w14:textId="04A6D99B"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-GeneroConteudo</w:t>
      </w:r>
      <w:r w:rsidR="00040FAD" w:rsidRPr="00E37183">
        <w:rPr>
          <w:rFonts w:ascii="Consolas" w:hAnsi="Consolas"/>
          <w:noProof/>
          <w:color w:val="auto"/>
          <w:sz w:val="24"/>
          <w:szCs w:val="24"/>
        </w:rPr>
        <w:t>:</w:t>
      </w:r>
    </w:p>
    <w:p w14:paraId="1E5E76A3" w14:textId="432E2B9D"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tipo}</w:t>
      </w:r>
    </w:p>
    <w:p w14:paraId="6DF57A3D" w14:textId="2A9920E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w:t>
      </w:r>
      <w:r w:rsidR="00040FAD" w:rsidRPr="00E37183">
        <w:rPr>
          <w:rFonts w:ascii="Consolas" w:hAnsi="Consolas"/>
          <w:noProof/>
          <w:color w:val="auto"/>
          <w:sz w:val="24"/>
          <w:szCs w:val="24"/>
        </w:rPr>
        <w:t>:</w:t>
      </w:r>
    </w:p>
    <w:p w14:paraId="0A395812" w14:textId="2853D78E"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 duracao, sinopse}</w:t>
      </w:r>
    </w:p>
    <w:p w14:paraId="5069B542" w14:textId="5A96E6E8"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-Serie</w:t>
      </w:r>
      <w:r w:rsidR="00040FAD" w:rsidRPr="00E37183">
        <w:rPr>
          <w:rFonts w:ascii="Consolas" w:hAnsi="Consolas"/>
          <w:noProof/>
          <w:color w:val="auto"/>
          <w:sz w:val="24"/>
          <w:szCs w:val="24"/>
        </w:rPr>
        <w:t>:</w:t>
      </w:r>
    </w:p>
    <w:p w14:paraId="025B8736" w14:textId="75D9F40D" w:rsidR="00A905E1"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br/>
      </w:r>
    </w:p>
    <w:p w14:paraId="45747E20" w14:textId="77777777" w:rsidR="00E57D21" w:rsidRPr="00E37183" w:rsidRDefault="00E57D21" w:rsidP="00E57D21">
      <w:pPr>
        <w:pStyle w:val="PargrafodaLista"/>
        <w:numPr>
          <w:ilvl w:val="0"/>
          <w:numId w:val="0"/>
        </w:numPr>
        <w:spacing w:before="240" w:after="240"/>
        <w:ind w:left="1440"/>
        <w:rPr>
          <w:rFonts w:ascii="Consolas" w:hAnsi="Consolas"/>
          <w:noProof/>
          <w:color w:val="auto"/>
          <w:sz w:val="24"/>
          <w:szCs w:val="24"/>
        </w:rPr>
      </w:pPr>
    </w:p>
    <w:p w14:paraId="0C5EDB1E" w14:textId="60671427"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lastRenderedPageBreak/>
        <w:t>-ConteudoEspecial</w:t>
      </w:r>
      <w:r w:rsidR="00040FAD" w:rsidRPr="00E37183">
        <w:rPr>
          <w:rFonts w:ascii="Consolas" w:hAnsi="Consolas"/>
          <w:noProof/>
          <w:color w:val="auto"/>
          <w:sz w:val="24"/>
          <w:szCs w:val="24"/>
        </w:rPr>
        <w:t>:</w:t>
      </w:r>
    </w:p>
    <w:p w14:paraId="6DD9BDB0" w14:textId="2EDE4726" w:rsidR="00040FAD" w:rsidRPr="00E86FE5" w:rsidRDefault="00040FAD" w:rsidP="00E86FE5">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{idConteudo</w:t>
      </w:r>
      <w:r w:rsidR="00E57D21">
        <w:rPr>
          <w:rFonts w:ascii="Consolas" w:hAnsi="Consolas"/>
          <w:color w:val="auto"/>
          <w:sz w:val="24"/>
          <w:szCs w:val="24"/>
        </w:rPr>
        <w:t xml:space="preserve">, </w:t>
      </w:r>
      <w:r w:rsidR="00E57D21" w:rsidRPr="00E37183">
        <w:rPr>
          <w:rFonts w:ascii="Consolas" w:hAnsi="Consolas"/>
          <w:noProof/>
          <w:color w:val="auto"/>
          <w:sz w:val="24"/>
          <w:szCs w:val="24"/>
        </w:rPr>
        <w:t>duracao, sinopse</w:t>
      </w:r>
      <w:r w:rsidR="00E86FE5">
        <w:rPr>
          <w:rFonts w:ascii="Consolas" w:hAnsi="Consolas"/>
          <w:noProof/>
          <w:color w:val="auto"/>
          <w:sz w:val="24"/>
          <w:szCs w:val="24"/>
        </w:rPr>
        <w:t>, idConteudoIncidido</w:t>
      </w:r>
      <w:r w:rsidRPr="00E37183">
        <w:rPr>
          <w:rFonts w:ascii="Consolas" w:hAnsi="Consolas"/>
          <w:color w:val="auto"/>
          <w:sz w:val="24"/>
          <w:szCs w:val="24"/>
        </w:rPr>
        <w:t>}</w:t>
      </w:r>
    </w:p>
    <w:p w14:paraId="20B02B63" w14:textId="69C37EDE"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-Temporada</w:t>
      </w:r>
      <w:r w:rsidR="00040FAD" w:rsidRPr="00E37183">
        <w:rPr>
          <w:rFonts w:ascii="Consolas" w:hAnsi="Consolas"/>
          <w:noProof/>
          <w:color w:val="auto"/>
          <w:sz w:val="24"/>
          <w:szCs w:val="24"/>
        </w:rPr>
        <w:t>:</w:t>
      </w:r>
    </w:p>
    <w:p w14:paraId="0BE70D2D" w14:textId="24E23D20"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{idTemporada}</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C6037">
        <w:rPr>
          <w:rFonts w:ascii="Consolas" w:hAnsi="Consolas"/>
          <w:color w:val="auto"/>
          <w:sz w:val="24"/>
          <w:szCs w:val="24"/>
        </w:rPr>
        <w:t xml:space="preserve">idTemporada, </w:t>
      </w:r>
      <w:r w:rsidRPr="00E37183">
        <w:rPr>
          <w:rFonts w:ascii="Consolas" w:hAnsi="Consolas"/>
          <w:color w:val="auto"/>
          <w:sz w:val="24"/>
          <w:szCs w:val="24"/>
        </w:rPr>
        <w:t>numero, idSerie}</w:t>
      </w:r>
    </w:p>
    <w:p w14:paraId="5DA5A932" w14:textId="32BE5C1C"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w:t>
      </w:r>
      <w:r w:rsidR="00040FAD" w:rsidRPr="00E37183">
        <w:rPr>
          <w:rFonts w:ascii="Consolas" w:hAnsi="Consolas"/>
          <w:noProof/>
          <w:color w:val="auto"/>
          <w:sz w:val="24"/>
          <w:szCs w:val="24"/>
        </w:rPr>
        <w:t>:</w:t>
      </w:r>
    </w:p>
    <w:p w14:paraId="6B0DF645" w14:textId="159A8FD5" w:rsidR="00E57D21" w:rsidRPr="00E57D21" w:rsidRDefault="00040FAD" w:rsidP="00E57D21">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 duracao, titulo, sinopse</w:t>
      </w:r>
      <w:r w:rsidR="00E57D21">
        <w:rPr>
          <w:rFonts w:ascii="Consolas" w:hAnsi="Consolas"/>
          <w:color w:val="auto"/>
          <w:sz w:val="24"/>
          <w:szCs w:val="24"/>
        </w:rPr>
        <w:t>, idTemporada</w:t>
      </w:r>
      <w:r w:rsidRPr="00E37183">
        <w:rPr>
          <w:rFonts w:ascii="Consolas" w:hAnsi="Consolas"/>
          <w:color w:val="auto"/>
          <w:sz w:val="24"/>
          <w:szCs w:val="24"/>
        </w:rPr>
        <w:t>}</w:t>
      </w:r>
    </w:p>
    <w:p w14:paraId="764C74C1" w14:textId="2390C9DF" w:rsidR="00E57D21" w:rsidRPr="00E37183" w:rsidRDefault="00E57D21" w:rsidP="00E57D21">
      <w:pPr>
        <w:spacing w:before="240" w:after="240"/>
        <w:rPr>
          <w:rFonts w:ascii="Consolas" w:hAnsi="Consolas"/>
          <w:noProof/>
          <w:color w:val="auto"/>
          <w:sz w:val="24"/>
          <w:szCs w:val="24"/>
        </w:rPr>
      </w:pPr>
      <w:r>
        <w:rPr>
          <w:rFonts w:ascii="Consolas" w:hAnsi="Consolas"/>
          <w:noProof/>
          <w:color w:val="auto"/>
          <w:sz w:val="24"/>
          <w:szCs w:val="24"/>
        </w:rPr>
        <w:t>-ConteudoEspecialQualidade</w:t>
      </w:r>
      <w:r w:rsidRPr="00E37183">
        <w:rPr>
          <w:rFonts w:ascii="Consolas" w:hAnsi="Consolas"/>
          <w:noProof/>
          <w:color w:val="auto"/>
          <w:sz w:val="24"/>
          <w:szCs w:val="24"/>
        </w:rPr>
        <w:t>:</w:t>
      </w:r>
    </w:p>
    <w:p w14:paraId="671A31C2" w14:textId="47536337" w:rsidR="00040FAD" w:rsidRPr="00E57D21" w:rsidRDefault="00E57D21"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w:t>
      </w:r>
      <w:r>
        <w:rPr>
          <w:rFonts w:ascii="Consolas" w:hAnsi="Consolas"/>
          <w:color w:val="auto"/>
          <w:sz w:val="24"/>
          <w:szCs w:val="24"/>
        </w:rPr>
        <w:t>Conteudo,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w:t>
      </w:r>
      <w:r>
        <w:rPr>
          <w:rFonts w:ascii="Consolas" w:hAnsi="Consolas"/>
          <w:color w:val="auto"/>
          <w:sz w:val="24"/>
          <w:szCs w:val="24"/>
        </w:rPr>
        <w:t>Conteudo, resolucao</w:t>
      </w:r>
      <w:r w:rsidRPr="00E37183">
        <w:rPr>
          <w:rFonts w:ascii="Consolas" w:hAnsi="Consolas"/>
          <w:color w:val="auto"/>
          <w:sz w:val="24"/>
          <w:szCs w:val="24"/>
        </w:rPr>
        <w:t>}</w:t>
      </w:r>
    </w:p>
    <w:p w14:paraId="1BABA2AF" w14:textId="1032CDAF"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-Qualidade</w:t>
      </w:r>
      <w:r w:rsidR="00040FAD" w:rsidRPr="00E37183">
        <w:rPr>
          <w:rFonts w:ascii="Consolas" w:hAnsi="Consolas"/>
          <w:noProof/>
          <w:color w:val="auto"/>
          <w:sz w:val="24"/>
          <w:szCs w:val="24"/>
        </w:rPr>
        <w:t>:</w:t>
      </w:r>
    </w:p>
    <w:p w14:paraId="7282730D" w14:textId="53B1F1DE"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{resolucao}</w:t>
      </w:r>
    </w:p>
    <w:p w14:paraId="228CCC26" w14:textId="2FA449E9"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-FilmeQualidade</w:t>
      </w:r>
      <w:r w:rsidR="00040FAD" w:rsidRPr="00E37183">
        <w:rPr>
          <w:rFonts w:ascii="Consolas" w:hAnsi="Consolas"/>
          <w:noProof/>
          <w:color w:val="auto"/>
          <w:sz w:val="24"/>
          <w:szCs w:val="24"/>
        </w:rPr>
        <w:t>:</w:t>
      </w:r>
    </w:p>
    <w:p w14:paraId="39CF16E0" w14:textId="344A4D78"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{idFilme, resolucao}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{idFilme, resolucao}</w:t>
      </w:r>
    </w:p>
    <w:p w14:paraId="0E80869B" w14:textId="16C825AD"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-EpisodioQualidade</w:t>
      </w:r>
      <w:r w:rsidR="00E37183" w:rsidRPr="00E37183">
        <w:rPr>
          <w:rFonts w:ascii="Consolas" w:hAnsi="Consolas"/>
          <w:noProof/>
          <w:color w:val="auto"/>
          <w:sz w:val="24"/>
          <w:szCs w:val="24"/>
        </w:rPr>
        <w:t>:</w:t>
      </w:r>
    </w:p>
    <w:p w14:paraId="1293D073" w14:textId="7D7C92D3"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{idEpisodio</w:t>
      </w:r>
      <w:r w:rsidR="00E37183" w:rsidRPr="00E37183">
        <w:rPr>
          <w:rFonts w:ascii="Consolas" w:hAnsi="Consolas"/>
          <w:color w:val="auto"/>
          <w:sz w:val="24"/>
          <w:szCs w:val="24"/>
        </w:rPr>
        <w:t>, resolucao</w:t>
      </w:r>
      <w:r w:rsidRPr="00E37183">
        <w:rPr>
          <w:rFonts w:ascii="Consolas" w:hAnsi="Consolas"/>
          <w:color w:val="auto"/>
          <w:sz w:val="24"/>
          <w:szCs w:val="24"/>
        </w:rPr>
        <w:t>}</w:t>
      </w:r>
      <w:r w:rsidRPr="00E37183">
        <w:rPr>
          <w:rFonts w:ascii="Consolas" w:hAnsi="Consolas"/>
          <w:color w:val="auto"/>
          <w:sz w:val="24"/>
          <w:szCs w:val="24"/>
          <w:vertAlign w:val="superscript"/>
        </w:rPr>
        <w:t>+</w:t>
      </w:r>
      <w:r w:rsidRPr="00E37183">
        <w:rPr>
          <w:rFonts w:ascii="Consolas" w:hAnsi="Consolas"/>
          <w:color w:val="auto"/>
          <w:sz w:val="24"/>
          <w:szCs w:val="24"/>
        </w:rPr>
        <w:t xml:space="preserve"> = {</w:t>
      </w:r>
      <w:r w:rsidR="00E37183" w:rsidRPr="00E37183">
        <w:rPr>
          <w:rFonts w:ascii="Consolas" w:hAnsi="Consolas"/>
          <w:color w:val="auto"/>
          <w:sz w:val="24"/>
          <w:szCs w:val="24"/>
        </w:rPr>
        <w:t>idEpisodio, resolucao</w:t>
      </w:r>
      <w:r w:rsidRPr="00E37183">
        <w:rPr>
          <w:rFonts w:ascii="Consolas" w:hAnsi="Consolas"/>
          <w:color w:val="auto"/>
          <w:sz w:val="24"/>
          <w:szCs w:val="24"/>
        </w:rPr>
        <w:t>}</w:t>
      </w:r>
    </w:p>
    <w:p w14:paraId="73B88FA5" w14:textId="74D38794"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-Favorito</w:t>
      </w:r>
      <w:r w:rsidR="00E37183" w:rsidRPr="00E37183">
        <w:rPr>
          <w:rFonts w:ascii="Consolas" w:hAnsi="Consolas"/>
          <w:noProof/>
          <w:color w:val="auto"/>
          <w:sz w:val="24"/>
          <w:szCs w:val="24"/>
        </w:rPr>
        <w:t>:</w:t>
      </w:r>
    </w:p>
    <w:p w14:paraId="460A60D3" w14:textId="5837A0F2" w:rsidR="00040FAD" w:rsidRPr="00E37183" w:rsidRDefault="00040FAD"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w:t>
      </w:r>
    </w:p>
    <w:p w14:paraId="0A6B94A5" w14:textId="4B567F2A" w:rsidR="00A905E1" w:rsidRPr="00E37183" w:rsidRDefault="00A905E1" w:rsidP="00E37183">
      <w:pPr>
        <w:spacing w:before="240" w:after="240"/>
        <w:rPr>
          <w:rFonts w:ascii="Consolas" w:hAnsi="Consolas"/>
          <w:noProof/>
          <w:color w:val="auto"/>
          <w:sz w:val="24"/>
          <w:szCs w:val="24"/>
        </w:rPr>
      </w:pPr>
      <w:r w:rsidRPr="00E37183">
        <w:rPr>
          <w:rFonts w:ascii="Consolas" w:hAnsi="Consolas"/>
          <w:noProof/>
          <w:color w:val="auto"/>
          <w:sz w:val="24"/>
          <w:szCs w:val="24"/>
        </w:rPr>
        <w:t>-Historico</w:t>
      </w:r>
      <w:r w:rsidR="00E37183" w:rsidRPr="00E37183">
        <w:rPr>
          <w:rFonts w:ascii="Consolas" w:hAnsi="Consolas"/>
          <w:noProof/>
          <w:color w:val="auto"/>
          <w:sz w:val="24"/>
          <w:szCs w:val="24"/>
        </w:rPr>
        <w:t>:</w:t>
      </w:r>
    </w:p>
    <w:p w14:paraId="4DC34FB4" w14:textId="046AF032" w:rsidR="00E37183" w:rsidRPr="00E37183" w:rsidRDefault="00E37183" w:rsidP="00E37183">
      <w:pPr>
        <w:pStyle w:val="PargrafodaLista"/>
        <w:numPr>
          <w:ilvl w:val="0"/>
          <w:numId w:val="12"/>
        </w:numPr>
        <w:spacing w:before="240" w:after="240"/>
        <w:rPr>
          <w:rFonts w:ascii="Consolas" w:hAnsi="Consolas"/>
          <w:noProof/>
          <w:color w:val="auto"/>
          <w:sz w:val="24"/>
          <w:szCs w:val="24"/>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dataVisualizacao}</w:t>
      </w:r>
    </w:p>
    <w:p w14:paraId="0EDD8DAE" w14:textId="75952FB7" w:rsidR="00A905E1" w:rsidRPr="00E37183" w:rsidRDefault="00A905E1" w:rsidP="00E37183">
      <w:pPr>
        <w:spacing w:before="240" w:after="240"/>
        <w:rPr>
          <w:rFonts w:ascii="Consolas" w:hAnsi="Consolas"/>
          <w:noProof/>
          <w:color w:val="auto"/>
        </w:rPr>
      </w:pPr>
      <w:r w:rsidRPr="00E37183">
        <w:rPr>
          <w:rFonts w:ascii="Consolas" w:hAnsi="Consolas"/>
          <w:noProof/>
          <w:color w:val="auto"/>
          <w:sz w:val="24"/>
          <w:szCs w:val="24"/>
        </w:rPr>
        <w:t>-Recomendado</w:t>
      </w:r>
      <w:r w:rsidR="00E37183" w:rsidRPr="00E37183">
        <w:rPr>
          <w:rFonts w:ascii="Consolas" w:hAnsi="Consolas"/>
          <w:noProof/>
          <w:color w:val="auto"/>
          <w:sz w:val="24"/>
          <w:szCs w:val="24"/>
        </w:rPr>
        <w:t>:</w:t>
      </w:r>
    </w:p>
    <w:p w14:paraId="04451552" w14:textId="1B433679" w:rsidR="002267AB" w:rsidRPr="00E37183" w:rsidRDefault="00E37183" w:rsidP="00E37183">
      <w:pPr>
        <w:pStyle w:val="PargrafodaLista"/>
        <w:numPr>
          <w:ilvl w:val="0"/>
          <w:numId w:val="12"/>
        </w:numPr>
        <w:spacing w:before="240" w:after="240"/>
        <w:rPr>
          <w:rFonts w:ascii="Consolas" w:hAnsi="Consolas"/>
          <w:noProof/>
          <w:color w:val="auto"/>
        </w:rPr>
      </w:pPr>
      <w:r w:rsidRPr="00E37183">
        <w:rPr>
          <w:rFonts w:ascii="Consolas" w:hAnsi="Consolas"/>
          <w:color w:val="auto"/>
          <w:sz w:val="24"/>
          <w:szCs w:val="24"/>
        </w:rPr>
        <w:t>{idPerfil, idConteudo}</w:t>
      </w:r>
      <w:r w:rsidRPr="00E37183">
        <w:rPr>
          <w:rFonts w:ascii="Consolas" w:hAnsi="Consolas"/>
          <w:color w:val="auto"/>
          <w:sz w:val="24"/>
          <w:szCs w:val="24"/>
          <w:vertAlign w:val="superscript"/>
        </w:rPr>
        <w:t>+</w:t>
      </w:r>
      <w:r w:rsidRPr="00E37183">
        <w:rPr>
          <w:rFonts w:ascii="Consolas" w:hAnsi="Consolas"/>
          <w:color w:val="auto"/>
          <w:sz w:val="24"/>
          <w:szCs w:val="24"/>
        </w:rPr>
        <w:t xml:space="preserve"> = {idPerfil, idConteudo, taxaRelevancia}</w:t>
      </w:r>
    </w:p>
    <w:sectPr w:rsidR="002267AB" w:rsidRPr="00E37183" w:rsidSect="002B2734">
      <w:footerReference w:type="default" r:id="rId11"/>
      <w:headerReference w:type="first" r:id="rId12"/>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189DB" w14:textId="77777777" w:rsidR="00E1086B" w:rsidRDefault="00E1086B" w:rsidP="008606AB">
      <w:r>
        <w:separator/>
      </w:r>
    </w:p>
  </w:endnote>
  <w:endnote w:type="continuationSeparator" w:id="0">
    <w:p w14:paraId="70773ED3" w14:textId="77777777" w:rsidR="00E1086B" w:rsidRDefault="00E1086B"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B46DC" w14:textId="7DB6EAF8" w:rsidR="008D187A" w:rsidRPr="00E81B4B" w:rsidRDefault="00E1086B" w:rsidP="00E81B4B">
    <w:pPr>
      <w:pStyle w:val="Rodap"/>
    </w:pPr>
    <w:sdt>
      <w:sdtPr>
        <w:alias w:val="Título"/>
        <w:tag w:val=""/>
        <w:id w:val="-1461030722"/>
        <w:placeholder>
          <w:docPart w:val="AA583623C4C64B81A13EDE4DD94915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4595">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43FA6433" wp14:editId="77E2DBF4">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9AE595"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44615" w14:textId="77777777" w:rsidR="00E1086B" w:rsidRDefault="00E1086B" w:rsidP="008606AB">
      <w:r>
        <w:separator/>
      </w:r>
    </w:p>
  </w:footnote>
  <w:footnote w:type="continuationSeparator" w:id="0">
    <w:p w14:paraId="220673B8" w14:textId="77777777" w:rsidR="00E1086B" w:rsidRDefault="00E1086B"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C8604" w14:textId="016AD216" w:rsidR="00FA2A95" w:rsidRDefault="007B20F6">
    <w:pPr>
      <w:pStyle w:val="Cabealho"/>
    </w:pPr>
    <w:r w:rsidRPr="007B20F6">
      <w:rPr>
        <w:noProof/>
        <w:sz w:val="96"/>
        <w:szCs w:val="20"/>
      </w:rPr>
      <w:drawing>
        <wp:anchor distT="0" distB="0" distL="114300" distR="114300" simplePos="0" relativeHeight="251663360" behindDoc="1" locked="0" layoutInCell="1" allowOverlap="1" wp14:anchorId="7A0A3755" wp14:editId="647E3344">
          <wp:simplePos x="0" y="0"/>
          <wp:positionH relativeFrom="margin">
            <wp:posOffset>4077970</wp:posOffset>
          </wp:positionH>
          <wp:positionV relativeFrom="paragraph">
            <wp:posOffset>-35348</wp:posOffset>
          </wp:positionV>
          <wp:extent cx="2015067" cy="776034"/>
          <wp:effectExtent l="0" t="0" r="4445" b="5080"/>
          <wp:wrapNone/>
          <wp:docPr id="2" name="Imagem 2"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F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5067" cy="776034"/>
                  </a:xfrm>
                  <a:prstGeom prst="rect">
                    <a:avLst/>
                  </a:prstGeom>
                  <a:noFill/>
                  <a:ln>
                    <a:noFill/>
                  </a:ln>
                </pic:spPr>
              </pic:pic>
            </a:graphicData>
          </a:graphic>
          <wp14:sizeRelH relativeFrom="page">
            <wp14:pctWidth>0</wp14:pctWidth>
          </wp14:sizeRelH>
          <wp14:sizeRelV relativeFrom="page">
            <wp14:pctHeight>0</wp14:pctHeight>
          </wp14:sizeRelV>
        </wp:anchor>
      </w:drawing>
    </w:r>
    <w:r w:rsidR="00FA2A95">
      <w:rPr>
        <w:noProof/>
        <w:lang w:bidi="pt-PT"/>
      </w:rPr>
      <mc:AlternateContent>
        <mc:Choice Requires="wps">
          <w:drawing>
            <wp:anchor distT="0" distB="0" distL="114300" distR="114300" simplePos="0" relativeHeight="251661312" behindDoc="1" locked="0" layoutInCell="1" allowOverlap="1" wp14:anchorId="551D2144" wp14:editId="599210D5">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0A5EBB3"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85.8pt;height:83.4pt;visibility:visibl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251037"/>
    <w:multiLevelType w:val="hybridMultilevel"/>
    <w:tmpl w:val="ACB62FE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86DEC"/>
    <w:multiLevelType w:val="hybridMultilevel"/>
    <w:tmpl w:val="A53C742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37E04620"/>
    <w:multiLevelType w:val="hybridMultilevel"/>
    <w:tmpl w:val="E898992A"/>
    <w:lvl w:ilvl="0" w:tplc="08160001">
      <w:start w:val="1"/>
      <w:numFmt w:val="bullet"/>
      <w:lvlText w:val=""/>
      <w:lvlJc w:val="left"/>
      <w:pPr>
        <w:ind w:left="1836" w:hanging="360"/>
      </w:pPr>
      <w:rPr>
        <w:rFonts w:ascii="Symbol" w:hAnsi="Symbol" w:hint="default"/>
      </w:rPr>
    </w:lvl>
    <w:lvl w:ilvl="1" w:tplc="08160003" w:tentative="1">
      <w:start w:val="1"/>
      <w:numFmt w:val="bullet"/>
      <w:lvlText w:val="o"/>
      <w:lvlJc w:val="left"/>
      <w:pPr>
        <w:ind w:left="2556" w:hanging="360"/>
      </w:pPr>
      <w:rPr>
        <w:rFonts w:ascii="Courier New" w:hAnsi="Courier New" w:cs="Courier New" w:hint="default"/>
      </w:rPr>
    </w:lvl>
    <w:lvl w:ilvl="2" w:tplc="08160005" w:tentative="1">
      <w:start w:val="1"/>
      <w:numFmt w:val="bullet"/>
      <w:lvlText w:val=""/>
      <w:lvlJc w:val="left"/>
      <w:pPr>
        <w:ind w:left="3276" w:hanging="360"/>
      </w:pPr>
      <w:rPr>
        <w:rFonts w:ascii="Wingdings" w:hAnsi="Wingdings" w:hint="default"/>
      </w:rPr>
    </w:lvl>
    <w:lvl w:ilvl="3" w:tplc="08160001" w:tentative="1">
      <w:start w:val="1"/>
      <w:numFmt w:val="bullet"/>
      <w:lvlText w:val=""/>
      <w:lvlJc w:val="left"/>
      <w:pPr>
        <w:ind w:left="3996" w:hanging="360"/>
      </w:pPr>
      <w:rPr>
        <w:rFonts w:ascii="Symbol" w:hAnsi="Symbol" w:hint="default"/>
      </w:rPr>
    </w:lvl>
    <w:lvl w:ilvl="4" w:tplc="08160003" w:tentative="1">
      <w:start w:val="1"/>
      <w:numFmt w:val="bullet"/>
      <w:lvlText w:val="o"/>
      <w:lvlJc w:val="left"/>
      <w:pPr>
        <w:ind w:left="4716" w:hanging="360"/>
      </w:pPr>
      <w:rPr>
        <w:rFonts w:ascii="Courier New" w:hAnsi="Courier New" w:cs="Courier New" w:hint="default"/>
      </w:rPr>
    </w:lvl>
    <w:lvl w:ilvl="5" w:tplc="08160005" w:tentative="1">
      <w:start w:val="1"/>
      <w:numFmt w:val="bullet"/>
      <w:lvlText w:val=""/>
      <w:lvlJc w:val="left"/>
      <w:pPr>
        <w:ind w:left="5436" w:hanging="360"/>
      </w:pPr>
      <w:rPr>
        <w:rFonts w:ascii="Wingdings" w:hAnsi="Wingdings" w:hint="default"/>
      </w:rPr>
    </w:lvl>
    <w:lvl w:ilvl="6" w:tplc="08160001" w:tentative="1">
      <w:start w:val="1"/>
      <w:numFmt w:val="bullet"/>
      <w:lvlText w:val=""/>
      <w:lvlJc w:val="left"/>
      <w:pPr>
        <w:ind w:left="6156" w:hanging="360"/>
      </w:pPr>
      <w:rPr>
        <w:rFonts w:ascii="Symbol" w:hAnsi="Symbol" w:hint="default"/>
      </w:rPr>
    </w:lvl>
    <w:lvl w:ilvl="7" w:tplc="08160003" w:tentative="1">
      <w:start w:val="1"/>
      <w:numFmt w:val="bullet"/>
      <w:lvlText w:val="o"/>
      <w:lvlJc w:val="left"/>
      <w:pPr>
        <w:ind w:left="6876" w:hanging="360"/>
      </w:pPr>
      <w:rPr>
        <w:rFonts w:ascii="Courier New" w:hAnsi="Courier New" w:cs="Courier New" w:hint="default"/>
      </w:rPr>
    </w:lvl>
    <w:lvl w:ilvl="8" w:tplc="08160005" w:tentative="1">
      <w:start w:val="1"/>
      <w:numFmt w:val="bullet"/>
      <w:lvlText w:val=""/>
      <w:lvlJc w:val="left"/>
      <w:pPr>
        <w:ind w:left="7596"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87FD6"/>
    <w:multiLevelType w:val="hybridMultilevel"/>
    <w:tmpl w:val="102A67D8"/>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927D4"/>
    <w:multiLevelType w:val="hybridMultilevel"/>
    <w:tmpl w:val="5E5A2CF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9"/>
  </w:num>
  <w:num w:numId="4">
    <w:abstractNumId w:val="11"/>
  </w:num>
  <w:num w:numId="5">
    <w:abstractNumId w:val="5"/>
  </w:num>
  <w:num w:numId="6">
    <w:abstractNumId w:val="8"/>
  </w:num>
  <w:num w:numId="7">
    <w:abstractNumId w:val="4"/>
  </w:num>
  <w:num w:numId="8">
    <w:abstractNumId w:val="10"/>
  </w:num>
  <w:num w:numId="9">
    <w:abstractNumId w:val="1"/>
  </w:num>
  <w:num w:numId="10">
    <w:abstractNumId w:val="13"/>
  </w:num>
  <w:num w:numId="11">
    <w:abstractNumId w:val="0"/>
  </w:num>
  <w:num w:numId="12">
    <w:abstractNumId w:val="6"/>
  </w:num>
  <w:num w:numId="13">
    <w:abstractNumId w:val="2"/>
  </w:num>
  <w:num w:numId="14">
    <w:abstractNumId w:val="15"/>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95"/>
    <w:rsid w:val="000040C5"/>
    <w:rsid w:val="00011D90"/>
    <w:rsid w:val="0002791A"/>
    <w:rsid w:val="000316F0"/>
    <w:rsid w:val="0003687F"/>
    <w:rsid w:val="00040FAD"/>
    <w:rsid w:val="000630AD"/>
    <w:rsid w:val="0009280B"/>
    <w:rsid w:val="00094595"/>
    <w:rsid w:val="001307F2"/>
    <w:rsid w:val="0014725F"/>
    <w:rsid w:val="00157987"/>
    <w:rsid w:val="001777C9"/>
    <w:rsid w:val="001839BE"/>
    <w:rsid w:val="00224640"/>
    <w:rsid w:val="002267AB"/>
    <w:rsid w:val="00233809"/>
    <w:rsid w:val="00240FC4"/>
    <w:rsid w:val="002521CA"/>
    <w:rsid w:val="002868AC"/>
    <w:rsid w:val="002B2734"/>
    <w:rsid w:val="002E626B"/>
    <w:rsid w:val="003022AB"/>
    <w:rsid w:val="0030312F"/>
    <w:rsid w:val="00350467"/>
    <w:rsid w:val="003515DC"/>
    <w:rsid w:val="0036753E"/>
    <w:rsid w:val="003D656E"/>
    <w:rsid w:val="0046798E"/>
    <w:rsid w:val="00472429"/>
    <w:rsid w:val="004A20D6"/>
    <w:rsid w:val="004A38EC"/>
    <w:rsid w:val="004D14EE"/>
    <w:rsid w:val="004D6E68"/>
    <w:rsid w:val="004E39FD"/>
    <w:rsid w:val="004F260A"/>
    <w:rsid w:val="0052261B"/>
    <w:rsid w:val="00524BAE"/>
    <w:rsid w:val="005620C6"/>
    <w:rsid w:val="00563311"/>
    <w:rsid w:val="0058022C"/>
    <w:rsid w:val="005979D4"/>
    <w:rsid w:val="005B2E47"/>
    <w:rsid w:val="005B34DF"/>
    <w:rsid w:val="005B4F15"/>
    <w:rsid w:val="005D7EFC"/>
    <w:rsid w:val="00615616"/>
    <w:rsid w:val="00654740"/>
    <w:rsid w:val="00671403"/>
    <w:rsid w:val="00692F0D"/>
    <w:rsid w:val="006C08BD"/>
    <w:rsid w:val="006C67DE"/>
    <w:rsid w:val="006E1E2D"/>
    <w:rsid w:val="006F1793"/>
    <w:rsid w:val="006F544B"/>
    <w:rsid w:val="00720DC0"/>
    <w:rsid w:val="007228D2"/>
    <w:rsid w:val="0074607A"/>
    <w:rsid w:val="007B04B0"/>
    <w:rsid w:val="007B20F6"/>
    <w:rsid w:val="007D5A3F"/>
    <w:rsid w:val="007E526B"/>
    <w:rsid w:val="0080749A"/>
    <w:rsid w:val="008606AB"/>
    <w:rsid w:val="008A0D41"/>
    <w:rsid w:val="008D187A"/>
    <w:rsid w:val="008D25F7"/>
    <w:rsid w:val="008F1B7F"/>
    <w:rsid w:val="008F4289"/>
    <w:rsid w:val="00936A08"/>
    <w:rsid w:val="00943598"/>
    <w:rsid w:val="00950B0F"/>
    <w:rsid w:val="0098733A"/>
    <w:rsid w:val="009A5E7C"/>
    <w:rsid w:val="009F6597"/>
    <w:rsid w:val="00A0684D"/>
    <w:rsid w:val="00A06E32"/>
    <w:rsid w:val="00A2649A"/>
    <w:rsid w:val="00A32524"/>
    <w:rsid w:val="00A449DA"/>
    <w:rsid w:val="00A777EF"/>
    <w:rsid w:val="00A905E1"/>
    <w:rsid w:val="00A91398"/>
    <w:rsid w:val="00A93CF9"/>
    <w:rsid w:val="00AB45CE"/>
    <w:rsid w:val="00AB60FA"/>
    <w:rsid w:val="00AD010B"/>
    <w:rsid w:val="00B24C64"/>
    <w:rsid w:val="00B26DBD"/>
    <w:rsid w:val="00B30030"/>
    <w:rsid w:val="00B33D69"/>
    <w:rsid w:val="00B4286F"/>
    <w:rsid w:val="00B5279B"/>
    <w:rsid w:val="00B71E3C"/>
    <w:rsid w:val="00B726D8"/>
    <w:rsid w:val="00B81AAE"/>
    <w:rsid w:val="00B9660E"/>
    <w:rsid w:val="00BA15AE"/>
    <w:rsid w:val="00BB76A1"/>
    <w:rsid w:val="00C13772"/>
    <w:rsid w:val="00C16233"/>
    <w:rsid w:val="00C31B26"/>
    <w:rsid w:val="00C461B9"/>
    <w:rsid w:val="00C5543E"/>
    <w:rsid w:val="00C57A7E"/>
    <w:rsid w:val="00C6208F"/>
    <w:rsid w:val="00C96E5D"/>
    <w:rsid w:val="00CA79D5"/>
    <w:rsid w:val="00CC0EDB"/>
    <w:rsid w:val="00CD01D6"/>
    <w:rsid w:val="00D05B00"/>
    <w:rsid w:val="00D27F37"/>
    <w:rsid w:val="00D359E1"/>
    <w:rsid w:val="00D54778"/>
    <w:rsid w:val="00D6410D"/>
    <w:rsid w:val="00D8227D"/>
    <w:rsid w:val="00DE2209"/>
    <w:rsid w:val="00DF799F"/>
    <w:rsid w:val="00E1086B"/>
    <w:rsid w:val="00E20E57"/>
    <w:rsid w:val="00E25ADD"/>
    <w:rsid w:val="00E37183"/>
    <w:rsid w:val="00E50A12"/>
    <w:rsid w:val="00E57D21"/>
    <w:rsid w:val="00E74CC4"/>
    <w:rsid w:val="00E81B4B"/>
    <w:rsid w:val="00E86FE5"/>
    <w:rsid w:val="00EB6826"/>
    <w:rsid w:val="00EC6037"/>
    <w:rsid w:val="00EC7EB3"/>
    <w:rsid w:val="00ED7F81"/>
    <w:rsid w:val="00EE3CEB"/>
    <w:rsid w:val="00F005BB"/>
    <w:rsid w:val="00F026F3"/>
    <w:rsid w:val="00F03E09"/>
    <w:rsid w:val="00F04116"/>
    <w:rsid w:val="00F04CC8"/>
    <w:rsid w:val="00F13E33"/>
    <w:rsid w:val="00F45333"/>
    <w:rsid w:val="00F640D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6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77553">
      <w:bodyDiv w:val="1"/>
      <w:marLeft w:val="0"/>
      <w:marRight w:val="0"/>
      <w:marTop w:val="0"/>
      <w:marBottom w:val="0"/>
      <w:divBdr>
        <w:top w:val="none" w:sz="0" w:space="0" w:color="auto"/>
        <w:left w:val="none" w:sz="0" w:space="0" w:color="auto"/>
        <w:bottom w:val="none" w:sz="0" w:space="0" w:color="auto"/>
        <w:right w:val="none" w:sz="0" w:space="0" w:color="auto"/>
      </w:divBdr>
    </w:div>
    <w:div w:id="92997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al\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2950E215A2464EB746F0619592BF3B"/>
        <w:category>
          <w:name w:val="Geral"/>
          <w:gallery w:val="placeholder"/>
        </w:category>
        <w:types>
          <w:type w:val="bbPlcHdr"/>
        </w:types>
        <w:behaviors>
          <w:behavior w:val="content"/>
        </w:behaviors>
        <w:guid w:val="{C7E084DB-C68D-4DF7-9EF2-26991544164C}"/>
      </w:docPartPr>
      <w:docPartBody>
        <w:p w:rsidR="000651DB" w:rsidRDefault="000651DB">
          <w:pPr>
            <w:pStyle w:val="E92950E215A2464EB746F0619592BF3B"/>
          </w:pPr>
          <w:r w:rsidRPr="00E74CC4">
            <w:rPr>
              <w:lang w:bidi="pt-PT"/>
            </w:rPr>
            <w:t>Disciplina:</w:t>
          </w:r>
        </w:p>
      </w:docPartBody>
    </w:docPart>
    <w:docPart>
      <w:docPartPr>
        <w:name w:val="F13C5C0BC25542A59BEB5645F0EC0D57"/>
        <w:category>
          <w:name w:val="Geral"/>
          <w:gallery w:val="placeholder"/>
        </w:category>
        <w:types>
          <w:type w:val="bbPlcHdr"/>
        </w:types>
        <w:behaviors>
          <w:behavior w:val="content"/>
        </w:behaviors>
        <w:guid w:val="{58F0EBCB-D627-4C0C-A9C5-07AB9A254038}"/>
      </w:docPartPr>
      <w:docPartBody>
        <w:p w:rsidR="000651DB" w:rsidRDefault="000651DB">
          <w:pPr>
            <w:pStyle w:val="F13C5C0BC25542A59BEB5645F0EC0D57"/>
          </w:pPr>
          <w:r w:rsidRPr="00E74CC4">
            <w:rPr>
              <w:lang w:bidi="pt-PT"/>
            </w:rPr>
            <w:t>Nome da disciplina</w:t>
          </w:r>
        </w:p>
        <w:bookmarkStart w:id="0" w:name="_Hlk51748099"/>
        <w:bookmarkEnd w:id="0"/>
      </w:docPartBody>
    </w:docPart>
    <w:docPart>
      <w:docPartPr>
        <w:name w:val="AA583623C4C64B81A13EDE4DD949159A"/>
        <w:category>
          <w:name w:val="Geral"/>
          <w:gallery w:val="placeholder"/>
        </w:category>
        <w:types>
          <w:type w:val="bbPlcHdr"/>
        </w:types>
        <w:behaviors>
          <w:behavior w:val="content"/>
        </w:behaviors>
        <w:guid w:val="{AD4BD1C8-2B9D-4A40-8862-CA3D3AA01DCB}"/>
      </w:docPartPr>
      <w:docPartBody>
        <w:p w:rsidR="000651DB" w:rsidRDefault="000651DB">
          <w:pPr>
            <w:pStyle w:val="AA583623C4C64B81A13EDE4DD949159A"/>
          </w:pPr>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DB"/>
    <w:rsid w:val="000651DB"/>
    <w:rsid w:val="00656FE1"/>
    <w:rsid w:val="00675010"/>
    <w:rsid w:val="0071235F"/>
    <w:rsid w:val="008B4556"/>
    <w:rsid w:val="00B132D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E92950E215A2464EB746F0619592BF3B">
    <w:name w:val="E92950E215A2464EB746F0619592BF3B"/>
  </w:style>
  <w:style w:type="paragraph" w:customStyle="1" w:styleId="F13C5C0BC25542A59BEB5645F0EC0D57">
    <w:name w:val="F13C5C0BC25542A59BEB5645F0EC0D57"/>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AA583623C4C64B81A13EDE4DD949159A">
    <w:name w:val="AA583623C4C64B81A13EDE4DD949159A"/>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7</Pages>
  <Words>864</Words>
  <Characters>4671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2021-03-05T17:35:00Z</dcterms:created>
  <dcterms:modified xsi:type="dcterms:W3CDTF">2021-03-28T18:39:00Z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