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010" w:rsidRDefault="0006331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48"/>
          <w:szCs w:val="48"/>
          <w:u w:val="single"/>
          <w:lang w:eastAsia="fr-FR"/>
        </w:rPr>
        <w:t xml:space="preserve">TP Génie Logiciel, 3IF, 2018/2019 </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36"/>
          <w:szCs w:val="36"/>
          <w:lang w:eastAsia="fr-FR"/>
        </w:rPr>
        <w:t xml:space="preserve">Étape </w:t>
      </w:r>
      <w:r w:rsidR="00B45E90">
        <w:rPr>
          <w:rFonts w:ascii="Times New Roman" w:eastAsia="Times New Roman" w:hAnsi="Times New Roman" w:cs="Times New Roman"/>
          <w:b/>
          <w:bCs/>
          <w:color w:val="000000"/>
          <w:sz w:val="36"/>
          <w:szCs w:val="36"/>
          <w:lang w:eastAsia="fr-FR"/>
        </w:rPr>
        <w:t>4</w:t>
      </w:r>
    </w:p>
    <w:p w:rsidR="006D6010" w:rsidRDefault="006D6010">
      <w:pPr>
        <w:spacing w:after="0" w:line="240" w:lineRule="auto"/>
        <w:rPr>
          <w:rFonts w:ascii="Times New Roman" w:eastAsia="Times New Roman" w:hAnsi="Times New Roman" w:cs="Times New Roman"/>
          <w:b/>
          <w:bCs/>
          <w:color w:val="000000"/>
          <w:sz w:val="36"/>
          <w:szCs w:val="36"/>
          <w:lang w:eastAsia="fr-FR"/>
        </w:rPr>
      </w:pPr>
    </w:p>
    <w:p w:rsidR="006D6010" w:rsidRDefault="0006331C">
      <w:p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Historique de modifications par rapport à l’étape </w:t>
      </w:r>
      <w:r w:rsidR="00B45E90">
        <w:rPr>
          <w:rFonts w:ascii="Times New Roman" w:eastAsia="Times New Roman" w:hAnsi="Times New Roman" w:cs="Times New Roman"/>
          <w:bCs/>
          <w:i/>
          <w:color w:val="000000"/>
          <w:sz w:val="20"/>
          <w:szCs w:val="20"/>
          <w:lang w:eastAsia="fr-FR"/>
        </w:rPr>
        <w:t>3</w:t>
      </w:r>
      <w:r>
        <w:rPr>
          <w:rFonts w:ascii="Times New Roman" w:eastAsia="Times New Roman" w:hAnsi="Times New Roman" w:cs="Times New Roman"/>
          <w:bCs/>
          <w:i/>
          <w:color w:val="000000"/>
          <w:sz w:val="20"/>
          <w:szCs w:val="20"/>
          <w:lang w:eastAsia="fr-FR"/>
        </w:rPr>
        <w:t xml:space="preserve"> :</w:t>
      </w:r>
    </w:p>
    <w:p w:rsidR="006D6010" w:rsidRDefault="0006331C">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 xml:space="preserve">Fin de la reprise des spécifications entamée dans l’étape </w:t>
      </w:r>
      <w:r w:rsidR="00B45E90">
        <w:rPr>
          <w:rFonts w:ascii="Times New Roman" w:eastAsia="Times New Roman" w:hAnsi="Times New Roman" w:cs="Times New Roman"/>
          <w:bCs/>
          <w:i/>
          <w:color w:val="000000"/>
          <w:sz w:val="20"/>
          <w:szCs w:val="20"/>
          <w:lang w:eastAsia="fr-FR"/>
        </w:rPr>
        <w:t>3</w:t>
      </w:r>
    </w:p>
    <w:p w:rsidR="006D6010" w:rsidRDefault="0006331C">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Fin et relecture du manuel utilisateur</w:t>
      </w:r>
    </w:p>
    <w:p w:rsidR="006D6010" w:rsidRDefault="0077071A">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 xml:space="preserve">reprise </w:t>
      </w:r>
      <w:r>
        <w:rPr>
          <w:rFonts w:ascii="Times New Roman" w:eastAsia="Times New Roman" w:hAnsi="Times New Roman" w:cs="Times New Roman"/>
          <w:bCs/>
          <w:i/>
          <w:color w:val="000000"/>
          <w:sz w:val="20"/>
          <w:szCs w:val="20"/>
          <w:lang w:eastAsia="fr-FR"/>
        </w:rPr>
        <w:t>des</w:t>
      </w:r>
      <w:r w:rsidR="0006331C">
        <w:rPr>
          <w:rFonts w:ascii="Times New Roman" w:eastAsia="Times New Roman" w:hAnsi="Times New Roman" w:cs="Times New Roman"/>
          <w:bCs/>
          <w:i/>
          <w:color w:val="000000"/>
          <w:sz w:val="20"/>
          <w:szCs w:val="20"/>
          <w:lang w:eastAsia="fr-FR"/>
        </w:rPr>
        <w:t xml:space="preserve"> diagrammes</w:t>
      </w:r>
    </w:p>
    <w:p w:rsidR="0077071A" w:rsidRDefault="0077071A">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ajout de tests de performance</w:t>
      </w:r>
    </w:p>
    <w:p w:rsidR="0077071A" w:rsidRDefault="0077071A">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Relecture finale de tout le livrable</w:t>
      </w:r>
    </w:p>
    <w:p w:rsidR="006D6010" w:rsidRDefault="0006331C">
      <w:pPr>
        <w:spacing w:after="0" w:line="240" w:lineRule="auto"/>
        <w:rPr>
          <w:rFonts w:ascii="Times New Roman" w:eastAsia="Times New Roman" w:hAnsi="Times New Roman" w:cs="Times New Roman"/>
          <w:i/>
          <w:sz w:val="20"/>
          <w:szCs w:val="20"/>
          <w:lang w:eastAsia="fr-FR"/>
        </w:rPr>
      </w:pPr>
      <w:r>
        <w:rPr>
          <w:rFonts w:ascii="Times New Roman" w:eastAsia="Times New Roman" w:hAnsi="Times New Roman" w:cs="Times New Roman"/>
          <w:b/>
          <w:bCs/>
          <w:i/>
          <w:color w:val="000000"/>
          <w:sz w:val="20"/>
          <w:szCs w:val="20"/>
          <w:lang w:eastAsia="fr-FR"/>
        </w:rPr>
        <w:t xml:space="preserve"> </w:t>
      </w:r>
    </w:p>
    <w:p w:rsidR="006D6010" w:rsidRDefault="006D6010">
      <w:pPr>
        <w:spacing w:after="0" w:line="240" w:lineRule="auto"/>
        <w:rPr>
          <w:rStyle w:val="SubtleEmphasis"/>
          <w:sz w:val="24"/>
          <w:szCs w:val="24"/>
        </w:rPr>
      </w:pPr>
    </w:p>
    <w:p w:rsidR="006D6010" w:rsidRDefault="0006331C">
      <w:pPr>
        <w:numPr>
          <w:ilvl w:val="0"/>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 xml:space="preserve"> Spécification des besoins et plan de tests de validation</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Spécifications fonctionnelles de l’application :</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pStyle w:val="ListParagraph"/>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Lecture des fichiers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rsidRPr="0006331C">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Chargement des fichiers de données</w:t>
            </w:r>
          </w:p>
          <w:p w:rsidR="006D6010" w:rsidRDefault="0006331C">
            <w:pPr>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void </w:t>
            </w:r>
            <w:proofErr w:type="spellStart"/>
            <w:r>
              <w:rPr>
                <w:rFonts w:ascii="Courier New" w:eastAsia="Times New Roman" w:hAnsi="Courier New" w:cs="Courier New"/>
                <w:sz w:val="20"/>
                <w:szCs w:val="20"/>
                <w:lang w:val="en-GB" w:eastAsia="fr-FR"/>
              </w:rPr>
              <w:t>chargerFichiers</w:t>
            </w:r>
            <w:proofErr w:type="spellEnd"/>
            <w:r>
              <w:rPr>
                <w:rFonts w:ascii="Courier New" w:eastAsia="Times New Roman" w:hAnsi="Courier New" w:cs="Courier New"/>
                <w:sz w:val="20"/>
                <w:szCs w:val="20"/>
                <w:lang w:val="en-GB" w:eastAsia="fr-FR"/>
              </w:rPr>
              <w:t xml:space="preserve">(String </w:t>
            </w:r>
            <w:proofErr w:type="spellStart"/>
            <w:r>
              <w:rPr>
                <w:rFonts w:ascii="Courier New" w:eastAsia="Times New Roman" w:hAnsi="Courier New" w:cs="Courier New"/>
                <w:sz w:val="20"/>
                <w:szCs w:val="20"/>
                <w:lang w:val="en-GB" w:eastAsia="fr-FR"/>
              </w:rPr>
              <w:t>urlCapt</w:t>
            </w:r>
            <w:proofErr w:type="spellEnd"/>
            <w:r>
              <w:rPr>
                <w:rFonts w:ascii="Courier New" w:eastAsia="Times New Roman" w:hAnsi="Courier New" w:cs="Courier New"/>
                <w:sz w:val="20"/>
                <w:szCs w:val="20"/>
                <w:lang w:val="en-GB" w:eastAsia="fr-FR"/>
              </w:rPr>
              <w:t xml:space="preserve">, String </w:t>
            </w:r>
            <w:proofErr w:type="spellStart"/>
            <w:r>
              <w:rPr>
                <w:rFonts w:ascii="Courier New" w:eastAsia="Times New Roman" w:hAnsi="Courier New" w:cs="Courier New"/>
                <w:sz w:val="20"/>
                <w:szCs w:val="20"/>
                <w:lang w:val="en-GB" w:eastAsia="fr-FR"/>
              </w:rPr>
              <w:t>urlAttr</w:t>
            </w:r>
            <w:proofErr w:type="spellEnd"/>
            <w:r>
              <w:rPr>
                <w:rFonts w:ascii="Courier New" w:eastAsia="Times New Roman" w:hAnsi="Courier New" w:cs="Courier New"/>
                <w:sz w:val="20"/>
                <w:szCs w:val="20"/>
                <w:lang w:val="en-GB" w:eastAsia="fr-FR"/>
              </w:rPr>
              <w:t xml:space="preserve">, String </w:t>
            </w:r>
            <w:proofErr w:type="spellStart"/>
            <w:r>
              <w:rPr>
                <w:rFonts w:ascii="Courier New" w:eastAsia="Times New Roman" w:hAnsi="Courier New" w:cs="Courier New"/>
                <w:sz w:val="20"/>
                <w:szCs w:val="20"/>
                <w:lang w:val="en-GB" w:eastAsia="fr-FR"/>
              </w:rPr>
              <w:t>urlMesures</w:t>
            </w:r>
            <w:proofErr w:type="spellEnd"/>
            <w:r>
              <w:rPr>
                <w:rFonts w:ascii="Courier New" w:eastAsia="Times New Roman" w:hAnsi="Courier New" w:cs="Courier New"/>
                <w:sz w:val="20"/>
                <w:szCs w:val="20"/>
                <w:lang w:val="en-GB" w:eastAsia="fr-FR"/>
              </w:rPr>
              <w:t>)</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est lancée à l’ouverture de l’application. Elle permet de stocker en mémoire dans l’application les données des fichiers .csv présents sur un serveur central. Ces fichiers contiennent la liste des capteurs, la liste de attributs (ou types de mesures) et les mesures.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Chemin d’accès de chaque fichier .csv (fichier Capteurs, attributs et mesures). </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Les fichiers doivent être conformes au format spécifié dans le sujet du TP </w:t>
            </w:r>
            <w:r>
              <w:rPr>
                <w:rFonts w:ascii="Times New Roman" w:eastAsia="Times New Roman" w:hAnsi="Times New Roman" w:cs="Times New Roman"/>
                <w:color w:val="000000"/>
                <w:sz w:val="20"/>
                <w:szCs w:val="24"/>
                <w:lang w:eastAsia="fr-FR"/>
              </w:rPr>
              <w:t>(c’est-à-dire chaînes de caractères distinctes séparées par un « ; » par exemple).</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contenu des fichiers est mis en mémoire, il est possible d’y accéder et d’utiliser ces données.</w:t>
            </w:r>
          </w:p>
        </w:tc>
      </w:tr>
      <w:tr w:rsidR="006D6010">
        <w:trPr>
          <w:trHeight w:val="386"/>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d’ouverture d’un fichier vide : exception avec un message d’erreur indiquant que le fichier ne contient rien</w:t>
            </w:r>
          </w:p>
          <w:p w:rsidR="006D6010" w:rsidRDefault="0006331C">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d’ouverture d’un fichier inexistant ou sans droit de lecture : exception avec un message d’erreur indiquant si le fichier est introuvable ou si une erreur survient lors de son ouverture/lecture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Test avec des fichiers conformes</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Désormais on considère que les fichiers de données ont été correctement chargés afin de permettre le bon fonctionnement de l’application (on ne considère pas de cas d’erreur où il manque un/les fichiers dans la suite des fonctionnalités). Cette précondition (fichiers mis en mémoire correctement) concerne toutes les fonctionnalités ci-après.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pStyle w:val="ListParagraph"/>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Gestion des capteurs</w:t>
      </w: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la liste des capteurs</w:t>
            </w:r>
          </w:p>
          <w:p w:rsidR="006D6010" w:rsidRDefault="0006331C">
            <w:pPr>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String </w:t>
            </w:r>
            <w:proofErr w:type="spellStart"/>
            <w:r>
              <w:rPr>
                <w:rFonts w:ascii="Courier New" w:eastAsia="Times New Roman" w:hAnsi="Courier New" w:cs="Courier New"/>
                <w:sz w:val="20"/>
                <w:szCs w:val="20"/>
                <w:lang w:eastAsia="fr-FR"/>
              </w:rPr>
              <w:t>consulterCapteurs</w:t>
            </w:r>
            <w:proofErr w:type="spellEnd"/>
            <w:r>
              <w:rPr>
                <w:rFonts w:ascii="Courier New" w:eastAsia="Times New Roman" w:hAnsi="Courier New" w:cs="Courier New"/>
                <w:sz w:val="20"/>
                <w:szCs w:val="20"/>
                <w:lang w:eastAsia="fr-FR"/>
              </w:rPr>
              <w:t>()</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affiche la liste des tous les capteurs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capteurs sont renseignés, il n’y a pas aucun capteur</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capteurs s’affiche, le fichier n’est pas modifié</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avec l’ID de chaque capteur, ses coordonnées (latitude et longitude) et sa description</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s’il n’y a aucun attribut dans le fichier d’origine, s’il est vide</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avec  un fichier conforme et affichage de la liste</w:t>
            </w:r>
          </w:p>
        </w:tc>
      </w:tr>
    </w:tbl>
    <w:p w:rsidR="006D6010" w:rsidRDefault="006D6010">
      <w:pPr>
        <w:spacing w:after="24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Ajouter un capteur</w:t>
            </w:r>
          </w:p>
          <w:p w:rsidR="006D6010" w:rsidRDefault="0006331C">
            <w:pPr>
              <w:spacing w:after="0" w:line="240" w:lineRule="auto"/>
              <w:jc w:val="both"/>
              <w:rPr>
                <w:rFonts w:ascii="Courier New" w:eastAsia="Times New Roman" w:hAnsi="Courier New" w:cs="Courier New"/>
                <w:sz w:val="20"/>
                <w:szCs w:val="20"/>
                <w:lang w:eastAsia="fr-FR"/>
              </w:rPr>
            </w:pPr>
            <w:proofErr w:type="spellStart"/>
            <w:r>
              <w:rPr>
                <w:rFonts w:ascii="Courier New" w:eastAsia="Times New Roman" w:hAnsi="Courier New" w:cs="Courier New"/>
                <w:color w:val="000000"/>
                <w:sz w:val="20"/>
                <w:szCs w:val="20"/>
                <w:lang w:eastAsia="fr-FR"/>
              </w:rPr>
              <w:t>bool</w:t>
            </w:r>
            <w:proofErr w:type="spell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ajouterCapteur</w:t>
            </w:r>
            <w:proofErr w:type="spellEnd"/>
            <w:r>
              <w:rPr>
                <w:rFonts w:ascii="Courier New" w:eastAsia="Times New Roman" w:hAnsi="Courier New" w:cs="Courier New"/>
                <w:color w:val="000000"/>
                <w:sz w:val="20"/>
                <w:szCs w:val="20"/>
                <w:lang w:eastAsia="fr-FR"/>
              </w:rPr>
              <w:t>(Capteur c)</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Latitude, Longitude et Description du capteur ajouté</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ne doit pas être déjà attribué, les coordonnées doivent être cohérentes.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est présent dans les structures de données en mémoire de l’application (mais le fichier .csv de base n’est pas modifié).</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Boolean</w:t>
            </w:r>
            <w:proofErr w:type="spell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i/>
                <w:iCs/>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l’ajout a fonctionné, </w:t>
            </w:r>
            <w:r>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Indiquer un ID déjà existant</w:t>
            </w:r>
          </w:p>
          <w:p w:rsidR="006D6010" w:rsidRDefault="0006331C">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Vérifier que les latitude et longitude du capteur sont possibles</w:t>
            </w:r>
          </w:p>
          <w:p w:rsidR="006D6010" w:rsidRDefault="0006331C">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Il est possible de consulter les données du capteur, il est présent en mémoire et fonctionnel</w:t>
            </w:r>
          </w:p>
        </w:tc>
      </w:tr>
    </w:tbl>
    <w:p w:rsidR="006D6010" w:rsidRDefault="006D6010">
      <w:pPr>
        <w:spacing w:after="24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Supprimer un capteur</w:t>
            </w:r>
          </w:p>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Courier New" w:eastAsia="Times New Roman" w:hAnsi="Courier New" w:cs="Courier New"/>
                <w:color w:val="000000"/>
                <w:sz w:val="20"/>
                <w:szCs w:val="20"/>
                <w:lang w:eastAsia="fr-FR"/>
              </w:rPr>
              <w:t>bool</w:t>
            </w:r>
            <w:proofErr w:type="spell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supprimerCapteur</w:t>
            </w:r>
            <w:proofErr w:type="spellEnd"/>
            <w:r>
              <w:rPr>
                <w:rFonts w:ascii="Courier New" w:eastAsia="Times New Roman" w:hAnsi="Courier New" w:cs="Courier New"/>
                <w:color w:val="000000"/>
                <w:sz w:val="20"/>
                <w:szCs w:val="20"/>
                <w:lang w:eastAsia="fr-FR"/>
              </w:rPr>
              <w:t xml:space="preserve">(String </w:t>
            </w:r>
            <w:proofErr w:type="spellStart"/>
            <w:r>
              <w:rPr>
                <w:rFonts w:ascii="Courier New" w:eastAsia="Times New Roman" w:hAnsi="Courier New" w:cs="Courier New"/>
                <w:color w:val="000000"/>
                <w:sz w:val="20"/>
                <w:szCs w:val="20"/>
                <w:lang w:eastAsia="fr-FR"/>
              </w:rPr>
              <w:t>sensorId</w:t>
            </w:r>
            <w:proofErr w:type="spellEnd"/>
            <w:r>
              <w:rPr>
                <w:rFonts w:ascii="Courier New" w:eastAsia="Times New Roman" w:hAnsi="Courier New" w:cs="Courier New"/>
                <w:color w:val="000000"/>
                <w:sz w:val="20"/>
                <w:szCs w:val="20"/>
                <w:lang w:eastAsia="fr-FR"/>
              </w:rPr>
              <w:t>)</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supprimer un capteur du circuit, il est supprimé des structures de données correspondantes et n’est plus fonctionnel (on peut plus récupérer ses données ou le retrouver dans la liste des capteurs).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capteur doit exister, c’est-à-dire que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doit correspondre à un capteur existant.</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n’est plus présent dans les structures de données en mémoire de l’application.</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Boolean</w:t>
            </w:r>
            <w:proofErr w:type="spellEnd"/>
            <w:r>
              <w:rPr>
                <w:rFonts w:ascii="Times New Roman" w:eastAsia="Times New Roman" w:hAnsi="Times New Roman" w:cs="Times New Roman"/>
                <w:color w:val="000000"/>
                <w:sz w:val="24"/>
                <w:szCs w:val="24"/>
                <w:lang w:eastAsia="fr-FR"/>
              </w:rPr>
              <w:t xml:space="preserve"> : </w:t>
            </w:r>
            <w:proofErr w:type="spellStart"/>
            <w:r>
              <w:rPr>
                <w:rFonts w:ascii="Times New Roman" w:eastAsia="Times New Roman" w:hAnsi="Times New Roman" w:cs="Times New Roman"/>
                <w:i/>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ça a fonctionné, </w:t>
            </w:r>
            <w:r>
              <w:rPr>
                <w:rFonts w:ascii="Times New Roman" w:eastAsia="Times New Roman" w:hAnsi="Times New Roman" w:cs="Times New Roman"/>
                <w:i/>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 de la suppression d’un capteur inexistant</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Vérifier que le capteur est bien supprimé (impossible de le surveiller, de le trouver dans la liste des capteurs par exemple)</w:t>
            </w:r>
          </w:p>
          <w:p w:rsidR="006D6010" w:rsidRDefault="0006331C">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qu’on arrive bien à récupérer les données dans le fichier data même si le capteur est supprimé</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F4</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Surveiller un capteur</w:t>
            </w:r>
          </w:p>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Courier New" w:eastAsia="Times New Roman" w:hAnsi="Courier New" w:cs="Courier New"/>
                <w:color w:val="000000"/>
                <w:sz w:val="20"/>
                <w:szCs w:val="20"/>
                <w:lang w:eastAsia="fr-FR"/>
              </w:rPr>
              <w:t>bool</w:t>
            </w:r>
            <w:proofErr w:type="spell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surveillerCapteur</w:t>
            </w:r>
            <w:proofErr w:type="spellEnd"/>
            <w:r>
              <w:rPr>
                <w:rFonts w:ascii="Courier New" w:eastAsia="Times New Roman" w:hAnsi="Courier New" w:cs="Courier New"/>
                <w:color w:val="000000"/>
                <w:sz w:val="20"/>
                <w:szCs w:val="20"/>
                <w:lang w:eastAsia="fr-FR"/>
              </w:rPr>
              <w:t xml:space="preserve">(String </w:t>
            </w:r>
            <w:proofErr w:type="spellStart"/>
            <w:r>
              <w:rPr>
                <w:rFonts w:ascii="Courier New" w:eastAsia="Times New Roman" w:hAnsi="Courier New" w:cs="Courier New"/>
                <w:color w:val="000000"/>
                <w:sz w:val="20"/>
                <w:szCs w:val="20"/>
                <w:lang w:eastAsia="fr-FR"/>
              </w:rPr>
              <w:t>sensorId</w:t>
            </w:r>
            <w:proofErr w:type="spellEnd"/>
            <w:r>
              <w:rPr>
                <w:rFonts w:ascii="Courier New" w:eastAsia="Times New Roman" w:hAnsi="Courier New" w:cs="Courier New"/>
                <w:color w:val="000000"/>
                <w:sz w:val="20"/>
                <w:szCs w:val="20"/>
                <w:lang w:eastAsia="fr-FR"/>
              </w:rPr>
              <w:t>)</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vérifier la fiabilité d’un capteur : données viables ou non (c’est-à-dire comprises dans des intervalles prédéfinis), dernière date d’actualisation (un capteur ne reste pas 2 jours sans envoyer d’informations).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capteur doit exister, c’est-à-dire que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doit correspondre à un capteur existant.</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Pr>
                <w:rFonts w:ascii="Times New Roman" w:eastAsia="Times New Roman" w:hAnsi="Times New Roman" w:cs="Times New Roman"/>
                <w:lang w:eastAsia="fr-FR"/>
              </w:rPr>
              <w:t xml:space="preserve">(le capteur est considéré </w:t>
            </w:r>
            <w:proofErr w:type="spellStart"/>
            <w:r>
              <w:rPr>
                <w:rFonts w:ascii="Times New Roman" w:eastAsia="Times New Roman" w:hAnsi="Times New Roman" w:cs="Times New Roman"/>
                <w:i/>
                <w:lang w:eastAsia="fr-FR"/>
              </w:rPr>
              <w:t>const</w:t>
            </w:r>
            <w:proofErr w:type="spellEnd"/>
            <w:r>
              <w:rPr>
                <w:rFonts w:ascii="Times New Roman" w:eastAsia="Times New Roman" w:hAnsi="Times New Roman" w:cs="Times New Roman"/>
                <w:lang w:eastAsia="fr-FR"/>
              </w:rPr>
              <w:t xml:space="preserve"> pour cette fonctionnalité).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Boolean</w:t>
            </w:r>
            <w:proofErr w:type="spellEnd"/>
            <w:r>
              <w:rPr>
                <w:rFonts w:ascii="Times New Roman" w:eastAsia="Times New Roman" w:hAnsi="Times New Roman" w:cs="Times New Roman"/>
                <w:color w:val="000000"/>
                <w:sz w:val="24"/>
                <w:szCs w:val="24"/>
                <w:lang w:eastAsia="fr-FR"/>
              </w:rPr>
              <w:t xml:space="preserve"> : </w:t>
            </w:r>
            <w:proofErr w:type="spellStart"/>
            <w:r>
              <w:rPr>
                <w:rFonts w:ascii="Times New Roman" w:eastAsia="Times New Roman" w:hAnsi="Times New Roman" w:cs="Times New Roman"/>
                <w:i/>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le capteur est valide, </w:t>
            </w:r>
            <w:r>
              <w:rPr>
                <w:rFonts w:ascii="Times New Roman" w:eastAsia="Times New Roman" w:hAnsi="Times New Roman" w:cs="Times New Roman"/>
                <w:i/>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un capteur inexistant</w:t>
            </w:r>
          </w:p>
          <w:p w:rsidR="006D6010" w:rsidRDefault="0006331C">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un capteur non fonctionnel (un capteur qui envoie des données aberrantes ou qui n’envoie plus de données depuis 2 jours)</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Tester que tout fonctionne avec un capteur fonctionnel</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F5</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Rechercher capteur</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 xml:space="preserve">Capteur </w:t>
            </w:r>
            <w:proofErr w:type="spellStart"/>
            <w:r>
              <w:rPr>
                <w:rFonts w:ascii="Courier New" w:eastAsia="Times New Roman" w:hAnsi="Courier New" w:cs="Courier New"/>
                <w:color w:val="000000"/>
                <w:sz w:val="20"/>
                <w:szCs w:val="20"/>
                <w:lang w:eastAsia="fr-FR"/>
              </w:rPr>
              <w:t>rechercherCapteur</w:t>
            </w:r>
            <w:proofErr w:type="spellEnd"/>
            <w:r>
              <w:rPr>
                <w:rFonts w:ascii="Courier New" w:eastAsia="Times New Roman" w:hAnsi="Courier New" w:cs="Courier New"/>
                <w:color w:val="000000"/>
                <w:sz w:val="20"/>
                <w:szCs w:val="20"/>
                <w:lang w:eastAsia="fr-FR"/>
              </w:rPr>
              <w:t>(</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latitude, </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longitude)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trouver l’ID du capteur le plus proche des coordonnées renseignées.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Latitude, longitude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Les coordonnées doivent être possibles. </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Pr>
                <w:rFonts w:ascii="Times New Roman" w:eastAsia="Times New Roman" w:hAnsi="Times New Roman" w:cs="Times New Roman"/>
                <w:lang w:eastAsia="fr-FR"/>
              </w:rPr>
              <w:t xml:space="preserve">(le capteur est considéré </w:t>
            </w:r>
            <w:proofErr w:type="spellStart"/>
            <w:r>
              <w:rPr>
                <w:rFonts w:ascii="Times New Roman" w:eastAsia="Times New Roman" w:hAnsi="Times New Roman" w:cs="Times New Roman"/>
                <w:i/>
                <w:lang w:eastAsia="fr-FR"/>
              </w:rPr>
              <w:t>const</w:t>
            </w:r>
            <w:proofErr w:type="spellEnd"/>
            <w:r>
              <w:rPr>
                <w:rFonts w:ascii="Times New Roman" w:eastAsia="Times New Roman" w:hAnsi="Times New Roman" w:cs="Times New Roman"/>
                <w:lang w:eastAsia="fr-FR"/>
              </w:rPr>
              <w:t xml:space="preserve"> pour cette fonctionnalité).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Capteur correspondant à la recherche</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Tester sûr des coordonnées erronées</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Tests avec 2 capteurs à même distance</w:t>
            </w:r>
          </w:p>
          <w:p w:rsidR="006D6010" w:rsidRDefault="0006331C">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avec un seul capteur proche</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F6</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Capteurs similaires</w:t>
            </w:r>
          </w:p>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Courier New" w:eastAsia="Times New Roman" w:hAnsi="Courier New" w:cs="Courier New"/>
                <w:color w:val="000000"/>
                <w:sz w:val="20"/>
                <w:szCs w:val="20"/>
                <w:lang w:eastAsia="fr-FR"/>
              </w:rPr>
              <w:t>list</w:t>
            </w:r>
            <w:proofErr w:type="spellEnd"/>
            <w:r>
              <w:rPr>
                <w:rFonts w:ascii="Courier New" w:eastAsia="Times New Roman" w:hAnsi="Courier New" w:cs="Courier New"/>
                <w:color w:val="000000"/>
                <w:sz w:val="20"/>
                <w:szCs w:val="20"/>
                <w:lang w:eastAsia="fr-FR"/>
              </w:rPr>
              <w:t xml:space="preserve">&lt;Capteur&gt; </w:t>
            </w:r>
            <w:proofErr w:type="spellStart"/>
            <w:r>
              <w:rPr>
                <w:rFonts w:ascii="Courier New" w:eastAsia="Times New Roman" w:hAnsi="Courier New" w:cs="Courier New"/>
                <w:color w:val="000000"/>
                <w:sz w:val="20"/>
                <w:szCs w:val="20"/>
                <w:lang w:eastAsia="fr-FR"/>
              </w:rPr>
              <w:t>capteursSimilaires</w:t>
            </w:r>
            <w:proofErr w:type="spellEnd"/>
            <w:r>
              <w:rPr>
                <w:rFonts w:ascii="Courier New" w:eastAsia="Times New Roman" w:hAnsi="Courier New" w:cs="Courier New"/>
                <w:color w:val="000000"/>
                <w:sz w:val="20"/>
                <w:szCs w:val="20"/>
                <w:lang w:eastAsia="fr-FR"/>
              </w:rPr>
              <w:t xml:space="preserve">(String </w:t>
            </w:r>
            <w:proofErr w:type="spellStart"/>
            <w:r>
              <w:rPr>
                <w:rFonts w:ascii="Courier New" w:eastAsia="Times New Roman" w:hAnsi="Courier New" w:cs="Courier New"/>
                <w:color w:val="000000"/>
                <w:sz w:val="20"/>
                <w:szCs w:val="20"/>
                <w:lang w:eastAsia="fr-FR"/>
              </w:rPr>
              <w:t>sensorId</w:t>
            </w:r>
            <w:proofErr w:type="spell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inter)</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trouver les capteurs ayant un comportement similaire à celui du capteur donc l’ID est passé en paramètre. Un capteur est similaire à un autre si pour tous les attributs qu’ils ont en commun (un seul attribut peut suffire) toutes leurs valeurs enregistrées sont identiques, à l’intervalle de confiance donné près.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intervalle de confiance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L’intervalle de confiance renseigné est un entier </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le(s) capteur(s) n’a été effectuée </w:t>
            </w:r>
            <w:r>
              <w:rPr>
                <w:rFonts w:ascii="Times New Roman" w:eastAsia="Times New Roman" w:hAnsi="Times New Roman" w:cs="Times New Roman"/>
                <w:lang w:eastAsia="fr-FR"/>
              </w:rPr>
              <w:t xml:space="preserve">(le capteur est considéré </w:t>
            </w:r>
            <w:proofErr w:type="spellStart"/>
            <w:r>
              <w:rPr>
                <w:rFonts w:ascii="Times New Roman" w:eastAsia="Times New Roman" w:hAnsi="Times New Roman" w:cs="Times New Roman"/>
                <w:i/>
                <w:lang w:eastAsia="fr-FR"/>
              </w:rPr>
              <w:t>const</w:t>
            </w:r>
            <w:proofErr w:type="spellEnd"/>
            <w:r>
              <w:rPr>
                <w:rFonts w:ascii="Times New Roman" w:eastAsia="Times New Roman" w:hAnsi="Times New Roman" w:cs="Times New Roman"/>
                <w:lang w:eastAsia="fr-FR"/>
              </w:rPr>
              <w:t xml:space="preserve"> pour cette fonctionnalité).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list</w:t>
            </w:r>
            <w:proofErr w:type="spellEnd"/>
            <w:r>
              <w:rPr>
                <w:rFonts w:ascii="Times New Roman" w:eastAsia="Times New Roman" w:hAnsi="Times New Roman" w:cs="Times New Roman"/>
                <w:color w:val="000000"/>
                <w:sz w:val="24"/>
                <w:szCs w:val="24"/>
                <w:lang w:eastAsia="fr-FR"/>
              </w:rPr>
              <w:t xml:space="preserve"> de capteurs, contenant les capteurs similaires s’il y en a, rien sinon</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aucun capteur similaire trouvé</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pStyle w:val="ListParagraph"/>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plusieurs capteurs similaires trouvés (beaucoup, avec un intervalle de confiance élevé)</w:t>
            </w:r>
          </w:p>
          <w:p w:rsidR="006D6010" w:rsidRDefault="0006331C">
            <w:pPr>
              <w:pStyle w:val="ListParagraph"/>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peu de capteurs similaires trouvé (intervalle faible)</w:t>
            </w:r>
          </w:p>
          <w:p w:rsidR="006D6010" w:rsidRDefault="0006331C">
            <w:pPr>
              <w:pStyle w:val="ListParagraph"/>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 seul capteur similaire renvoyé</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Données capteurs</w:t>
      </w: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F7</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liste des attributs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 xml:space="preserve">String </w:t>
            </w:r>
            <w:proofErr w:type="spellStart"/>
            <w:r>
              <w:rPr>
                <w:rFonts w:ascii="Courier New" w:eastAsia="Times New Roman" w:hAnsi="Courier New" w:cs="Courier New"/>
                <w:sz w:val="20"/>
                <w:szCs w:val="20"/>
                <w:lang w:eastAsia="fr-FR"/>
              </w:rPr>
              <w:t>consulterAttributs</w:t>
            </w:r>
            <w:proofErr w:type="spellEnd"/>
            <w:r>
              <w:rPr>
                <w:rFonts w:ascii="Courier New" w:eastAsia="Times New Roman" w:hAnsi="Courier New" w:cs="Courier New"/>
                <w:sz w:val="20"/>
                <w:szCs w:val="20"/>
                <w:lang w:eastAsia="fr-FR"/>
              </w:rPr>
              <w:t>()</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consulter le contenu du document avec la liste des tous les attributs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attributs sont renseignés dans le fichier, celui-ci n’est pas vide.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attributs s’affiche, le fichier n’est pas modifié.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avec l’ID de chaque attribut, son unité et sa description</w:t>
            </w:r>
          </w:p>
        </w:tc>
      </w:tr>
      <w:tr w:rsidR="006D6010">
        <w:trPr>
          <w:trHeight w:val="601"/>
        </w:trPr>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s’il n’y a aucun attribut dans le fichier d’origine, s’il est vide</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avec  un fichier conforme et affichage de la liste</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F8</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les données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 xml:space="preserve">String </w:t>
            </w:r>
            <w:proofErr w:type="spellStart"/>
            <w:r>
              <w:rPr>
                <w:rFonts w:ascii="Courier New" w:eastAsia="Times New Roman" w:hAnsi="Courier New" w:cs="Courier New"/>
                <w:sz w:val="20"/>
                <w:szCs w:val="20"/>
                <w:lang w:eastAsia="fr-FR"/>
              </w:rPr>
              <w:t>consulterDonnées</w:t>
            </w:r>
            <w:proofErr w:type="spellEnd"/>
            <w:r>
              <w:rPr>
                <w:rFonts w:ascii="Courier New" w:eastAsia="Times New Roman" w:hAnsi="Courier New" w:cs="Courier New"/>
                <w:sz w:val="20"/>
                <w:szCs w:val="20"/>
                <w:lang w:eastAsia="fr-FR"/>
              </w:rPr>
              <w:t>()</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consulter le contenu du document avec l’enregistrement des données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données sont renseignées dans le fichier, celui-ci n’est pas vide.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données s’affiche, le fichier n’est pas modifié.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contenant la date de mesure de chaque donnée, l’ID du capteur l’ayant réalisée, l’ID de l’attribut et sa valeur mesurée.</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s’il n’y a aucun attribut dans le fichier d’origine, s’il est vide</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avec  un fichier conforme et affichage de la liste</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F9</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Recueillir données similaires</w:t>
            </w:r>
          </w:p>
          <w:p w:rsidR="006D6010" w:rsidRDefault="0006331C">
            <w:pPr>
              <w:spacing w:after="0" w:line="240" w:lineRule="auto"/>
              <w:jc w:val="both"/>
              <w:rPr>
                <w:rFonts w:ascii="Times New Roman" w:eastAsia="Times New Roman" w:hAnsi="Times New Roman" w:cs="Times New Roman"/>
                <w:sz w:val="24"/>
                <w:szCs w:val="24"/>
                <w:lang w:eastAsia="fr-FR"/>
              </w:rPr>
            </w:pPr>
            <w:proofErr w:type="spellStart"/>
            <w:r>
              <w:rPr>
                <w:rFonts w:ascii="Courier New" w:eastAsia="Times New Roman" w:hAnsi="Courier New" w:cs="Courier New"/>
                <w:color w:val="000000"/>
                <w:sz w:val="20"/>
                <w:szCs w:val="20"/>
                <w:lang w:eastAsia="fr-FR"/>
              </w:rPr>
              <w:t>list</w:t>
            </w:r>
            <w:proofErr w:type="spellEnd"/>
            <w:r>
              <w:rPr>
                <w:rFonts w:ascii="Courier New" w:eastAsia="Times New Roman" w:hAnsi="Courier New" w:cs="Courier New"/>
                <w:color w:val="000000"/>
                <w:sz w:val="20"/>
                <w:szCs w:val="20"/>
                <w:lang w:eastAsia="fr-FR"/>
              </w:rPr>
              <w:t xml:space="preserve">&lt;Mesure&gt; </w:t>
            </w:r>
            <w:proofErr w:type="spellStart"/>
            <w:r>
              <w:rPr>
                <w:rFonts w:ascii="Courier New" w:eastAsia="Times New Roman" w:hAnsi="Courier New" w:cs="Courier New"/>
                <w:color w:val="000000"/>
                <w:sz w:val="20"/>
                <w:szCs w:val="20"/>
                <w:lang w:eastAsia="fr-FR"/>
              </w:rPr>
              <w:t>donnéesSimilaires</w:t>
            </w:r>
            <w:proofErr w:type="spellEnd"/>
            <w:r>
              <w:rPr>
                <w:rFonts w:ascii="Courier New" w:eastAsia="Times New Roman" w:hAnsi="Courier New" w:cs="Courier New"/>
                <w:color w:val="000000"/>
                <w:sz w:val="20"/>
                <w:szCs w:val="20"/>
                <w:lang w:eastAsia="fr-FR"/>
              </w:rPr>
              <w:t xml:space="preserve">(Mesure m, Date jour, </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inter)</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permet de retourner toutes les données similaires à celle d’une mesure (valeur d’un attribut) pour un intervalle de confiance et une date donnés par l’utilisateur.</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Algorithme : On parcourt toutes les mesures en mémoire en recherchant l’attribut. Si la valeur de l’attribut correspond à celle de la mesure passée en paramètre + ou – l’intervalle de confiance : on ajoute la Mesure à la liste de Mesures qui sera renvoyée.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 date, intervalle de confiance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L’attribut existe pour le capteur donné à la date renseignée et possède des valeurs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des mesures similaires renvoyées, aucune modification n’est faite </w:t>
            </w:r>
            <w:proofErr w:type="spellStart"/>
            <w:r>
              <w:rPr>
                <w:rFonts w:ascii="Times New Roman" w:eastAsia="Times New Roman" w:hAnsi="Times New Roman" w:cs="Times New Roman"/>
                <w:color w:val="000000"/>
                <w:sz w:val="24"/>
                <w:szCs w:val="24"/>
                <w:lang w:eastAsia="fr-FR"/>
              </w:rPr>
              <w:t>sûr</w:t>
            </w:r>
            <w:proofErr w:type="spellEnd"/>
            <w:r>
              <w:rPr>
                <w:rFonts w:ascii="Times New Roman" w:eastAsia="Times New Roman" w:hAnsi="Times New Roman" w:cs="Times New Roman"/>
                <w:color w:val="000000"/>
                <w:sz w:val="24"/>
                <w:szCs w:val="24"/>
                <w:lang w:eastAsia="fr-FR"/>
              </w:rPr>
              <w:t xml:space="preserve"> des éléments.</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des mesures similaires correspondant à la recherche.</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Si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Si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n’existe pas pour le </w:t>
            </w:r>
            <w:proofErr w:type="spellStart"/>
            <w:r>
              <w:rPr>
                <w:rFonts w:ascii="Times New Roman" w:eastAsia="Times New Roman" w:hAnsi="Times New Roman" w:cs="Times New Roman"/>
                <w:color w:val="000000"/>
                <w:sz w:val="24"/>
                <w:szCs w:val="24"/>
                <w:lang w:eastAsia="fr-FR"/>
              </w:rPr>
              <w:t>sensorID</w:t>
            </w:r>
            <w:proofErr w:type="spellEnd"/>
          </w:p>
          <w:p w:rsidR="006D6010" w:rsidRDefault="0006331C">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pas de valeur renseignée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une seule mesure est renvoyée (intervalle de confiance faible)</w:t>
            </w:r>
          </w:p>
          <w:p w:rsidR="006D6010" w:rsidRDefault="0006331C">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beaucoup de valeurs sont renvoyées (intervalle de confiance élevé)</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F9</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pPr>
            <w:r>
              <w:rPr>
                <w:rFonts w:ascii="Times New Roman" w:eastAsia="Times New Roman" w:hAnsi="Times New Roman" w:cs="Times New Roman"/>
                <w:color w:val="000000"/>
                <w:sz w:val="24"/>
                <w:szCs w:val="24"/>
                <w:lang w:eastAsia="fr-FR"/>
              </w:rPr>
              <w:t>Consulter mesure(s)</w:t>
            </w:r>
          </w:p>
          <w:p w:rsidR="006D6010" w:rsidRDefault="0006331C">
            <w:pPr>
              <w:spacing w:after="0" w:line="240" w:lineRule="auto"/>
              <w:jc w:val="both"/>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list</w:t>
            </w:r>
            <w:proofErr w:type="spellEnd"/>
            <w:r>
              <w:rPr>
                <w:rFonts w:ascii="Courier New" w:eastAsia="Times New Roman" w:hAnsi="Courier New" w:cs="Courier New"/>
                <w:sz w:val="20"/>
                <w:szCs w:val="20"/>
                <w:lang w:eastAsia="fr-FR"/>
              </w:rPr>
              <w:t xml:space="preserve">&lt;Mesure&gt; </w:t>
            </w:r>
            <w:proofErr w:type="spellStart"/>
            <w:r>
              <w:rPr>
                <w:rFonts w:ascii="Courier New" w:eastAsia="Times New Roman" w:hAnsi="Courier New" w:cs="Courier New"/>
                <w:sz w:val="20"/>
                <w:szCs w:val="20"/>
                <w:lang w:eastAsia="fr-FR"/>
              </w:rPr>
              <w:t>getMesureCapteur</w:t>
            </w:r>
            <w:proofErr w:type="spellEnd"/>
            <w:r>
              <w:rPr>
                <w:rFonts w:ascii="Courier New" w:eastAsia="Times New Roman" w:hAnsi="Courier New" w:cs="Courier New"/>
                <w:sz w:val="20"/>
                <w:szCs w:val="20"/>
                <w:lang w:eastAsia="fr-FR"/>
              </w:rPr>
              <w:t>(</w:t>
            </w:r>
            <w:proofErr w:type="spellStart"/>
            <w:r>
              <w:rPr>
                <w:rFonts w:ascii="Courier New" w:eastAsia="Times New Roman" w:hAnsi="Courier New" w:cs="Courier New"/>
                <w:sz w:val="20"/>
                <w:szCs w:val="20"/>
                <w:lang w:eastAsia="fr-FR"/>
              </w:rPr>
              <w:t>int</w:t>
            </w:r>
            <w:proofErr w:type="spellEnd"/>
            <w:r>
              <w:rPr>
                <w:rFonts w:ascii="Courier New" w:eastAsia="Times New Roman" w:hAnsi="Courier New" w:cs="Courier New"/>
                <w:sz w:val="20"/>
                <w:szCs w:val="20"/>
                <w:lang w:eastAsia="fr-FR"/>
              </w:rPr>
              <w:t xml:space="preserve"> * </w:t>
            </w:r>
            <w:proofErr w:type="spellStart"/>
            <w:r>
              <w:rPr>
                <w:rFonts w:ascii="Courier New" w:eastAsia="Times New Roman" w:hAnsi="Courier New" w:cs="Courier New"/>
                <w:sz w:val="20"/>
                <w:szCs w:val="20"/>
                <w:lang w:eastAsia="fr-FR"/>
              </w:rPr>
              <w:t>bitTab</w:t>
            </w:r>
            <w:proofErr w:type="spellEnd"/>
            <w:r>
              <w:rPr>
                <w:rFonts w:ascii="Courier New" w:eastAsia="Times New Roman" w:hAnsi="Courier New" w:cs="Courier New"/>
                <w:sz w:val="20"/>
                <w:szCs w:val="20"/>
                <w:lang w:eastAsia="fr-FR"/>
              </w:rPr>
              <w:t xml:space="preserve">, String * </w:t>
            </w:r>
            <w:proofErr w:type="spellStart"/>
            <w:r>
              <w:rPr>
                <w:rFonts w:ascii="Courier New" w:eastAsia="Times New Roman" w:hAnsi="Courier New" w:cs="Courier New"/>
                <w:sz w:val="20"/>
                <w:szCs w:val="20"/>
                <w:lang w:eastAsia="fr-FR"/>
              </w:rPr>
              <w:t>arg</w:t>
            </w:r>
            <w:proofErr w:type="spellEnd"/>
            <w:r>
              <w:rPr>
                <w:rFonts w:ascii="Courier New" w:eastAsia="Times New Roman" w:hAnsi="Courier New" w:cs="Courier New"/>
                <w:sz w:val="20"/>
                <w:szCs w:val="20"/>
                <w:lang w:eastAsia="fr-FR"/>
              </w:rPr>
              <w:t>)</w:t>
            </w:r>
            <w:r>
              <w:rPr>
                <w:rFonts w:ascii="Times New Roman" w:eastAsia="Times New Roman" w:hAnsi="Times New Roman" w:cs="Times New Roman"/>
                <w:sz w:val="24"/>
                <w:szCs w:val="24"/>
                <w:lang w:eastAsia="fr-FR"/>
              </w:rPr>
              <w:t>, l’algorithme correspondant à cette implémentation est décrit dans une partie ci-après avec les autres descriptions d’algorithmes.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Cette fonctionnalité permet de trouver les caractéristiques de la qualité de l’air. Elle renvoie les mesures qui correspondent à une recherche dans la </w:t>
            </w:r>
            <w:proofErr w:type="spellStart"/>
            <w:r>
              <w:rPr>
                <w:rFonts w:ascii="Times New Roman" w:eastAsia="Times New Roman" w:hAnsi="Times New Roman" w:cs="Times New Roman"/>
                <w:color w:val="000000"/>
                <w:sz w:val="24"/>
                <w:szCs w:val="24"/>
                <w:lang w:eastAsia="fr-FR"/>
              </w:rPr>
              <w:t>map</w:t>
            </w:r>
            <w:proofErr w:type="spellEnd"/>
            <w:r>
              <w:rPr>
                <w:rFonts w:ascii="Times New Roman" w:eastAsia="Times New Roman" w:hAnsi="Times New Roman" w:cs="Times New Roman"/>
                <w:color w:val="000000"/>
                <w:sz w:val="24"/>
                <w:szCs w:val="24"/>
                <w:lang w:eastAsia="fr-FR"/>
              </w:rPr>
              <w:t xml:space="preserve"> des données, avec les paramètres suivants précisés ou non :</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d’un capteur (seules les mesures du capteur sont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intervalles de coordonnées,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sont prises en compte)</w:t>
            </w:r>
          </w:p>
          <w:p w:rsidR="006D6010" w:rsidRDefault="0006331C">
            <w:pPr>
              <w:pStyle w:val="ListParagraph"/>
              <w:numPr>
                <w:ilvl w:val="1"/>
                <w:numId w:val="1"/>
              </w:numPr>
              <w:spacing w:after="0" w:line="240" w:lineRule="auto"/>
              <w:jc w:val="both"/>
            </w:pPr>
            <w:r>
              <w:rPr>
                <w:rFonts w:ascii="Times New Roman" w:eastAsia="Times New Roman" w:hAnsi="Times New Roman" w:cs="Times New Roman"/>
                <w:color w:val="000000"/>
                <w:sz w:val="24"/>
                <w:szCs w:val="24"/>
                <w:lang w:eastAsia="fr-FR"/>
              </w:rPr>
              <w:t>intervalle de dates : précisé par une date de début et un e date de fin (seules les mesures comprises entre le jour de début et de fin donnés sont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attributID</w:t>
            </w:r>
            <w:proofErr w:type="spellEnd"/>
            <w:r>
              <w:rPr>
                <w:rFonts w:ascii="Times New Roman" w:eastAsia="Times New Roman" w:hAnsi="Times New Roman" w:cs="Times New Roman"/>
                <w:sz w:val="24"/>
                <w:szCs w:val="24"/>
                <w:lang w:eastAsia="fr-FR"/>
              </w:rPr>
              <w:t xml:space="preserve"> d’un Attribut (seules mesures de l’attribut sont prises en compte)</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 défaut, si l’on ne précise aucun paramètre, toutes les mesures de tous les attributs pour tous les capteurs pour la date du jour actuel sont renvoyées.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Rien ou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et/ou intervalle de coordonnées et/ou intervalle de dates et/ou intervalle d’horaires et/ou </w:t>
            </w:r>
            <w:proofErr w:type="spellStart"/>
            <w:r>
              <w:rPr>
                <w:rFonts w:ascii="Times New Roman" w:eastAsia="Times New Roman" w:hAnsi="Times New Roman" w:cs="Times New Roman"/>
                <w:color w:val="000000"/>
                <w:sz w:val="24"/>
                <w:szCs w:val="24"/>
                <w:lang w:eastAsia="fr-FR"/>
              </w:rPr>
              <w:t>attributID</w:t>
            </w:r>
            <w:proofErr w:type="spellEnd"/>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S’ils sont renseignés : les longitudes et latitudes passées en paramètres ainsi que les dates doivent être cohérentes,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l’</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doivent exister, les horaires doivent être des entiers compris dans 0 et 23</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des mesures correspondantes à la recherche. </w:t>
            </w:r>
            <w:r>
              <w:rPr>
                <w:rFonts w:ascii="Times New Roman" w:eastAsia="Times New Roman" w:hAnsi="Times New Roman" w:cs="Times New Roman"/>
                <w:sz w:val="24"/>
                <w:szCs w:val="24"/>
                <w:lang w:eastAsia="fr-FR"/>
              </w:rPr>
              <w:t>Aucune modification n’est effectuée.</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Mesures répondant aux critères décrits ci-dessus</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coordonnées impossibles.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 inexistante</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horaire renseigné non entier</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lorsqu’aucune mesure ne correspond à la recherche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de coordonnées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de dates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d’horaires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avec </w:t>
            </w:r>
            <w:proofErr w:type="spellStart"/>
            <w:r>
              <w:rPr>
                <w:rFonts w:ascii="Times New Roman" w:eastAsia="Times New Roman" w:hAnsi="Times New Roman" w:cs="Times New Roman"/>
                <w:color w:val="000000"/>
                <w:sz w:val="24"/>
                <w:szCs w:val="24"/>
                <w:lang w:eastAsia="fr-FR"/>
              </w:rPr>
              <w:t>sensorID</w:t>
            </w:r>
            <w:proofErr w:type="spellEnd"/>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avec </w:t>
            </w:r>
            <w:proofErr w:type="spellStart"/>
            <w:r>
              <w:rPr>
                <w:rFonts w:ascii="Times New Roman" w:eastAsia="Times New Roman" w:hAnsi="Times New Roman" w:cs="Times New Roman"/>
                <w:color w:val="000000"/>
                <w:sz w:val="24"/>
                <w:szCs w:val="24"/>
                <w:lang w:eastAsia="fr-FR"/>
              </w:rPr>
              <w:t>attributID</w:t>
            </w:r>
            <w:proofErr w:type="spellEnd"/>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en combinant les différents éléments ci-dessus, pour des valeurs différentes (extrêmes et intermédiaires). On vérifie que les mesures retournées sont bien celles attendues.</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F10</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Moyenne des valeurs d’un attribut d’un capteur</w:t>
            </w:r>
          </w:p>
          <w:p w:rsidR="006D6010" w:rsidRDefault="0006331C">
            <w:pPr>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int</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moyenneValAttribut</w:t>
            </w:r>
            <w:proofErr w:type="spellEnd"/>
            <w:r>
              <w:rPr>
                <w:rFonts w:ascii="Courier New" w:eastAsia="Times New Roman" w:hAnsi="Courier New" w:cs="Courier New"/>
                <w:sz w:val="20"/>
                <w:szCs w:val="20"/>
                <w:lang w:eastAsia="fr-FR"/>
              </w:rPr>
              <w:t xml:space="preserve">(Attribut </w:t>
            </w:r>
            <w:proofErr w:type="spellStart"/>
            <w:r>
              <w:rPr>
                <w:rFonts w:ascii="Courier New" w:eastAsia="Times New Roman" w:hAnsi="Courier New" w:cs="Courier New"/>
                <w:sz w:val="20"/>
                <w:szCs w:val="20"/>
                <w:lang w:eastAsia="fr-FR"/>
              </w:rPr>
              <w:t>att</w:t>
            </w:r>
            <w:proofErr w:type="spellEnd"/>
            <w:r>
              <w:rPr>
                <w:rFonts w:ascii="Courier New" w:eastAsia="Times New Roman" w:hAnsi="Courier New" w:cs="Courier New"/>
                <w:sz w:val="20"/>
                <w:szCs w:val="20"/>
                <w:lang w:eastAsia="fr-FR"/>
              </w:rPr>
              <w:t xml:space="preserve">, String </w:t>
            </w:r>
            <w:proofErr w:type="spellStart"/>
            <w:r>
              <w:rPr>
                <w:rFonts w:ascii="Courier New" w:eastAsia="Times New Roman" w:hAnsi="Courier New" w:cs="Courier New"/>
                <w:sz w:val="20"/>
                <w:szCs w:val="20"/>
                <w:lang w:eastAsia="fr-FR"/>
              </w:rPr>
              <w:t>sensorId</w:t>
            </w:r>
            <w:proofErr w:type="spellEnd"/>
            <w:r>
              <w:rPr>
                <w:rFonts w:ascii="Courier New" w:eastAsia="Times New Roman" w:hAnsi="Courier New" w:cs="Courier New"/>
                <w:sz w:val="20"/>
                <w:szCs w:val="20"/>
                <w:lang w:eastAsia="fr-FR"/>
              </w:rPr>
              <w:t>, Date début, Date fin = NULL)</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Cette fonctionnalité permet de calculer la moyenne des valeurs d’un attribut d’un capteur sûr une durée en jours donnée. </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La durée est soit précisée par une date, auquel cas la moyenne est effectuée sur les mesures de ce </w:t>
            </w:r>
            <w:r w:rsidR="0077071A">
              <w:rPr>
                <w:rFonts w:ascii="Times New Roman" w:eastAsia="Times New Roman" w:hAnsi="Times New Roman" w:cs="Times New Roman"/>
                <w:color w:val="000000"/>
                <w:sz w:val="24"/>
                <w:szCs w:val="24"/>
                <w:lang w:eastAsia="fr-FR"/>
              </w:rPr>
              <w:t>jour-là</w:t>
            </w:r>
            <w:r>
              <w:rPr>
                <w:rFonts w:ascii="Times New Roman" w:eastAsia="Times New Roman" w:hAnsi="Times New Roman" w:cs="Times New Roman"/>
                <w:color w:val="000000"/>
                <w:sz w:val="24"/>
                <w:szCs w:val="24"/>
                <w:lang w:eastAsia="fr-FR"/>
              </w:rPr>
              <w:t>, ou 2 dates : la moyenne est effectuée sur les mesures des jours compris dans l’intervalle.</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et une ou deux dates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La ou les dates doivent exister. Si 2 dates sont renseignées, la première doit être antérieure à la seconde.</w:t>
            </w:r>
          </w:p>
          <w:p w:rsidR="006D6010" w:rsidRDefault="0006331C">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SensorID</w:t>
            </w:r>
            <w:proofErr w:type="spellEnd"/>
            <w:r>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attributID</w:t>
            </w:r>
            <w:proofErr w:type="spellEnd"/>
            <w:r>
              <w:rPr>
                <w:rFonts w:ascii="Times New Roman" w:eastAsia="Times New Roman" w:hAnsi="Times New Roman" w:cs="Times New Roman"/>
                <w:sz w:val="24"/>
                <w:szCs w:val="24"/>
                <w:lang w:eastAsia="fr-FR"/>
              </w:rPr>
              <w:t xml:space="preserve"> doivent exister.</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 la moyenne renvoyée. </w:t>
            </w:r>
            <w:r>
              <w:rPr>
                <w:rFonts w:ascii="Times New Roman" w:eastAsia="Times New Roman" w:hAnsi="Times New Roman" w:cs="Times New Roman"/>
                <w:sz w:val="24"/>
                <w:szCs w:val="24"/>
                <w:lang w:eastAsia="fr-FR"/>
              </w:rPr>
              <w:t>Aucune modification n’est effectuée.</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Entier correspondant à la valeur moyenne calculée</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d’exceptions :</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dates </w:t>
            </w:r>
            <w:proofErr w:type="spellStart"/>
            <w:r>
              <w:rPr>
                <w:rFonts w:ascii="Times New Roman" w:eastAsia="Times New Roman" w:hAnsi="Times New Roman" w:cs="Times New Roman"/>
                <w:color w:val="000000"/>
                <w:sz w:val="24"/>
                <w:szCs w:val="24"/>
                <w:lang w:eastAsia="fr-FR"/>
              </w:rPr>
              <w:t>invaldies</w:t>
            </w:r>
            <w:proofErr w:type="spellEnd"/>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aucune mesure correspondante </w:t>
            </w:r>
            <w:proofErr w:type="spellStart"/>
            <w:r>
              <w:rPr>
                <w:rFonts w:ascii="Times New Roman" w:eastAsia="Times New Roman" w:hAnsi="Times New Roman" w:cs="Times New Roman"/>
                <w:color w:val="000000"/>
                <w:sz w:val="24"/>
                <w:szCs w:val="24"/>
                <w:lang w:eastAsia="fr-FR"/>
              </w:rPr>
              <w:t>correspondante</w:t>
            </w:r>
            <w:proofErr w:type="spellEnd"/>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seule mesure correspondante</w:t>
            </w:r>
          </w:p>
          <w:p w:rsidR="006D6010" w:rsidRDefault="0006331C">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date</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 intervalle de dates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beaucoup de mesures correspondantes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peu de mesures correspondantes</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F11</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Générer graph représentant les valeurs d’une liste de mesures</w:t>
            </w:r>
          </w:p>
          <w:p w:rsidR="006D6010" w:rsidRDefault="0006331C">
            <w:pPr>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bool</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genererGraph</w:t>
            </w:r>
            <w:proofErr w:type="spellEnd"/>
            <w:r>
              <w:rPr>
                <w:rFonts w:ascii="Courier New" w:eastAsia="Times New Roman" w:hAnsi="Courier New" w:cs="Courier New"/>
                <w:sz w:val="20"/>
                <w:szCs w:val="20"/>
                <w:lang w:eastAsia="fr-FR"/>
              </w:rPr>
              <w:t>(</w:t>
            </w:r>
            <w:proofErr w:type="spellStart"/>
            <w:r>
              <w:rPr>
                <w:rFonts w:ascii="Courier New" w:eastAsia="Times New Roman" w:hAnsi="Courier New" w:cs="Courier New"/>
                <w:sz w:val="20"/>
                <w:szCs w:val="20"/>
                <w:lang w:eastAsia="fr-FR"/>
              </w:rPr>
              <w:t>list</w:t>
            </w:r>
            <w:proofErr w:type="spellEnd"/>
            <w:r>
              <w:rPr>
                <w:rFonts w:ascii="Courier New" w:eastAsia="Times New Roman" w:hAnsi="Courier New" w:cs="Courier New"/>
                <w:sz w:val="20"/>
                <w:szCs w:val="20"/>
                <w:lang w:eastAsia="fr-FR"/>
              </w:rPr>
              <w:t xml:space="preserve"> &lt;Mesure&gt;)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Cette fonctionnalité permet de générer un graph (graphique en nuage de points </w:t>
            </w:r>
            <w:proofErr w:type="spellStart"/>
            <w:r>
              <w:rPr>
                <w:rFonts w:ascii="Times New Roman" w:eastAsia="Times New Roman" w:hAnsi="Times New Roman" w:cs="Times New Roman"/>
                <w:color w:val="000000"/>
                <w:sz w:val="24"/>
                <w:szCs w:val="24"/>
                <w:lang w:eastAsia="fr-FR"/>
              </w:rPr>
              <w:t>excel</w:t>
            </w:r>
            <w:proofErr w:type="spellEnd"/>
            <w:r>
              <w:rPr>
                <w:rFonts w:ascii="Times New Roman" w:eastAsia="Times New Roman" w:hAnsi="Times New Roman" w:cs="Times New Roman"/>
                <w:color w:val="000000"/>
                <w:sz w:val="24"/>
                <w:szCs w:val="24"/>
                <w:lang w:eastAsia="fr-FR"/>
              </w:rPr>
              <w:t>) représentant les valeurs d’une liste de mesures. Le graph est généré sous forme d’un fichier .</w:t>
            </w:r>
            <w:proofErr w:type="spellStart"/>
            <w:r>
              <w:rPr>
                <w:rFonts w:ascii="Times New Roman" w:eastAsia="Times New Roman" w:hAnsi="Times New Roman" w:cs="Times New Roman"/>
                <w:color w:val="000000"/>
                <w:sz w:val="24"/>
                <w:szCs w:val="24"/>
                <w:lang w:eastAsia="fr-FR"/>
              </w:rPr>
              <w:t>xlsx</w:t>
            </w:r>
            <w:proofErr w:type="spellEnd"/>
            <w:r>
              <w:rPr>
                <w:rFonts w:ascii="Times New Roman" w:eastAsia="Times New Roman" w:hAnsi="Times New Roman" w:cs="Times New Roman"/>
                <w:color w:val="000000"/>
                <w:sz w:val="24"/>
                <w:szCs w:val="24"/>
                <w:lang w:eastAsia="fr-FR"/>
              </w:rPr>
              <w:t xml:space="preserve"> dans le dossier où se trouve le fichier main.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 mesures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 mesures ne doit pas être vide et comporter des valeurs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Génération du fichier correspondant.</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Booléen valant </w:t>
            </w:r>
            <w:proofErr w:type="spellStart"/>
            <w:r>
              <w:rPr>
                <w:rFonts w:ascii="Times New Roman" w:eastAsia="Times New Roman" w:hAnsi="Times New Roman" w:cs="Times New Roman"/>
                <w:i/>
                <w:iCs/>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l’opération a bien été effectuée, </w:t>
            </w:r>
            <w:r>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en cas d’erreur.</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d’exceptions :</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dates </w:t>
            </w:r>
            <w:proofErr w:type="spellStart"/>
            <w:r>
              <w:rPr>
                <w:rFonts w:ascii="Times New Roman" w:eastAsia="Times New Roman" w:hAnsi="Times New Roman" w:cs="Times New Roman"/>
                <w:color w:val="000000"/>
                <w:sz w:val="24"/>
                <w:szCs w:val="24"/>
                <w:lang w:eastAsia="fr-FR"/>
              </w:rPr>
              <w:t>invaldies</w:t>
            </w:r>
            <w:proofErr w:type="spellEnd"/>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aucune mesure correspondante </w:t>
            </w:r>
            <w:proofErr w:type="spellStart"/>
            <w:r>
              <w:rPr>
                <w:rFonts w:ascii="Times New Roman" w:eastAsia="Times New Roman" w:hAnsi="Times New Roman" w:cs="Times New Roman"/>
                <w:color w:val="000000"/>
                <w:sz w:val="24"/>
                <w:szCs w:val="24"/>
                <w:lang w:eastAsia="fr-FR"/>
              </w:rPr>
              <w:t>correspondante</w:t>
            </w:r>
            <w:proofErr w:type="spellEnd"/>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seule mesure correspondante</w:t>
            </w:r>
          </w:p>
          <w:p w:rsidR="006D6010" w:rsidRDefault="0006331C">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date</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 intervalle de dates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beaucoup de mesures correspondantes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peu de mesures correspondantes</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Alertes</w:t>
      </w:r>
      <w:r w:rsidR="00666B37">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 xml:space="preserve"> seuil</w:t>
      </w:r>
      <w:r w:rsidR="00666B37">
        <w:rPr>
          <w:rFonts w:ascii="Times New Roman" w:eastAsia="Times New Roman" w:hAnsi="Times New Roman" w:cs="Times New Roman"/>
          <w:color w:val="000000"/>
          <w:sz w:val="24"/>
          <w:szCs w:val="24"/>
          <w:lang w:eastAsia="fr-FR"/>
        </w:rPr>
        <w:t xml:space="preserve"> et </w:t>
      </w:r>
      <w:proofErr w:type="spellStart"/>
      <w:r w:rsidR="00666B37">
        <w:rPr>
          <w:rFonts w:ascii="Times New Roman" w:eastAsia="Times New Roman" w:hAnsi="Times New Roman" w:cs="Times New Roman"/>
          <w:color w:val="000000"/>
          <w:sz w:val="24"/>
          <w:szCs w:val="24"/>
          <w:lang w:eastAsia="fr-FR"/>
        </w:rPr>
        <w:t>decisions</w:t>
      </w:r>
      <w:proofErr w:type="spellEnd"/>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rsidRPr="00EF6129">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Fonctionnalité F12</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Calculer les données prévisionnelles</w:t>
            </w:r>
          </w:p>
          <w:p w:rsidR="006D6010" w:rsidRPr="00666B37" w:rsidRDefault="00EF6129">
            <w:pPr>
              <w:spacing w:after="0" w:line="240" w:lineRule="auto"/>
              <w:rPr>
                <w:rFonts w:ascii="Times New Roman" w:eastAsia="Times New Roman" w:hAnsi="Times New Roman" w:cs="Times New Roman"/>
                <w:color w:val="000000" w:themeColor="text1"/>
                <w:sz w:val="24"/>
                <w:szCs w:val="24"/>
                <w:lang w:val="en-GB" w:eastAsia="fr-FR"/>
              </w:rPr>
            </w:pPr>
            <w:proofErr w:type="spellStart"/>
            <w:r w:rsidRPr="00666B37">
              <w:rPr>
                <w:rFonts w:ascii="Courier New" w:eastAsia="Times New Roman" w:hAnsi="Courier New" w:cs="Courier New"/>
                <w:color w:val="000000" w:themeColor="text1"/>
                <w:sz w:val="20"/>
                <w:szCs w:val="20"/>
                <w:lang w:val="en-GB" w:eastAsia="fr-FR"/>
              </w:rPr>
              <w:t>calculerDonneePrevisionelle</w:t>
            </w:r>
            <w:proofErr w:type="spellEnd"/>
            <w:r w:rsidRPr="00666B37">
              <w:rPr>
                <w:rFonts w:ascii="Courier New" w:eastAsia="Times New Roman" w:hAnsi="Courier New" w:cs="Courier New"/>
                <w:color w:val="000000" w:themeColor="text1"/>
                <w:sz w:val="20"/>
                <w:szCs w:val="20"/>
                <w:lang w:val="en-GB" w:eastAsia="fr-FR"/>
              </w:rPr>
              <w:t xml:space="preserve"> (map&lt;struct tm, map&lt;</w:t>
            </w:r>
            <w:proofErr w:type="spellStart"/>
            <w:r w:rsidRPr="00666B37">
              <w:rPr>
                <w:rFonts w:ascii="Courier New" w:eastAsia="Times New Roman" w:hAnsi="Courier New" w:cs="Courier New"/>
                <w:color w:val="000000" w:themeColor="text1"/>
                <w:sz w:val="20"/>
                <w:szCs w:val="20"/>
                <w:lang w:val="en-GB" w:eastAsia="fr-FR"/>
              </w:rPr>
              <w:t>string,double</w:t>
            </w:r>
            <w:proofErr w:type="spellEnd"/>
            <w:r w:rsidRPr="00666B37">
              <w:rPr>
                <w:rFonts w:ascii="Courier New" w:eastAsia="Times New Roman" w:hAnsi="Courier New" w:cs="Courier New"/>
                <w:color w:val="000000" w:themeColor="text1"/>
                <w:sz w:val="20"/>
                <w:szCs w:val="20"/>
                <w:lang w:val="en-GB" w:eastAsia="fr-FR"/>
              </w:rPr>
              <w:t>&gt;&gt;</w:t>
            </w:r>
            <w:proofErr w:type="spellStart"/>
            <w:r w:rsidRPr="00666B37">
              <w:rPr>
                <w:rFonts w:ascii="Courier New" w:eastAsia="Times New Roman" w:hAnsi="Courier New" w:cs="Courier New"/>
                <w:color w:val="000000" w:themeColor="text1"/>
                <w:sz w:val="20"/>
                <w:szCs w:val="20"/>
                <w:lang w:val="en-GB" w:eastAsia="fr-FR"/>
              </w:rPr>
              <w:t>listeMesurebyDate</w:t>
            </w:r>
            <w:proofErr w:type="spellEnd"/>
            <w:r w:rsidRPr="00666B37">
              <w:rPr>
                <w:rFonts w:ascii="Courier New" w:eastAsia="Times New Roman" w:hAnsi="Courier New" w:cs="Courier New"/>
                <w:color w:val="000000" w:themeColor="text1"/>
                <w:sz w:val="20"/>
                <w:szCs w:val="20"/>
                <w:lang w:val="en-GB" w:eastAsia="fr-FR"/>
              </w:rPr>
              <w:t xml:space="preserve">, string </w:t>
            </w:r>
            <w:proofErr w:type="spellStart"/>
            <w:r w:rsidRPr="00666B37">
              <w:rPr>
                <w:rFonts w:ascii="Courier New" w:eastAsia="Times New Roman" w:hAnsi="Courier New" w:cs="Courier New"/>
                <w:color w:val="000000" w:themeColor="text1"/>
                <w:sz w:val="20"/>
                <w:szCs w:val="20"/>
                <w:lang w:val="en-GB" w:eastAsia="fr-FR"/>
              </w:rPr>
              <w:t>lAttribut</w:t>
            </w:r>
            <w:proofErr w:type="spellEnd"/>
            <w:r w:rsidRPr="00666B37">
              <w:rPr>
                <w:rFonts w:ascii="Courier New" w:eastAsia="Times New Roman" w:hAnsi="Courier New" w:cs="Courier New"/>
                <w:color w:val="000000" w:themeColor="text1"/>
                <w:sz w:val="20"/>
                <w:szCs w:val="20"/>
                <w:lang w:val="en-GB" w:eastAsia="fr-FR"/>
              </w:rPr>
              <w: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Cette fonctionnalité permet d’estimer / de faire une prévision </w:t>
            </w:r>
            <w:r w:rsidR="00EF6129" w:rsidRPr="00666B37">
              <w:rPr>
                <w:rFonts w:ascii="Times New Roman" w:eastAsia="Times New Roman" w:hAnsi="Times New Roman" w:cs="Times New Roman"/>
                <w:color w:val="000000" w:themeColor="text1"/>
                <w:sz w:val="24"/>
                <w:szCs w:val="24"/>
                <w:lang w:eastAsia="fr-FR"/>
              </w:rPr>
              <w:t>de la</w:t>
            </w:r>
            <w:r w:rsidRPr="00666B37">
              <w:rPr>
                <w:rFonts w:ascii="Times New Roman" w:eastAsia="Times New Roman" w:hAnsi="Times New Roman" w:cs="Times New Roman"/>
                <w:color w:val="000000" w:themeColor="text1"/>
                <w:sz w:val="24"/>
                <w:szCs w:val="24"/>
                <w:lang w:eastAsia="fr-FR"/>
              </w:rPr>
              <w:t xml:space="preserve"> mesure</w:t>
            </w:r>
            <w:r w:rsidR="00EF6129" w:rsidRPr="00666B37">
              <w:rPr>
                <w:rFonts w:ascii="Times New Roman" w:eastAsia="Times New Roman" w:hAnsi="Times New Roman" w:cs="Times New Roman"/>
                <w:color w:val="000000" w:themeColor="text1"/>
                <w:sz w:val="24"/>
                <w:szCs w:val="24"/>
                <w:lang w:eastAsia="fr-FR"/>
              </w:rPr>
              <w:t xml:space="preserve"> au temps t+5</w:t>
            </w:r>
            <w:r w:rsidRPr="00666B37">
              <w:rPr>
                <w:rFonts w:ascii="Times New Roman" w:eastAsia="Times New Roman" w:hAnsi="Times New Roman" w:cs="Times New Roman"/>
                <w:color w:val="000000" w:themeColor="text1"/>
                <w:sz w:val="24"/>
                <w:szCs w:val="24"/>
                <w:lang w:eastAsia="fr-FR"/>
              </w:rPr>
              <w:t xml:space="preserve"> pour l’attribut d’un capteur</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EF6129">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La structure de données ayant comme nœud principal le capteur</w:t>
            </w:r>
            <w:r w:rsidR="0006331C" w:rsidRPr="00666B37">
              <w:rPr>
                <w:rFonts w:ascii="Times New Roman" w:eastAsia="Times New Roman" w:hAnsi="Times New Roman" w:cs="Times New Roman"/>
                <w:color w:val="000000" w:themeColor="text1"/>
                <w:sz w:val="24"/>
                <w:szCs w:val="24"/>
                <w:lang w:eastAsia="fr-FR"/>
              </w:rPr>
              <w:t xml:space="preserve">, </w:t>
            </w:r>
            <w:proofErr w:type="spellStart"/>
            <w:r w:rsidR="0006331C" w:rsidRPr="00666B37">
              <w:rPr>
                <w:rFonts w:ascii="Times New Roman" w:eastAsia="Times New Roman" w:hAnsi="Times New Roman" w:cs="Times New Roman"/>
                <w:color w:val="000000" w:themeColor="text1"/>
                <w:sz w:val="24"/>
                <w:szCs w:val="24"/>
                <w:lang w:eastAsia="fr-FR"/>
              </w:rPr>
              <w:t>attributID</w:t>
            </w:r>
            <w:proofErr w:type="spellEnd"/>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Au moins </w:t>
            </w:r>
            <w:r w:rsidR="00EF6129" w:rsidRPr="00666B37">
              <w:rPr>
                <w:rFonts w:ascii="Times New Roman" w:eastAsia="Times New Roman" w:hAnsi="Times New Roman" w:cs="Times New Roman"/>
                <w:color w:val="000000" w:themeColor="text1"/>
                <w:sz w:val="24"/>
                <w:szCs w:val="24"/>
                <w:lang w:eastAsia="fr-FR"/>
              </w:rPr>
              <w:t>5</w:t>
            </w:r>
            <w:r w:rsidRPr="00666B37">
              <w:rPr>
                <w:rFonts w:ascii="Times New Roman" w:eastAsia="Times New Roman" w:hAnsi="Times New Roman" w:cs="Times New Roman"/>
                <w:color w:val="000000" w:themeColor="text1"/>
                <w:sz w:val="24"/>
                <w:szCs w:val="24"/>
                <w:lang w:eastAsia="fr-FR"/>
              </w:rPr>
              <w:t xml:space="preserve"> mesures doivent correspondre à l’</w:t>
            </w:r>
            <w:proofErr w:type="spellStart"/>
            <w:r w:rsidRPr="00666B37">
              <w:rPr>
                <w:rFonts w:ascii="Times New Roman" w:eastAsia="Times New Roman" w:hAnsi="Times New Roman" w:cs="Times New Roman"/>
                <w:color w:val="000000" w:themeColor="text1"/>
                <w:sz w:val="24"/>
                <w:szCs w:val="24"/>
                <w:lang w:eastAsia="fr-FR"/>
              </w:rPr>
              <w:t>attributID</w:t>
            </w:r>
            <w:proofErr w:type="spellEnd"/>
            <w:r w:rsidRPr="00666B37">
              <w:rPr>
                <w:rFonts w:ascii="Times New Roman" w:eastAsia="Times New Roman" w:hAnsi="Times New Roman" w:cs="Times New Roman"/>
                <w:color w:val="000000" w:themeColor="text1"/>
                <w:sz w:val="24"/>
                <w:szCs w:val="24"/>
                <w:lang w:eastAsia="fr-FR"/>
              </w:rPr>
              <w:t xml:space="preserve"> du </w:t>
            </w:r>
            <w:r w:rsidR="00EF6129" w:rsidRPr="00666B37">
              <w:rPr>
                <w:rFonts w:ascii="Times New Roman" w:eastAsia="Times New Roman" w:hAnsi="Times New Roman" w:cs="Times New Roman"/>
                <w:color w:val="000000" w:themeColor="text1"/>
                <w:sz w:val="24"/>
                <w:szCs w:val="24"/>
                <w:lang w:eastAsia="fr-FR"/>
              </w:rPr>
              <w:t>capteur</w:t>
            </w:r>
            <w:r w:rsidRPr="00666B37">
              <w:rPr>
                <w:rFonts w:ascii="Times New Roman" w:eastAsia="Times New Roman" w:hAnsi="Times New Roman" w:cs="Times New Roman"/>
                <w:color w:val="000000" w:themeColor="text1"/>
                <w:sz w:val="24"/>
                <w:szCs w:val="24"/>
                <w:lang w:eastAsia="fr-FR"/>
              </w:rPr>
              <w:t xml:space="preserve">. Ces mesures permettent de calculer </w:t>
            </w:r>
            <w:r w:rsidR="00EF6129" w:rsidRPr="00666B37">
              <w:rPr>
                <w:rFonts w:ascii="Times New Roman" w:eastAsia="Times New Roman" w:hAnsi="Times New Roman" w:cs="Times New Roman"/>
                <w:color w:val="000000" w:themeColor="text1"/>
                <w:sz w:val="24"/>
                <w:szCs w:val="24"/>
                <w:lang w:eastAsia="fr-FR"/>
              </w:rPr>
              <w:t>la mesure</w:t>
            </w:r>
            <w:r w:rsidRPr="00666B37">
              <w:rPr>
                <w:rFonts w:ascii="Times New Roman" w:eastAsia="Times New Roman" w:hAnsi="Times New Roman" w:cs="Times New Roman"/>
                <w:color w:val="000000" w:themeColor="text1"/>
                <w:sz w:val="24"/>
                <w:szCs w:val="24"/>
                <w:lang w:eastAsia="fr-FR"/>
              </w:rPr>
              <w:t xml:space="preserve"> </w:t>
            </w:r>
            <w:r w:rsidR="00EF6129" w:rsidRPr="00666B37">
              <w:rPr>
                <w:rFonts w:ascii="Times New Roman" w:eastAsia="Times New Roman" w:hAnsi="Times New Roman" w:cs="Times New Roman"/>
                <w:color w:val="000000" w:themeColor="text1"/>
                <w:sz w:val="24"/>
                <w:szCs w:val="24"/>
                <w:lang w:eastAsia="fr-FR"/>
              </w:rPr>
              <w:t>a t+5</w:t>
            </w:r>
            <w:r w:rsidRPr="00666B37">
              <w:rPr>
                <w:rFonts w:ascii="Times New Roman" w:eastAsia="Times New Roman" w:hAnsi="Times New Roman" w:cs="Times New Roman"/>
                <w:color w:val="000000" w:themeColor="text1"/>
                <w:sz w:val="24"/>
                <w:szCs w:val="24"/>
                <w:lang w:eastAsia="fr-FR"/>
              </w:rPr>
              <w:t xml:space="preserve"> grâce à un algorithme décrit dans la partie </w:t>
            </w:r>
            <w:r w:rsidR="00EF6129" w:rsidRPr="00666B37">
              <w:rPr>
                <w:rFonts w:ascii="Times New Roman" w:eastAsia="Times New Roman" w:hAnsi="Times New Roman" w:cs="Times New Roman"/>
                <w:color w:val="000000" w:themeColor="text1"/>
                <w:sz w:val="24"/>
                <w:szCs w:val="24"/>
                <w:lang w:eastAsia="fr-FR"/>
              </w:rPr>
              <w:t>« </w:t>
            </w:r>
            <w:r w:rsidRPr="00666B37">
              <w:rPr>
                <w:rFonts w:ascii="Times New Roman" w:eastAsia="Times New Roman" w:hAnsi="Times New Roman" w:cs="Times New Roman"/>
                <w:color w:val="000000" w:themeColor="text1"/>
                <w:sz w:val="24"/>
                <w:szCs w:val="24"/>
                <w:lang w:eastAsia="fr-FR"/>
              </w:rPr>
              <w:t>Description d’algorithmes</w:t>
            </w:r>
            <w:r w:rsidR="00EF6129" w:rsidRPr="00666B37">
              <w:rPr>
                <w:rFonts w:ascii="Times New Roman" w:eastAsia="Times New Roman" w:hAnsi="Times New Roman" w:cs="Times New Roman"/>
                <w:color w:val="000000" w:themeColor="text1"/>
                <w:sz w:val="24"/>
                <w:szCs w:val="24"/>
                <w:lang w:eastAsia="fr-FR"/>
              </w:rPr>
              <w:t> »</w:t>
            </w:r>
            <w:r w:rsidRPr="00666B37">
              <w:rPr>
                <w:rFonts w:ascii="Times New Roman" w:eastAsia="Times New Roman" w:hAnsi="Times New Roman" w:cs="Times New Roman"/>
                <w:color w:val="000000" w:themeColor="text1"/>
                <w:sz w:val="24"/>
                <w:szCs w:val="24"/>
                <w:lang w:eastAsia="fr-FR"/>
              </w:rPr>
              <w:t xml:space="preserve"> ci-après.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Affichage d</w:t>
            </w:r>
            <w:r w:rsidR="00BA0676" w:rsidRPr="00666B37">
              <w:rPr>
                <w:rFonts w:ascii="Times New Roman" w:eastAsia="Times New Roman" w:hAnsi="Times New Roman" w:cs="Times New Roman"/>
                <w:color w:val="000000" w:themeColor="text1"/>
                <w:sz w:val="24"/>
                <w:szCs w:val="24"/>
                <w:lang w:eastAsia="fr-FR"/>
              </w:rPr>
              <w:t xml:space="preserve">’un message d’erreur et demande de prendre une </w:t>
            </w:r>
            <w:proofErr w:type="spellStart"/>
            <w:r w:rsidR="00BA0676" w:rsidRPr="00666B37">
              <w:rPr>
                <w:rFonts w:ascii="Times New Roman" w:eastAsia="Times New Roman" w:hAnsi="Times New Roman" w:cs="Times New Roman"/>
                <w:color w:val="000000" w:themeColor="text1"/>
                <w:sz w:val="24"/>
                <w:szCs w:val="24"/>
                <w:lang w:eastAsia="fr-FR"/>
              </w:rPr>
              <w:t>decision</w:t>
            </w:r>
            <w:proofErr w:type="spellEnd"/>
            <w:r w:rsidRPr="00666B37">
              <w:rPr>
                <w:rFonts w:ascii="Times New Roman" w:eastAsia="Times New Roman" w:hAnsi="Times New Roman" w:cs="Times New Roman"/>
                <w:color w:val="000000" w:themeColor="text1"/>
                <w:sz w:val="24"/>
                <w:szCs w:val="24"/>
                <w:lang w:eastAsia="fr-FR"/>
              </w:rPr>
              <w:t>. Aucune modification n’est effectuée.</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Pr="00666B37" w:rsidRDefault="0002524E">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Booléen</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Cas d’exception :</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spellStart"/>
            <w:r w:rsidRPr="00666B37">
              <w:rPr>
                <w:rFonts w:ascii="Times New Roman" w:eastAsia="Times New Roman" w:hAnsi="Times New Roman" w:cs="Times New Roman"/>
                <w:color w:val="000000" w:themeColor="text1"/>
                <w:sz w:val="24"/>
                <w:szCs w:val="24"/>
                <w:lang w:eastAsia="fr-FR"/>
              </w:rPr>
              <w:t>sensorID</w:t>
            </w:r>
            <w:proofErr w:type="spellEnd"/>
            <w:r w:rsidRPr="00666B37">
              <w:rPr>
                <w:rFonts w:ascii="Times New Roman" w:eastAsia="Times New Roman" w:hAnsi="Times New Roman" w:cs="Times New Roman"/>
                <w:color w:val="000000" w:themeColor="text1"/>
                <w:sz w:val="24"/>
                <w:szCs w:val="24"/>
                <w:lang w:eastAsia="fr-FR"/>
              </w:rPr>
              <w:t xml:space="preserve"> inconnu</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spellStart"/>
            <w:r w:rsidRPr="00666B37">
              <w:rPr>
                <w:rFonts w:ascii="Times New Roman" w:eastAsia="Times New Roman" w:hAnsi="Times New Roman" w:cs="Times New Roman"/>
                <w:color w:val="000000" w:themeColor="text1"/>
                <w:sz w:val="24"/>
                <w:szCs w:val="24"/>
                <w:lang w:eastAsia="fr-FR"/>
              </w:rPr>
              <w:t>attributID</w:t>
            </w:r>
            <w:proofErr w:type="spellEnd"/>
            <w:r w:rsidRPr="00666B37">
              <w:rPr>
                <w:rFonts w:ascii="Times New Roman" w:eastAsia="Times New Roman" w:hAnsi="Times New Roman" w:cs="Times New Roman"/>
                <w:color w:val="000000" w:themeColor="text1"/>
                <w:sz w:val="24"/>
                <w:szCs w:val="24"/>
                <w:lang w:eastAsia="fr-FR"/>
              </w:rPr>
              <w:t xml:space="preserve"> inconnu</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pas suffisamment de mesures correspondantes (&lt;</w:t>
            </w:r>
            <w:r w:rsidR="0002524E" w:rsidRPr="00666B37">
              <w:rPr>
                <w:rFonts w:ascii="Times New Roman" w:eastAsia="Times New Roman" w:hAnsi="Times New Roman" w:cs="Times New Roman"/>
                <w:color w:val="000000" w:themeColor="text1"/>
                <w:sz w:val="24"/>
                <w:szCs w:val="24"/>
                <w:lang w:eastAsia="fr-FR"/>
              </w:rPr>
              <w:t>5</w:t>
            </w:r>
            <w:r w:rsidRPr="00666B37">
              <w:rPr>
                <w:rFonts w:ascii="Times New Roman" w:eastAsia="Times New Roman" w:hAnsi="Times New Roman" w:cs="Times New Roman"/>
                <w:color w:val="000000" w:themeColor="text1"/>
                <w:sz w:val="24"/>
                <w:szCs w:val="24"/>
                <w:lang w:eastAsia="fr-FR"/>
              </w:rPr>
              <w:t>) pour l’algorithme</w:t>
            </w:r>
          </w:p>
          <w:p w:rsidR="006D6010" w:rsidRPr="00666B37" w:rsidRDefault="0006331C">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Autre :</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Tester que les données calculées soient cohérentes. </w:t>
            </w:r>
          </w:p>
          <w:p w:rsidR="006D6010" w:rsidRPr="00666B37" w:rsidRDefault="0006331C">
            <w:pPr>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avec des mesures à valeurs croissantes</w:t>
            </w:r>
          </w:p>
          <w:p w:rsidR="006D6010" w:rsidRPr="00666B37" w:rsidRDefault="0006331C">
            <w:pPr>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avec des mesures à valeurs décroissantes</w:t>
            </w:r>
          </w:p>
          <w:p w:rsidR="006D6010" w:rsidRPr="00666B37" w:rsidRDefault="0006331C">
            <w:pPr>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avec des mesures à valeurs à peu près constantes</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Fonctionnalité F13</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au-delà d’un seuil</w:t>
            </w:r>
          </w:p>
          <w:p w:rsidR="006D6010" w:rsidRDefault="0006331C">
            <w:pPr>
              <w:spacing w:after="0" w:line="240" w:lineRule="auto"/>
              <w:jc w:val="both"/>
              <w:rPr>
                <w:rFonts w:ascii="Courier New" w:eastAsia="Times New Roman" w:hAnsi="Courier New" w:cs="Courier New"/>
                <w:color w:val="FF0000"/>
                <w:sz w:val="20"/>
                <w:szCs w:val="20"/>
                <w:lang w:eastAsia="fr-FR"/>
              </w:rPr>
            </w:pPr>
            <w:proofErr w:type="spellStart"/>
            <w:r>
              <w:rPr>
                <w:rFonts w:ascii="Courier New" w:eastAsia="Times New Roman" w:hAnsi="Courier New" w:cs="Courier New"/>
                <w:color w:val="FF0000"/>
                <w:sz w:val="20"/>
                <w:szCs w:val="20"/>
                <w:lang w:eastAsia="fr-FR"/>
              </w:rPr>
              <w:lastRenderedPageBreak/>
              <w:t>list</w:t>
            </w:r>
            <w:proofErr w:type="spellEnd"/>
            <w:r>
              <w:rPr>
                <w:rFonts w:ascii="Courier New" w:eastAsia="Times New Roman" w:hAnsi="Courier New" w:cs="Courier New"/>
                <w:color w:val="FF0000"/>
                <w:sz w:val="20"/>
                <w:szCs w:val="20"/>
                <w:lang w:eastAsia="fr-FR"/>
              </w:rPr>
              <w:t xml:space="preserve">&lt;Mesure&gt; </w:t>
            </w:r>
            <w:proofErr w:type="spellStart"/>
            <w:r>
              <w:rPr>
                <w:rFonts w:ascii="Courier New" w:eastAsia="Times New Roman" w:hAnsi="Courier New" w:cs="Courier New"/>
                <w:color w:val="FF0000"/>
                <w:sz w:val="20"/>
                <w:szCs w:val="20"/>
                <w:lang w:eastAsia="fr-FR"/>
              </w:rPr>
              <w:t>valeurAuDelaSeuil</w:t>
            </w:r>
            <w:proofErr w:type="spellEnd"/>
            <w:r>
              <w:rPr>
                <w:rFonts w:ascii="Courier New" w:eastAsia="Times New Roman" w:hAnsi="Courier New" w:cs="Courier New"/>
                <w:color w:val="FF0000"/>
                <w:sz w:val="20"/>
                <w:szCs w:val="20"/>
                <w:lang w:eastAsia="fr-FR"/>
              </w:rPr>
              <w:t xml:space="preserve">(String </w:t>
            </w:r>
            <w:proofErr w:type="spellStart"/>
            <w:r>
              <w:rPr>
                <w:rFonts w:ascii="Courier New" w:eastAsia="Times New Roman" w:hAnsi="Courier New" w:cs="Courier New"/>
                <w:color w:val="FF0000"/>
                <w:sz w:val="20"/>
                <w:szCs w:val="20"/>
                <w:lang w:eastAsia="fr-FR"/>
              </w:rPr>
              <w:t>attributeId</w:t>
            </w:r>
            <w:proofErr w:type="spellEnd"/>
            <w:r>
              <w:rPr>
                <w:rFonts w:ascii="Courier New" w:eastAsia="Times New Roman" w:hAnsi="Courier New" w:cs="Courier New"/>
                <w:color w:val="FF0000"/>
                <w:sz w:val="20"/>
                <w:szCs w:val="20"/>
                <w:lang w:eastAsia="fr-FR"/>
              </w:rPr>
              <w:t xml:space="preserve">, </w:t>
            </w:r>
            <w:proofErr w:type="spellStart"/>
            <w:r>
              <w:rPr>
                <w:rFonts w:ascii="Courier New" w:eastAsia="Times New Roman" w:hAnsi="Courier New" w:cs="Courier New"/>
                <w:color w:val="FF0000"/>
                <w:sz w:val="20"/>
                <w:szCs w:val="20"/>
                <w:lang w:eastAsia="fr-FR"/>
              </w:rPr>
              <w:t>int</w:t>
            </w:r>
            <w:proofErr w:type="spellEnd"/>
            <w:r>
              <w:rPr>
                <w:rFonts w:ascii="Courier New" w:eastAsia="Times New Roman" w:hAnsi="Courier New" w:cs="Courier New"/>
                <w:color w:val="FF0000"/>
                <w:sz w:val="20"/>
                <w:szCs w:val="20"/>
                <w:lang w:eastAsia="fr-FR"/>
              </w:rPr>
              <w:t xml:space="preserve"> seuil, </w:t>
            </w:r>
            <w:proofErr w:type="spellStart"/>
            <w:r>
              <w:rPr>
                <w:rFonts w:ascii="Courier New" w:eastAsia="Times New Roman" w:hAnsi="Courier New" w:cs="Courier New"/>
                <w:color w:val="FF0000"/>
                <w:sz w:val="20"/>
                <w:szCs w:val="20"/>
                <w:lang w:eastAsia="fr-FR"/>
              </w:rPr>
              <w:t>bool</w:t>
            </w:r>
            <w:proofErr w:type="spellEnd"/>
            <w:r>
              <w:rPr>
                <w:rFonts w:ascii="Courier New" w:eastAsia="Times New Roman" w:hAnsi="Courier New" w:cs="Courier New"/>
                <w:color w:val="FF0000"/>
                <w:sz w:val="20"/>
                <w:szCs w:val="20"/>
                <w:lang w:eastAsia="fr-FR"/>
              </w:rPr>
              <w:t xml:space="preserve"> </w:t>
            </w:r>
            <w:proofErr w:type="spellStart"/>
            <w:r>
              <w:rPr>
                <w:rFonts w:ascii="Courier New" w:eastAsia="Times New Roman" w:hAnsi="Courier New" w:cs="Courier New"/>
                <w:color w:val="FF0000"/>
                <w:sz w:val="20"/>
                <w:szCs w:val="20"/>
                <w:lang w:eastAsia="fr-FR"/>
              </w:rPr>
              <w:t>superieur</w:t>
            </w:r>
            <w:proofErr w:type="spellEnd"/>
            <w:r>
              <w:rPr>
                <w:rFonts w:ascii="Courier New" w:eastAsia="Times New Roman" w:hAnsi="Courier New" w:cs="Courier New"/>
                <w:color w:val="FF0000"/>
                <w:sz w:val="20"/>
                <w:szCs w:val="20"/>
                <w:lang w:eastAsia="fr-FR"/>
              </w:rPr>
              <w: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lastRenderedPageBreak/>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Cette fonctionnalité permet d’afficher les mesures au-dessus ou en dessous d’un seuil</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FF0000"/>
                <w:sz w:val="24"/>
                <w:szCs w:val="24"/>
                <w:lang w:eastAsia="fr-FR"/>
              </w:rPr>
            </w:pPr>
            <w:proofErr w:type="spellStart"/>
            <w:r>
              <w:rPr>
                <w:rFonts w:ascii="Times New Roman" w:eastAsia="Times New Roman" w:hAnsi="Times New Roman" w:cs="Times New Roman"/>
                <w:color w:val="FF0000"/>
                <w:sz w:val="24"/>
                <w:szCs w:val="24"/>
                <w:lang w:eastAsia="fr-FR"/>
              </w:rPr>
              <w:t>AttributID</w:t>
            </w:r>
            <w:proofErr w:type="spellEnd"/>
            <w:r>
              <w:rPr>
                <w:rFonts w:ascii="Times New Roman" w:eastAsia="Times New Roman" w:hAnsi="Times New Roman" w:cs="Times New Roman"/>
                <w:color w:val="FF0000"/>
                <w:sz w:val="24"/>
                <w:szCs w:val="24"/>
                <w:lang w:eastAsia="fr-FR"/>
              </w:rPr>
              <w:t xml:space="preserve">, valeur du seuil, booléen valant </w:t>
            </w:r>
            <w:proofErr w:type="spellStart"/>
            <w:r>
              <w:rPr>
                <w:rFonts w:ascii="Times New Roman" w:eastAsia="Times New Roman" w:hAnsi="Times New Roman" w:cs="Times New Roman"/>
                <w:i/>
                <w:iCs/>
                <w:color w:val="FF0000"/>
                <w:sz w:val="24"/>
                <w:szCs w:val="24"/>
                <w:lang w:eastAsia="fr-FR"/>
              </w:rPr>
              <w:t>true</w:t>
            </w:r>
            <w:proofErr w:type="spellEnd"/>
            <w:r>
              <w:rPr>
                <w:rFonts w:ascii="Times New Roman" w:eastAsia="Times New Roman" w:hAnsi="Times New Roman" w:cs="Times New Roman"/>
                <w:color w:val="FF0000"/>
                <w:sz w:val="24"/>
                <w:szCs w:val="24"/>
                <w:lang w:eastAsia="fr-FR"/>
              </w:rPr>
              <w:t xml:space="preserve"> si on veut des valeurs au-dessus du seuil et </w:t>
            </w:r>
            <w:r>
              <w:rPr>
                <w:rFonts w:ascii="Times New Roman" w:eastAsia="Times New Roman" w:hAnsi="Times New Roman" w:cs="Times New Roman"/>
                <w:i/>
                <w:iCs/>
                <w:color w:val="FF0000"/>
                <w:sz w:val="24"/>
                <w:szCs w:val="24"/>
                <w:lang w:eastAsia="fr-FR"/>
              </w:rPr>
              <w:t>false</w:t>
            </w:r>
            <w:r>
              <w:rPr>
                <w:rFonts w:ascii="Times New Roman" w:eastAsia="Times New Roman" w:hAnsi="Times New Roman" w:cs="Times New Roman"/>
                <w:color w:val="FF0000"/>
                <w:sz w:val="24"/>
                <w:szCs w:val="24"/>
                <w:lang w:eastAsia="fr-FR"/>
              </w:rPr>
              <w:t xml:space="preserve"> sinon.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FF0000"/>
                <w:sz w:val="24"/>
                <w:szCs w:val="24"/>
                <w:lang w:eastAsia="fr-FR"/>
              </w:rPr>
            </w:pPr>
            <w:proofErr w:type="spellStart"/>
            <w:r>
              <w:rPr>
                <w:rFonts w:ascii="Times New Roman" w:eastAsia="Times New Roman" w:hAnsi="Times New Roman" w:cs="Times New Roman"/>
                <w:color w:val="FF0000"/>
                <w:sz w:val="24"/>
                <w:szCs w:val="24"/>
                <w:lang w:eastAsia="fr-FR"/>
              </w:rPr>
              <w:t>AttributID</w:t>
            </w:r>
            <w:proofErr w:type="spellEnd"/>
            <w:r>
              <w:rPr>
                <w:rFonts w:ascii="Times New Roman" w:eastAsia="Times New Roman" w:hAnsi="Times New Roman" w:cs="Times New Roman"/>
                <w:color w:val="FF0000"/>
                <w:sz w:val="24"/>
                <w:szCs w:val="24"/>
                <w:lang w:eastAsia="fr-FR"/>
              </w:rPr>
              <w:t xml:space="preserve"> doit exister. Le seuil doit être un entier.</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Affichage des mesures ayant une valeur au-delà du seuil.</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Liste de mesures</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Cas d’exception :</w:t>
            </w:r>
          </w:p>
          <w:p w:rsidR="006D6010" w:rsidRDefault="0006331C">
            <w:pPr>
              <w:pStyle w:val="ListParagraph"/>
              <w:numPr>
                <w:ilvl w:val="0"/>
                <w:numId w:val="30"/>
              </w:numPr>
              <w:spacing w:after="0" w:line="240" w:lineRule="auto"/>
              <w:jc w:val="both"/>
              <w:textAlignment w:val="baseline"/>
              <w:rPr>
                <w:rFonts w:ascii="Times New Roman" w:eastAsia="Times New Roman" w:hAnsi="Times New Roman" w:cs="Times New Roman"/>
                <w:color w:val="FF0000"/>
                <w:sz w:val="24"/>
                <w:szCs w:val="24"/>
                <w:lang w:eastAsia="fr-FR"/>
              </w:rPr>
            </w:pPr>
            <w:proofErr w:type="spellStart"/>
            <w:r>
              <w:rPr>
                <w:rFonts w:ascii="Times New Roman" w:eastAsia="Times New Roman" w:hAnsi="Times New Roman" w:cs="Times New Roman"/>
                <w:color w:val="FF0000"/>
                <w:sz w:val="24"/>
                <w:szCs w:val="24"/>
                <w:lang w:eastAsia="fr-FR"/>
              </w:rPr>
              <w:t>attributID</w:t>
            </w:r>
            <w:proofErr w:type="spellEnd"/>
            <w:r>
              <w:rPr>
                <w:rFonts w:ascii="Times New Roman" w:eastAsia="Times New Roman" w:hAnsi="Times New Roman" w:cs="Times New Roman"/>
                <w:color w:val="FF0000"/>
                <w:sz w:val="24"/>
                <w:szCs w:val="24"/>
                <w:lang w:eastAsia="fr-FR"/>
              </w:rPr>
              <w:t xml:space="preserve"> inconnu</w:t>
            </w:r>
          </w:p>
          <w:p w:rsidR="006D6010" w:rsidRDefault="0006331C">
            <w:pPr>
              <w:spacing w:after="0" w:line="240" w:lineRule="auto"/>
              <w:jc w:val="both"/>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Autre :</w:t>
            </w:r>
          </w:p>
          <w:p w:rsidR="006D6010" w:rsidRDefault="0006331C">
            <w:pPr>
              <w:pStyle w:val="ListParagraph"/>
              <w:numPr>
                <w:ilvl w:val="0"/>
                <w:numId w:val="29"/>
              </w:numPr>
              <w:spacing w:after="0" w:line="240" w:lineRule="auto"/>
              <w:jc w:val="both"/>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pour un seuil jamais atteint/dépassé</w:t>
            </w:r>
          </w:p>
          <w:p w:rsidR="006D6010" w:rsidRDefault="0006331C">
            <w:pPr>
              <w:pStyle w:val="ListParagraph"/>
              <w:numPr>
                <w:ilvl w:val="0"/>
                <w:numId w:val="29"/>
              </w:numPr>
              <w:spacing w:after="0" w:line="240" w:lineRule="auto"/>
              <w:jc w:val="both"/>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pour un seuil dépassé par une seule valeur</w:t>
            </w:r>
          </w:p>
          <w:p w:rsidR="006D6010" w:rsidRDefault="0006331C">
            <w:pPr>
              <w:numPr>
                <w:ilvl w:val="0"/>
                <w:numId w:val="11"/>
              </w:numPr>
              <w:spacing w:after="0" w:line="240" w:lineRule="auto"/>
              <w:jc w:val="both"/>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pour un seuil dépassé par plusieurs valeurs sur un capteur</w:t>
            </w:r>
          </w:p>
          <w:p w:rsidR="006D6010" w:rsidRDefault="0006331C">
            <w:pPr>
              <w:numPr>
                <w:ilvl w:val="0"/>
                <w:numId w:val="11"/>
              </w:numPr>
              <w:spacing w:after="0" w:line="240" w:lineRule="auto"/>
              <w:jc w:val="both"/>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pour un seuil dépassé par plusieurs capteurs</w:t>
            </w:r>
          </w:p>
        </w:tc>
      </w:tr>
    </w:tbl>
    <w:p w:rsidR="006D6010" w:rsidRDefault="006D6010">
      <w:pPr>
        <w:spacing w:after="0" w:line="240" w:lineRule="auto"/>
        <w:rPr>
          <w:rFonts w:ascii="Times New Roman" w:eastAsia="Times New Roman" w:hAnsi="Times New Roman" w:cs="Times New Roman"/>
          <w:color w:val="FF0000"/>
          <w:sz w:val="24"/>
          <w:szCs w:val="24"/>
          <w:lang w:eastAsia="fr-FR"/>
        </w:rPr>
      </w:pPr>
    </w:p>
    <w:p w:rsidR="006D6010" w:rsidRDefault="006D6010">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Entrer une décision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Cette fonctionnalité permet après une alerte passer à l’utilisateur de rentrer un texte avec la décision qu’il a pris.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Décision que l’utilisateur a pris.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L’utilisateur doit avoir reçu une alerte.</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RAS</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RAS</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numPr>
                <w:ilvl w:val="0"/>
                <w:numId w:val="12"/>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Tester si on rentre 2 fois la même décision.</w:t>
            </w:r>
          </w:p>
          <w:p w:rsidR="006D6010" w:rsidRDefault="0006331C">
            <w:pPr>
              <w:numPr>
                <w:ilvl w:val="0"/>
                <w:numId w:val="12"/>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Tester si on rentre une décision qui n'est pas de type texte.</w:t>
            </w:r>
          </w:p>
        </w:tc>
      </w:tr>
    </w:tbl>
    <w:p w:rsidR="006D6010" w:rsidRDefault="006D6010">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proofErr w:type="spellStart"/>
            <w:r>
              <w:rPr>
                <w:rFonts w:ascii="Times New Roman" w:eastAsia="Times New Roman" w:hAnsi="Times New Roman" w:cs="Times New Roman"/>
                <w:color w:val="FF0000"/>
                <w:sz w:val="24"/>
                <w:szCs w:val="24"/>
                <w:lang w:eastAsia="fr-FR"/>
              </w:rPr>
              <w:t>Evaluer</w:t>
            </w:r>
            <w:proofErr w:type="spellEnd"/>
            <w:r>
              <w:rPr>
                <w:rFonts w:ascii="Times New Roman" w:eastAsia="Times New Roman" w:hAnsi="Times New Roman" w:cs="Times New Roman"/>
                <w:color w:val="FF0000"/>
                <w:sz w:val="24"/>
                <w:szCs w:val="24"/>
                <w:lang w:eastAsia="fr-FR"/>
              </w:rPr>
              <w:t xml:space="preserve"> décision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Cette fonctionnalité permet de vérifier si une décision qui a été prise était bien ou non et ainsi d’attribuer une note à la décision. Cette fonction est appelée de manière automatique (on doit déterminer combien de temps après)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lastRenderedPageBreak/>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Une décision et des données enregistrées après la décision.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Il faut que le capteur qui envoie les données soit toujours viable après l’</w:t>
            </w:r>
            <w:proofErr w:type="spellStart"/>
            <w:r>
              <w:rPr>
                <w:rFonts w:ascii="Times New Roman" w:eastAsia="Times New Roman" w:hAnsi="Times New Roman" w:cs="Times New Roman"/>
                <w:color w:val="FF0000"/>
                <w:sz w:val="24"/>
                <w:szCs w:val="24"/>
                <w:lang w:eastAsia="fr-FR"/>
              </w:rPr>
              <w:t>envoie</w:t>
            </w:r>
            <w:proofErr w:type="spellEnd"/>
            <w:r>
              <w:rPr>
                <w:rFonts w:ascii="Times New Roman" w:eastAsia="Times New Roman" w:hAnsi="Times New Roman" w:cs="Times New Roman"/>
                <w:color w:val="FF0000"/>
                <w:sz w:val="24"/>
                <w:szCs w:val="24"/>
                <w:lang w:eastAsia="fr-FR"/>
              </w:rPr>
              <w:t xml:space="preserve"> de la décision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RAS</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Note sur la décision</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numPr>
                <w:ilvl w:val="0"/>
                <w:numId w:val="13"/>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Tester si on veut noter une décision inexistante</w:t>
            </w:r>
          </w:p>
          <w:p w:rsidR="006D6010" w:rsidRDefault="0006331C">
            <w:pPr>
              <w:numPr>
                <w:ilvl w:val="0"/>
                <w:numId w:val="13"/>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Tester si on a rentré une décision puis que les données enregistrées sont bonne qu’elle soit bien notée. </w:t>
            </w:r>
          </w:p>
          <w:p w:rsidR="006D6010" w:rsidRDefault="0006331C">
            <w:pPr>
              <w:numPr>
                <w:ilvl w:val="0"/>
                <w:numId w:val="13"/>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Tester si on a rentré une décision puis que les données enregistrées sont mauvaise qu’elle soit mal notée. </w:t>
            </w:r>
          </w:p>
        </w:tc>
      </w:tr>
    </w:tbl>
    <w:p w:rsidR="006D6010" w:rsidRDefault="006D6010">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Fonctionnalité F17</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Proposer décision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Cette fonctionnalité permet de proposer une décision à prendre si l’utilisateur le souhaite lors de l’envoie d’alertes.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Une base de donnée avec toutes les décision prises dans le passé ainsi que les notes qu’elles ont reçues. </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Il faut que l’utilisateur ai reçu une alerte.</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RAS</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Envoie d’une proposition de décision à l’utilisateur</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numPr>
                <w:ilvl w:val="0"/>
                <w:numId w:val="14"/>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Tester que l’on n’envoie pas des décision mal notée. </w:t>
            </w:r>
          </w:p>
          <w:p w:rsidR="006D6010" w:rsidRDefault="0006331C">
            <w:pPr>
              <w:numPr>
                <w:ilvl w:val="0"/>
                <w:numId w:val="14"/>
              </w:numPr>
              <w:spacing w:after="0" w:line="240" w:lineRule="auto"/>
              <w:textAlignment w:val="baseline"/>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Tester si on a pas de bonne proposition à envoyer.</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Spécifications non fonctionnelles de l’application :</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Coûts : des capteurs, de l'entretien, de la maintenance …</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Fiabilité : utilisation des indices </w:t>
      </w:r>
      <w:proofErr w:type="spellStart"/>
      <w:r>
        <w:rPr>
          <w:rFonts w:ascii="Times New Roman" w:eastAsia="Times New Roman" w:hAnsi="Times New Roman" w:cs="Times New Roman"/>
          <w:color w:val="000000"/>
          <w:sz w:val="24"/>
          <w:szCs w:val="24"/>
          <w:lang w:eastAsia="fr-FR"/>
        </w:rPr>
        <w:t>Atmo</w:t>
      </w:r>
      <w:proofErr w:type="spellEnd"/>
      <w:r>
        <w:rPr>
          <w:rFonts w:ascii="Times New Roman" w:eastAsia="Times New Roman" w:hAnsi="Times New Roman" w:cs="Times New Roman"/>
          <w:color w:val="000000"/>
          <w:sz w:val="24"/>
          <w:szCs w:val="24"/>
          <w:lang w:eastAsia="fr-FR"/>
        </w:rPr>
        <w:t xml:space="preserve"> pour évaluer les données reçues</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Intégrabilité : facile d’ajouter des capteurs</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Sécurité : les données récupérées ne sont accessibles qu’aux utilisateurs de l'application </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Robustesse : en présence de données invalides par un capteur supposé défaillant</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Performance : actualisation des données fréquentes</w:t>
      </w:r>
    </w:p>
    <w:p w:rsidR="006D6010" w:rsidRDefault="005A4207">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Évolutivité</w:t>
      </w:r>
      <w:r w:rsidR="0006331C">
        <w:rPr>
          <w:rFonts w:ascii="Times New Roman" w:eastAsia="Times New Roman" w:hAnsi="Times New Roman" w:cs="Times New Roman"/>
          <w:color w:val="000000"/>
          <w:sz w:val="24"/>
          <w:szCs w:val="24"/>
          <w:lang w:eastAsia="fr-FR"/>
        </w:rPr>
        <w:t xml:space="preserve"> : l’application peut évoluer en ajoutant des fonctionnalités et des attributs aux données des capteurs </w:t>
      </w:r>
    </w:p>
    <w:p w:rsidR="00A8169B" w:rsidRDefault="00A8169B" w:rsidP="00A8169B">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rsidP="00A8169B">
      <w:pPr>
        <w:pStyle w:val="Index"/>
        <w:rPr>
          <w:lang w:eastAsia="fr-FR"/>
        </w:rPr>
      </w:pPr>
      <w:r>
        <w:rPr>
          <w:lang w:eastAsia="fr-FR"/>
        </w:rPr>
        <w:t>Diagramme de Use Case :</w:t>
      </w:r>
      <w:bookmarkStart w:id="0" w:name="_GoBack"/>
      <w:bookmarkEnd w:id="0"/>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center"/>
        <w:rPr>
          <w:rFonts w:ascii="Times New Roman" w:eastAsia="Times New Roman" w:hAnsi="Times New Roman" w:cs="Times New Roman"/>
          <w:sz w:val="24"/>
          <w:szCs w:val="24"/>
          <w:lang w:eastAsia="fr-FR"/>
        </w:rPr>
      </w:pPr>
      <w:r>
        <w:rPr>
          <w:noProof/>
        </w:rPr>
        <w:drawing>
          <wp:inline distT="0" distB="0" distL="0" distR="0">
            <wp:extent cx="4892040" cy="4716780"/>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7"/>
                    <a:stretch>
                      <a:fillRect/>
                    </a:stretch>
                  </pic:blipFill>
                  <pic:spPr bwMode="auto">
                    <a:xfrm>
                      <a:off x="0" y="0"/>
                      <a:ext cx="4892040" cy="4716780"/>
                    </a:xfrm>
                    <a:prstGeom prst="rect">
                      <a:avLst/>
                    </a:prstGeom>
                  </pic:spPr>
                </pic:pic>
              </a:graphicData>
            </a:graphic>
          </wp:inline>
        </w:drawing>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Manuel utilisateur</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36"/>
          <w:szCs w:val="36"/>
          <w:lang w:eastAsia="fr-FR"/>
        </w:rPr>
        <w:t xml:space="preserve">Manuel Utilisateur application </w:t>
      </w:r>
      <w:proofErr w:type="spellStart"/>
      <w:r>
        <w:rPr>
          <w:rFonts w:ascii="Times New Roman" w:eastAsia="Times New Roman" w:hAnsi="Times New Roman" w:cs="Times New Roman"/>
          <w:b/>
          <w:bCs/>
          <w:color w:val="000000"/>
          <w:sz w:val="36"/>
          <w:szCs w:val="36"/>
          <w:lang w:eastAsia="fr-FR"/>
        </w:rPr>
        <w:t>Capt’air</w:t>
      </w:r>
      <w:proofErr w:type="spellEnd"/>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Version </w:t>
      </w:r>
      <w:r w:rsidR="007B4CF9">
        <w:rPr>
          <w:rFonts w:ascii="Times New Roman" w:eastAsia="Times New Roman" w:hAnsi="Times New Roman" w:cs="Times New Roman"/>
          <w:color w:val="000000"/>
          <w:sz w:val="24"/>
          <w:szCs w:val="24"/>
          <w:lang w:eastAsia="fr-FR"/>
        </w:rPr>
        <w:t>3</w:t>
      </w:r>
      <w:r>
        <w:rPr>
          <w:rFonts w:ascii="Times New Roman" w:eastAsia="Times New Roman" w:hAnsi="Times New Roman" w:cs="Times New Roman"/>
          <w:color w:val="000000"/>
          <w:sz w:val="24"/>
          <w:szCs w:val="24"/>
          <w:lang w:eastAsia="fr-FR"/>
        </w:rPr>
        <w:t xml:space="preserve">, </w:t>
      </w:r>
      <w:r w:rsidR="007B4CF9">
        <w:rPr>
          <w:rFonts w:ascii="Times New Roman" w:eastAsia="Times New Roman" w:hAnsi="Times New Roman" w:cs="Times New Roman"/>
          <w:color w:val="000000"/>
          <w:sz w:val="24"/>
          <w:szCs w:val="24"/>
          <w:lang w:eastAsia="fr-FR"/>
        </w:rPr>
        <w:t>06</w:t>
      </w:r>
      <w:r>
        <w:rPr>
          <w:rFonts w:ascii="Times New Roman" w:eastAsia="Times New Roman" w:hAnsi="Times New Roman" w:cs="Times New Roman"/>
          <w:color w:val="000000"/>
          <w:sz w:val="24"/>
          <w:szCs w:val="24"/>
          <w:lang w:eastAsia="fr-FR"/>
        </w:rPr>
        <w:t>/0</w:t>
      </w:r>
      <w:r w:rsidR="007B4CF9">
        <w:rPr>
          <w:rFonts w:ascii="Times New Roman" w:eastAsia="Times New Roman" w:hAnsi="Times New Roman" w:cs="Times New Roman"/>
          <w:color w:val="000000"/>
          <w:sz w:val="24"/>
          <w:szCs w:val="24"/>
          <w:lang w:eastAsia="fr-FR"/>
        </w:rPr>
        <w:t>6</w:t>
      </w:r>
      <w:r>
        <w:rPr>
          <w:rFonts w:ascii="Times New Roman" w:eastAsia="Times New Roman" w:hAnsi="Times New Roman" w:cs="Times New Roman"/>
          <w:color w:val="000000"/>
          <w:sz w:val="24"/>
          <w:szCs w:val="24"/>
          <w:lang w:eastAsia="fr-FR"/>
        </w:rPr>
        <w:t>/2019</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Généralités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L’application </w:t>
      </w:r>
      <w:proofErr w:type="spellStart"/>
      <w:r>
        <w:rPr>
          <w:rFonts w:ascii="Times New Roman" w:eastAsia="Times New Roman" w:hAnsi="Times New Roman" w:cs="Times New Roman"/>
          <w:color w:val="000000"/>
          <w:sz w:val="24"/>
          <w:szCs w:val="24"/>
          <w:lang w:eastAsia="fr-FR"/>
        </w:rPr>
        <w:t>Capt’air</w:t>
      </w:r>
      <w:proofErr w:type="spellEnd"/>
      <w:r>
        <w:rPr>
          <w:rFonts w:ascii="Times New Roman" w:eastAsia="Times New Roman" w:hAnsi="Times New Roman" w:cs="Times New Roman"/>
          <w:color w:val="000000"/>
          <w:sz w:val="24"/>
          <w:szCs w:val="24"/>
          <w:lang w:eastAsia="fr-FR"/>
        </w:rPr>
        <w:t xml:space="preserve"> permet de contrôler le bon fonctionnement et d’utiliser les données de capteurs surveillant la qualité de l’air installés sur un territoire. </w:t>
      </w:r>
      <w:r w:rsidR="00443C58" w:rsidRPr="00443C58">
        <w:rPr>
          <w:rFonts w:ascii="Times New Roman" w:eastAsia="Times New Roman" w:hAnsi="Times New Roman" w:cs="Times New Roman"/>
          <w:b/>
          <w:color w:val="000000"/>
          <w:sz w:val="24"/>
          <w:szCs w:val="24"/>
          <w:lang w:eastAsia="fr-FR"/>
        </w:rPr>
        <w:t>Il est important de savoir que nous supposons que les données sont entrées en temps réel</w:t>
      </w:r>
      <w:r w:rsidR="00443C58">
        <w:rPr>
          <w:rFonts w:ascii="Times New Roman" w:eastAsia="Times New Roman" w:hAnsi="Times New Roman" w:cs="Times New Roman"/>
          <w:color w:val="000000"/>
          <w:sz w:val="24"/>
          <w:szCs w:val="24"/>
          <w:lang w:eastAsia="fr-FR"/>
        </w:rPr>
        <w:t xml:space="preserve"> (nous permettons la lecture d’un fichier </w:t>
      </w:r>
      <w:r w:rsidR="007B4CF9">
        <w:rPr>
          <w:rFonts w:ascii="Times New Roman" w:eastAsia="Times New Roman" w:hAnsi="Times New Roman" w:cs="Times New Roman"/>
          <w:color w:val="000000"/>
          <w:sz w:val="24"/>
          <w:szCs w:val="24"/>
          <w:lang w:eastAsia="fr-FR"/>
        </w:rPr>
        <w:t>afin d’avoir des données réalisés avant le temps actuel)</w:t>
      </w:r>
      <w:r w:rsidR="00443C58">
        <w:rPr>
          <w:rFonts w:ascii="Times New Roman" w:eastAsia="Times New Roman" w:hAnsi="Times New Roman" w:cs="Times New Roman"/>
          <w:color w:val="000000"/>
          <w:sz w:val="24"/>
          <w:szCs w:val="24"/>
          <w:lang w:eastAsia="fr-FR"/>
        </w:rPr>
        <w:t xml:space="preserve"> </w:t>
      </w:r>
      <w:r w:rsidR="007B4CF9">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Cette application est destinée à des employés gouvernementaux et s’exécute sur terminal. Une fois exécutée, un menu textuel s’affiche sur le terminal et propose 3 catégories d’actions : 1) Gestion des capteurs, 2) Gestion des mesures et 3) Paramètres d’alertes. L’utilisateur peut renseigner le type d’action qu’il souhaite effectuer en entrant 1, 2 ou 3 sur son clavier</w:t>
      </w:r>
      <w:r w:rsidR="00DE42A2">
        <w:rPr>
          <w:rFonts w:ascii="Times New Roman" w:eastAsia="Times New Roman" w:hAnsi="Times New Roman" w:cs="Times New Roman"/>
          <w:color w:val="000000"/>
          <w:sz w:val="24"/>
          <w:szCs w:val="24"/>
          <w:lang w:eastAsia="fr-FR"/>
        </w:rPr>
        <w:t xml:space="preserve"> (4 étant réservé pour quitter la plateforme)</w:t>
      </w:r>
      <w:r>
        <w:rPr>
          <w:rFonts w:ascii="Times New Roman" w:eastAsia="Times New Roman" w:hAnsi="Times New Roman" w:cs="Times New Roman"/>
          <w:color w:val="000000"/>
          <w:sz w:val="24"/>
          <w:szCs w:val="24"/>
          <w:lang w:eastAsia="fr-FR"/>
        </w:rPr>
        <w:t xml:space="preserve">. S’affiche alors les différentes fonctionnalités proposées : elles sont présentées dans les parties suivantes. </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A chaque fois l’utilisateur indique la fonctionnalité qu’il veut utiliser en rentrant le numéro correspondant et renseigne les différents éléments demandés également par une entrée clavier sur le terminal.</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Après l’exécution de la fonction, le menu textuel est de nouveau affiché. </w:t>
      </w:r>
    </w:p>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 tout moment l’utilisateur peut revenir de l’onglet 1, 2 ou 3 au menu de départ en entrant le numéro correspondant au « Retour au Menu ».</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Un lexique est présent à la fin de ce guide pour spécifier des termes ambigus.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capteurs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Dans cet onglet, 6 fonctions sont proposées :</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liste des capteurs » affiche la liste de tous les capteurs ainsi que leurs coordonnées et description.</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Ajouter », qui permet d’ajouter un capteur au circuit afin de le rendre fonctionnel et de pouvoir récupérer ses données. Après avoir sélectionné cette fonction, les caractéristiques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latitude, longitude et description) du capteur sont demandées afin de pouvoir l’ajouter au circuit. Puis un message de confirmation ou d’erreur indique si l’ajout a été effectué avec succès.</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Supprimer » permet de supprimer un capteur du circuit. Après avoir sélectionné cette fonction, il suffit de renseigner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 capteur à supprimer puis de confirmer sa suppression pour le retirer du circuit. Puis un message de confirmation ou d’erreur indique si l’ajout a été effectué avec succès.</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Surveiller » permet de vérifier la fiabilité d’un capteur. Après avoir sélectionné cette fonction, il faut renseigner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 capteur dont on veut vérifier le fonctionnement pour que celui-ci soit testé. La viabilité des données du capteur, du capteur lui-même et sa dernière date d’actualisation (qui doit être inférieures à 2 jours avant la date d’exécution de cette demande) sont vérifiés. Un message indique si le capteur est toujours fonctionnel et sinon pourquoi (absence de données, ou pas d’actualisation récente etc.).</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Rechercher capteur » : on renseigne des coordonnées c’est à dire une valeur de latitude et une valeur de longitude.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 capteur le plus proche de ces coordonnées est affiché.</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Capteurs similaires » : on renseigne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un intervalle de confiance. Les capteurs (ID, coordonnées et description) ayant un comportement similaire au capteur renseigné à l’intervalle près sont affichés.</w:t>
      </w:r>
    </w:p>
    <w:p w:rsidR="006D6010" w:rsidRDefault="006D6010">
      <w:pPr>
        <w:spacing w:after="0" w:line="240" w:lineRule="auto"/>
        <w:jc w:val="both"/>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mesures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Dans cet onglet, 8 fonctions sont proposées :</w:t>
      </w:r>
    </w:p>
    <w:p w:rsidR="006D6010" w:rsidRDefault="0006331C">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liste des attributs » affiche l’ensemble des attributs renseignés (</w:t>
      </w:r>
      <w:proofErr w:type="spellStart"/>
      <w:r>
        <w:rPr>
          <w:rFonts w:ascii="Times New Roman" w:eastAsia="Times New Roman" w:hAnsi="Times New Roman" w:cs="Times New Roman"/>
          <w:color w:val="000000"/>
          <w:sz w:val="24"/>
          <w:szCs w:val="24"/>
          <w:lang w:eastAsia="fr-FR"/>
        </w:rPr>
        <w:t>attributeID</w:t>
      </w:r>
      <w:proofErr w:type="spellEnd"/>
      <w:r>
        <w:rPr>
          <w:rFonts w:ascii="Times New Roman" w:eastAsia="Times New Roman" w:hAnsi="Times New Roman" w:cs="Times New Roman"/>
          <w:color w:val="000000"/>
          <w:sz w:val="24"/>
          <w:szCs w:val="24"/>
          <w:lang w:eastAsia="fr-FR"/>
        </w:rPr>
        <w:t>, unité, description).</w:t>
      </w:r>
    </w:p>
    <w:p w:rsidR="006D6010" w:rsidRDefault="0006331C">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Consulter les données » affiche l’ensemble des données (date,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AttributeID</w:t>
      </w:r>
      <w:proofErr w:type="spellEnd"/>
      <w:r>
        <w:rPr>
          <w:rFonts w:ascii="Times New Roman" w:eastAsia="Times New Roman" w:hAnsi="Times New Roman" w:cs="Times New Roman"/>
          <w:color w:val="000000"/>
          <w:sz w:val="24"/>
          <w:szCs w:val="24"/>
          <w:lang w:eastAsia="fr-FR"/>
        </w:rPr>
        <w:t>, valeur) présentes dans le fichier des data.</w:t>
      </w:r>
    </w:p>
    <w:p w:rsidR="006D6010" w:rsidRDefault="0006331C">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Recueillir données similaires » : après avoir sélectionné cette fonction, il faut renseigner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et une date (ce qui permet d’avoir une mesure précise) ainsi qu’un intervalle de confiance. Les mesures similaires à la valeur de l’attribut du capteur à la date précisée pour l’intervalle de différence renseigné seront affichées.</w:t>
      </w:r>
    </w:p>
    <w:p w:rsidR="006D6010" w:rsidRDefault="0006331C">
      <w:pPr>
        <w:numPr>
          <w:ilvl w:val="0"/>
          <w:numId w:val="20"/>
        </w:num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 Consulter des données » : après avoir sélectionné cette fonction, différents cas sont possibles, on peut choisir de renseigner ou non les paramètres suivants :</w:t>
      </w:r>
    </w:p>
    <w:p w:rsidR="006D6010" w:rsidRDefault="0006331C">
      <w:pPr>
        <w:pStyle w:val="ListParagraph"/>
        <w:numPr>
          <w:ilvl w:val="1"/>
          <w:numId w:val="1"/>
        </w:numPr>
        <w:spacing w:after="0" w:line="240" w:lineRule="auto"/>
        <w:jc w:val="both"/>
        <w:textAlignment w:val="baseline"/>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d’un capteur (seules les mesures du capteur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intervalles de coordonnées,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intervalle de dates : précisé par un jour de début et un jour de fin (seules les mesures comprises entre le jour de début et de fin donnés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intervalle horaire : précisé par une heure de début et une heure de fin </w:t>
      </w:r>
      <w:r>
        <w:rPr>
          <w:rFonts w:ascii="Times New Roman" w:eastAsia="Times New Roman" w:hAnsi="Times New Roman" w:cs="Times New Roman"/>
          <w:color w:val="000000"/>
          <w:sz w:val="24"/>
          <w:szCs w:val="24"/>
          <w:lang w:eastAsia="fr-FR"/>
        </w:rPr>
        <w:t>(seules les mesures comprises entre les 2 heures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attributID</w:t>
      </w:r>
      <w:proofErr w:type="spellEnd"/>
      <w:r>
        <w:rPr>
          <w:rFonts w:ascii="Times New Roman" w:eastAsia="Times New Roman" w:hAnsi="Times New Roman" w:cs="Times New Roman"/>
          <w:sz w:val="24"/>
          <w:szCs w:val="24"/>
          <w:lang w:eastAsia="fr-FR"/>
        </w:rPr>
        <w:t xml:space="preserve"> d’un Attribut (seules mesures de l’attribut seront prises en compte)</w:t>
      </w:r>
    </w:p>
    <w:p w:rsidR="006D6010" w:rsidRDefault="0006331C">
      <w:pPr>
        <w:spacing w:after="0" w:line="240" w:lineRule="auto"/>
        <w:ind w:left="360" w:firstLine="348"/>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Une fois la fonction lancée, les mesures correspondant à notre recherche sont affichées.</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Calculer moyenne de valeurs » : après avoir sélectionné cette fonction, il faut renseigner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ainsi qu’une ou deux dates (dont la première est antérieure à la deuxième s’il y en 2). La moyenne des valeurs de l’attribut dans l’intervalle de dates et pour le capteur donné est calculée puis affichée.</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Calculer les données prévisionnelles » : après avoir sélectionné cette fonction,  il faut renseigner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Des données prévisionnelles pour cet attribut et ce capteur sont calculées sur les 7 prochains jours et affichés.</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Données au-delà d’un seuil » : après avoir sélectionné cette fonction, il faut renseigner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une valeur de seuil et sélectionner si l’on souhaite des valeurs au-dessus ou en-dessous ce seuil. Les données correspondantes, au-delà du seuil pour l’attribut donné, sont affichées.</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Générer un graph » : après avoir sélectionné cette fonction, on effectue le même processus que pour la fonctionnalité « Consulter des données ». Cette fois, ce n’est pas la liste des mesures correspondantes qui est affichée mais un fichier .</w:t>
      </w:r>
      <w:proofErr w:type="spellStart"/>
      <w:r>
        <w:rPr>
          <w:rFonts w:ascii="Times New Roman" w:eastAsia="Times New Roman" w:hAnsi="Times New Roman" w:cs="Times New Roman"/>
          <w:color w:val="000000"/>
          <w:sz w:val="24"/>
          <w:szCs w:val="24"/>
          <w:lang w:eastAsia="fr-FR"/>
        </w:rPr>
        <w:t>xlsx</w:t>
      </w:r>
      <w:proofErr w:type="spellEnd"/>
      <w:r>
        <w:rPr>
          <w:rFonts w:ascii="Times New Roman" w:eastAsia="Times New Roman" w:hAnsi="Times New Roman" w:cs="Times New Roman"/>
          <w:color w:val="000000"/>
          <w:sz w:val="24"/>
          <w:szCs w:val="24"/>
          <w:lang w:eastAsia="fr-FR"/>
        </w:rPr>
        <w:t xml:space="preserve"> contenant un graphique représentant en nuage de points leurs valeurs est généré.</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Alertes</w:t>
      </w:r>
      <w:r w:rsidR="00443C58">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lang w:eastAsia="fr-FR"/>
        </w:rPr>
        <w:t>seuil</w:t>
      </w:r>
      <w:r w:rsidR="00443C58">
        <w:rPr>
          <w:rFonts w:ascii="Times New Roman" w:eastAsia="Times New Roman" w:hAnsi="Times New Roman" w:cs="Times New Roman"/>
          <w:b/>
          <w:bCs/>
          <w:color w:val="000000"/>
          <w:sz w:val="24"/>
          <w:szCs w:val="24"/>
          <w:lang w:eastAsia="fr-FR"/>
        </w:rPr>
        <w:t xml:space="preserve"> et décisions</w:t>
      </w:r>
    </w:p>
    <w:p w:rsidR="00443C58" w:rsidRDefault="00443C58" w:rsidP="00443C58">
      <w:pPr>
        <w:spacing w:after="0" w:line="240" w:lineRule="auto"/>
        <w:jc w:val="both"/>
        <w:rPr>
          <w:rFonts w:ascii="Times New Roman" w:eastAsia="Times New Roman" w:hAnsi="Times New Roman" w:cs="Times New Roman"/>
          <w:sz w:val="24"/>
          <w:szCs w:val="24"/>
          <w:lang w:eastAsia="fr-FR"/>
        </w:rPr>
      </w:pPr>
    </w:p>
    <w:p w:rsidR="00AD1C3B" w:rsidRDefault="00443C58" w:rsidP="00443C5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 paquetage permet à l’application de générer en temps réel des alertes à l’utilisateur l’indiquant quand un capteur repère qu’une composante de l’air est trop élevé. Le programme peut aussi prédire pour un capteur précis et une composante donnée l’évolution de cette composante à un temps t+5 (ainsi le prévenant de l’éventualité où les valeurs prédites dépasseraient les seuils prédéfinis).</w:t>
      </w:r>
      <w:r w:rsidR="006748EA">
        <w:rPr>
          <w:rFonts w:ascii="Times New Roman" w:eastAsia="Times New Roman" w:hAnsi="Times New Roman" w:cs="Times New Roman"/>
          <w:color w:val="000000"/>
          <w:sz w:val="24"/>
          <w:szCs w:val="24"/>
          <w:lang w:eastAsia="fr-FR"/>
        </w:rPr>
        <w:t xml:space="preserve"> Si le programme déduit qu’une valeur est au-dessus d’un seuil (en temps réel ou dans cinq temps), il demandera donc à l’utilisateur de prendre une décision afin d’améliorer la qualité de l’air (et pourra même lui en proposer une ancienne si elle a déjà été réalisée). Finalement, une note sera attribué à la décision prise afin de pouvoir mieux </w:t>
      </w:r>
      <w:r w:rsidR="00AD1C3B">
        <w:rPr>
          <w:rFonts w:ascii="Times New Roman" w:eastAsia="Times New Roman" w:hAnsi="Times New Roman" w:cs="Times New Roman"/>
          <w:color w:val="000000"/>
          <w:sz w:val="24"/>
          <w:szCs w:val="24"/>
          <w:lang w:eastAsia="fr-FR"/>
        </w:rPr>
        <w:t xml:space="preserve">proposer à l’utilisateur la prochaine fois. </w:t>
      </w:r>
    </w:p>
    <w:p w:rsidR="00443C58" w:rsidRDefault="00443C58" w:rsidP="00443C5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Les seuils définis pour le programme sont les indices ATMO de niveaux mauvais pour cha</w:t>
      </w:r>
      <w:r w:rsidR="006748EA">
        <w:rPr>
          <w:rFonts w:ascii="Times New Roman" w:eastAsia="Times New Roman" w:hAnsi="Times New Roman" w:cs="Times New Roman"/>
          <w:color w:val="000000"/>
          <w:sz w:val="24"/>
          <w:szCs w:val="24"/>
          <w:lang w:eastAsia="fr-FR"/>
        </w:rPr>
        <w:t>c</w:t>
      </w:r>
      <w:r>
        <w:rPr>
          <w:rFonts w:ascii="Times New Roman" w:eastAsia="Times New Roman" w:hAnsi="Times New Roman" w:cs="Times New Roman"/>
          <w:color w:val="000000"/>
          <w:sz w:val="24"/>
          <w:szCs w:val="24"/>
          <w:lang w:eastAsia="fr-FR"/>
        </w:rPr>
        <w:t xml:space="preserve">une des composantes. </w:t>
      </w:r>
    </w:p>
    <w:p w:rsidR="00AD1C3B" w:rsidRPr="00443C58" w:rsidRDefault="00AD1C3B" w:rsidP="00443C5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est important de noter que toute ses fonctionnalités sont opaques a l’utilisateur, il ne peut pas faire appel à l’une d’elle ni les modifier.</w:t>
      </w:r>
    </w:p>
    <w:p w:rsidR="006D6010" w:rsidRDefault="006D6010">
      <w:pPr>
        <w:spacing w:after="0" w:line="240" w:lineRule="auto"/>
        <w:jc w:val="both"/>
        <w:rPr>
          <w:rFonts w:ascii="Times New Roman" w:eastAsia="Times New Roman" w:hAnsi="Times New Roman" w:cs="Times New Roman"/>
          <w:color w:val="000000"/>
          <w:sz w:val="24"/>
          <w:szCs w:val="24"/>
          <w:lang w:eastAsia="fr-FR"/>
        </w:rPr>
      </w:pPr>
    </w:p>
    <w:p w:rsidR="006D6010" w:rsidRDefault="0006331C">
      <w:pPr>
        <w:spacing w:after="0" w:line="240" w:lineRule="auto"/>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Lexique</w:t>
      </w:r>
    </w:p>
    <w:p w:rsidR="006D6010" w:rsidRDefault="006D6010">
      <w:pPr>
        <w:spacing w:after="0" w:line="240" w:lineRule="auto"/>
        <w:jc w:val="both"/>
        <w:rPr>
          <w:rFonts w:ascii="Times New Roman" w:eastAsia="Times New Roman" w:hAnsi="Times New Roman" w:cs="Times New Roman"/>
          <w:b/>
          <w:bCs/>
          <w:color w:val="000000"/>
          <w:sz w:val="24"/>
          <w:szCs w:val="24"/>
          <w:lang w:eastAsia="fr-FR"/>
        </w:rPr>
      </w:pP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Latitude : entier compris entre -90° et +90°</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Longitude : entier compris entre 0° et 180°</w:t>
      </w:r>
    </w:p>
    <w:p w:rsidR="006D6010" w:rsidRDefault="006D6010">
      <w:pPr>
        <w:spacing w:after="240" w:line="240" w:lineRule="auto"/>
        <w:rPr>
          <w:rFonts w:ascii="Times New Roman" w:eastAsia="Times New Roman" w:hAnsi="Times New Roman" w:cs="Times New Roman"/>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Diagramme de classes</w:t>
      </w: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5067935"/>
            <wp:effectExtent l="0" t="0" r="0" b="0"/>
            <wp:docPr id="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pic:cNvPicPr>
                      <a:picLocks noChangeAspect="1" noChangeArrowheads="1"/>
                    </pic:cNvPicPr>
                  </pic:nvPicPr>
                  <pic:blipFill>
                    <a:blip r:embed="rId8"/>
                    <a:stretch>
                      <a:fillRect/>
                    </a:stretch>
                  </pic:blipFill>
                  <pic:spPr bwMode="auto">
                    <a:xfrm>
                      <a:off x="0" y="0"/>
                      <a:ext cx="5760720" cy="5067935"/>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heme="majorHAnsi" w:eastAsia="Times New Roman" w:hAnsiTheme="majorHAnsi" w:cstheme="majorHAnsi"/>
          <w:b/>
          <w:color w:val="000000"/>
          <w:sz w:val="24"/>
          <w:szCs w:val="28"/>
          <w:u w:val="single"/>
          <w:lang w:eastAsia="fr-FR"/>
        </w:rPr>
      </w:pPr>
      <w:r>
        <w:rPr>
          <w:rFonts w:asciiTheme="majorHAnsi" w:eastAsia="Times New Roman" w:hAnsiTheme="majorHAnsi" w:cstheme="majorHAnsi"/>
          <w:b/>
          <w:color w:val="000000"/>
          <w:sz w:val="24"/>
          <w:szCs w:val="28"/>
          <w:u w:val="single"/>
          <w:lang w:eastAsia="fr-FR"/>
        </w:rPr>
        <w:t xml:space="preserve">Diagramme de classes de l’application </w:t>
      </w:r>
      <w:proofErr w:type="spellStart"/>
      <w:r>
        <w:rPr>
          <w:rFonts w:asciiTheme="majorHAnsi" w:eastAsia="Times New Roman" w:hAnsiTheme="majorHAnsi" w:cstheme="majorHAnsi"/>
          <w:b/>
          <w:color w:val="000000"/>
          <w:sz w:val="24"/>
          <w:szCs w:val="28"/>
          <w:u w:val="single"/>
          <w:lang w:eastAsia="fr-FR"/>
        </w:rPr>
        <w:t>Capt’Air</w:t>
      </w:r>
      <w:proofErr w:type="spellEnd"/>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Diagrammes de séquence</w:t>
      </w:r>
    </w:p>
    <w:p w:rsidR="006D6010" w:rsidRDefault="006D6010">
      <w:pPr>
        <w:spacing w:after="0" w:line="240" w:lineRule="auto"/>
        <w:textAlignment w:val="baseline"/>
        <w:rPr>
          <w:rFonts w:ascii="Times New Roman" w:eastAsia="Times New Roman" w:hAnsi="Times New Roman" w:cs="Times New Roman"/>
          <w:color w:val="000000"/>
          <w:sz w:val="24"/>
          <w:szCs w:val="24"/>
          <w:u w:val="single"/>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lastRenderedPageBreak/>
        <w:drawing>
          <wp:inline distT="0" distB="0" distL="0" distR="0">
            <wp:extent cx="5760720" cy="2098040"/>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9"/>
                    <a:stretch>
                      <a:fillRect/>
                    </a:stretch>
                  </pic:blipFill>
                  <pic:spPr bwMode="auto">
                    <a:xfrm>
                      <a:off x="0" y="0"/>
                      <a:ext cx="5760720" cy="2098040"/>
                    </a:xfrm>
                    <a:prstGeom prst="rect">
                      <a:avLst/>
                    </a:prstGeom>
                  </pic:spPr>
                </pic:pic>
              </a:graphicData>
            </a:graphic>
          </wp:inline>
        </w:drawing>
      </w: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Alerte en temps réel</w:t>
      </w: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drawing>
          <wp:inline distT="0" distB="0" distL="0" distR="0">
            <wp:extent cx="5760720" cy="244348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0"/>
                    <a:stretch>
                      <a:fillRect/>
                    </a:stretch>
                  </pic:blipFill>
                  <pic:spPr bwMode="auto">
                    <a:xfrm>
                      <a:off x="0" y="0"/>
                      <a:ext cx="5760720" cy="2443480"/>
                    </a:xfrm>
                    <a:prstGeom prst="rect">
                      <a:avLst/>
                    </a:prstGeom>
                  </pic:spPr>
                </pic:pic>
              </a:graphicData>
            </a:graphic>
          </wp:inline>
        </w:drawing>
      </w:r>
    </w:p>
    <w:p w:rsidR="006D6010" w:rsidRDefault="006D6010">
      <w:pPr>
        <w:spacing w:after="0" w:line="240" w:lineRule="auto"/>
        <w:jc w:val="center"/>
        <w:textAlignment w:val="baseline"/>
        <w:rPr>
          <w:rFonts w:ascii="Times New Roman" w:eastAsia="Times New Roman" w:hAnsi="Times New Roman" w:cs="Times New Roman"/>
          <w:color w:val="000000"/>
          <w:sz w:val="24"/>
          <w:szCs w:val="24"/>
          <w:u w:val="single"/>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la liste des capteurs</w:t>
      </w: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extent cx="5760720" cy="3950335"/>
            <wp:effectExtent l="0" t="0" r="0" b="0"/>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1"/>
                    <a:stretch>
                      <a:fillRect/>
                    </a:stretch>
                  </pic:blipFill>
                  <pic:spPr bwMode="auto">
                    <a:xfrm>
                      <a:off x="0" y="0"/>
                      <a:ext cx="5760720" cy="3950335"/>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Capteurs similaires</w:t>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1749425"/>
            <wp:effectExtent l="0" t="0" r="0"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noChangeArrowheads="1"/>
                    </pic:cNvPicPr>
                  </pic:nvPicPr>
                  <pic:blipFill>
                    <a:blip r:embed="rId12"/>
                    <a:stretch>
                      <a:fillRect/>
                    </a:stretch>
                  </pic:blipFill>
                  <pic:spPr bwMode="auto">
                    <a:xfrm>
                      <a:off x="0" y="0"/>
                      <a:ext cx="5760720" cy="1749425"/>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attributs</w:t>
      </w: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extent cx="5760720" cy="3558540"/>
            <wp:effectExtent l="0" t="0" r="0" b="0"/>
            <wp:docPr id="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pic:cNvPicPr>
                      <a:picLocks noChangeAspect="1" noChangeArrowheads="1"/>
                    </pic:cNvPicPr>
                  </pic:nvPicPr>
                  <pic:blipFill>
                    <a:blip r:embed="rId13"/>
                    <a:srcRect b="14319"/>
                    <a:stretch>
                      <a:fillRect/>
                    </a:stretch>
                  </pic:blipFill>
                  <pic:spPr bwMode="auto">
                    <a:xfrm>
                      <a:off x="0" y="0"/>
                      <a:ext cx="5760720" cy="3558540"/>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Surveiller un capteur</w:t>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2903220"/>
            <wp:effectExtent l="0" t="0" r="0" b="0"/>
            <wp:docPr id="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pic:cNvPicPr>
                      <a:picLocks noChangeAspect="1" noChangeArrowheads="1"/>
                    </pic:cNvPicPr>
                  </pic:nvPicPr>
                  <pic:blipFill>
                    <a:blip r:embed="rId14"/>
                    <a:srcRect b="15579"/>
                    <a:stretch>
                      <a:fillRect/>
                    </a:stretch>
                  </pic:blipFill>
                  <pic:spPr bwMode="auto">
                    <a:xfrm>
                      <a:off x="0" y="0"/>
                      <a:ext cx="5760720" cy="2903220"/>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Ajouter et supprimer un capteur</w:t>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Diagrammes d’états transitions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spacing w:after="0" w:line="240" w:lineRule="auto"/>
        <w:textAlignment w:val="baseline"/>
        <w:rPr>
          <w:rFonts w:ascii="Times New Roman" w:eastAsia="Times New Roman" w:hAnsi="Times New Roman" w:cs="Times New Roman"/>
          <w:color w:val="000000"/>
          <w:sz w:val="24"/>
          <w:szCs w:val="24"/>
          <w:lang w:eastAsia="fr-FR"/>
        </w:rPr>
      </w:pPr>
      <w:r>
        <w:rPr>
          <w:noProof/>
        </w:rPr>
        <w:drawing>
          <wp:inline distT="0" distB="0" distL="0" distR="0">
            <wp:extent cx="5440680" cy="2293620"/>
            <wp:effectExtent l="0" t="0" r="0" b="0"/>
            <wp:docPr id="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
                    <pic:cNvPicPr>
                      <a:picLocks noChangeAspect="1" noChangeArrowheads="1"/>
                    </pic:cNvPicPr>
                  </pic:nvPicPr>
                  <pic:blipFill>
                    <a:blip r:embed="rId15"/>
                    <a:stretch>
                      <a:fillRect/>
                    </a:stretch>
                  </pic:blipFill>
                  <pic:spPr bwMode="auto">
                    <a:xfrm>
                      <a:off x="0" y="0"/>
                      <a:ext cx="5440680" cy="2293620"/>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spacing w:after="240" w:line="240" w:lineRule="auto"/>
        <w:rPr>
          <w:rFonts w:ascii="Times New Roman" w:eastAsia="Times New Roman" w:hAnsi="Times New Roman" w:cs="Times New Roman"/>
          <w:sz w:val="24"/>
          <w:szCs w:val="24"/>
          <w:lang w:eastAsia="fr-FR"/>
        </w:rPr>
      </w:pPr>
      <w:r>
        <w:rPr>
          <w:noProof/>
        </w:rPr>
        <w:drawing>
          <wp:inline distT="0" distB="0" distL="0" distR="0">
            <wp:extent cx="5760720" cy="3729990"/>
            <wp:effectExtent l="0" t="0" r="0" b="0"/>
            <wp:docPr id="1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pic:cNvPicPr>
                      <a:picLocks noChangeAspect="1" noChangeArrowheads="1"/>
                    </pic:cNvPicPr>
                  </pic:nvPicPr>
                  <pic:blipFill>
                    <a:blip r:embed="rId16"/>
                    <a:stretch>
                      <a:fillRect/>
                    </a:stretch>
                  </pic:blipFill>
                  <pic:spPr bwMode="auto">
                    <a:xfrm>
                      <a:off x="0" y="0"/>
                      <a:ext cx="5760720" cy="3729990"/>
                    </a:xfrm>
                    <a:prstGeom prst="rect">
                      <a:avLst/>
                    </a:prstGeom>
                  </pic:spPr>
                </pic:pic>
              </a:graphicData>
            </a:graphic>
          </wp:inline>
        </w:drawing>
      </w:r>
    </w:p>
    <w:p w:rsidR="006D6010" w:rsidRDefault="0006331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extent cx="5760720" cy="4001135"/>
            <wp:effectExtent l="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pic:cNvPicPr>
                      <a:picLocks noChangeAspect="1" noChangeArrowheads="1"/>
                    </pic:cNvPicPr>
                  </pic:nvPicPr>
                  <pic:blipFill>
                    <a:blip r:embed="rId17"/>
                    <a:stretch>
                      <a:fillRect/>
                    </a:stretch>
                  </pic:blipFill>
                  <pic:spPr bwMode="auto">
                    <a:xfrm>
                      <a:off x="0" y="0"/>
                      <a:ext cx="5760720" cy="4001135"/>
                    </a:xfrm>
                    <a:prstGeom prst="rect">
                      <a:avLst/>
                    </a:prstGeom>
                  </pic:spPr>
                </pic:pic>
              </a:graphicData>
            </a:graphic>
          </wp:inline>
        </w:drawing>
      </w:r>
    </w:p>
    <w:p w:rsidR="006D6010" w:rsidRDefault="0006331C">
      <w:pPr>
        <w:spacing w:after="240" w:line="240" w:lineRule="auto"/>
        <w:rPr>
          <w:rFonts w:ascii="Times New Roman" w:eastAsia="Times New Roman" w:hAnsi="Times New Roman" w:cs="Times New Roman"/>
          <w:sz w:val="24"/>
          <w:szCs w:val="24"/>
          <w:lang w:eastAsia="fr-FR"/>
        </w:rPr>
      </w:pPr>
      <w:r>
        <w:rPr>
          <w:noProof/>
        </w:rPr>
        <w:drawing>
          <wp:inline distT="0" distB="0" distL="0" distR="0">
            <wp:extent cx="5760720" cy="3989705"/>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18"/>
                    <a:stretch>
                      <a:fillRect/>
                    </a:stretch>
                  </pic:blipFill>
                  <pic:spPr bwMode="auto">
                    <a:xfrm>
                      <a:off x="0" y="0"/>
                      <a:ext cx="5760720" cy="3989705"/>
                    </a:xfrm>
                    <a:prstGeom prst="rect">
                      <a:avLst/>
                    </a:prstGeom>
                  </pic:spPr>
                </pic:pic>
              </a:graphicData>
            </a:graphic>
          </wp:inline>
        </w:drawing>
      </w:r>
    </w:p>
    <w:p w:rsidR="006D6010" w:rsidRDefault="006D6010">
      <w:pPr>
        <w:spacing w:after="240" w:line="240" w:lineRule="auto"/>
        <w:rPr>
          <w:rFonts w:ascii="Times New Roman" w:eastAsia="Times New Roman" w:hAnsi="Times New Roman" w:cs="Times New Roman"/>
          <w:sz w:val="24"/>
          <w:szCs w:val="24"/>
          <w:lang w:eastAsia="fr-FR"/>
        </w:rPr>
      </w:pPr>
    </w:p>
    <w:p w:rsidR="006D6010" w:rsidRDefault="0006331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extent cx="3345180" cy="4389120"/>
            <wp:effectExtent l="0" t="0" r="0" b="0"/>
            <wp:docPr id="1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pic:cNvPicPr>
                      <a:picLocks noChangeAspect="1" noChangeArrowheads="1"/>
                    </pic:cNvPicPr>
                  </pic:nvPicPr>
                  <pic:blipFill>
                    <a:blip r:embed="rId19"/>
                    <a:stretch>
                      <a:fillRect/>
                    </a:stretch>
                  </pic:blipFill>
                  <pic:spPr bwMode="auto">
                    <a:xfrm>
                      <a:off x="0" y="0"/>
                      <a:ext cx="3345180" cy="4389120"/>
                    </a:xfrm>
                    <a:prstGeom prst="rect">
                      <a:avLst/>
                    </a:prstGeom>
                  </pic:spPr>
                </pic:pic>
              </a:graphicData>
            </a:graphic>
          </wp:inline>
        </w:drawing>
      </w:r>
    </w:p>
    <w:p w:rsidR="006D6010" w:rsidRDefault="006D6010">
      <w:pPr>
        <w:spacing w:after="240" w:line="240" w:lineRule="auto"/>
        <w:rPr>
          <w:rFonts w:ascii="Times New Roman" w:eastAsia="Times New Roman" w:hAnsi="Times New Roman" w:cs="Times New Roman"/>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Décomposition en modules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jc w:val="both"/>
        <w:rPr>
          <w:sz w:val="24"/>
          <w:szCs w:val="24"/>
        </w:rPr>
      </w:pPr>
      <w:r>
        <w:rPr>
          <w:sz w:val="24"/>
          <w:szCs w:val="24"/>
        </w:rPr>
        <w:t>Pour une organisation du code optimal, nous divisions notre application en différents modules :</w:t>
      </w:r>
    </w:p>
    <w:p w:rsidR="006D6010" w:rsidRDefault="0006331C">
      <w:pPr>
        <w:pStyle w:val="ListParagraph"/>
        <w:numPr>
          <w:ilvl w:val="1"/>
          <w:numId w:val="1"/>
        </w:numPr>
        <w:jc w:val="both"/>
        <w:rPr>
          <w:sz w:val="24"/>
          <w:szCs w:val="24"/>
        </w:rPr>
      </w:pPr>
      <w:proofErr w:type="spellStart"/>
      <w:r>
        <w:rPr>
          <w:sz w:val="24"/>
          <w:szCs w:val="24"/>
        </w:rPr>
        <w:t>Packetage</w:t>
      </w:r>
      <w:proofErr w:type="spellEnd"/>
      <w:r>
        <w:rPr>
          <w:sz w:val="24"/>
          <w:szCs w:val="24"/>
        </w:rPr>
        <w:t xml:space="preserve"> </w:t>
      </w:r>
      <w:r>
        <w:rPr>
          <w:i/>
          <w:sz w:val="24"/>
          <w:szCs w:val="24"/>
        </w:rPr>
        <w:t>Lecture</w:t>
      </w:r>
      <w:r>
        <w:rPr>
          <w:sz w:val="24"/>
          <w:szCs w:val="24"/>
        </w:rPr>
        <w:t>, qui contient les algorithmes de lecture de fichiers.</w:t>
      </w:r>
    </w:p>
    <w:p w:rsidR="006D6010" w:rsidRDefault="0006331C">
      <w:pPr>
        <w:pStyle w:val="ListParagraph"/>
        <w:numPr>
          <w:ilvl w:val="1"/>
          <w:numId w:val="1"/>
        </w:numPr>
        <w:jc w:val="both"/>
        <w:rPr>
          <w:sz w:val="24"/>
          <w:szCs w:val="24"/>
        </w:rPr>
      </w:pPr>
      <w:proofErr w:type="spellStart"/>
      <w:r>
        <w:rPr>
          <w:sz w:val="24"/>
          <w:szCs w:val="24"/>
        </w:rPr>
        <w:t>Packetage</w:t>
      </w:r>
      <w:proofErr w:type="spellEnd"/>
      <w:r>
        <w:rPr>
          <w:sz w:val="24"/>
          <w:szCs w:val="24"/>
        </w:rPr>
        <w:t xml:space="preserve"> </w:t>
      </w:r>
      <w:r>
        <w:rPr>
          <w:i/>
          <w:sz w:val="24"/>
          <w:szCs w:val="24"/>
        </w:rPr>
        <w:t>Données</w:t>
      </w:r>
      <w:r>
        <w:rPr>
          <w:sz w:val="24"/>
          <w:szCs w:val="24"/>
        </w:rPr>
        <w:t>, qui contient les classes avec les structures de données mises en mémoire dans notre programme.</w:t>
      </w:r>
    </w:p>
    <w:p w:rsidR="006D6010" w:rsidRDefault="0006331C">
      <w:pPr>
        <w:pStyle w:val="ListParagraph"/>
        <w:numPr>
          <w:ilvl w:val="1"/>
          <w:numId w:val="1"/>
        </w:numPr>
        <w:jc w:val="both"/>
        <w:rPr>
          <w:sz w:val="24"/>
          <w:szCs w:val="24"/>
        </w:rPr>
      </w:pPr>
      <w:proofErr w:type="spellStart"/>
      <w:r>
        <w:rPr>
          <w:sz w:val="24"/>
          <w:szCs w:val="24"/>
        </w:rPr>
        <w:t>Packetage</w:t>
      </w:r>
      <w:proofErr w:type="spellEnd"/>
      <w:r>
        <w:rPr>
          <w:sz w:val="24"/>
          <w:szCs w:val="24"/>
        </w:rPr>
        <w:t xml:space="preserve"> </w:t>
      </w:r>
      <w:r>
        <w:rPr>
          <w:i/>
          <w:sz w:val="24"/>
          <w:szCs w:val="24"/>
        </w:rPr>
        <w:t>Algorithmes</w:t>
      </w:r>
      <w:r>
        <w:rPr>
          <w:sz w:val="24"/>
          <w:szCs w:val="24"/>
        </w:rPr>
        <w:t>, avec toutes les fonctionnalités et algorithmes internes à l’application (autre que ceux de lecture).</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Description des algorithmes importants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proofErr w:type="spellStart"/>
      <w:r>
        <w:rPr>
          <w:rFonts w:ascii="Arial" w:eastAsia="Times New Roman" w:hAnsi="Arial" w:cs="Arial"/>
          <w:b/>
          <w:bCs/>
          <w:color w:val="000000"/>
          <w:lang w:eastAsia="fr-FR"/>
        </w:rPr>
        <w:t>moyenneValAttributs</w:t>
      </w:r>
      <w:proofErr w:type="spellEnd"/>
      <w:r>
        <w:rPr>
          <w:rFonts w:ascii="Arial" w:eastAsia="Times New Roman" w:hAnsi="Arial" w:cs="Arial"/>
          <w:b/>
          <w:bCs/>
          <w:color w:val="000000"/>
          <w:lang w:eastAsia="fr-FR"/>
        </w:rPr>
        <w:t>(</w:t>
      </w:r>
      <w:proofErr w:type="spellStart"/>
      <w:r>
        <w:rPr>
          <w:rFonts w:ascii="Arial" w:eastAsia="Times New Roman" w:hAnsi="Arial" w:cs="Arial"/>
          <w:b/>
          <w:bCs/>
          <w:color w:val="000000"/>
          <w:lang w:eastAsia="fr-FR"/>
        </w:rPr>
        <w:t>String,String,Date,Date</w:t>
      </w:r>
      <w:proofErr w:type="spellEnd"/>
      <w:r>
        <w:rPr>
          <w:rFonts w:ascii="Arial" w:eastAsia="Times New Roman" w:hAnsi="Arial" w:cs="Arial"/>
          <w:b/>
          <w:bCs/>
          <w:color w:val="000000"/>
          <w:lang w:eastAsia="fr-FR"/>
        </w:rPr>
        <w:t>)</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l’ID d’un des attributs des capteurs</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L’entier indiquant la moyenne des valeurs relevées en rapport avec cet attribut depuis le début des mesures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Si ( </w:t>
      </w:r>
      <w:proofErr w:type="spellStart"/>
      <w:r>
        <w:rPr>
          <w:rFonts w:ascii="Arial" w:eastAsia="Times New Roman" w:hAnsi="Arial" w:cs="Arial"/>
          <w:color w:val="000000"/>
          <w:lang w:eastAsia="fr-FR"/>
        </w:rPr>
        <w:t>attributID</w:t>
      </w:r>
      <w:proofErr w:type="spellEnd"/>
      <w:r>
        <w:rPr>
          <w:rFonts w:ascii="Arial" w:eastAsia="Times New Roman" w:hAnsi="Arial" w:cs="Arial"/>
          <w:color w:val="000000"/>
          <w:lang w:eastAsia="fr-FR"/>
        </w:rPr>
        <w:t xml:space="preserve"> n’est pas un des 4 conformes)</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lastRenderedPageBreak/>
        <w:t>    Return -1</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Sinon</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Parcourir la </w:t>
      </w:r>
      <w:proofErr w:type="spellStart"/>
      <w:r>
        <w:rPr>
          <w:rFonts w:ascii="Arial" w:eastAsia="Times New Roman" w:hAnsi="Arial" w:cs="Arial"/>
          <w:color w:val="000000"/>
          <w:lang w:eastAsia="fr-FR"/>
        </w:rPr>
        <w:t>map</w:t>
      </w:r>
      <w:proofErr w:type="spellEnd"/>
      <w:r>
        <w:rPr>
          <w:rFonts w:ascii="Arial" w:eastAsia="Times New Roman" w:hAnsi="Arial" w:cs="Arial"/>
          <w:color w:val="000000"/>
          <w:lang w:eastAsia="fr-FR"/>
        </w:rPr>
        <w:t xml:space="preserve"> globale pour tous les capteurs, puis pour l’attribut sélectionné, faire la moyenne de toutes les valeurs dont la clé est cet </w:t>
      </w:r>
      <w:proofErr w:type="spellStart"/>
      <w:r>
        <w:rPr>
          <w:rFonts w:ascii="Arial" w:eastAsia="Times New Roman" w:hAnsi="Arial" w:cs="Arial"/>
          <w:color w:val="000000"/>
          <w:lang w:eastAsia="fr-FR"/>
        </w:rPr>
        <w:t>AttributeID</w:t>
      </w:r>
      <w:proofErr w:type="spellEnd"/>
    </w:p>
    <w:p w:rsidR="006D6010" w:rsidRDefault="006D6010">
      <w:pPr>
        <w:spacing w:after="0" w:line="240" w:lineRule="auto"/>
        <w:rPr>
          <w:rFonts w:ascii="Times New Roman" w:eastAsia="Times New Roman" w:hAnsi="Times New Roman" w:cs="Times New Roman"/>
          <w:sz w:val="24"/>
          <w:szCs w:val="24"/>
          <w:lang w:eastAsia="fr-FR"/>
        </w:rPr>
      </w:pPr>
    </w:p>
    <w:p w:rsidR="006D6010" w:rsidRPr="0006331C" w:rsidRDefault="0006331C">
      <w:pPr>
        <w:spacing w:after="0" w:line="240" w:lineRule="auto"/>
        <w:rPr>
          <w:rFonts w:ascii="Times New Roman" w:eastAsia="Times New Roman" w:hAnsi="Times New Roman" w:cs="Times New Roman"/>
          <w:sz w:val="24"/>
          <w:szCs w:val="24"/>
          <w:lang w:val="en-GB" w:eastAsia="fr-FR"/>
        </w:rPr>
      </w:pPr>
      <w:proofErr w:type="spellStart"/>
      <w:r w:rsidRPr="0006331C">
        <w:rPr>
          <w:rFonts w:ascii="Arial" w:eastAsia="Times New Roman" w:hAnsi="Arial" w:cs="Arial"/>
          <w:b/>
          <w:bCs/>
          <w:color w:val="000000"/>
          <w:lang w:val="en-GB" w:eastAsia="fr-FR"/>
        </w:rPr>
        <w:t>calculerDonneePrevisionelle</w:t>
      </w:r>
      <w:proofErr w:type="spellEnd"/>
      <w:r w:rsidRPr="0006331C">
        <w:rPr>
          <w:rFonts w:ascii="Arial" w:eastAsia="Times New Roman" w:hAnsi="Arial" w:cs="Arial"/>
          <w:b/>
          <w:bCs/>
          <w:color w:val="000000"/>
          <w:lang w:val="en-GB" w:eastAsia="fr-FR"/>
        </w:rPr>
        <w:t xml:space="preserve"> (map&lt;struct tm, map&lt;</w:t>
      </w:r>
      <w:proofErr w:type="spellStart"/>
      <w:r w:rsidRPr="0006331C">
        <w:rPr>
          <w:rFonts w:ascii="Arial" w:eastAsia="Times New Roman" w:hAnsi="Arial" w:cs="Arial"/>
          <w:b/>
          <w:bCs/>
          <w:color w:val="000000"/>
          <w:lang w:val="en-GB" w:eastAsia="fr-FR"/>
        </w:rPr>
        <w:t>string,double</w:t>
      </w:r>
      <w:proofErr w:type="spellEnd"/>
      <w:r w:rsidRPr="0006331C">
        <w:rPr>
          <w:rFonts w:ascii="Arial" w:eastAsia="Times New Roman" w:hAnsi="Arial" w:cs="Arial"/>
          <w:b/>
          <w:bCs/>
          <w:color w:val="000000"/>
          <w:lang w:val="en-GB" w:eastAsia="fr-FR"/>
        </w:rPr>
        <w:t>&gt;&gt;</w:t>
      </w:r>
      <w:proofErr w:type="spellStart"/>
      <w:r w:rsidRPr="0006331C">
        <w:rPr>
          <w:rFonts w:ascii="Arial" w:eastAsia="Times New Roman" w:hAnsi="Arial" w:cs="Arial"/>
          <w:b/>
          <w:bCs/>
          <w:color w:val="000000"/>
          <w:lang w:val="en-GB" w:eastAsia="fr-FR"/>
        </w:rPr>
        <w:t>listeMesurebyDate</w:t>
      </w:r>
      <w:proofErr w:type="spellEnd"/>
      <w:r w:rsidRPr="0006331C">
        <w:rPr>
          <w:rFonts w:ascii="Arial" w:eastAsia="Times New Roman" w:hAnsi="Arial" w:cs="Arial"/>
          <w:b/>
          <w:bCs/>
          <w:color w:val="000000"/>
          <w:lang w:val="en-GB" w:eastAsia="fr-FR"/>
        </w:rPr>
        <w:t xml:space="preserve">, string </w:t>
      </w:r>
      <w:proofErr w:type="spellStart"/>
      <w:r w:rsidRPr="0006331C">
        <w:rPr>
          <w:rFonts w:ascii="Arial" w:eastAsia="Times New Roman" w:hAnsi="Arial" w:cs="Arial"/>
          <w:b/>
          <w:bCs/>
          <w:color w:val="000000"/>
          <w:lang w:val="en-GB" w:eastAsia="fr-FR"/>
        </w:rPr>
        <w:t>lAttribut</w:t>
      </w:r>
      <w:proofErr w:type="spellEnd"/>
      <w:r w:rsidRPr="0006331C">
        <w:rPr>
          <w:rFonts w:ascii="Arial" w:eastAsia="Times New Roman" w:hAnsi="Arial" w:cs="Arial"/>
          <w:b/>
          <w:bCs/>
          <w:color w:val="000000"/>
          <w:lang w:val="en-GB" w:eastAsia="fr-FR"/>
        </w:rPr>
        <w:t>)</w:t>
      </w:r>
    </w:p>
    <w:p w:rsidR="006D6010" w:rsidRDefault="0006331C" w:rsidP="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la structure de donnée triée par date pour le capteur donnée et l’id de l’attribut</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Sortie : un Booléen indiquant si la donnée du capteur pour l’attribut donnée dépassera ou non le seuil prédéfini. </w:t>
      </w:r>
    </w:p>
    <w:p w:rsidR="006D6010" w:rsidRDefault="006D6010">
      <w:pPr>
        <w:spacing w:after="0" w:line="240" w:lineRule="auto"/>
        <w:rPr>
          <w:rFonts w:ascii="Times New Roman" w:eastAsia="Times New Roman" w:hAnsi="Times New Roman" w:cs="Times New Roman"/>
          <w:sz w:val="24"/>
          <w:szCs w:val="24"/>
          <w:lang w:eastAsia="fr-FR"/>
        </w:rPr>
      </w:pPr>
    </w:p>
    <w:p w:rsidR="00F10DC5" w:rsidRDefault="0006331C">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Récupérer les 5 dernières valeurs avec un </w:t>
      </w:r>
      <w:proofErr w:type="spellStart"/>
      <w:r>
        <w:rPr>
          <w:rFonts w:ascii="Arial" w:eastAsia="Times New Roman" w:hAnsi="Arial" w:cs="Arial"/>
          <w:color w:val="000000"/>
          <w:lang w:eastAsia="fr-FR"/>
        </w:rPr>
        <w:t>reverse_iterator</w:t>
      </w:r>
      <w:proofErr w:type="spellEnd"/>
      <w:r>
        <w:rPr>
          <w:rFonts w:ascii="Arial" w:eastAsia="Times New Roman" w:hAnsi="Arial" w:cs="Arial"/>
          <w:color w:val="000000"/>
          <w:lang w:eastAsia="fr-FR"/>
        </w:rPr>
        <w:t xml:space="preserve">, puis ensuite récupérer les différences successives entres ces valeurs. </w:t>
      </w:r>
      <w:r w:rsidR="00F10DC5">
        <w:rPr>
          <w:rFonts w:ascii="Arial" w:eastAsia="Times New Roman" w:hAnsi="Arial" w:cs="Arial"/>
          <w:color w:val="000000"/>
          <w:lang w:eastAsia="fr-FR"/>
        </w:rPr>
        <w:t xml:space="preserve">Grace aux valeurs </w:t>
      </w:r>
      <w:proofErr w:type="spellStart"/>
      <w:r w:rsidR="00F10DC5">
        <w:rPr>
          <w:rFonts w:ascii="Arial" w:eastAsia="Times New Roman" w:hAnsi="Arial" w:cs="Arial"/>
          <w:color w:val="000000"/>
          <w:lang w:eastAsia="fr-FR"/>
        </w:rPr>
        <w:t>recuperer</w:t>
      </w:r>
      <w:proofErr w:type="spellEnd"/>
      <w:r w:rsidR="00F10DC5">
        <w:rPr>
          <w:rFonts w:ascii="Arial" w:eastAsia="Times New Roman" w:hAnsi="Arial" w:cs="Arial"/>
          <w:color w:val="000000"/>
          <w:lang w:eastAsia="fr-FR"/>
        </w:rPr>
        <w:t>, nous supposons qu’elles suivent une loi de fonctionne affine :</w:t>
      </w:r>
      <w:proofErr w:type="spellStart"/>
      <w:r w:rsidR="00F10DC5">
        <w:rPr>
          <w:rFonts w:ascii="Arial" w:eastAsia="Times New Roman" w:hAnsi="Arial" w:cs="Arial"/>
          <w:color w:val="000000"/>
          <w:lang w:eastAsia="fr-FR"/>
        </w:rPr>
        <w:t>ax+b</w:t>
      </w:r>
      <w:proofErr w:type="spellEnd"/>
      <w:r w:rsidR="00F10DC5">
        <w:rPr>
          <w:rFonts w:ascii="Arial" w:eastAsia="Times New Roman" w:hAnsi="Arial" w:cs="Arial"/>
          <w:color w:val="000000"/>
          <w:lang w:eastAsia="fr-FR"/>
        </w:rPr>
        <w:t xml:space="preserve"> = y. Nous trouvons le coefficient directeur et l ‘ordonne à l’origine afin de prédire y au temps t+5 ;</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i/>
          <w:iCs/>
          <w:color w:val="000000"/>
          <w:lang w:eastAsia="fr-FR"/>
        </w:rPr>
        <w:t xml:space="preserve">Proposition de </w:t>
      </w:r>
      <w:r w:rsidR="00F10DC5">
        <w:rPr>
          <w:rFonts w:ascii="Arial" w:eastAsia="Times New Roman" w:hAnsi="Arial" w:cs="Arial"/>
          <w:i/>
          <w:iCs/>
          <w:color w:val="000000"/>
          <w:lang w:eastAsia="fr-FR"/>
        </w:rPr>
        <w:t>l’algorithme</w:t>
      </w:r>
      <w:r>
        <w:rPr>
          <w:rFonts w:ascii="Arial" w:eastAsia="Times New Roman" w:hAnsi="Arial" w:cs="Arial"/>
          <w:i/>
          <w:iCs/>
          <w:color w:val="000000"/>
          <w:lang w:eastAsia="fr-FR"/>
        </w:rPr>
        <w:t xml:space="preserve"> : </w:t>
      </w:r>
    </w:p>
    <w:p w:rsidR="00F10DC5" w:rsidRPr="00F10DC5" w:rsidRDefault="00F10DC5" w:rsidP="00F10DC5">
      <w:pPr>
        <w:spacing w:after="0" w:line="240" w:lineRule="auto"/>
        <w:ind w:firstLine="708"/>
        <w:rPr>
          <w:rFonts w:eastAsia="Times New Roman" w:cstheme="minorHAnsi"/>
          <w:color w:val="000000"/>
          <w:lang w:eastAsia="fr-FR"/>
        </w:rPr>
      </w:pPr>
      <w:r w:rsidRPr="00F10DC5">
        <w:rPr>
          <w:rFonts w:eastAsia="Times New Roman" w:cstheme="minorHAnsi"/>
          <w:color w:val="000000"/>
          <w:lang w:eastAsia="fr-FR"/>
        </w:rPr>
        <w:t xml:space="preserve">double </w:t>
      </w:r>
      <w:proofErr w:type="spellStart"/>
      <w:r w:rsidRPr="00F10DC5">
        <w:rPr>
          <w:rFonts w:eastAsia="Times New Roman" w:cstheme="minorHAnsi"/>
          <w:color w:val="000000"/>
          <w:lang w:eastAsia="fr-FR"/>
        </w:rPr>
        <w:t>coef</w:t>
      </w:r>
      <w:proofErr w:type="spellEnd"/>
      <w:r w:rsidRPr="00F10DC5">
        <w:rPr>
          <w:rFonts w:eastAsia="Times New Roman" w:cstheme="minorHAnsi"/>
          <w:color w:val="000000"/>
          <w:lang w:eastAsia="fr-FR"/>
        </w:rPr>
        <w:t xml:space="preserve"> = (values[0]-values[4])/5;</w:t>
      </w:r>
    </w:p>
    <w:p w:rsidR="00F10DC5" w:rsidRPr="00F10DC5" w:rsidRDefault="00F10DC5" w:rsidP="00F10DC5">
      <w:pPr>
        <w:spacing w:after="0" w:line="240" w:lineRule="auto"/>
        <w:rPr>
          <w:rFonts w:eastAsia="Times New Roman" w:cstheme="minorHAnsi"/>
          <w:color w:val="000000"/>
          <w:lang w:eastAsia="fr-FR"/>
        </w:rPr>
      </w:pPr>
      <w:r w:rsidRPr="00F10DC5">
        <w:rPr>
          <w:rFonts w:eastAsia="Times New Roman" w:cstheme="minorHAnsi"/>
          <w:color w:val="000000"/>
          <w:lang w:eastAsia="fr-FR"/>
        </w:rPr>
        <w:tab/>
        <w:t xml:space="preserve">double </w:t>
      </w:r>
      <w:proofErr w:type="spellStart"/>
      <w:r w:rsidRPr="00F10DC5">
        <w:rPr>
          <w:rFonts w:eastAsia="Times New Roman" w:cstheme="minorHAnsi"/>
          <w:color w:val="000000"/>
          <w:lang w:eastAsia="fr-FR"/>
        </w:rPr>
        <w:t>ordo_ori</w:t>
      </w:r>
      <w:proofErr w:type="spellEnd"/>
      <w:r w:rsidRPr="00F10DC5">
        <w:rPr>
          <w:rFonts w:eastAsia="Times New Roman" w:cstheme="minorHAnsi"/>
          <w:color w:val="000000"/>
          <w:lang w:eastAsia="fr-FR"/>
        </w:rPr>
        <w:t xml:space="preserve"> = values[0]-(</w:t>
      </w:r>
      <w:proofErr w:type="spellStart"/>
      <w:r w:rsidRPr="00F10DC5">
        <w:rPr>
          <w:rFonts w:eastAsia="Times New Roman" w:cstheme="minorHAnsi"/>
          <w:color w:val="000000"/>
          <w:lang w:eastAsia="fr-FR"/>
        </w:rPr>
        <w:t>coef</w:t>
      </w:r>
      <w:proofErr w:type="spellEnd"/>
      <w:r w:rsidRPr="00F10DC5">
        <w:rPr>
          <w:rFonts w:eastAsia="Times New Roman" w:cstheme="minorHAnsi"/>
          <w:color w:val="000000"/>
          <w:lang w:eastAsia="fr-FR"/>
        </w:rPr>
        <w:t>*5);</w:t>
      </w:r>
    </w:p>
    <w:p w:rsidR="006D6010" w:rsidRPr="00F10DC5" w:rsidRDefault="00F10DC5" w:rsidP="00F10DC5">
      <w:pPr>
        <w:spacing w:after="0" w:line="240" w:lineRule="auto"/>
        <w:rPr>
          <w:rFonts w:eastAsia="Times New Roman" w:cstheme="minorHAnsi"/>
          <w:color w:val="000000"/>
          <w:lang w:eastAsia="fr-FR"/>
        </w:rPr>
      </w:pPr>
      <w:r w:rsidRPr="00F10DC5">
        <w:rPr>
          <w:rFonts w:eastAsia="Times New Roman" w:cstheme="minorHAnsi"/>
          <w:color w:val="000000"/>
          <w:lang w:eastAsia="fr-FR"/>
        </w:rPr>
        <w:tab/>
        <w:t xml:space="preserve">double </w:t>
      </w:r>
      <w:proofErr w:type="spellStart"/>
      <w:r w:rsidRPr="00F10DC5">
        <w:rPr>
          <w:rFonts w:eastAsia="Times New Roman" w:cstheme="minorHAnsi"/>
          <w:color w:val="000000"/>
          <w:lang w:eastAsia="fr-FR"/>
        </w:rPr>
        <w:t>valeur_futur</w:t>
      </w:r>
      <w:proofErr w:type="spellEnd"/>
      <w:r w:rsidRPr="00F10DC5">
        <w:rPr>
          <w:rFonts w:eastAsia="Times New Roman" w:cstheme="minorHAnsi"/>
          <w:color w:val="000000"/>
          <w:lang w:eastAsia="fr-FR"/>
        </w:rPr>
        <w:t xml:space="preserve">= </w:t>
      </w:r>
      <w:proofErr w:type="spellStart"/>
      <w:r w:rsidRPr="00F10DC5">
        <w:rPr>
          <w:rFonts w:eastAsia="Times New Roman" w:cstheme="minorHAnsi"/>
          <w:color w:val="000000"/>
          <w:lang w:eastAsia="fr-FR"/>
        </w:rPr>
        <w:t>coef</w:t>
      </w:r>
      <w:proofErr w:type="spellEnd"/>
      <w:r w:rsidRPr="00F10DC5">
        <w:rPr>
          <w:rFonts w:eastAsia="Times New Roman" w:cstheme="minorHAnsi"/>
          <w:color w:val="000000"/>
          <w:lang w:eastAsia="fr-FR"/>
        </w:rPr>
        <w:t>*10+ordo_ori;</w:t>
      </w:r>
      <w:r w:rsidR="0006331C" w:rsidRPr="00F10DC5">
        <w:rPr>
          <w:rFonts w:eastAsia="Times New Roman" w:cstheme="minorHAnsi"/>
          <w:color w:val="000000"/>
          <w:lang w:eastAsia="fr-FR"/>
        </w:rPr>
        <w:t> </w:t>
      </w:r>
    </w:p>
    <w:p w:rsidR="00F10DC5" w:rsidRPr="00F10DC5" w:rsidRDefault="00F10DC5" w:rsidP="00F10DC5">
      <w:pPr>
        <w:pStyle w:val="Index"/>
        <w:rPr>
          <w:rFonts w:cstheme="minorHAnsi"/>
        </w:rPr>
      </w:pPr>
      <w:r>
        <w:rPr>
          <w:rFonts w:ascii="Arial" w:hAnsi="Arial" w:cs="Arial"/>
        </w:rPr>
        <w:t xml:space="preserve">Ensuite nous faisons appel à la fonction </w:t>
      </w:r>
      <w:proofErr w:type="spellStart"/>
      <w:r w:rsidRPr="00F10DC5">
        <w:rPr>
          <w:rFonts w:cstheme="minorHAnsi"/>
        </w:rPr>
        <w:t>valeurAuDelaSeuil</w:t>
      </w:r>
      <w:proofErr w:type="spellEnd"/>
      <w:r w:rsidRPr="00F10DC5">
        <w:rPr>
          <w:rFonts w:cstheme="minorHAnsi"/>
        </w:rPr>
        <w:t>(</w:t>
      </w:r>
      <w:proofErr w:type="spellStart"/>
      <w:r w:rsidRPr="00F10DC5">
        <w:rPr>
          <w:rFonts w:cstheme="minorHAnsi"/>
        </w:rPr>
        <w:t>lAttribut</w:t>
      </w:r>
      <w:proofErr w:type="spellEnd"/>
      <w:r w:rsidRPr="00F10DC5">
        <w:rPr>
          <w:rFonts w:cstheme="minorHAnsi"/>
        </w:rPr>
        <w:t xml:space="preserve">, </w:t>
      </w:r>
      <w:proofErr w:type="spellStart"/>
      <w:r w:rsidRPr="00F10DC5">
        <w:rPr>
          <w:rFonts w:cstheme="minorHAnsi"/>
        </w:rPr>
        <w:t>valeur_futur</w:t>
      </w:r>
      <w:proofErr w:type="spellEnd"/>
      <w:r w:rsidRPr="00F10DC5">
        <w:rPr>
          <w:rFonts w:cstheme="minorHAnsi"/>
        </w:rPr>
        <w:t>);</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proofErr w:type="spellStart"/>
      <w:r>
        <w:rPr>
          <w:rFonts w:ascii="Arial" w:eastAsia="Times New Roman" w:hAnsi="Arial" w:cs="Arial"/>
          <w:b/>
          <w:bCs/>
          <w:color w:val="000000"/>
          <w:lang w:eastAsia="fr-FR"/>
        </w:rPr>
        <w:t>capteursSimilaires</w:t>
      </w:r>
      <w:proofErr w:type="spellEnd"/>
      <w:r>
        <w:rPr>
          <w:rFonts w:ascii="Arial" w:eastAsia="Times New Roman" w:hAnsi="Arial" w:cs="Arial"/>
          <w:b/>
          <w:bCs/>
          <w:color w:val="000000"/>
          <w:lang w:eastAsia="fr-FR"/>
        </w:rPr>
        <w:t>(</w:t>
      </w:r>
      <w:proofErr w:type="spellStart"/>
      <w:r>
        <w:rPr>
          <w:rFonts w:ascii="Arial" w:eastAsia="Times New Roman" w:hAnsi="Arial" w:cs="Arial"/>
          <w:b/>
          <w:bCs/>
          <w:color w:val="000000"/>
          <w:lang w:eastAsia="fr-FR"/>
        </w:rPr>
        <w:t>String,int</w:t>
      </w:r>
      <w:proofErr w:type="spellEnd"/>
      <w:r>
        <w:rPr>
          <w:rFonts w:ascii="Arial" w:eastAsia="Times New Roman" w:hAnsi="Arial" w:cs="Arial"/>
          <w:b/>
          <w:bCs/>
          <w:color w:val="000000"/>
          <w:lang w:eastAsia="fr-FR"/>
        </w:rPr>
        <w:t>)</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un String représentant l’ID du capteur à tester</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liste de Capteurs similaires à ce capteur</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rsidR="006D6010" w:rsidRDefault="006D6010">
      <w:pPr>
        <w:spacing w:after="0" w:line="240" w:lineRule="auto"/>
        <w:rPr>
          <w:rFonts w:ascii="Arial" w:eastAsia="Times New Roman" w:hAnsi="Arial" w:cs="Arial"/>
          <w:color w:val="000000"/>
          <w:lang w:eastAsia="fr-FR"/>
        </w:rPr>
      </w:pPr>
    </w:p>
    <w:p w:rsidR="006D6010" w:rsidRDefault="006D6010">
      <w:pPr>
        <w:spacing w:after="0" w:line="240" w:lineRule="auto"/>
        <w:rPr>
          <w:rFonts w:ascii="Arial" w:eastAsia="Times New Roman" w:hAnsi="Arial" w:cs="Arial"/>
          <w:color w:val="000000"/>
          <w:lang w:eastAsia="fr-FR"/>
        </w:rPr>
      </w:pPr>
    </w:p>
    <w:p w:rsidR="006D6010" w:rsidRDefault="0006331C">
      <w:pPr>
        <w:spacing w:after="0" w:line="240" w:lineRule="auto"/>
        <w:jc w:val="both"/>
        <w:rPr>
          <w:rFonts w:ascii="Arial" w:eastAsia="Times New Roman" w:hAnsi="Arial" w:cs="Arial"/>
          <w:color w:val="000000"/>
          <w:lang w:eastAsia="fr-FR"/>
        </w:rPr>
      </w:pPr>
      <w:proofErr w:type="spellStart"/>
      <w:r>
        <w:rPr>
          <w:rFonts w:ascii="Courier New" w:eastAsia="Times New Roman" w:hAnsi="Courier New" w:cs="Courier New"/>
          <w:color w:val="000000"/>
          <w:sz w:val="20"/>
          <w:szCs w:val="20"/>
          <w:lang w:eastAsia="fr-FR"/>
        </w:rPr>
        <w:t>list</w:t>
      </w:r>
      <w:proofErr w:type="spellEnd"/>
      <w:r>
        <w:rPr>
          <w:rFonts w:ascii="Courier New" w:eastAsia="Times New Roman" w:hAnsi="Courier New" w:cs="Courier New"/>
          <w:color w:val="000000"/>
          <w:sz w:val="20"/>
          <w:szCs w:val="20"/>
          <w:lang w:eastAsia="fr-FR"/>
        </w:rPr>
        <w:t xml:space="preserve">&lt;Mesure&gt; </w:t>
      </w:r>
      <w:proofErr w:type="spellStart"/>
      <w:r>
        <w:rPr>
          <w:rFonts w:ascii="Courier New" w:eastAsia="Times New Roman" w:hAnsi="Courier New" w:cs="Courier New"/>
          <w:color w:val="000000"/>
          <w:sz w:val="20"/>
          <w:szCs w:val="20"/>
          <w:lang w:eastAsia="fr-FR"/>
        </w:rPr>
        <w:t>getMesureCapteur</w:t>
      </w:r>
      <w:proofErr w:type="spellEnd"/>
      <w:r>
        <w:rPr>
          <w:rFonts w:ascii="Courier New" w:eastAsia="Times New Roman" w:hAnsi="Courier New" w:cs="Courier New"/>
          <w:color w:val="000000"/>
          <w:sz w:val="20"/>
          <w:szCs w:val="20"/>
          <w:lang w:eastAsia="fr-FR"/>
        </w:rPr>
        <w:t>(</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 </w:t>
      </w:r>
      <w:proofErr w:type="spellStart"/>
      <w:r>
        <w:rPr>
          <w:rFonts w:ascii="Courier New" w:eastAsia="Times New Roman" w:hAnsi="Courier New" w:cs="Courier New"/>
          <w:color w:val="000000"/>
          <w:sz w:val="20"/>
          <w:szCs w:val="20"/>
          <w:lang w:eastAsia="fr-FR"/>
        </w:rPr>
        <w:t>boolTab</w:t>
      </w:r>
      <w:proofErr w:type="spellEnd"/>
      <w:r>
        <w:rPr>
          <w:rFonts w:ascii="Courier New" w:eastAsia="Times New Roman" w:hAnsi="Courier New" w:cs="Courier New"/>
          <w:color w:val="000000"/>
          <w:sz w:val="20"/>
          <w:szCs w:val="20"/>
          <w:lang w:eastAsia="fr-FR"/>
        </w:rPr>
        <w:t xml:space="preserve">, String * </w:t>
      </w:r>
      <w:proofErr w:type="spellStart"/>
      <w:r>
        <w:rPr>
          <w:rFonts w:ascii="Courier New" w:eastAsia="Times New Roman" w:hAnsi="Courier New" w:cs="Courier New"/>
          <w:color w:val="000000"/>
          <w:sz w:val="20"/>
          <w:szCs w:val="20"/>
          <w:lang w:eastAsia="fr-FR"/>
        </w:rPr>
        <w:t>arg</w:t>
      </w:r>
      <w:proofErr w:type="spellEnd"/>
      <w:r>
        <w:rPr>
          <w:rFonts w:ascii="Courier New" w:eastAsia="Times New Roman" w:hAnsi="Courier New" w:cs="Courier New"/>
          <w:color w:val="000000"/>
          <w:sz w:val="20"/>
          <w:szCs w:val="20"/>
          <w:lang w:eastAsia="fr-FR"/>
        </w:rPr>
        <w:t>)</w:t>
      </w:r>
    </w:p>
    <w:p w:rsidR="006D6010" w:rsidRDefault="006D6010">
      <w:pPr>
        <w:spacing w:after="0" w:line="240" w:lineRule="auto"/>
        <w:jc w:val="both"/>
        <w:rPr>
          <w:rFonts w:ascii="Times New Roman" w:hAnsi="Times New Roman" w:cs="Times New Roman"/>
          <w:sz w:val="24"/>
          <w:szCs w:val="24"/>
        </w:rPr>
      </w:pP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 xml:space="preserve">Le tableau d’entiers </w:t>
      </w: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 xml:space="preserve"> ne contient que des 0 ou des 1. Il contient 1 si l’utilisateur choisi de préciser le paramètre, 0 sinon.</w:t>
      </w:r>
    </w:p>
    <w:p w:rsidR="006D6010" w:rsidRDefault="0006331C">
      <w:pPr>
        <w:spacing w:after="0" w:line="240" w:lineRule="auto"/>
        <w:jc w:val="both"/>
        <w:rPr>
          <w:rFonts w:ascii="Arial" w:eastAsia="Times New Roman" w:hAnsi="Arial" w:cs="Arial"/>
          <w:color w:val="000000"/>
          <w:lang w:eastAsia="fr-FR"/>
        </w:rPr>
      </w:pP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 xml:space="preserve">[0] correspond au </w:t>
      </w:r>
      <w:proofErr w:type="spellStart"/>
      <w:r>
        <w:rPr>
          <w:rFonts w:ascii="Times New Roman" w:eastAsia="Times New Roman" w:hAnsi="Times New Roman" w:cs="Times New Roman"/>
          <w:color w:val="000000"/>
          <w:sz w:val="24"/>
          <w:szCs w:val="24"/>
          <w:lang w:eastAsia="fr-FR"/>
        </w:rPr>
        <w:t>sensorId</w:t>
      </w:r>
      <w:proofErr w:type="spellEnd"/>
    </w:p>
    <w:p w:rsidR="006D6010" w:rsidRDefault="0006331C">
      <w:pPr>
        <w:spacing w:after="0" w:line="240" w:lineRule="auto"/>
        <w:jc w:val="both"/>
        <w:rPr>
          <w:rFonts w:ascii="Arial" w:eastAsia="Times New Roman" w:hAnsi="Arial" w:cs="Arial"/>
          <w:color w:val="000000"/>
          <w:lang w:eastAsia="fr-FR"/>
        </w:rPr>
      </w:pP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[1] correspond à l’</w:t>
      </w:r>
      <w:proofErr w:type="spellStart"/>
      <w:r>
        <w:rPr>
          <w:rFonts w:ascii="Times New Roman" w:eastAsia="Times New Roman" w:hAnsi="Times New Roman" w:cs="Times New Roman"/>
          <w:color w:val="000000"/>
          <w:sz w:val="24"/>
          <w:szCs w:val="24"/>
          <w:lang w:eastAsia="fr-FR"/>
        </w:rPr>
        <w:t>attributeId</w:t>
      </w:r>
      <w:proofErr w:type="spellEnd"/>
    </w:p>
    <w:p w:rsidR="006D6010" w:rsidRDefault="0006331C">
      <w:pPr>
        <w:spacing w:after="0" w:line="240" w:lineRule="auto"/>
        <w:jc w:val="both"/>
        <w:rPr>
          <w:rFonts w:ascii="Arial" w:eastAsia="Times New Roman" w:hAnsi="Arial" w:cs="Arial"/>
          <w:color w:val="000000"/>
          <w:lang w:eastAsia="fr-FR"/>
        </w:rPr>
      </w:pP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[2] correspond à un intervalle de dates</w:t>
      </w:r>
    </w:p>
    <w:p w:rsidR="006D6010" w:rsidRDefault="0006331C">
      <w:pPr>
        <w:spacing w:after="0" w:line="240" w:lineRule="auto"/>
        <w:jc w:val="both"/>
        <w:rPr>
          <w:rFonts w:ascii="Arial" w:eastAsia="Times New Roman" w:hAnsi="Arial" w:cs="Arial"/>
          <w:color w:val="000000"/>
          <w:lang w:eastAsia="fr-FR"/>
        </w:rPr>
      </w:pP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[3] correspond à une point de coordonnées</w:t>
      </w:r>
    </w:p>
    <w:p w:rsidR="006D6010" w:rsidRDefault="0006331C">
      <w:pPr>
        <w:spacing w:after="0" w:line="240" w:lineRule="auto"/>
        <w:jc w:val="both"/>
        <w:rPr>
          <w:rFonts w:ascii="Arial" w:eastAsia="Times New Roman" w:hAnsi="Arial" w:cs="Arial"/>
          <w:color w:val="000000"/>
          <w:lang w:eastAsia="fr-FR"/>
        </w:rPr>
      </w:pP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[4] correspond à un intervalle de coordonnées</w:t>
      </w:r>
    </w:p>
    <w:p w:rsidR="006D6010" w:rsidRDefault="006D6010">
      <w:pPr>
        <w:spacing w:after="0" w:line="240" w:lineRule="auto"/>
        <w:jc w:val="both"/>
        <w:rPr>
          <w:rFonts w:ascii="Times New Roman" w:hAnsi="Times New Roman" w:cs="Times New Roman"/>
          <w:sz w:val="24"/>
          <w:szCs w:val="24"/>
        </w:rPr>
      </w:pP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 xml:space="preserve">Le tableau de String </w:t>
      </w:r>
      <w:proofErr w:type="spellStart"/>
      <w:r>
        <w:rPr>
          <w:rFonts w:ascii="Times New Roman" w:eastAsia="Times New Roman" w:hAnsi="Times New Roman" w:cs="Times New Roman"/>
          <w:color w:val="000000"/>
          <w:sz w:val="24"/>
          <w:szCs w:val="24"/>
          <w:lang w:eastAsia="fr-FR"/>
        </w:rPr>
        <w:t>arg</w:t>
      </w:r>
      <w:proofErr w:type="spellEnd"/>
      <w:r>
        <w:rPr>
          <w:rFonts w:ascii="Times New Roman" w:eastAsia="Times New Roman" w:hAnsi="Times New Roman" w:cs="Times New Roman"/>
          <w:color w:val="000000"/>
          <w:sz w:val="24"/>
          <w:szCs w:val="24"/>
          <w:lang w:eastAsia="fr-FR"/>
        </w:rPr>
        <w:t xml:space="preserve"> contient les différents arguments nécessaires aux paramètres.</w:t>
      </w:r>
    </w:p>
    <w:p w:rsidR="00C325CE" w:rsidRPr="00C325CE"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Il est de taille maximal 7 puisqu’il peut y avoir au plus 8 paramètres renseignées (1 </w:t>
      </w:r>
      <w:proofErr w:type="spellStart"/>
      <w:r>
        <w:rPr>
          <w:rFonts w:ascii="Times New Roman" w:eastAsia="Times New Roman" w:hAnsi="Times New Roman" w:cs="Times New Roman"/>
          <w:color w:val="000000"/>
          <w:sz w:val="24"/>
          <w:szCs w:val="24"/>
          <w:lang w:eastAsia="fr-FR"/>
        </w:rPr>
        <w:t>attributeId</w:t>
      </w:r>
      <w:proofErr w:type="spellEnd"/>
      <w:r>
        <w:rPr>
          <w:rFonts w:ascii="Times New Roman" w:eastAsia="Times New Roman" w:hAnsi="Times New Roman" w:cs="Times New Roman"/>
          <w:color w:val="000000"/>
          <w:sz w:val="24"/>
          <w:szCs w:val="24"/>
          <w:lang w:eastAsia="fr-FR"/>
        </w:rPr>
        <w:t xml:space="preserve">, 2 dates, 2 coordonnées ou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ou 4 coordonnées)</w:t>
      </w:r>
    </w:p>
    <w:p w:rsidR="006D6010" w:rsidRDefault="006D6010">
      <w:pPr>
        <w:spacing w:after="0" w:line="240" w:lineRule="auto"/>
        <w:rPr>
          <w:rFonts w:ascii="Arial" w:eastAsia="Times New Roman" w:hAnsi="Arial" w:cs="Arial"/>
          <w:color w:val="000000"/>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C325CE" w:rsidRDefault="00C325CE">
      <w:pPr>
        <w:spacing w:after="0" w:line="240" w:lineRule="auto"/>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br w:type="page"/>
      </w:r>
    </w:p>
    <w:p w:rsidR="006D6010" w:rsidRDefault="0006331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bookmarkStart w:id="1" w:name="OLE_LINK1"/>
      <w:r>
        <w:rPr>
          <w:rFonts w:ascii="Times New Roman" w:eastAsia="Times New Roman" w:hAnsi="Times New Roman" w:cs="Times New Roman"/>
          <w:color w:val="000000"/>
          <w:sz w:val="24"/>
          <w:szCs w:val="24"/>
          <w:u w:val="single"/>
          <w:lang w:eastAsia="fr-FR"/>
        </w:rPr>
        <w:lastRenderedPageBreak/>
        <w:t>Planning</w:t>
      </w:r>
    </w:p>
    <w:bookmarkEnd w:id="1"/>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Afin de réaliser le planning provisoire, nous avons choisis de travailler avec un logiciel spécialisé dans la gestion de projet : </w:t>
      </w:r>
      <w:proofErr w:type="spellStart"/>
      <w:r>
        <w:rPr>
          <w:rFonts w:ascii="Times New Roman" w:eastAsia="Times New Roman" w:hAnsi="Times New Roman" w:cs="Times New Roman"/>
          <w:i/>
          <w:iCs/>
          <w:color w:val="000000"/>
          <w:sz w:val="24"/>
          <w:szCs w:val="24"/>
          <w:lang w:eastAsia="fr-FR"/>
        </w:rPr>
        <w:t>Trello</w:t>
      </w:r>
      <w:proofErr w:type="spellEnd"/>
      <w:r>
        <w:rPr>
          <w:rFonts w:ascii="Times New Roman" w:eastAsia="Times New Roman" w:hAnsi="Times New Roman" w:cs="Times New Roman"/>
          <w:color w:val="000000"/>
          <w:sz w:val="24"/>
          <w:szCs w:val="24"/>
          <w:lang w:eastAsia="fr-FR"/>
        </w:rPr>
        <w:t>.</w:t>
      </w:r>
    </w:p>
    <w:p w:rsidR="006D6010" w:rsidRDefault="0006331C">
      <w:pPr>
        <w:spacing w:after="0"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Chef de projet : Roxane</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test : Lucie</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communication : Bruno</w:t>
      </w:r>
    </w:p>
    <w:p w:rsidR="006D6010" w:rsidRDefault="0006331C">
      <w:pPr>
        <w:spacing w:after="0" w:line="240" w:lineRule="auto"/>
        <w:rPr>
          <w:rFonts w:ascii="Times New Roman" w:eastAsia="Times New Roman" w:hAnsi="Times New Roman" w:cs="Times New Roman"/>
          <w:sz w:val="24"/>
          <w:szCs w:val="24"/>
          <w:lang w:eastAsia="fr-FR"/>
        </w:rPr>
      </w:pPr>
      <w:r>
        <w:rPr>
          <w:noProof/>
        </w:rPr>
        <w:drawing>
          <wp:inline distT="0" distB="0" distL="0" distR="0">
            <wp:extent cx="1414145" cy="4462145"/>
            <wp:effectExtent l="0" t="0" r="0" b="0"/>
            <wp:docPr id="1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20"/>
                    <a:stretch>
                      <a:fillRect/>
                    </a:stretch>
                  </pic:blipFill>
                  <pic:spPr bwMode="auto">
                    <a:xfrm>
                      <a:off x="0" y="0"/>
                      <a:ext cx="1414145" cy="4462145"/>
                    </a:xfrm>
                    <a:prstGeom prst="rect">
                      <a:avLst/>
                    </a:prstGeom>
                  </pic:spPr>
                </pic:pic>
              </a:graphicData>
            </a:graphic>
          </wp:inline>
        </w:drawing>
      </w:r>
      <w:r>
        <w:rPr>
          <w:noProof/>
        </w:rPr>
        <w:drawing>
          <wp:inline distT="0" distB="0" distL="0" distR="0">
            <wp:extent cx="1379855" cy="4554855"/>
            <wp:effectExtent l="0" t="0" r="0" b="0"/>
            <wp:docPr id="15"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21"/>
                    <a:stretch>
                      <a:fillRect/>
                    </a:stretch>
                  </pic:blipFill>
                  <pic:spPr bwMode="auto">
                    <a:xfrm>
                      <a:off x="0" y="0"/>
                      <a:ext cx="1379855" cy="4554855"/>
                    </a:xfrm>
                    <a:prstGeom prst="rect">
                      <a:avLst/>
                    </a:prstGeom>
                  </pic:spPr>
                </pic:pic>
              </a:graphicData>
            </a:graphic>
          </wp:inline>
        </w:drawing>
      </w:r>
      <w:r>
        <w:rPr>
          <w:noProof/>
        </w:rPr>
        <w:drawing>
          <wp:inline distT="0" distB="0" distL="0" distR="0">
            <wp:extent cx="1329055" cy="4512945"/>
            <wp:effectExtent l="0" t="0" r="0" b="0"/>
            <wp:docPr id="16"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22"/>
                    <a:stretch>
                      <a:fillRect/>
                    </a:stretch>
                  </pic:blipFill>
                  <pic:spPr bwMode="auto">
                    <a:xfrm>
                      <a:off x="0" y="0"/>
                      <a:ext cx="1329055" cy="4512945"/>
                    </a:xfrm>
                    <a:prstGeom prst="rect">
                      <a:avLst/>
                    </a:prstGeom>
                  </pic:spPr>
                </pic:pic>
              </a:graphicData>
            </a:graphic>
          </wp:inline>
        </w:drawing>
      </w:r>
      <w:r>
        <w:rPr>
          <w:noProof/>
        </w:rPr>
        <w:drawing>
          <wp:inline distT="0" distB="0" distL="0" distR="0">
            <wp:extent cx="1430655" cy="4504055"/>
            <wp:effectExtent l="0" t="0" r="0" b="0"/>
            <wp:docPr id="17"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23"/>
                    <a:stretch>
                      <a:fillRect/>
                    </a:stretch>
                  </pic:blipFill>
                  <pic:spPr bwMode="auto">
                    <a:xfrm>
                      <a:off x="0" y="0"/>
                      <a:ext cx="1430655" cy="4504055"/>
                    </a:xfrm>
                    <a:prstGeom prst="rect">
                      <a:avLst/>
                    </a:prstGeom>
                  </pic:spPr>
                </pic:pic>
              </a:graphicData>
            </a:graphic>
          </wp:inline>
        </w:drawing>
      </w:r>
    </w:p>
    <w:p w:rsidR="00C325CE" w:rsidRDefault="00C325CE" w:rsidP="00C325CE"/>
    <w:p w:rsidR="00C325CE" w:rsidRPr="00C325CE" w:rsidRDefault="00C325CE" w:rsidP="00C325CE">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Tests de performances</w:t>
      </w:r>
    </w:p>
    <w:p w:rsidR="00C325CE" w:rsidRDefault="00C325CE" w:rsidP="00C325CE"/>
    <w:p w:rsidR="007B4CF9" w:rsidRDefault="007B4CF9" w:rsidP="00C325CE">
      <w:r>
        <w:t>Pour notre programme, nous voulions avoir toute les données en mémoire afin d’avoir un accès plus rapide lors de leurs utilisations ou consultations.</w:t>
      </w:r>
    </w:p>
    <w:p w:rsidR="007B4CF9" w:rsidRDefault="007B4CF9" w:rsidP="00C325CE">
      <w:r>
        <w:t>Afin de valider cet objectif nous avons voulu avoir un accès en mémoire extrêmement rapide qui justifierais le temps d’initialisation long (qui est dû au temps de chargement).</w:t>
      </w:r>
    </w:p>
    <w:p w:rsidR="007B4CF9" w:rsidRDefault="007B4CF9" w:rsidP="00C325CE">
      <w:r>
        <w:rPr>
          <w:noProof/>
        </w:rPr>
        <w:lastRenderedPageBreak/>
        <w:drawing>
          <wp:anchor distT="0" distB="0" distL="114300" distR="114300" simplePos="0" relativeHeight="251658240" behindDoc="0" locked="0" layoutInCell="1" allowOverlap="1" wp14:anchorId="070CC332">
            <wp:simplePos x="0" y="0"/>
            <wp:positionH relativeFrom="margin">
              <wp:align>center</wp:align>
            </wp:positionH>
            <wp:positionV relativeFrom="paragraph">
              <wp:posOffset>0</wp:posOffset>
            </wp:positionV>
            <wp:extent cx="5495925" cy="2343785"/>
            <wp:effectExtent l="0" t="0" r="15875" b="18415"/>
            <wp:wrapSquare wrapText="bothSides"/>
            <wp:docPr id="19" name="Chart 19">
              <a:extLst xmlns:a="http://schemas.openxmlformats.org/drawingml/2006/main">
                <a:ext uri="{FF2B5EF4-FFF2-40B4-BE49-F238E27FC236}">
                  <a16:creationId xmlns:a16="http://schemas.microsoft.com/office/drawing/2014/main" id="{74CA3A77-8627-5148-B291-2D0D22284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B45E90" w:rsidRDefault="00B45E90" w:rsidP="00B45E90">
      <w:pPr>
        <w:jc w:val="both"/>
      </w:pPr>
      <w:r>
        <w:t>Le test a été mené de la façons suivante :</w:t>
      </w:r>
    </w:p>
    <w:p w:rsidR="00B45E90" w:rsidRDefault="00B45E90" w:rsidP="00B45E90">
      <w:pPr>
        <w:pStyle w:val="ListParagraph"/>
        <w:numPr>
          <w:ilvl w:val="1"/>
          <w:numId w:val="1"/>
        </w:numPr>
        <w:jc w:val="both"/>
      </w:pPr>
      <w:r>
        <w:t>Nous avons fait augmenté le nombre de valeurs progressivement (par un facteur de 5 chaque fois)</w:t>
      </w:r>
    </w:p>
    <w:p w:rsidR="00B45E90" w:rsidRDefault="00B45E90" w:rsidP="00B45E90">
      <w:pPr>
        <w:pStyle w:val="ListParagraph"/>
        <w:numPr>
          <w:ilvl w:val="1"/>
          <w:numId w:val="1"/>
        </w:numPr>
        <w:jc w:val="both"/>
      </w:pPr>
      <w:r>
        <w:t>Ensuite sur chaque période, nous avons pris un capteur aléatoire et avons chercher ses mesures. Une mesure sur le temps de la recherche est faite.</w:t>
      </w:r>
    </w:p>
    <w:p w:rsidR="00B45E90" w:rsidRDefault="00B45E90" w:rsidP="00B45E90">
      <w:pPr>
        <w:pStyle w:val="ListParagraph"/>
        <w:numPr>
          <w:ilvl w:val="1"/>
          <w:numId w:val="1"/>
        </w:numPr>
        <w:jc w:val="both"/>
      </w:pPr>
      <w:r>
        <w:t>Nous avons effectué l’opération précédente N/2 fois (avec N le nombre de valeurs) et avons fait une moyenne sur le temps de recherche fait.</w:t>
      </w:r>
    </w:p>
    <w:p w:rsidR="00B45E90" w:rsidRDefault="00B45E90" w:rsidP="00B45E90">
      <w:pPr>
        <w:jc w:val="both"/>
      </w:pPr>
      <w:r>
        <w:t>Notons que l’accès en mémoire est quasi instantané et a l’air constant pour un nombre de valeurs supérieur à 100 (il est possible que pour un nombre plus petit le nombre de valeurs prises était trop petit pour arriver à une conclusion cohérente).</w:t>
      </w:r>
    </w:p>
    <w:p w:rsidR="00B45E90" w:rsidRDefault="00B45E90" w:rsidP="00B45E90">
      <w:pPr>
        <w:jc w:val="both"/>
      </w:pPr>
      <w:r>
        <w:t>Nous avons aussi voulu déterminer le temps de chargement (et donc d’initialisation du programme).</w:t>
      </w:r>
    </w:p>
    <w:p w:rsidR="00B45E90" w:rsidRDefault="00B45E90" w:rsidP="00B45E90">
      <w:pPr>
        <w:jc w:val="both"/>
      </w:pPr>
      <w:r>
        <w:rPr>
          <w:noProof/>
        </w:rPr>
        <w:drawing>
          <wp:inline distT="0" distB="0" distL="0" distR="0" wp14:anchorId="6000857B" wp14:editId="3760D8DE">
            <wp:extent cx="6001966" cy="3414408"/>
            <wp:effectExtent l="0" t="0" r="18415" b="14605"/>
            <wp:docPr id="20" name="Chart 20">
              <a:extLst xmlns:a="http://schemas.openxmlformats.org/drawingml/2006/main">
                <a:ext uri="{FF2B5EF4-FFF2-40B4-BE49-F238E27FC236}">
                  <a16:creationId xmlns:a16="http://schemas.microsoft.com/office/drawing/2014/main" id="{9FDED400-A819-624A-98D9-0FE745D41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45E90" w:rsidRDefault="00D338D2" w:rsidP="00B45E90">
      <w:pPr>
        <w:jc w:val="both"/>
      </w:pPr>
      <w:r>
        <w:lastRenderedPageBreak/>
        <w:t xml:space="preserve">On peut déduire grâce à notre test que pour lire un demi-million de données notre programme met autour de 5 minutes, un temps qui peut être considérer long mais qui permet plus tard d’avoir un accès au valeurs instantané (de l’ordre de 2-3 </w:t>
      </w:r>
      <w:r>
        <w:rPr>
          <w:rFonts w:ascii="Calibri" w:hAnsi="Calibri"/>
        </w:rPr>
        <w:t>µ</w:t>
      </w:r>
      <w:r>
        <w:t>s).</w:t>
      </w:r>
    </w:p>
    <w:sectPr w:rsidR="00B45E90">
      <w:headerReference w:type="default" r:id="rId2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BAC" w:rsidRDefault="00911BAC">
      <w:pPr>
        <w:spacing w:after="0" w:line="240" w:lineRule="auto"/>
      </w:pPr>
      <w:r>
        <w:separator/>
      </w:r>
    </w:p>
  </w:endnote>
  <w:endnote w:type="continuationSeparator" w:id="0">
    <w:p w:rsidR="00911BAC" w:rsidRDefault="0091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BAC" w:rsidRDefault="00911BAC">
      <w:pPr>
        <w:spacing w:after="0" w:line="240" w:lineRule="auto"/>
      </w:pPr>
      <w:r>
        <w:separator/>
      </w:r>
    </w:p>
  </w:footnote>
  <w:footnote w:type="continuationSeparator" w:id="0">
    <w:p w:rsidR="00911BAC" w:rsidRDefault="00911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31C" w:rsidRDefault="0006331C">
    <w:pPr>
      <w:pStyle w:val="Header"/>
      <w:rPr>
        <w:b/>
      </w:rPr>
    </w:pPr>
    <w:r>
      <w:rPr>
        <w:noProof/>
      </w:rPr>
      <w:drawing>
        <wp:anchor distT="0" distB="1905" distL="114300" distR="120015" simplePos="0" relativeHeight="23" behindDoc="0" locked="0" layoutInCell="1" allowOverlap="1">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692" y="0"/>
              <wp:lineTo x="370" y="0"/>
              <wp:lineTo x="-49" y="924"/>
              <wp:lineTo x="-49" y="20693"/>
              <wp:lineTo x="5480" y="20693"/>
              <wp:lineTo x="14842" y="20693"/>
              <wp:lineTo x="15271" y="20693"/>
              <wp:lineTo x="18461" y="15043"/>
              <wp:lineTo x="21442" y="4693"/>
              <wp:lineTo x="21442" y="0"/>
              <wp:lineTo x="19735" y="0"/>
              <wp:lineTo x="5692" y="0"/>
            </wp:wrapPolygon>
          </wp:wrapTight>
          <wp:docPr id="18" name="Image13"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t>Solène BUTRUILLE, Roxane</w:t>
    </w:r>
    <w:r>
      <w:rPr>
        <w:b/>
      </w:rPr>
      <w:tab/>
      <w:t xml:space="preserve"> IF-3-DASI - B3149 et B3147</w:t>
    </w:r>
  </w:p>
  <w:p w:rsidR="0006331C" w:rsidRDefault="0006331C">
    <w:pPr>
      <w:pStyle w:val="Header"/>
    </w:pPr>
    <w:r>
      <w:t>GALL, Bruno SADER, Brice</w:t>
    </w:r>
    <w:r>
      <w:rPr>
        <w:b/>
      </w:rPr>
      <w:tab/>
      <w:t>TP Génie Logiciel et UML</w:t>
    </w:r>
  </w:p>
  <w:p w:rsidR="0006331C" w:rsidRDefault="0006331C">
    <w:pPr>
      <w:pStyle w:val="Header"/>
    </w:pPr>
    <w:proofErr w:type="spellStart"/>
    <w:r>
      <w:t>Vachez</w:t>
    </w:r>
    <w:proofErr w:type="spellEnd"/>
    <w:r>
      <w:t>, Lucie Clémenceau</w:t>
    </w:r>
    <w:r>
      <w:tab/>
      <w:t>Pour le 1</w:t>
    </w:r>
    <w:r w:rsidR="00256C20">
      <w:t>5</w:t>
    </w:r>
    <w:r>
      <w:t>/0</w:t>
    </w:r>
    <w:r w:rsidR="00256C20">
      <w:t>6</w:t>
    </w:r>
    <w:r>
      <w:t>/2019</w:t>
    </w:r>
  </w:p>
  <w:p w:rsidR="0006331C" w:rsidRDefault="00063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4B3"/>
    <w:multiLevelType w:val="multilevel"/>
    <w:tmpl w:val="83560F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E05486"/>
    <w:multiLevelType w:val="multilevel"/>
    <w:tmpl w:val="9F02AA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58A2BA7"/>
    <w:multiLevelType w:val="multilevel"/>
    <w:tmpl w:val="B4FCD4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760C4A"/>
    <w:multiLevelType w:val="multilevel"/>
    <w:tmpl w:val="295034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B6969CB"/>
    <w:multiLevelType w:val="multilevel"/>
    <w:tmpl w:val="9A58A8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0AE11F6"/>
    <w:multiLevelType w:val="multilevel"/>
    <w:tmpl w:val="596284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34301B"/>
    <w:multiLevelType w:val="multilevel"/>
    <w:tmpl w:val="8C54FE10"/>
    <w:lvl w:ilvl="0">
      <w:start w:val="1"/>
      <w:numFmt w:val="bullet"/>
      <w:lvlText w:val="-"/>
      <w:lvlJc w:val="left"/>
      <w:pPr>
        <w:ind w:left="720" w:hanging="360"/>
      </w:pPr>
      <w:rPr>
        <w:rFonts w:ascii="Times New Roman" w:hAnsi="Times New Roman" w:cs="Times New Roman"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332D6E"/>
    <w:multiLevelType w:val="multilevel"/>
    <w:tmpl w:val="1E4217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83D11EE"/>
    <w:multiLevelType w:val="multilevel"/>
    <w:tmpl w:val="26D2CE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8D71A06"/>
    <w:multiLevelType w:val="multilevel"/>
    <w:tmpl w:val="0D20C2C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8B6797"/>
    <w:multiLevelType w:val="multilevel"/>
    <w:tmpl w:val="A042B4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014BEE"/>
    <w:multiLevelType w:val="multilevel"/>
    <w:tmpl w:val="4964CEA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3827A5B"/>
    <w:multiLevelType w:val="multilevel"/>
    <w:tmpl w:val="74CC4A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5903456"/>
    <w:multiLevelType w:val="multilevel"/>
    <w:tmpl w:val="E74CE03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6DF6231"/>
    <w:multiLevelType w:val="multilevel"/>
    <w:tmpl w:val="5E5A20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866135D"/>
    <w:multiLevelType w:val="multilevel"/>
    <w:tmpl w:val="21D44B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8796F68"/>
    <w:multiLevelType w:val="multilevel"/>
    <w:tmpl w:val="4CBAD69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DA14681"/>
    <w:multiLevelType w:val="multilevel"/>
    <w:tmpl w:val="2A5A01E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13D3BF7"/>
    <w:multiLevelType w:val="multilevel"/>
    <w:tmpl w:val="83560F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17F03CD"/>
    <w:multiLevelType w:val="multilevel"/>
    <w:tmpl w:val="FA8689E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2DA0323"/>
    <w:multiLevelType w:val="multilevel"/>
    <w:tmpl w:val="E800C55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48E7AD4"/>
    <w:multiLevelType w:val="multilevel"/>
    <w:tmpl w:val="DA5EEBE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51D4D29"/>
    <w:multiLevelType w:val="multilevel"/>
    <w:tmpl w:val="BC0811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F530665"/>
    <w:multiLevelType w:val="multilevel"/>
    <w:tmpl w:val="EDC423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54237FE"/>
    <w:multiLevelType w:val="multilevel"/>
    <w:tmpl w:val="9AB6CA2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EE7C72"/>
    <w:multiLevelType w:val="multilevel"/>
    <w:tmpl w:val="EC2C13D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6A9E727E"/>
    <w:multiLevelType w:val="multilevel"/>
    <w:tmpl w:val="344827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700A0F79"/>
    <w:multiLevelType w:val="multilevel"/>
    <w:tmpl w:val="736C84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730A0FFA"/>
    <w:multiLevelType w:val="multilevel"/>
    <w:tmpl w:val="4E6E4E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794F2240"/>
    <w:multiLevelType w:val="multilevel"/>
    <w:tmpl w:val="6BD2F7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D016D82"/>
    <w:multiLevelType w:val="multilevel"/>
    <w:tmpl w:val="C2CC91C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7D697ED9"/>
    <w:multiLevelType w:val="multilevel"/>
    <w:tmpl w:val="4A7AA55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30"/>
  </w:num>
  <w:num w:numId="3">
    <w:abstractNumId w:val="7"/>
  </w:num>
  <w:num w:numId="4">
    <w:abstractNumId w:val="4"/>
  </w:num>
  <w:num w:numId="5">
    <w:abstractNumId w:val="27"/>
  </w:num>
  <w:num w:numId="6">
    <w:abstractNumId w:val="28"/>
  </w:num>
  <w:num w:numId="7">
    <w:abstractNumId w:val="19"/>
  </w:num>
  <w:num w:numId="8">
    <w:abstractNumId w:val="15"/>
  </w:num>
  <w:num w:numId="9">
    <w:abstractNumId w:val="1"/>
  </w:num>
  <w:num w:numId="10">
    <w:abstractNumId w:val="3"/>
  </w:num>
  <w:num w:numId="11">
    <w:abstractNumId w:val="25"/>
  </w:num>
  <w:num w:numId="12">
    <w:abstractNumId w:val="16"/>
  </w:num>
  <w:num w:numId="13">
    <w:abstractNumId w:val="12"/>
  </w:num>
  <w:num w:numId="14">
    <w:abstractNumId w:val="8"/>
  </w:num>
  <w:num w:numId="15">
    <w:abstractNumId w:val="17"/>
  </w:num>
  <w:num w:numId="16">
    <w:abstractNumId w:val="14"/>
  </w:num>
  <w:num w:numId="17">
    <w:abstractNumId w:val="10"/>
  </w:num>
  <w:num w:numId="18">
    <w:abstractNumId w:val="20"/>
  </w:num>
  <w:num w:numId="19">
    <w:abstractNumId w:val="31"/>
  </w:num>
  <w:num w:numId="20">
    <w:abstractNumId w:val="26"/>
  </w:num>
  <w:num w:numId="21">
    <w:abstractNumId w:val="18"/>
  </w:num>
  <w:num w:numId="22">
    <w:abstractNumId w:val="2"/>
  </w:num>
  <w:num w:numId="23">
    <w:abstractNumId w:val="6"/>
  </w:num>
  <w:num w:numId="24">
    <w:abstractNumId w:val="21"/>
  </w:num>
  <w:num w:numId="25">
    <w:abstractNumId w:val="11"/>
  </w:num>
  <w:num w:numId="26">
    <w:abstractNumId w:val="9"/>
  </w:num>
  <w:num w:numId="27">
    <w:abstractNumId w:val="24"/>
  </w:num>
  <w:num w:numId="28">
    <w:abstractNumId w:val="23"/>
  </w:num>
  <w:num w:numId="29">
    <w:abstractNumId w:val="13"/>
  </w:num>
  <w:num w:numId="30">
    <w:abstractNumId w:val="22"/>
  </w:num>
  <w:num w:numId="31">
    <w:abstractNumId w:val="2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10"/>
    <w:rsid w:val="0002524E"/>
    <w:rsid w:val="0006331C"/>
    <w:rsid w:val="00256C20"/>
    <w:rsid w:val="00443C58"/>
    <w:rsid w:val="005A4207"/>
    <w:rsid w:val="00666B37"/>
    <w:rsid w:val="006748EA"/>
    <w:rsid w:val="006D6010"/>
    <w:rsid w:val="0077071A"/>
    <w:rsid w:val="007B4CF9"/>
    <w:rsid w:val="00911BAC"/>
    <w:rsid w:val="00A8169B"/>
    <w:rsid w:val="00AD1C3B"/>
    <w:rsid w:val="00B45E90"/>
    <w:rsid w:val="00BA0676"/>
    <w:rsid w:val="00C325CE"/>
    <w:rsid w:val="00D338D2"/>
    <w:rsid w:val="00D6728B"/>
    <w:rsid w:val="00DE42A2"/>
    <w:rsid w:val="00EF6129"/>
    <w:rsid w:val="00F10DC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0769"/>
  <w15:docId w15:val="{3673BA95-1FE3-8943-9CEA-44D36B1A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C1C2C"/>
    <w:rPr>
      <w:rFonts w:ascii="Segoe UI" w:hAnsi="Segoe UI" w:cs="Segoe UI"/>
      <w:sz w:val="18"/>
      <w:szCs w:val="18"/>
    </w:rPr>
  </w:style>
  <w:style w:type="character" w:customStyle="1" w:styleId="En-tteCar">
    <w:name w:val="En-tête Car"/>
    <w:basedOn w:val="DefaultParagraphFont"/>
    <w:uiPriority w:val="99"/>
    <w:qFormat/>
    <w:rsid w:val="00BC1C2C"/>
  </w:style>
  <w:style w:type="character" w:customStyle="1" w:styleId="FooterChar">
    <w:name w:val="Footer Char"/>
    <w:basedOn w:val="DefaultParagraphFont"/>
    <w:link w:val="Footer"/>
    <w:uiPriority w:val="99"/>
    <w:qFormat/>
    <w:rsid w:val="00BC1C2C"/>
  </w:style>
  <w:style w:type="character" w:styleId="SubtleEmphasis">
    <w:name w:val="Subtle Emphasis"/>
    <w:basedOn w:val="DefaultParagraphFont"/>
    <w:uiPriority w:val="19"/>
    <w:qFormat/>
    <w:rsid w:val="001F5D25"/>
    <w:rPr>
      <w:i/>
      <w:iCs/>
      <w:color w:val="404040" w:themeColor="text1" w:themeTint="BF"/>
    </w:rPr>
  </w:style>
  <w:style w:type="character" w:customStyle="1" w:styleId="ListLabel1">
    <w:name w:val="ListLabel 1"/>
    <w:qFormat/>
    <w:rPr>
      <w:rFonts w:ascii="Times New Roman" w:eastAsia="Times New Roman" w:hAnsi="Times New Roman" w:cs="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Times New Roman" w:hAnsi="Times New Roman"/>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ascii="Times New Roman" w:hAnsi="Times New Roman"/>
      <w:sz w:val="24"/>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ascii="Times New Roman" w:hAnsi="Times New Roman"/>
      <w:sz w:val="24"/>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rFonts w:ascii="Times New Roman" w:hAnsi="Times New Roman"/>
      <w:sz w:val="24"/>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ascii="Times New Roman" w:hAnsi="Times New Roman"/>
      <w:sz w:val="24"/>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rFonts w:ascii="Times New Roman" w:hAnsi="Times New Roman"/>
      <w:sz w:val="24"/>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rFonts w:ascii="Times New Roman" w:hAnsi="Times New Roman"/>
      <w:sz w:val="24"/>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rFonts w:ascii="Times New Roman" w:hAnsi="Times New Roman"/>
      <w:sz w:val="24"/>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rFonts w:ascii="Times New Roman" w:hAnsi="Times New Roman"/>
      <w:sz w:val="24"/>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rFonts w:ascii="Times New Roman" w:hAnsi="Times New Roman"/>
      <w:sz w:val="24"/>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rFonts w:ascii="Times New Roman" w:hAnsi="Times New Roman"/>
      <w:sz w:val="24"/>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sz w:val="20"/>
    </w:rPr>
  </w:style>
  <w:style w:type="character" w:customStyle="1" w:styleId="ListLabel226">
    <w:name w:val="ListLabel 226"/>
    <w:qFormat/>
    <w:rPr>
      <w:sz w:val="20"/>
    </w:rPr>
  </w:style>
  <w:style w:type="character" w:customStyle="1" w:styleId="ListLabel227">
    <w:name w:val="ListLabel 227"/>
    <w:qFormat/>
    <w:rPr>
      <w:sz w:val="20"/>
    </w:rPr>
  </w:style>
  <w:style w:type="character" w:customStyle="1" w:styleId="ListLabel228">
    <w:name w:val="ListLabel 228"/>
    <w:qFormat/>
    <w:rPr>
      <w:sz w:val="20"/>
    </w:rPr>
  </w:style>
  <w:style w:type="character" w:customStyle="1" w:styleId="ListLabel229">
    <w:name w:val="ListLabel 229"/>
    <w:qFormat/>
    <w:rPr>
      <w:sz w:val="20"/>
    </w:rPr>
  </w:style>
  <w:style w:type="character" w:customStyle="1" w:styleId="ListLabel230">
    <w:name w:val="ListLabel 230"/>
    <w:qFormat/>
    <w:rPr>
      <w:sz w:val="20"/>
    </w:rPr>
  </w:style>
  <w:style w:type="character" w:customStyle="1" w:styleId="ListLabel231">
    <w:name w:val="ListLabel 231"/>
    <w:qFormat/>
    <w:rPr>
      <w:sz w:val="20"/>
    </w:rPr>
  </w:style>
  <w:style w:type="character" w:customStyle="1" w:styleId="ListLabel232">
    <w:name w:val="ListLabel 232"/>
    <w:qFormat/>
    <w:rPr>
      <w:sz w:val="20"/>
    </w:rPr>
  </w:style>
  <w:style w:type="character" w:customStyle="1" w:styleId="ListLabel233">
    <w:name w:val="ListLabel 233"/>
    <w:qFormat/>
    <w:rPr>
      <w:sz w:val="20"/>
    </w:rPr>
  </w:style>
  <w:style w:type="character" w:customStyle="1" w:styleId="ListLabel234">
    <w:name w:val="ListLabel 234"/>
    <w:qFormat/>
    <w:rPr>
      <w:sz w:val="20"/>
    </w:rPr>
  </w:style>
  <w:style w:type="character" w:customStyle="1" w:styleId="ListLabel235">
    <w:name w:val="ListLabel 235"/>
    <w:qFormat/>
    <w:rPr>
      <w:sz w:val="20"/>
    </w:rPr>
  </w:style>
  <w:style w:type="character" w:customStyle="1" w:styleId="ListLabel236">
    <w:name w:val="ListLabel 236"/>
    <w:qFormat/>
    <w:rPr>
      <w:rFonts w:ascii="Times New Roman" w:hAnsi="Times New Roman"/>
      <w:sz w:val="24"/>
    </w:rPr>
  </w:style>
  <w:style w:type="character" w:customStyle="1" w:styleId="ListLabel237">
    <w:name w:val="ListLabel 237"/>
    <w:qFormat/>
    <w:rPr>
      <w:sz w:val="20"/>
    </w:rPr>
  </w:style>
  <w:style w:type="character" w:customStyle="1" w:styleId="ListLabel238">
    <w:name w:val="ListLabel 238"/>
    <w:qFormat/>
    <w:rPr>
      <w:sz w:val="20"/>
    </w:rPr>
  </w:style>
  <w:style w:type="character" w:customStyle="1" w:styleId="ListLabel239">
    <w:name w:val="ListLabel 239"/>
    <w:qFormat/>
    <w:rPr>
      <w:sz w:val="20"/>
    </w:rPr>
  </w:style>
  <w:style w:type="character" w:customStyle="1" w:styleId="ListLabel240">
    <w:name w:val="ListLabel 240"/>
    <w:qFormat/>
    <w:rPr>
      <w:sz w:val="20"/>
    </w:rPr>
  </w:style>
  <w:style w:type="character" w:customStyle="1" w:styleId="ListLabel241">
    <w:name w:val="ListLabel 241"/>
    <w:qFormat/>
    <w:rPr>
      <w:sz w:val="20"/>
    </w:rPr>
  </w:style>
  <w:style w:type="character" w:customStyle="1" w:styleId="ListLabel242">
    <w:name w:val="ListLabel 242"/>
    <w:qFormat/>
    <w:rPr>
      <w:sz w:val="20"/>
    </w:rPr>
  </w:style>
  <w:style w:type="character" w:customStyle="1" w:styleId="ListLabel243">
    <w:name w:val="ListLabel 243"/>
    <w:qFormat/>
    <w:rPr>
      <w:sz w:val="20"/>
    </w:rPr>
  </w:style>
  <w:style w:type="character" w:customStyle="1" w:styleId="ListLabel244">
    <w:name w:val="ListLabel 244"/>
    <w:qFormat/>
    <w:rPr>
      <w:sz w:val="20"/>
    </w:rPr>
  </w:style>
  <w:style w:type="character" w:customStyle="1" w:styleId="ListLabel245">
    <w:name w:val="ListLabel 245"/>
    <w:qFormat/>
    <w:rPr>
      <w:rFonts w:ascii="Times New Roman" w:hAnsi="Times New Roman"/>
      <w:sz w:val="24"/>
    </w:rPr>
  </w:style>
  <w:style w:type="character" w:customStyle="1" w:styleId="ListLabel246">
    <w:name w:val="ListLabel 246"/>
    <w:qFormat/>
    <w:rPr>
      <w:sz w:val="20"/>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rFonts w:ascii="Times New Roman" w:hAnsi="Times New Roman"/>
      <w:sz w:val="24"/>
    </w:rPr>
  </w:style>
  <w:style w:type="character" w:customStyle="1" w:styleId="ListLabel255">
    <w:name w:val="ListLabel 255"/>
    <w:qFormat/>
    <w:rPr>
      <w:sz w:val="20"/>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sz w:val="20"/>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rFonts w:cs="Courier New"/>
    </w:rPr>
  </w:style>
  <w:style w:type="character" w:customStyle="1" w:styleId="ListLabel273">
    <w:name w:val="ListLabel 273"/>
    <w:qFormat/>
    <w:rPr>
      <w:rFonts w:cs="Courier New"/>
    </w:rPr>
  </w:style>
  <w:style w:type="character" w:customStyle="1" w:styleId="ListLabel274">
    <w:name w:val="ListLabel 274"/>
    <w:qFormat/>
    <w:rPr>
      <w:rFonts w:cs="Courier New"/>
    </w:rPr>
  </w:style>
  <w:style w:type="character" w:customStyle="1" w:styleId="ListLabel275">
    <w:name w:val="ListLabel 275"/>
    <w:qFormat/>
    <w:rPr>
      <w:rFonts w:cs="Courier New"/>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ascii="Times New Roman" w:eastAsia="Times New Roman" w:hAnsi="Times New Roman" w:cs="Times New Roman"/>
      <w:b/>
      <w:sz w:val="20"/>
    </w:rPr>
  </w:style>
  <w:style w:type="character" w:customStyle="1" w:styleId="ListLabel279">
    <w:name w:val="ListLabel 279"/>
    <w:qFormat/>
    <w:rPr>
      <w:rFonts w:cs="Courier New"/>
    </w:rPr>
  </w:style>
  <w:style w:type="character" w:customStyle="1" w:styleId="ListLabel280">
    <w:name w:val="ListLabel 280"/>
    <w:qFormat/>
    <w:rPr>
      <w:rFonts w:cs="Courier New"/>
    </w:rPr>
  </w:style>
  <w:style w:type="character" w:customStyle="1" w:styleId="ListLabel281">
    <w:name w:val="ListLabel 281"/>
    <w:qFormat/>
    <w:rPr>
      <w:rFonts w:cs="Courier New"/>
    </w:rPr>
  </w:style>
  <w:style w:type="character" w:customStyle="1" w:styleId="ListLabel282">
    <w:name w:val="ListLabel 282"/>
    <w:qFormat/>
    <w:rPr>
      <w:rFonts w:cs="Courier New"/>
    </w:rPr>
  </w:style>
  <w:style w:type="character" w:customStyle="1" w:styleId="ListLabel283">
    <w:name w:val="ListLabel 283"/>
    <w:qFormat/>
    <w:rPr>
      <w:rFonts w:cs="Courier New"/>
    </w:rPr>
  </w:style>
  <w:style w:type="character" w:customStyle="1" w:styleId="ListLabel284">
    <w:name w:val="ListLabel 284"/>
    <w:qFormat/>
    <w:rPr>
      <w:rFonts w:cs="Courier New"/>
    </w:rPr>
  </w:style>
  <w:style w:type="character" w:customStyle="1" w:styleId="ListLabel285">
    <w:name w:val="ListLabel 285"/>
    <w:qFormat/>
    <w:rPr>
      <w:rFonts w:cs="Courier New"/>
    </w:rPr>
  </w:style>
  <w:style w:type="character" w:customStyle="1" w:styleId="ListLabel286">
    <w:name w:val="ListLabel 286"/>
    <w:qFormat/>
    <w:rPr>
      <w:rFonts w:cs="Courier New"/>
    </w:rPr>
  </w:style>
  <w:style w:type="character" w:customStyle="1" w:styleId="ListLabel287">
    <w:name w:val="ListLabel 287"/>
    <w:qFormat/>
    <w:rPr>
      <w:rFonts w:cs="Courier New"/>
    </w:rPr>
  </w:style>
  <w:style w:type="character" w:customStyle="1" w:styleId="ListLabel288">
    <w:name w:val="ListLabel 288"/>
    <w:qFormat/>
    <w:rPr>
      <w:rFonts w:cs="Courier New"/>
    </w:rPr>
  </w:style>
  <w:style w:type="character" w:customStyle="1" w:styleId="ListLabel289">
    <w:name w:val="ListLabel 289"/>
    <w:qFormat/>
    <w:rPr>
      <w:rFonts w:cs="Courier New"/>
    </w:rPr>
  </w:style>
  <w:style w:type="character" w:customStyle="1" w:styleId="ListLabel290">
    <w:name w:val="ListLabel 290"/>
    <w:qFormat/>
    <w:rPr>
      <w:rFonts w:cs="Courier New"/>
    </w:rPr>
  </w:style>
  <w:style w:type="character" w:customStyle="1" w:styleId="ListLabel291">
    <w:name w:val="ListLabel 291"/>
    <w:qFormat/>
    <w:rPr>
      <w:rFonts w:cs="Courier New"/>
    </w:rPr>
  </w:style>
  <w:style w:type="character" w:customStyle="1" w:styleId="ListLabel292">
    <w:name w:val="ListLabel 292"/>
    <w:qFormat/>
    <w:rPr>
      <w:rFonts w:cs="Courier New"/>
    </w:rPr>
  </w:style>
  <w:style w:type="character" w:customStyle="1" w:styleId="ListLabel293">
    <w:name w:val="ListLabel 293"/>
    <w:qFormat/>
    <w:rPr>
      <w:rFonts w:cs="Courier New"/>
    </w:rPr>
  </w:style>
  <w:style w:type="character" w:customStyle="1" w:styleId="ListLabel294">
    <w:name w:val="ListLabel 294"/>
    <w:qFormat/>
    <w:rPr>
      <w:rFonts w:cs="Courier New"/>
    </w:rPr>
  </w:style>
  <w:style w:type="character" w:customStyle="1" w:styleId="ListLabel295">
    <w:name w:val="ListLabel 295"/>
    <w:qFormat/>
    <w:rPr>
      <w:rFonts w:cs="Courier New"/>
    </w:rPr>
  </w:style>
  <w:style w:type="character" w:customStyle="1" w:styleId="ListLabel296">
    <w:name w:val="ListLabel 296"/>
    <w:qFormat/>
    <w:rPr>
      <w:rFonts w:cs="Courier New"/>
    </w:rPr>
  </w:style>
  <w:style w:type="character" w:customStyle="1" w:styleId="ListLabel297">
    <w:name w:val="ListLabel 297"/>
    <w:qFormat/>
    <w:rPr>
      <w:rFonts w:cs="Courier New"/>
    </w:rPr>
  </w:style>
  <w:style w:type="character" w:customStyle="1" w:styleId="ListLabel298">
    <w:name w:val="ListLabel 298"/>
    <w:qFormat/>
    <w:rPr>
      <w:rFonts w:cs="Courier New"/>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Courier New"/>
    </w:rPr>
  </w:style>
  <w:style w:type="character" w:customStyle="1" w:styleId="ListLabel309">
    <w:name w:val="ListLabel 309"/>
    <w:qFormat/>
    <w:rPr>
      <w:rFonts w:ascii="Times New Roman" w:hAnsi="Times New Roman" w:cs="Times New Roman"/>
      <w:sz w:val="24"/>
    </w:rPr>
  </w:style>
  <w:style w:type="character" w:customStyle="1" w:styleId="ListLabel310">
    <w:name w:val="ListLabel 310"/>
    <w:qFormat/>
    <w:rPr>
      <w:rFonts w:ascii="Times New Roman" w:hAnsi="Times New Roman" w:cs="Symbol"/>
      <w:sz w:val="24"/>
    </w:rPr>
  </w:style>
  <w:style w:type="character" w:customStyle="1" w:styleId="ListLabel311">
    <w:name w:val="ListLabel 311"/>
    <w:qFormat/>
    <w:rPr>
      <w:rFonts w:cs="Courier New"/>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ascii="Times New Roman" w:hAnsi="Times New Roman" w:cs="Symbol"/>
      <w:sz w:val="24"/>
    </w:rPr>
  </w:style>
  <w:style w:type="character" w:customStyle="1" w:styleId="ListLabel320">
    <w:name w:val="ListLabel 320"/>
    <w:qFormat/>
    <w:rPr>
      <w:rFonts w:cs="Courier New"/>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ascii="Times New Roman" w:hAnsi="Times New Roman" w:cs="Symbol"/>
      <w:sz w:val="24"/>
    </w:rPr>
  </w:style>
  <w:style w:type="character" w:customStyle="1" w:styleId="ListLabel329">
    <w:name w:val="ListLabel 329"/>
    <w:qFormat/>
    <w:rPr>
      <w:rFonts w:cs="Courier New"/>
      <w:sz w:val="20"/>
    </w:rPr>
  </w:style>
  <w:style w:type="character" w:customStyle="1" w:styleId="ListLabel330">
    <w:name w:val="ListLabel 330"/>
    <w:qFormat/>
    <w:rPr>
      <w:rFonts w:cs="Wingdings"/>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ascii="Times New Roman" w:hAnsi="Times New Roman" w:cs="Symbol"/>
      <w:sz w:val="24"/>
    </w:rPr>
  </w:style>
  <w:style w:type="character" w:customStyle="1" w:styleId="ListLabel338">
    <w:name w:val="ListLabel 338"/>
    <w:qFormat/>
    <w:rPr>
      <w:rFonts w:cs="Courier New"/>
      <w:sz w:val="20"/>
    </w:rPr>
  </w:style>
  <w:style w:type="character" w:customStyle="1" w:styleId="ListLabel339">
    <w:name w:val="ListLabel 339"/>
    <w:qFormat/>
    <w:rPr>
      <w:rFonts w:cs="Wingdings"/>
      <w:sz w:val="20"/>
    </w:rPr>
  </w:style>
  <w:style w:type="character" w:customStyle="1" w:styleId="ListLabel340">
    <w:name w:val="ListLabel 340"/>
    <w:qFormat/>
    <w:rPr>
      <w:rFonts w:cs="Wingdings"/>
      <w:sz w:val="20"/>
    </w:rPr>
  </w:style>
  <w:style w:type="character" w:customStyle="1" w:styleId="ListLabel341">
    <w:name w:val="ListLabel 341"/>
    <w:qFormat/>
    <w:rPr>
      <w:rFonts w:cs="Wingdings"/>
      <w:sz w:val="20"/>
    </w:rPr>
  </w:style>
  <w:style w:type="character" w:customStyle="1" w:styleId="ListLabel342">
    <w:name w:val="ListLabel 342"/>
    <w:qFormat/>
    <w:rPr>
      <w:rFonts w:cs="Wingdings"/>
      <w:sz w:val="20"/>
    </w:rPr>
  </w:style>
  <w:style w:type="character" w:customStyle="1" w:styleId="ListLabel343">
    <w:name w:val="ListLabel 343"/>
    <w:qFormat/>
    <w:rPr>
      <w:rFonts w:cs="Wingdings"/>
      <w:sz w:val="20"/>
    </w:rPr>
  </w:style>
  <w:style w:type="character" w:customStyle="1" w:styleId="ListLabel344">
    <w:name w:val="ListLabel 344"/>
    <w:qFormat/>
    <w:rPr>
      <w:rFonts w:cs="Wingdings"/>
      <w:sz w:val="20"/>
    </w:rPr>
  </w:style>
  <w:style w:type="character" w:customStyle="1" w:styleId="ListLabel345">
    <w:name w:val="ListLabel 345"/>
    <w:qFormat/>
    <w:rPr>
      <w:rFonts w:cs="Wingdings"/>
      <w:sz w:val="20"/>
    </w:rPr>
  </w:style>
  <w:style w:type="character" w:customStyle="1" w:styleId="ListLabel346">
    <w:name w:val="ListLabel 346"/>
    <w:qFormat/>
    <w:rPr>
      <w:rFonts w:ascii="Times New Roman" w:hAnsi="Times New Roman" w:cs="Symbol"/>
      <w:sz w:val="24"/>
    </w:rPr>
  </w:style>
  <w:style w:type="character" w:customStyle="1" w:styleId="ListLabel347">
    <w:name w:val="ListLabel 347"/>
    <w:qFormat/>
    <w:rPr>
      <w:rFonts w:cs="Courier New"/>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cs="Wingdings"/>
      <w:sz w:val="20"/>
    </w:rPr>
  </w:style>
  <w:style w:type="character" w:customStyle="1" w:styleId="ListLabel353">
    <w:name w:val="ListLabel 353"/>
    <w:qFormat/>
    <w:rPr>
      <w:rFonts w:cs="Wingdings"/>
      <w:sz w:val="20"/>
    </w:rPr>
  </w:style>
  <w:style w:type="character" w:customStyle="1" w:styleId="ListLabel354">
    <w:name w:val="ListLabel 354"/>
    <w:qFormat/>
    <w:rPr>
      <w:rFonts w:cs="Wingdings"/>
      <w:sz w:val="20"/>
    </w:rPr>
  </w:style>
  <w:style w:type="character" w:customStyle="1" w:styleId="ListLabel355">
    <w:name w:val="ListLabel 355"/>
    <w:qFormat/>
    <w:rPr>
      <w:rFonts w:ascii="Times New Roman" w:hAnsi="Times New Roman" w:cs="Symbol"/>
      <w:sz w:val="24"/>
    </w:rPr>
  </w:style>
  <w:style w:type="character" w:customStyle="1" w:styleId="ListLabel356">
    <w:name w:val="ListLabel 356"/>
    <w:qFormat/>
    <w:rPr>
      <w:rFonts w:cs="Courier New"/>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Wingdings"/>
      <w:sz w:val="20"/>
    </w:rPr>
  </w:style>
  <w:style w:type="character" w:customStyle="1" w:styleId="ListLabel362">
    <w:name w:val="ListLabel 362"/>
    <w:qFormat/>
    <w:rPr>
      <w:rFonts w:cs="Wingdings"/>
      <w:sz w:val="20"/>
    </w:rPr>
  </w:style>
  <w:style w:type="character" w:customStyle="1" w:styleId="ListLabel363">
    <w:name w:val="ListLabel 363"/>
    <w:qFormat/>
    <w:rPr>
      <w:rFonts w:cs="Wingdings"/>
      <w:sz w:val="20"/>
    </w:rPr>
  </w:style>
  <w:style w:type="character" w:customStyle="1" w:styleId="ListLabel364">
    <w:name w:val="ListLabel 364"/>
    <w:qFormat/>
    <w:rPr>
      <w:rFonts w:ascii="Times New Roman" w:hAnsi="Times New Roman" w:cs="Symbol"/>
      <w:sz w:val="24"/>
    </w:rPr>
  </w:style>
  <w:style w:type="character" w:customStyle="1" w:styleId="ListLabel365">
    <w:name w:val="ListLabel 365"/>
    <w:qFormat/>
    <w:rPr>
      <w:rFonts w:cs="Courier New"/>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Wingdings"/>
      <w:sz w:val="20"/>
    </w:rPr>
  </w:style>
  <w:style w:type="character" w:customStyle="1" w:styleId="ListLabel371">
    <w:name w:val="ListLabel 371"/>
    <w:qFormat/>
    <w:rPr>
      <w:rFonts w:cs="Wingdings"/>
      <w:sz w:val="20"/>
    </w:rPr>
  </w:style>
  <w:style w:type="character" w:customStyle="1" w:styleId="ListLabel372">
    <w:name w:val="ListLabel 372"/>
    <w:qFormat/>
    <w:rPr>
      <w:rFonts w:cs="Wingdings"/>
      <w:sz w:val="20"/>
    </w:rPr>
  </w:style>
  <w:style w:type="character" w:customStyle="1" w:styleId="ListLabel373">
    <w:name w:val="ListLabel 373"/>
    <w:qFormat/>
    <w:rPr>
      <w:rFonts w:ascii="Times New Roman" w:hAnsi="Times New Roman" w:cs="Symbol"/>
      <w:sz w:val="24"/>
    </w:rPr>
  </w:style>
  <w:style w:type="character" w:customStyle="1" w:styleId="ListLabel374">
    <w:name w:val="ListLabel 374"/>
    <w:qFormat/>
    <w:rPr>
      <w:rFonts w:cs="Courier New"/>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ascii="Times New Roman" w:hAnsi="Times New Roman" w:cs="Symbol"/>
      <w:sz w:val="24"/>
    </w:rPr>
  </w:style>
  <w:style w:type="character" w:customStyle="1" w:styleId="ListLabel383">
    <w:name w:val="ListLabel 383"/>
    <w:qFormat/>
    <w:rPr>
      <w:rFonts w:cs="Courier New"/>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ascii="Times New Roman" w:hAnsi="Times New Roman" w:cs="Symbol"/>
      <w:sz w:val="24"/>
    </w:rPr>
  </w:style>
  <w:style w:type="character" w:customStyle="1" w:styleId="ListLabel392">
    <w:name w:val="ListLabel 392"/>
    <w:qFormat/>
    <w:rPr>
      <w:rFonts w:cs="Courier New"/>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ascii="Times New Roman" w:hAnsi="Times New Roman" w:cs="Symbol"/>
      <w:sz w:val="24"/>
    </w:rPr>
  </w:style>
  <w:style w:type="character" w:customStyle="1" w:styleId="ListLabel401">
    <w:name w:val="ListLabel 401"/>
    <w:qFormat/>
    <w:rPr>
      <w:rFonts w:cs="Courier New"/>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ascii="Times New Roman" w:hAnsi="Times New Roman" w:cs="Symbol"/>
      <w:sz w:val="24"/>
    </w:rPr>
  </w:style>
  <w:style w:type="character" w:customStyle="1" w:styleId="ListLabel410">
    <w:name w:val="ListLabel 410"/>
    <w:qFormat/>
    <w:rPr>
      <w:rFonts w:cs="Courier New"/>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Wingdings"/>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ascii="Times New Roman" w:hAnsi="Times New Roman" w:cs="Symbol"/>
      <w:sz w:val="24"/>
    </w:rPr>
  </w:style>
  <w:style w:type="character" w:customStyle="1" w:styleId="ListLabel419">
    <w:name w:val="ListLabel 419"/>
    <w:qFormat/>
    <w:rPr>
      <w:rFonts w:cs="Courier New"/>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ascii="Times New Roman" w:hAnsi="Times New Roman" w:cs="Symbol"/>
      <w:sz w:val="24"/>
    </w:rPr>
  </w:style>
  <w:style w:type="character" w:customStyle="1" w:styleId="ListLabel428">
    <w:name w:val="ListLabel 428"/>
    <w:qFormat/>
    <w:rPr>
      <w:rFonts w:cs="Courier New"/>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ascii="Times New Roman" w:hAnsi="Times New Roman" w:cs="Symbol"/>
      <w:sz w:val="24"/>
    </w:rPr>
  </w:style>
  <w:style w:type="character" w:customStyle="1" w:styleId="ListLabel437">
    <w:name w:val="ListLabel 437"/>
    <w:qFormat/>
    <w:rPr>
      <w:rFonts w:cs="Courier New"/>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ascii="Times New Roman" w:hAnsi="Times New Roman" w:cs="Symbol"/>
      <w:sz w:val="24"/>
    </w:rPr>
  </w:style>
  <w:style w:type="character" w:customStyle="1" w:styleId="ListLabel446">
    <w:name w:val="ListLabel 446"/>
    <w:qFormat/>
    <w:rPr>
      <w:rFonts w:cs="Courier New"/>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cs="Wingdings"/>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ascii="Times New Roman" w:hAnsi="Times New Roman" w:cs="Symbol"/>
      <w:sz w:val="24"/>
    </w:rPr>
  </w:style>
  <w:style w:type="character" w:customStyle="1" w:styleId="ListLabel455">
    <w:name w:val="ListLabel 455"/>
    <w:qFormat/>
    <w:rPr>
      <w:rFonts w:cs="Courier New"/>
      <w:sz w:val="20"/>
    </w:rPr>
  </w:style>
  <w:style w:type="character" w:customStyle="1" w:styleId="ListLabel456">
    <w:name w:val="ListLabel 456"/>
    <w:qFormat/>
    <w:rPr>
      <w:rFonts w:cs="Wingdings"/>
      <w:sz w:val="20"/>
    </w:rPr>
  </w:style>
  <w:style w:type="character" w:customStyle="1" w:styleId="ListLabel457">
    <w:name w:val="ListLabel 457"/>
    <w:qFormat/>
    <w:rPr>
      <w:rFonts w:cs="Wingdings"/>
      <w:sz w:val="20"/>
    </w:rPr>
  </w:style>
  <w:style w:type="character" w:customStyle="1" w:styleId="ListLabel458">
    <w:name w:val="ListLabel 458"/>
    <w:qFormat/>
    <w:rPr>
      <w:rFonts w:cs="Wingdings"/>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ascii="Times New Roman" w:hAnsi="Times New Roman" w:cs="Symbol"/>
      <w:sz w:val="24"/>
    </w:rPr>
  </w:style>
  <w:style w:type="character" w:customStyle="1" w:styleId="ListLabel464">
    <w:name w:val="ListLabel 464"/>
    <w:qFormat/>
    <w:rPr>
      <w:rFonts w:cs="Courier New"/>
      <w:sz w:val="20"/>
    </w:rPr>
  </w:style>
  <w:style w:type="character" w:customStyle="1" w:styleId="ListLabel465">
    <w:name w:val="ListLabel 465"/>
    <w:qFormat/>
    <w:rPr>
      <w:rFonts w:cs="Wingdings"/>
      <w:sz w:val="20"/>
    </w:rPr>
  </w:style>
  <w:style w:type="character" w:customStyle="1" w:styleId="ListLabel466">
    <w:name w:val="ListLabel 466"/>
    <w:qFormat/>
    <w:rPr>
      <w:rFonts w:cs="Wingdings"/>
      <w:sz w:val="20"/>
    </w:rPr>
  </w:style>
  <w:style w:type="character" w:customStyle="1" w:styleId="ListLabel467">
    <w:name w:val="ListLabel 467"/>
    <w:qFormat/>
    <w:rPr>
      <w:rFonts w:cs="Wingdings"/>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ascii="Times New Roman" w:hAnsi="Times New Roman" w:cs="Symbol"/>
      <w:sz w:val="24"/>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ascii="Times New Roman" w:hAnsi="Times New Roman" w:cs="Times New Roman"/>
      <w:b/>
      <w:sz w:val="20"/>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4"/>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4"/>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4"/>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4"/>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sz w:val="24"/>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4"/>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ascii="Times New Roman" w:hAnsi="Times New Roman" w:cs="Symbol"/>
      <w:sz w:val="24"/>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paragraph" w:customStyle="1" w:styleId="Titre">
    <w:name w:val="Titr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1C2C"/>
    <w:pPr>
      <w:spacing w:beforeAutospacing="1"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qFormat/>
    <w:rsid w:val="00BC1C2C"/>
    <w:pPr>
      <w:spacing w:after="0" w:line="240" w:lineRule="auto"/>
    </w:pPr>
    <w:rPr>
      <w:rFonts w:ascii="Segoe UI" w:hAnsi="Segoe UI" w:cs="Segoe UI"/>
      <w:sz w:val="18"/>
      <w:szCs w:val="18"/>
    </w:rPr>
  </w:style>
  <w:style w:type="paragraph" w:styleId="Header">
    <w:name w:val="header"/>
    <w:basedOn w:val="Normal"/>
    <w:uiPriority w:val="99"/>
    <w:unhideWhenUsed/>
    <w:rsid w:val="00BC1C2C"/>
    <w:pPr>
      <w:tabs>
        <w:tab w:val="center" w:pos="4536"/>
        <w:tab w:val="right" w:pos="9072"/>
      </w:tabs>
      <w:spacing w:after="0" w:line="240" w:lineRule="auto"/>
    </w:pPr>
  </w:style>
  <w:style w:type="paragraph" w:styleId="Footer">
    <w:name w:val="footer"/>
    <w:basedOn w:val="Normal"/>
    <w:link w:val="FooterChar"/>
    <w:uiPriority w:val="99"/>
    <w:unhideWhenUsed/>
    <w:rsid w:val="00BC1C2C"/>
    <w:pPr>
      <w:tabs>
        <w:tab w:val="center" w:pos="4536"/>
        <w:tab w:val="right" w:pos="9072"/>
      </w:tabs>
      <w:spacing w:after="0" w:line="240" w:lineRule="auto"/>
    </w:pPr>
  </w:style>
  <w:style w:type="paragraph" w:styleId="ListParagraph">
    <w:name w:val="List Paragraph"/>
    <w:basedOn w:val="Normal"/>
    <w:uiPriority w:val="34"/>
    <w:qFormat/>
    <w:rsid w:val="00BA6752"/>
    <w:pPr>
      <w:ind w:left="720"/>
      <w:contextualSpacing/>
    </w:pPr>
  </w:style>
  <w:style w:type="character" w:styleId="PlaceholderText">
    <w:name w:val="Placeholder Text"/>
    <w:basedOn w:val="DefaultParagraphFont"/>
    <w:uiPriority w:val="99"/>
    <w:semiHidden/>
    <w:rsid w:val="00D338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runosader/Desktop/INSA/3IF/Genie%20Logiciel%20:%20UML/Capteurs/performanc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unosader/Desktop/INSA/3IF/Genie%20Logiciel%20:%20UML/Capteurs/performance.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Temps d'acces moyen (en microsecondes) en fonction du nombre de valeurs</a:t>
            </a:r>
          </a:p>
        </c:rich>
      </c:tx>
      <c:layout>
        <c:manualLayout>
          <c:xMode val="edge"/>
          <c:yMode val="edge"/>
          <c:x val="0.14466368787234929"/>
          <c:y val="1.604276924400843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4.2833607907743002E-2"/>
          <c:y val="9.8930481283422467E-2"/>
          <c:w val="0.91103789126853374"/>
          <c:h val="0.83689839572192515"/>
        </c:manualLayout>
      </c:layout>
      <c:scatterChart>
        <c:scatterStyle val="lineMarker"/>
        <c:varyColors val="0"/>
        <c:ser>
          <c:idx val="0"/>
          <c:order val="0"/>
          <c:tx>
            <c:strRef>
              <c:f>performance!$B$1</c:f>
              <c:strCache>
                <c:ptCount val="1"/>
                <c:pt idx="0">
                  <c:v>nombre d'objets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2-5938-4745-B4FC-479DB6931E36}"/>
              </c:ext>
            </c:extLst>
          </c:dPt>
          <c:dPt>
            <c:idx val="1"/>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3-5938-4745-B4FC-479DB6931E36}"/>
              </c:ext>
            </c:extLst>
          </c:dPt>
          <c:xVal>
            <c:numRef>
              <c:f>performance!$B$2:$B$9</c:f>
              <c:numCache>
                <c:formatCode>General</c:formatCode>
                <c:ptCount val="8"/>
                <c:pt idx="0">
                  <c:v>10</c:v>
                </c:pt>
                <c:pt idx="1">
                  <c:v>50</c:v>
                </c:pt>
                <c:pt idx="2">
                  <c:v>250</c:v>
                </c:pt>
                <c:pt idx="3">
                  <c:v>1250</c:v>
                </c:pt>
                <c:pt idx="4">
                  <c:v>6250</c:v>
                </c:pt>
                <c:pt idx="5">
                  <c:v>31250</c:v>
                </c:pt>
                <c:pt idx="6">
                  <c:v>156250</c:v>
                </c:pt>
                <c:pt idx="7">
                  <c:v>503583</c:v>
                </c:pt>
              </c:numCache>
            </c:numRef>
          </c:xVal>
          <c:yVal>
            <c:numRef>
              <c:f>performance!$A$2:$A$9</c:f>
              <c:numCache>
                <c:formatCode>General</c:formatCode>
                <c:ptCount val="8"/>
                <c:pt idx="0">
                  <c:v>4</c:v>
                </c:pt>
                <c:pt idx="1">
                  <c:v>3.44</c:v>
                </c:pt>
                <c:pt idx="2">
                  <c:v>2.016</c:v>
                </c:pt>
                <c:pt idx="3">
                  <c:v>2.3216000000000001</c:v>
                </c:pt>
                <c:pt idx="4">
                  <c:v>2.0860799999999999</c:v>
                </c:pt>
                <c:pt idx="5">
                  <c:v>2.2183000000000002</c:v>
                </c:pt>
                <c:pt idx="6">
                  <c:v>2.0180899999999999</c:v>
                </c:pt>
                <c:pt idx="7">
                  <c:v>2.0060899999999999</c:v>
                </c:pt>
              </c:numCache>
            </c:numRef>
          </c:yVal>
          <c:smooth val="0"/>
          <c:extLst>
            <c:ext xmlns:c16="http://schemas.microsoft.com/office/drawing/2014/chart" uri="{C3380CC4-5D6E-409C-BE32-E72D297353CC}">
              <c16:uniqueId val="{00000000-5938-4745-B4FC-479DB6931E36}"/>
            </c:ext>
          </c:extLst>
        </c:ser>
        <c:dLbls>
          <c:showLegendKey val="0"/>
          <c:showVal val="0"/>
          <c:showCatName val="0"/>
          <c:showSerName val="0"/>
          <c:showPercent val="0"/>
          <c:showBubbleSize val="0"/>
        </c:dLbls>
        <c:axId val="1126865648"/>
        <c:axId val="1"/>
      </c:scatterChart>
      <c:valAx>
        <c:axId val="112686564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
        <c:crosses val="autoZero"/>
        <c:crossBetween val="midCat"/>
      </c:valAx>
      <c:valAx>
        <c:axId val="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268656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Temps de chargement pour un fichier de n valeurs, en microsecondes</a:t>
            </a:r>
          </a:p>
        </c:rich>
      </c:tx>
      <c:layout>
        <c:manualLayout>
          <c:xMode val="edge"/>
          <c:yMode val="edge"/>
          <c:x val="0.16726624449721564"/>
          <c:y val="1.591557019204842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104989970562348E-2"/>
          <c:y val="0.13263034286611225"/>
          <c:w val="0.87407903717398538"/>
          <c:h val="0.82496073262721814"/>
        </c:manualLayout>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FF00">
                    <a:alpha val="50000"/>
                  </a:srgbClr>
                </a:solidFill>
              </a:ln>
              <a:effectLst/>
            </c:spPr>
            <c:trendlineType val="poly"/>
            <c:order val="2"/>
            <c:dispRSqr val="0"/>
            <c:dispEq val="0"/>
          </c:trendline>
          <c:xVal>
            <c:numRef>
              <c:f>chargement!$B$2:$B$9</c:f>
              <c:numCache>
                <c:formatCode>General</c:formatCode>
                <c:ptCount val="8"/>
                <c:pt idx="0">
                  <c:v>10</c:v>
                </c:pt>
                <c:pt idx="1">
                  <c:v>50</c:v>
                </c:pt>
                <c:pt idx="2">
                  <c:v>250</c:v>
                </c:pt>
                <c:pt idx="3">
                  <c:v>1250</c:v>
                </c:pt>
                <c:pt idx="4">
                  <c:v>6250</c:v>
                </c:pt>
                <c:pt idx="5">
                  <c:v>31250</c:v>
                </c:pt>
                <c:pt idx="6">
                  <c:v>156250</c:v>
                </c:pt>
                <c:pt idx="7">
                  <c:v>503583</c:v>
                </c:pt>
              </c:numCache>
            </c:numRef>
          </c:xVal>
          <c:yVal>
            <c:numRef>
              <c:f>chargement!$A$2:$A$9</c:f>
              <c:numCache>
                <c:formatCode>General</c:formatCode>
                <c:ptCount val="8"/>
                <c:pt idx="0">
                  <c:v>224</c:v>
                </c:pt>
                <c:pt idx="1">
                  <c:v>831</c:v>
                </c:pt>
                <c:pt idx="2">
                  <c:v>3930</c:v>
                </c:pt>
                <c:pt idx="3">
                  <c:v>20868</c:v>
                </c:pt>
                <c:pt idx="4">
                  <c:v>109829</c:v>
                </c:pt>
                <c:pt idx="5">
                  <c:v>1131301</c:v>
                </c:pt>
                <c:pt idx="6">
                  <c:v>25531114</c:v>
                </c:pt>
                <c:pt idx="7">
                  <c:v>326879457</c:v>
                </c:pt>
              </c:numCache>
            </c:numRef>
          </c:yVal>
          <c:smooth val="0"/>
          <c:extLst>
            <c:ext xmlns:c16="http://schemas.microsoft.com/office/drawing/2014/chart" uri="{C3380CC4-5D6E-409C-BE32-E72D297353CC}">
              <c16:uniqueId val="{00000001-91C9-204C-8EB5-79B8C0CABC7E}"/>
            </c:ext>
          </c:extLst>
        </c:ser>
        <c:dLbls>
          <c:showLegendKey val="0"/>
          <c:showVal val="0"/>
          <c:showCatName val="0"/>
          <c:showSerName val="0"/>
          <c:showPercent val="0"/>
          <c:showBubbleSize val="0"/>
        </c:dLbls>
        <c:axId val="1086711904"/>
        <c:axId val="1"/>
      </c:scatterChart>
      <c:valAx>
        <c:axId val="108671190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
        <c:crosses val="autoZero"/>
        <c:crossBetween val="midCat"/>
      </c:valAx>
      <c:valAx>
        <c:axId val="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867119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dc:description/>
  <cp:lastModifiedBy>bruno sader</cp:lastModifiedBy>
  <cp:revision>10</cp:revision>
  <cp:lastPrinted>2019-05-22T12:16:00Z</cp:lastPrinted>
  <dcterms:created xsi:type="dcterms:W3CDTF">2019-06-09T13:17:00Z</dcterms:created>
  <dcterms:modified xsi:type="dcterms:W3CDTF">2019-06-09T13:28:00Z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