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A7ADA9" w14:textId="77777777" w:rsidR="006F5059" w:rsidRPr="006F2C1B" w:rsidRDefault="006F5059" w:rsidP="006F5059">
      <w:pPr>
        <w:pStyle w:val="Title"/>
        <w:spacing w:line="240" w:lineRule="auto"/>
        <w:rPr>
          <w:sz w:val="56"/>
          <w:szCs w:val="56"/>
          <w14:glow w14:rad="63500">
            <w14:schemeClr w14:val="accent1">
              <w14:alpha w14:val="71000"/>
              <w14:satMod w14:val="175000"/>
            </w14:schemeClr>
          </w14:glow>
        </w:rPr>
      </w:pPr>
      <w:bookmarkStart w:id="0" w:name="_Toc29816726"/>
      <w:bookmarkStart w:id="1" w:name="_Toc29816957"/>
      <w:bookmarkStart w:id="2" w:name="_Toc29817858"/>
      <w:bookmarkStart w:id="3" w:name="_Toc29999509"/>
      <w:bookmarkStart w:id="4" w:name="_Toc30067899"/>
      <w:bookmarkStart w:id="5" w:name="_Toc30410586"/>
      <w:bookmarkStart w:id="6" w:name="_Toc30411545"/>
      <w:bookmarkStart w:id="7" w:name="_Toc30414688"/>
      <w:r w:rsidRPr="006F2C1B">
        <w:rPr>
          <w:sz w:val="56"/>
          <w:szCs w:val="56"/>
          <w14:glow w14:rad="63500">
            <w14:schemeClr w14:val="accent1">
              <w14:alpha w14:val="71000"/>
              <w14:satMod w14:val="175000"/>
            </w14:schemeClr>
          </w14:glow>
        </w:rPr>
        <w:t xml:space="preserve">TIA </w:t>
      </w:r>
      <w:bookmarkEnd w:id="0"/>
      <w:bookmarkEnd w:id="1"/>
      <w:bookmarkEnd w:id="2"/>
      <w:r w:rsidRPr="006F2C1B">
        <w:rPr>
          <w:sz w:val="56"/>
          <w:szCs w:val="56"/>
          <w14:glow w14:rad="63500">
            <w14:schemeClr w14:val="accent1">
              <w14:alpha w14:val="71000"/>
              <w14:satMod w14:val="175000"/>
            </w14:schemeClr>
          </w14:glow>
        </w:rPr>
        <w:t>PORTAL OPENNESS</w:t>
      </w:r>
      <w:bookmarkEnd w:id="3"/>
      <w:bookmarkEnd w:id="4"/>
      <w:bookmarkEnd w:id="5"/>
      <w:bookmarkEnd w:id="6"/>
      <w:bookmarkEnd w:id="7"/>
    </w:p>
    <w:p w14:paraId="54D52CE0" w14:textId="663651AD" w:rsidR="00E22278" w:rsidRPr="00677C9A" w:rsidRDefault="006F5059" w:rsidP="00677C9A">
      <w:pPr>
        <w:pStyle w:val="Title"/>
        <w:spacing w:line="240" w:lineRule="auto"/>
        <w:rPr>
          <w:b w:val="0"/>
          <w:bCs w:val="0"/>
          <w:sz w:val="32"/>
          <w:szCs w:val="32"/>
          <w14:glow w14:rad="63500">
            <w14:schemeClr w14:val="accent1">
              <w14:alpha w14:val="81000"/>
              <w14:satMod w14:val="175000"/>
            </w14:schemeClr>
          </w14:glow>
        </w:rPr>
        <w:sectPr w:rsidR="00E22278" w:rsidRPr="00677C9A" w:rsidSect="003A4551">
          <w:footerReference w:type="default" r:id="rId8"/>
          <w:footerReference w:type="first" r:id="rId9"/>
          <w:pgSz w:w="11906" w:h="16838"/>
          <w:pgMar w:top="1440" w:right="1440" w:bottom="1440" w:left="1440" w:header="709" w:footer="709" w:gutter="0"/>
          <w:cols w:space="708"/>
          <w:vAlign w:val="center"/>
          <w:titlePg/>
          <w:docGrid w:linePitch="360"/>
        </w:sectPr>
      </w:pPr>
      <w:bookmarkStart w:id="8" w:name="_Toc29817859"/>
      <w:bookmarkStart w:id="9" w:name="_Toc29999510"/>
      <w:bookmarkStart w:id="10" w:name="_Toc30067900"/>
      <w:bookmarkStart w:id="11" w:name="_Toc30410587"/>
      <w:bookmarkStart w:id="12" w:name="_Toc30411546"/>
      <w:bookmarkStart w:id="13" w:name="_Toc30414689"/>
      <w:r w:rsidRPr="006F2C1B">
        <w:rPr>
          <w:b w:val="0"/>
          <w:bCs w:val="0"/>
          <w:sz w:val="32"/>
          <w:szCs w:val="32"/>
          <w14:glow w14:rad="63500">
            <w14:schemeClr w14:val="accent1">
              <w14:alpha w14:val="81000"/>
              <w14:satMod w14:val="175000"/>
            </w14:schemeClr>
          </w14:glow>
        </w:rPr>
        <w:t xml:space="preserve"> (</w:t>
      </w:r>
      <w:r w:rsidR="00F05353">
        <w:rPr>
          <w:b w:val="0"/>
          <w:bCs w:val="0"/>
          <w:sz w:val="32"/>
          <w:szCs w:val="32"/>
          <w14:glow w14:rad="63500">
            <w14:schemeClr w14:val="accent1">
              <w14:alpha w14:val="81000"/>
              <w14:satMod w14:val="175000"/>
            </w14:schemeClr>
          </w14:glow>
        </w:rPr>
        <w:t>Funcionalidades</w:t>
      </w:r>
      <w:r w:rsidRPr="006F2C1B">
        <w:rPr>
          <w:b w:val="0"/>
          <w:bCs w:val="0"/>
          <w:sz w:val="32"/>
          <w:szCs w:val="32"/>
          <w14:glow w14:rad="63500">
            <w14:schemeClr w14:val="accent1">
              <w14:alpha w14:val="81000"/>
              <w14:satMod w14:val="175000"/>
            </w14:schemeClr>
          </w14:glow>
        </w:rPr>
        <w:t>)</w:t>
      </w:r>
      <w:bookmarkStart w:id="14" w:name="_Toc29816727"/>
      <w:bookmarkStart w:id="15" w:name="_Toc29816958"/>
      <w:bookmarkStart w:id="16" w:name="_Toc29817860"/>
      <w:bookmarkEnd w:id="8"/>
      <w:bookmarkEnd w:id="9"/>
      <w:bookmarkEnd w:id="10"/>
      <w:bookmarkEnd w:id="11"/>
      <w:bookmarkEnd w:id="12"/>
      <w:bookmarkEnd w:id="13"/>
    </w:p>
    <w:p w14:paraId="76A38940" w14:textId="77777777" w:rsidR="00451072" w:rsidRDefault="0008047F" w:rsidP="00B8475A">
      <w:pPr>
        <w:pStyle w:val="Title"/>
        <w:rPr>
          <w:noProof/>
        </w:rPr>
      </w:pPr>
      <w:bookmarkStart w:id="17" w:name="_Toc29999511"/>
      <w:bookmarkStart w:id="18" w:name="_Toc30067901"/>
      <w:r w:rsidRPr="00F568DC">
        <w:lastRenderedPageBreak/>
        <w:t>Índice</w:t>
      </w:r>
      <w:bookmarkEnd w:id="14"/>
      <w:bookmarkEnd w:id="15"/>
      <w:bookmarkEnd w:id="16"/>
      <w:bookmarkEnd w:id="17"/>
      <w:bookmarkEnd w:id="18"/>
      <w:r w:rsidR="00F1622D" w:rsidRPr="00F568DC">
        <w:fldChar w:fldCharType="begin"/>
      </w:r>
      <w:r w:rsidR="00F1622D" w:rsidRPr="00F568DC">
        <w:instrText xml:space="preserve"> TOC \o "1-5" \h \z \u </w:instrText>
      </w:r>
      <w:r w:rsidR="00F1622D" w:rsidRPr="00F568DC">
        <w:fldChar w:fldCharType="separate"/>
      </w:r>
    </w:p>
    <w:p w14:paraId="692C6C63" w14:textId="2F5D1313" w:rsidR="00451072" w:rsidRPr="00451072" w:rsidRDefault="00C0101A" w:rsidP="00681BFE">
      <w:pPr>
        <w:pStyle w:val="TOC1"/>
        <w:tabs>
          <w:tab w:val="right" w:leader="dot" w:pos="10042"/>
        </w:tabs>
        <w:jc w:val="both"/>
        <w:rPr>
          <w:rFonts w:ascii="Arial" w:eastAsiaTheme="minorEastAsia" w:hAnsi="Arial" w:cs="Arial"/>
          <w:b w:val="0"/>
          <w:bCs w:val="0"/>
          <w:caps w:val="0"/>
          <w:noProof/>
          <w:sz w:val="24"/>
          <w:szCs w:val="24"/>
          <w:lang w:eastAsia="pt-PT"/>
        </w:rPr>
      </w:pPr>
      <w:hyperlink w:anchor="_Toc30067903" w:history="1">
        <w:r w:rsidR="00451072" w:rsidRPr="00451072">
          <w:rPr>
            <w:rStyle w:val="Hyperlink"/>
            <w:rFonts w:ascii="Arial" w:hAnsi="Arial" w:cs="Arial"/>
            <w:noProof/>
            <w:sz w:val="24"/>
            <w:szCs w:val="24"/>
          </w:rPr>
          <w:t>1. Main folder files list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_Toc30067903 \h </w:instrTex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B4365">
          <w:rPr>
            <w:rFonts w:ascii="Arial" w:hAnsi="Arial" w:cs="Arial"/>
            <w:noProof/>
            <w:webHidden/>
            <w:sz w:val="24"/>
            <w:szCs w:val="24"/>
          </w:rPr>
          <w:t>4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8470A73" w14:textId="33721ABD" w:rsidR="00451072" w:rsidRPr="00451072" w:rsidRDefault="00C0101A" w:rsidP="00681BFE">
      <w:pPr>
        <w:pStyle w:val="TOC1"/>
        <w:tabs>
          <w:tab w:val="right" w:leader="dot" w:pos="10042"/>
        </w:tabs>
        <w:jc w:val="both"/>
        <w:rPr>
          <w:rFonts w:ascii="Arial" w:eastAsiaTheme="minorEastAsia" w:hAnsi="Arial" w:cs="Arial"/>
          <w:b w:val="0"/>
          <w:bCs w:val="0"/>
          <w:caps w:val="0"/>
          <w:noProof/>
          <w:sz w:val="24"/>
          <w:szCs w:val="24"/>
          <w:lang w:eastAsia="pt-PT"/>
        </w:rPr>
      </w:pPr>
      <w:hyperlink w:anchor="_Toc30067904" w:history="1">
        <w:r w:rsidR="00451072" w:rsidRPr="00451072">
          <w:rPr>
            <w:rStyle w:val="Hyperlink"/>
            <w:rFonts w:ascii="Arial" w:hAnsi="Arial" w:cs="Arial"/>
            <w:noProof/>
            <w:sz w:val="24"/>
            <w:szCs w:val="24"/>
          </w:rPr>
          <w:t>2. PLC DB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_Toc30067904 \h </w:instrTex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B4365">
          <w:rPr>
            <w:rFonts w:ascii="Arial" w:hAnsi="Arial" w:cs="Arial"/>
            <w:noProof/>
            <w:webHidden/>
            <w:sz w:val="24"/>
            <w:szCs w:val="24"/>
          </w:rPr>
          <w:t>6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868BA9E" w14:textId="1E70BA26" w:rsidR="00451072" w:rsidRPr="00451072" w:rsidRDefault="00C0101A" w:rsidP="00681BFE">
      <w:pPr>
        <w:pStyle w:val="TOC2"/>
        <w:tabs>
          <w:tab w:val="right" w:leader="dot" w:pos="10042"/>
        </w:tabs>
        <w:jc w:val="both"/>
        <w:rPr>
          <w:rFonts w:ascii="Arial" w:eastAsiaTheme="minorEastAsia" w:hAnsi="Arial" w:cs="Arial"/>
          <w:smallCaps w:val="0"/>
          <w:noProof/>
          <w:sz w:val="24"/>
          <w:szCs w:val="24"/>
          <w:lang w:eastAsia="pt-PT"/>
        </w:rPr>
      </w:pPr>
      <w:hyperlink w:anchor="_Toc30067905" w:history="1">
        <w:r w:rsidR="00451072" w:rsidRPr="00451072">
          <w:rPr>
            <w:rStyle w:val="Hyperlink"/>
            <w:rFonts w:ascii="Arial" w:hAnsi="Arial" w:cs="Arial"/>
            <w:noProof/>
            <w:sz w:val="24"/>
            <w:szCs w:val="24"/>
          </w:rPr>
          <w:t>2.1. PLC DB Generator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_Toc30067905 \h </w:instrTex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B4365">
          <w:rPr>
            <w:rFonts w:ascii="Arial" w:hAnsi="Arial" w:cs="Arial"/>
            <w:noProof/>
            <w:webHidden/>
            <w:sz w:val="24"/>
            <w:szCs w:val="24"/>
          </w:rPr>
          <w:t>6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4CBF4E6" w14:textId="119576F6" w:rsidR="00451072" w:rsidRPr="00451072" w:rsidRDefault="00C0101A" w:rsidP="00681BFE">
      <w:pPr>
        <w:pStyle w:val="TOC2"/>
        <w:tabs>
          <w:tab w:val="right" w:leader="dot" w:pos="10042"/>
        </w:tabs>
        <w:jc w:val="both"/>
        <w:rPr>
          <w:rFonts w:ascii="Arial" w:eastAsiaTheme="minorEastAsia" w:hAnsi="Arial" w:cs="Arial"/>
          <w:smallCaps w:val="0"/>
          <w:noProof/>
          <w:sz w:val="24"/>
          <w:szCs w:val="24"/>
          <w:lang w:eastAsia="pt-PT"/>
        </w:rPr>
      </w:pPr>
      <w:hyperlink w:anchor="_Toc30067906" w:history="1">
        <w:r w:rsidR="00451072" w:rsidRPr="00451072">
          <w:rPr>
            <w:rStyle w:val="Hyperlink"/>
            <w:rFonts w:ascii="Arial" w:hAnsi="Arial" w:cs="Arial"/>
            <w:noProof/>
            <w:sz w:val="24"/>
            <w:szCs w:val="24"/>
          </w:rPr>
          <w:t>2.2. PLC Tags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_Toc30067906 \h </w:instrTex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B4365">
          <w:rPr>
            <w:rFonts w:ascii="Arial" w:hAnsi="Arial" w:cs="Arial"/>
            <w:noProof/>
            <w:webHidden/>
            <w:sz w:val="24"/>
            <w:szCs w:val="24"/>
          </w:rPr>
          <w:t>7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F7EE98F" w14:textId="0892FFCF" w:rsidR="00451072" w:rsidRPr="00451072" w:rsidRDefault="00C0101A" w:rsidP="00681BFE">
      <w:pPr>
        <w:pStyle w:val="TOC1"/>
        <w:tabs>
          <w:tab w:val="right" w:leader="dot" w:pos="10042"/>
        </w:tabs>
        <w:jc w:val="both"/>
        <w:rPr>
          <w:rFonts w:ascii="Arial" w:eastAsiaTheme="minorEastAsia" w:hAnsi="Arial" w:cs="Arial"/>
          <w:b w:val="0"/>
          <w:bCs w:val="0"/>
          <w:caps w:val="0"/>
          <w:noProof/>
          <w:sz w:val="24"/>
          <w:szCs w:val="24"/>
          <w:lang w:eastAsia="pt-PT"/>
        </w:rPr>
      </w:pPr>
      <w:hyperlink w:anchor="_Toc30067907" w:history="1">
        <w:r w:rsidR="00451072" w:rsidRPr="00451072">
          <w:rPr>
            <w:rStyle w:val="Hyperlink"/>
            <w:rFonts w:ascii="Arial" w:hAnsi="Arial" w:cs="Arial"/>
            <w:noProof/>
            <w:sz w:val="24"/>
            <w:szCs w:val="24"/>
          </w:rPr>
          <w:t>3. Symbolic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_Toc30067907 \h </w:instrTex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B4365">
          <w:rPr>
            <w:rFonts w:ascii="Arial" w:hAnsi="Arial" w:cs="Arial"/>
            <w:noProof/>
            <w:webHidden/>
            <w:sz w:val="24"/>
            <w:szCs w:val="24"/>
          </w:rPr>
          <w:t>8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2D2C9CD" w14:textId="78707FC0" w:rsidR="00451072" w:rsidRPr="00451072" w:rsidRDefault="00C0101A" w:rsidP="00681BFE">
      <w:pPr>
        <w:pStyle w:val="TOC2"/>
        <w:tabs>
          <w:tab w:val="right" w:leader="dot" w:pos="10042"/>
        </w:tabs>
        <w:jc w:val="both"/>
        <w:rPr>
          <w:rFonts w:ascii="Arial" w:eastAsiaTheme="minorEastAsia" w:hAnsi="Arial" w:cs="Arial"/>
          <w:smallCaps w:val="0"/>
          <w:noProof/>
          <w:sz w:val="24"/>
          <w:szCs w:val="24"/>
          <w:lang w:eastAsia="pt-PT"/>
        </w:rPr>
      </w:pPr>
      <w:hyperlink w:anchor="_Toc30067908" w:history="1">
        <w:r w:rsidR="00451072" w:rsidRPr="00451072">
          <w:rPr>
            <w:rStyle w:val="Hyperlink"/>
            <w:rFonts w:ascii="Arial" w:hAnsi="Arial" w:cs="Arial"/>
            <w:noProof/>
            <w:sz w:val="24"/>
            <w:szCs w:val="24"/>
          </w:rPr>
          <w:t>3.1. Select Robot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_Toc30067908 \h </w:instrTex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B4365">
          <w:rPr>
            <w:rFonts w:ascii="Arial" w:hAnsi="Arial" w:cs="Arial"/>
            <w:noProof/>
            <w:webHidden/>
            <w:sz w:val="24"/>
            <w:szCs w:val="24"/>
          </w:rPr>
          <w:t>8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B946F73" w14:textId="0C790164" w:rsidR="00451072" w:rsidRPr="00451072" w:rsidRDefault="00C0101A" w:rsidP="00681BFE">
      <w:pPr>
        <w:pStyle w:val="TOC2"/>
        <w:tabs>
          <w:tab w:val="right" w:leader="dot" w:pos="10042"/>
        </w:tabs>
        <w:jc w:val="both"/>
        <w:rPr>
          <w:rFonts w:ascii="Arial" w:eastAsiaTheme="minorEastAsia" w:hAnsi="Arial" w:cs="Arial"/>
          <w:smallCaps w:val="0"/>
          <w:noProof/>
          <w:sz w:val="24"/>
          <w:szCs w:val="24"/>
          <w:lang w:eastAsia="pt-PT"/>
        </w:rPr>
      </w:pPr>
      <w:hyperlink w:anchor="_Toc30067909" w:history="1">
        <w:r w:rsidR="00451072" w:rsidRPr="00451072">
          <w:rPr>
            <w:rStyle w:val="Hyperlink"/>
            <w:rFonts w:ascii="Arial" w:hAnsi="Arial" w:cs="Arial"/>
            <w:noProof/>
            <w:sz w:val="24"/>
            <w:szCs w:val="24"/>
          </w:rPr>
          <w:t>3.2. Generate Symbolic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_Toc30067909 \h </w:instrTex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B4365">
          <w:rPr>
            <w:rFonts w:ascii="Arial" w:hAnsi="Arial" w:cs="Arial"/>
            <w:noProof/>
            <w:webHidden/>
            <w:sz w:val="24"/>
            <w:szCs w:val="24"/>
          </w:rPr>
          <w:t>9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8846E89" w14:textId="7343065B" w:rsidR="00451072" w:rsidRPr="00451072" w:rsidRDefault="00C0101A" w:rsidP="00681BFE">
      <w:pPr>
        <w:pStyle w:val="TOC1"/>
        <w:tabs>
          <w:tab w:val="right" w:leader="dot" w:pos="10042"/>
        </w:tabs>
        <w:jc w:val="both"/>
        <w:rPr>
          <w:rFonts w:ascii="Arial" w:eastAsiaTheme="minorEastAsia" w:hAnsi="Arial" w:cs="Arial"/>
          <w:b w:val="0"/>
          <w:bCs w:val="0"/>
          <w:caps w:val="0"/>
          <w:noProof/>
          <w:sz w:val="24"/>
          <w:szCs w:val="24"/>
          <w:lang w:eastAsia="pt-PT"/>
        </w:rPr>
      </w:pPr>
      <w:hyperlink w:anchor="_Toc30067910" w:history="1">
        <w:r w:rsidR="00451072" w:rsidRPr="00451072">
          <w:rPr>
            <w:rStyle w:val="Hyperlink"/>
            <w:rFonts w:ascii="Arial" w:hAnsi="Arial" w:cs="Arial"/>
            <w:noProof/>
            <w:sz w:val="24"/>
            <w:szCs w:val="24"/>
          </w:rPr>
          <w:t>4. Sequence Generator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_Toc30067910 \h </w:instrTex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B4365">
          <w:rPr>
            <w:rFonts w:ascii="Arial" w:hAnsi="Arial" w:cs="Arial"/>
            <w:noProof/>
            <w:webHidden/>
            <w:sz w:val="24"/>
            <w:szCs w:val="24"/>
          </w:rPr>
          <w:t>10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B915CDB" w14:textId="58FBD770" w:rsidR="00451072" w:rsidRPr="00451072" w:rsidRDefault="00C0101A" w:rsidP="00681BFE">
      <w:pPr>
        <w:pStyle w:val="TOC2"/>
        <w:tabs>
          <w:tab w:val="right" w:leader="dot" w:pos="10042"/>
        </w:tabs>
        <w:jc w:val="both"/>
        <w:rPr>
          <w:rFonts w:ascii="Arial" w:eastAsiaTheme="minorEastAsia" w:hAnsi="Arial" w:cs="Arial"/>
          <w:smallCaps w:val="0"/>
          <w:noProof/>
          <w:sz w:val="24"/>
          <w:szCs w:val="24"/>
          <w:lang w:eastAsia="pt-PT"/>
        </w:rPr>
      </w:pPr>
      <w:hyperlink w:anchor="_Toc30067911" w:history="1">
        <w:r w:rsidR="00451072" w:rsidRPr="00451072">
          <w:rPr>
            <w:rStyle w:val="Hyperlink"/>
            <w:rFonts w:ascii="Arial" w:hAnsi="Arial" w:cs="Arial"/>
            <w:noProof/>
            <w:sz w:val="24"/>
            <w:szCs w:val="24"/>
          </w:rPr>
          <w:t>4.1. Create Excel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_Toc30067911 \h </w:instrTex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B4365">
          <w:rPr>
            <w:rFonts w:ascii="Arial" w:hAnsi="Arial" w:cs="Arial"/>
            <w:noProof/>
            <w:webHidden/>
            <w:sz w:val="24"/>
            <w:szCs w:val="24"/>
          </w:rPr>
          <w:t>11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2A4044B" w14:textId="129810FD" w:rsidR="00451072" w:rsidRPr="00451072" w:rsidRDefault="00C0101A" w:rsidP="00681BFE">
      <w:pPr>
        <w:pStyle w:val="TOC1"/>
        <w:tabs>
          <w:tab w:val="right" w:leader="dot" w:pos="10042"/>
        </w:tabs>
        <w:jc w:val="both"/>
        <w:rPr>
          <w:rFonts w:ascii="Arial" w:eastAsiaTheme="minorEastAsia" w:hAnsi="Arial" w:cs="Arial"/>
          <w:b w:val="0"/>
          <w:bCs w:val="0"/>
          <w:caps w:val="0"/>
          <w:noProof/>
          <w:sz w:val="24"/>
          <w:szCs w:val="24"/>
          <w:lang w:eastAsia="pt-PT"/>
        </w:rPr>
      </w:pPr>
      <w:hyperlink w:anchor="_Toc30067912" w:history="1">
        <w:r w:rsidR="00451072" w:rsidRPr="00451072">
          <w:rPr>
            <w:rStyle w:val="Hyperlink"/>
            <w:rFonts w:ascii="Arial" w:hAnsi="Arial" w:cs="Arial"/>
            <w:noProof/>
            <w:sz w:val="24"/>
            <w:szCs w:val="24"/>
          </w:rPr>
          <w:t>5. Rename PLC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_Toc30067912 \h </w:instrTex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B4365">
          <w:rPr>
            <w:rFonts w:ascii="Arial" w:hAnsi="Arial" w:cs="Arial"/>
            <w:noProof/>
            <w:webHidden/>
            <w:sz w:val="24"/>
            <w:szCs w:val="24"/>
          </w:rPr>
          <w:t>12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94576B4" w14:textId="4FC460D2" w:rsidR="00451072" w:rsidRPr="00451072" w:rsidRDefault="00C0101A" w:rsidP="00681BFE">
      <w:pPr>
        <w:pStyle w:val="TOC1"/>
        <w:tabs>
          <w:tab w:val="right" w:leader="dot" w:pos="10042"/>
        </w:tabs>
        <w:jc w:val="both"/>
        <w:rPr>
          <w:rFonts w:ascii="Arial" w:eastAsiaTheme="minorEastAsia" w:hAnsi="Arial" w:cs="Arial"/>
          <w:b w:val="0"/>
          <w:bCs w:val="0"/>
          <w:caps w:val="0"/>
          <w:noProof/>
          <w:sz w:val="24"/>
          <w:szCs w:val="24"/>
          <w:lang w:eastAsia="pt-PT"/>
        </w:rPr>
      </w:pPr>
      <w:hyperlink w:anchor="_Toc30067913" w:history="1">
        <w:r w:rsidR="00451072" w:rsidRPr="00451072">
          <w:rPr>
            <w:rStyle w:val="Hyperlink"/>
            <w:rFonts w:ascii="Arial" w:hAnsi="Arial" w:cs="Arial"/>
            <w:noProof/>
            <w:sz w:val="24"/>
            <w:szCs w:val="24"/>
          </w:rPr>
          <w:t>6. RobotList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_Toc30067913 \h </w:instrTex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B4365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8E7BFD7" w14:textId="4DA2C86A" w:rsidR="00451072" w:rsidRPr="00451072" w:rsidRDefault="00C0101A" w:rsidP="00681BFE">
      <w:pPr>
        <w:pStyle w:val="TOC1"/>
        <w:tabs>
          <w:tab w:val="right" w:leader="dot" w:pos="10042"/>
        </w:tabs>
        <w:jc w:val="both"/>
        <w:rPr>
          <w:rFonts w:ascii="Arial" w:eastAsiaTheme="minorEastAsia" w:hAnsi="Arial" w:cs="Arial"/>
          <w:b w:val="0"/>
          <w:bCs w:val="0"/>
          <w:caps w:val="0"/>
          <w:noProof/>
          <w:sz w:val="24"/>
          <w:szCs w:val="24"/>
          <w:lang w:eastAsia="pt-PT"/>
        </w:rPr>
      </w:pPr>
      <w:hyperlink w:anchor="_Toc30067914" w:history="1">
        <w:r w:rsidR="00451072" w:rsidRPr="00451072">
          <w:rPr>
            <w:rStyle w:val="Hyperlink"/>
            <w:rFonts w:ascii="Arial" w:hAnsi="Arial" w:cs="Arial"/>
            <w:noProof/>
            <w:sz w:val="24"/>
            <w:szCs w:val="24"/>
          </w:rPr>
          <w:t>7. Hardware Generator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_Toc30067914 \h </w:instrTex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B4365">
          <w:rPr>
            <w:rFonts w:ascii="Arial" w:hAnsi="Arial" w:cs="Arial"/>
            <w:noProof/>
            <w:webHidden/>
            <w:sz w:val="24"/>
            <w:szCs w:val="24"/>
          </w:rPr>
          <w:t>15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DB77CE3" w14:textId="133438A5" w:rsidR="00451072" w:rsidRPr="00451072" w:rsidRDefault="00C0101A" w:rsidP="00681BFE">
      <w:pPr>
        <w:pStyle w:val="TOC1"/>
        <w:tabs>
          <w:tab w:val="right" w:leader="dot" w:pos="10042"/>
        </w:tabs>
        <w:jc w:val="both"/>
        <w:rPr>
          <w:rFonts w:ascii="Arial" w:eastAsiaTheme="minorEastAsia" w:hAnsi="Arial" w:cs="Arial"/>
          <w:b w:val="0"/>
          <w:bCs w:val="0"/>
          <w:caps w:val="0"/>
          <w:noProof/>
          <w:sz w:val="24"/>
          <w:szCs w:val="24"/>
          <w:lang w:eastAsia="pt-PT"/>
        </w:rPr>
      </w:pPr>
      <w:hyperlink w:anchor="_Toc30067915" w:history="1">
        <w:r w:rsidR="00451072" w:rsidRPr="00451072">
          <w:rPr>
            <w:rStyle w:val="Hyperlink"/>
            <w:rFonts w:ascii="Arial" w:hAnsi="Arial" w:cs="Arial"/>
            <w:noProof/>
            <w:sz w:val="24"/>
            <w:szCs w:val="24"/>
          </w:rPr>
          <w:t>8. Formatação correta de ficheiros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_Toc30067915 \h </w:instrTex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B4365">
          <w:rPr>
            <w:rFonts w:ascii="Arial" w:hAnsi="Arial" w:cs="Arial"/>
            <w:noProof/>
            <w:webHidden/>
            <w:sz w:val="24"/>
            <w:szCs w:val="24"/>
          </w:rPr>
          <w:t>16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33EEBE1" w14:textId="705ADE9C" w:rsidR="00451072" w:rsidRPr="00451072" w:rsidRDefault="00C0101A" w:rsidP="00681BFE">
      <w:pPr>
        <w:pStyle w:val="TOC2"/>
        <w:tabs>
          <w:tab w:val="right" w:leader="dot" w:pos="10042"/>
        </w:tabs>
        <w:jc w:val="both"/>
        <w:rPr>
          <w:rFonts w:ascii="Arial" w:eastAsiaTheme="minorEastAsia" w:hAnsi="Arial" w:cs="Arial"/>
          <w:smallCaps w:val="0"/>
          <w:noProof/>
          <w:sz w:val="24"/>
          <w:szCs w:val="24"/>
          <w:lang w:eastAsia="pt-PT"/>
        </w:rPr>
      </w:pPr>
      <w:hyperlink w:anchor="_Toc30067916" w:history="1">
        <w:r w:rsidR="00451072" w:rsidRPr="00451072">
          <w:rPr>
            <w:rStyle w:val="Hyperlink"/>
            <w:rFonts w:ascii="Arial" w:hAnsi="Arial" w:cs="Arial"/>
            <w:noProof/>
            <w:sz w:val="24"/>
            <w:szCs w:val="24"/>
          </w:rPr>
          <w:t>8.1. Ficheiros Excel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_Toc30067916 \h </w:instrTex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B4365">
          <w:rPr>
            <w:rFonts w:ascii="Arial" w:hAnsi="Arial" w:cs="Arial"/>
            <w:noProof/>
            <w:webHidden/>
            <w:sz w:val="24"/>
            <w:szCs w:val="24"/>
          </w:rPr>
          <w:t>17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FEBE14A" w14:textId="488E030B" w:rsidR="00451072" w:rsidRPr="00451072" w:rsidRDefault="00C0101A" w:rsidP="00681BFE">
      <w:pPr>
        <w:pStyle w:val="TOC3"/>
        <w:tabs>
          <w:tab w:val="right" w:leader="dot" w:pos="10042"/>
        </w:tabs>
        <w:jc w:val="both"/>
        <w:rPr>
          <w:rFonts w:ascii="Arial" w:eastAsiaTheme="minorEastAsia" w:hAnsi="Arial" w:cs="Arial"/>
          <w:i w:val="0"/>
          <w:iCs w:val="0"/>
          <w:noProof/>
          <w:sz w:val="24"/>
          <w:szCs w:val="24"/>
          <w:lang w:eastAsia="pt-PT"/>
        </w:rPr>
      </w:pPr>
      <w:hyperlink w:anchor="_Toc30067917" w:history="1">
        <w:r w:rsidR="00451072" w:rsidRPr="00451072">
          <w:rPr>
            <w:rStyle w:val="Hyperlink"/>
            <w:rFonts w:ascii="Arial" w:hAnsi="Arial" w:cs="Arial"/>
            <w:noProof/>
            <w:sz w:val="24"/>
            <w:szCs w:val="24"/>
          </w:rPr>
          <w:t>8.1.1. PLC DB (Excel)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_Toc30067917 \h </w:instrTex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B4365">
          <w:rPr>
            <w:rFonts w:ascii="Arial" w:hAnsi="Arial" w:cs="Arial"/>
            <w:noProof/>
            <w:webHidden/>
            <w:sz w:val="24"/>
            <w:szCs w:val="24"/>
          </w:rPr>
          <w:t>17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72EC9D2" w14:textId="20E8D99A" w:rsidR="00451072" w:rsidRPr="00451072" w:rsidRDefault="00C0101A" w:rsidP="00681BFE">
      <w:pPr>
        <w:pStyle w:val="TOC4"/>
        <w:tabs>
          <w:tab w:val="right" w:leader="dot" w:pos="10042"/>
        </w:tabs>
        <w:jc w:val="both"/>
        <w:rPr>
          <w:rFonts w:ascii="Arial" w:eastAsiaTheme="minorEastAsia" w:hAnsi="Arial" w:cs="Arial"/>
          <w:noProof/>
          <w:sz w:val="24"/>
          <w:szCs w:val="24"/>
          <w:lang w:eastAsia="pt-PT"/>
        </w:rPr>
      </w:pPr>
      <w:hyperlink w:anchor="_Toc30067918" w:history="1">
        <w:r w:rsidR="00451072" w:rsidRPr="00451072">
          <w:rPr>
            <w:rStyle w:val="Hyperlink"/>
            <w:rFonts w:ascii="Arial" w:hAnsi="Arial" w:cs="Arial"/>
            <w:noProof/>
            <w:sz w:val="24"/>
            <w:szCs w:val="24"/>
          </w:rPr>
          <w:t>8.1.1.1. Worksheet “PLC Tags” (Excel)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_Toc30067918 \h </w:instrTex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B4365">
          <w:rPr>
            <w:rFonts w:ascii="Arial" w:hAnsi="Arial" w:cs="Arial"/>
            <w:noProof/>
            <w:webHidden/>
            <w:sz w:val="24"/>
            <w:szCs w:val="24"/>
          </w:rPr>
          <w:t>18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9015388" w14:textId="6D1DC7DC" w:rsidR="00451072" w:rsidRPr="00451072" w:rsidRDefault="00C0101A" w:rsidP="00681BFE">
      <w:pPr>
        <w:pStyle w:val="TOC3"/>
        <w:tabs>
          <w:tab w:val="right" w:leader="dot" w:pos="10042"/>
        </w:tabs>
        <w:jc w:val="both"/>
        <w:rPr>
          <w:rFonts w:ascii="Arial" w:eastAsiaTheme="minorEastAsia" w:hAnsi="Arial" w:cs="Arial"/>
          <w:i w:val="0"/>
          <w:iCs w:val="0"/>
          <w:noProof/>
          <w:sz w:val="24"/>
          <w:szCs w:val="24"/>
          <w:lang w:eastAsia="pt-PT"/>
        </w:rPr>
      </w:pPr>
      <w:hyperlink w:anchor="_Toc30067919" w:history="1">
        <w:r w:rsidR="00451072" w:rsidRPr="00451072">
          <w:rPr>
            <w:rStyle w:val="Hyperlink"/>
            <w:rFonts w:ascii="Arial" w:hAnsi="Arial" w:cs="Arial"/>
            <w:noProof/>
            <w:sz w:val="24"/>
            <w:szCs w:val="24"/>
          </w:rPr>
          <w:t>8.1.2. Symbolic (Excel)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_Toc30067919 \h </w:instrTex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B4365">
          <w:rPr>
            <w:rFonts w:ascii="Arial" w:hAnsi="Arial" w:cs="Arial"/>
            <w:noProof/>
            <w:webHidden/>
            <w:sz w:val="24"/>
            <w:szCs w:val="24"/>
          </w:rPr>
          <w:t>19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2EE64DD" w14:textId="6DB8E19D" w:rsidR="00451072" w:rsidRPr="00451072" w:rsidRDefault="00C0101A" w:rsidP="00681BFE">
      <w:pPr>
        <w:pStyle w:val="TOC3"/>
        <w:tabs>
          <w:tab w:val="right" w:leader="dot" w:pos="10042"/>
        </w:tabs>
        <w:jc w:val="both"/>
        <w:rPr>
          <w:rFonts w:ascii="Arial" w:eastAsiaTheme="minorEastAsia" w:hAnsi="Arial" w:cs="Arial"/>
          <w:i w:val="0"/>
          <w:iCs w:val="0"/>
          <w:noProof/>
          <w:sz w:val="24"/>
          <w:szCs w:val="24"/>
          <w:lang w:eastAsia="pt-PT"/>
        </w:rPr>
      </w:pPr>
      <w:hyperlink w:anchor="_Toc30067920" w:history="1">
        <w:r w:rsidR="00451072" w:rsidRPr="00451072">
          <w:rPr>
            <w:rStyle w:val="Hyperlink"/>
            <w:rFonts w:ascii="Arial" w:hAnsi="Arial" w:cs="Arial"/>
            <w:noProof/>
            <w:sz w:val="24"/>
            <w:szCs w:val="24"/>
          </w:rPr>
          <w:t>8.1.3. Sequence (Excel)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_Toc30067920 \h </w:instrTex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B4365">
          <w:rPr>
            <w:rFonts w:ascii="Arial" w:hAnsi="Arial" w:cs="Arial"/>
            <w:noProof/>
            <w:webHidden/>
            <w:sz w:val="24"/>
            <w:szCs w:val="24"/>
          </w:rPr>
          <w:t>20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EA07808" w14:textId="66F8467D" w:rsidR="00451072" w:rsidRPr="00451072" w:rsidRDefault="00C0101A" w:rsidP="00681BFE">
      <w:pPr>
        <w:pStyle w:val="TOC3"/>
        <w:tabs>
          <w:tab w:val="right" w:leader="dot" w:pos="10042"/>
        </w:tabs>
        <w:jc w:val="both"/>
        <w:rPr>
          <w:rFonts w:ascii="Arial" w:eastAsiaTheme="minorEastAsia" w:hAnsi="Arial" w:cs="Arial"/>
          <w:i w:val="0"/>
          <w:iCs w:val="0"/>
          <w:noProof/>
          <w:sz w:val="24"/>
          <w:szCs w:val="24"/>
          <w:lang w:eastAsia="pt-PT"/>
        </w:rPr>
      </w:pPr>
      <w:hyperlink w:anchor="_Toc30067921" w:history="1">
        <w:r w:rsidR="00451072" w:rsidRPr="00451072">
          <w:rPr>
            <w:rStyle w:val="Hyperlink"/>
            <w:rFonts w:ascii="Arial" w:hAnsi="Arial" w:cs="Arial"/>
            <w:noProof/>
            <w:sz w:val="24"/>
            <w:szCs w:val="24"/>
          </w:rPr>
          <w:t>8.1.4. Schnittstelle (Excel)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_Toc30067921 \h </w:instrTex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B4365">
          <w:rPr>
            <w:rFonts w:ascii="Arial" w:hAnsi="Arial" w:cs="Arial"/>
            <w:noProof/>
            <w:webHidden/>
            <w:sz w:val="24"/>
            <w:szCs w:val="24"/>
          </w:rPr>
          <w:t>21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D29AD97" w14:textId="06E2820D" w:rsidR="00451072" w:rsidRPr="00451072" w:rsidRDefault="00C0101A" w:rsidP="00681BFE">
      <w:pPr>
        <w:pStyle w:val="TOC3"/>
        <w:tabs>
          <w:tab w:val="right" w:leader="dot" w:pos="10042"/>
        </w:tabs>
        <w:jc w:val="both"/>
        <w:rPr>
          <w:rFonts w:ascii="Arial" w:eastAsiaTheme="minorEastAsia" w:hAnsi="Arial" w:cs="Arial"/>
          <w:i w:val="0"/>
          <w:iCs w:val="0"/>
          <w:noProof/>
          <w:sz w:val="24"/>
          <w:szCs w:val="24"/>
          <w:lang w:eastAsia="pt-PT"/>
        </w:rPr>
      </w:pPr>
      <w:hyperlink w:anchor="_Toc30067922" w:history="1">
        <w:r w:rsidR="00451072" w:rsidRPr="00451072">
          <w:rPr>
            <w:rStyle w:val="Hyperlink"/>
            <w:rFonts w:ascii="Arial" w:hAnsi="Arial" w:cs="Arial"/>
            <w:noProof/>
            <w:sz w:val="24"/>
            <w:szCs w:val="24"/>
          </w:rPr>
          <w:t>8.1.5. NetworkList (Excel)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_Toc30067922 \h </w:instrTex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B4365">
          <w:rPr>
            <w:rFonts w:ascii="Arial" w:hAnsi="Arial" w:cs="Arial"/>
            <w:noProof/>
            <w:webHidden/>
            <w:sz w:val="24"/>
            <w:szCs w:val="24"/>
          </w:rPr>
          <w:t>22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2F535CD" w14:textId="3CDCAAB1" w:rsidR="00451072" w:rsidRPr="00451072" w:rsidRDefault="00C0101A" w:rsidP="00681BFE">
      <w:pPr>
        <w:pStyle w:val="TOC2"/>
        <w:tabs>
          <w:tab w:val="right" w:leader="dot" w:pos="10042"/>
        </w:tabs>
        <w:jc w:val="both"/>
        <w:rPr>
          <w:rFonts w:ascii="Arial" w:eastAsiaTheme="minorEastAsia" w:hAnsi="Arial" w:cs="Arial"/>
          <w:smallCaps w:val="0"/>
          <w:noProof/>
          <w:sz w:val="24"/>
          <w:szCs w:val="24"/>
          <w:lang w:eastAsia="pt-PT"/>
        </w:rPr>
      </w:pPr>
      <w:hyperlink w:anchor="_Toc30067923" w:history="1">
        <w:r w:rsidR="00451072" w:rsidRPr="00451072">
          <w:rPr>
            <w:rStyle w:val="Hyperlink"/>
            <w:rFonts w:ascii="Arial" w:hAnsi="Arial" w:cs="Arial"/>
            <w:noProof/>
            <w:sz w:val="24"/>
            <w:szCs w:val="24"/>
          </w:rPr>
          <w:t>8.2. Ficheiros XML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_Toc30067923 \h </w:instrTex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B4365">
          <w:rPr>
            <w:rFonts w:ascii="Arial" w:hAnsi="Arial" w:cs="Arial"/>
            <w:noProof/>
            <w:webHidden/>
            <w:sz w:val="24"/>
            <w:szCs w:val="24"/>
          </w:rPr>
          <w:t>23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41DB8F1" w14:textId="561956A4" w:rsidR="00451072" w:rsidRPr="00451072" w:rsidRDefault="00C0101A" w:rsidP="00681BFE">
      <w:pPr>
        <w:pStyle w:val="TOC3"/>
        <w:tabs>
          <w:tab w:val="right" w:leader="dot" w:pos="10042"/>
        </w:tabs>
        <w:jc w:val="both"/>
        <w:rPr>
          <w:rFonts w:ascii="Arial" w:eastAsiaTheme="minorEastAsia" w:hAnsi="Arial" w:cs="Arial"/>
          <w:i w:val="0"/>
          <w:iCs w:val="0"/>
          <w:noProof/>
          <w:sz w:val="24"/>
          <w:szCs w:val="24"/>
          <w:lang w:eastAsia="pt-PT"/>
        </w:rPr>
      </w:pPr>
      <w:hyperlink w:anchor="_Toc30067924" w:history="1">
        <w:r w:rsidR="00451072" w:rsidRPr="00451072">
          <w:rPr>
            <w:rStyle w:val="Hyperlink"/>
            <w:rFonts w:ascii="Arial" w:hAnsi="Arial" w:cs="Arial"/>
            <w:noProof/>
            <w:sz w:val="24"/>
            <w:szCs w:val="24"/>
          </w:rPr>
          <w:t>8.2.1. Symbolic (XML)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_Toc30067924 \h </w:instrTex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B4365">
          <w:rPr>
            <w:rFonts w:ascii="Arial" w:hAnsi="Arial" w:cs="Arial"/>
            <w:noProof/>
            <w:webHidden/>
            <w:sz w:val="24"/>
            <w:szCs w:val="24"/>
          </w:rPr>
          <w:t>23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34CA343" w14:textId="00F21AC4" w:rsidR="00451072" w:rsidRPr="00451072" w:rsidRDefault="00C0101A" w:rsidP="00681BFE">
      <w:pPr>
        <w:pStyle w:val="TOC3"/>
        <w:tabs>
          <w:tab w:val="right" w:leader="dot" w:pos="10042"/>
        </w:tabs>
        <w:jc w:val="both"/>
        <w:rPr>
          <w:rFonts w:ascii="Arial" w:eastAsiaTheme="minorEastAsia" w:hAnsi="Arial" w:cs="Arial"/>
          <w:i w:val="0"/>
          <w:iCs w:val="0"/>
          <w:noProof/>
          <w:sz w:val="24"/>
          <w:szCs w:val="24"/>
          <w:lang w:eastAsia="pt-PT"/>
        </w:rPr>
      </w:pPr>
      <w:hyperlink w:anchor="_Toc30067925" w:history="1">
        <w:r w:rsidR="00451072" w:rsidRPr="00451072">
          <w:rPr>
            <w:rStyle w:val="Hyperlink"/>
            <w:rFonts w:ascii="Arial" w:hAnsi="Arial" w:cs="Arial"/>
            <w:noProof/>
            <w:sz w:val="24"/>
            <w:szCs w:val="24"/>
          </w:rPr>
          <w:t>8.2.2. PLC T</w:t>
        </w:r>
        <w:r w:rsidR="00B8475A">
          <w:rPr>
            <w:rStyle w:val="Hyperlink"/>
            <w:rFonts w:ascii="Arial" w:hAnsi="Arial" w:cs="Arial"/>
            <w:noProof/>
            <w:sz w:val="24"/>
            <w:szCs w:val="24"/>
          </w:rPr>
          <w:t>ag</w:t>
        </w:r>
        <w:r w:rsidR="00451072" w:rsidRPr="00451072">
          <w:rPr>
            <w:rStyle w:val="Hyperlink"/>
            <w:rFonts w:ascii="Arial" w:hAnsi="Arial" w:cs="Arial"/>
            <w:noProof/>
            <w:sz w:val="24"/>
            <w:szCs w:val="24"/>
          </w:rPr>
          <w:t xml:space="preserve"> (XML)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_Toc30067925 \h </w:instrTex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B4365">
          <w:rPr>
            <w:rFonts w:ascii="Arial" w:hAnsi="Arial" w:cs="Arial"/>
            <w:noProof/>
            <w:webHidden/>
            <w:sz w:val="24"/>
            <w:szCs w:val="24"/>
          </w:rPr>
          <w:t>24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E1FED2D" w14:textId="1BD0BCF4" w:rsidR="00451072" w:rsidRPr="00451072" w:rsidRDefault="00C0101A" w:rsidP="00681BFE">
      <w:pPr>
        <w:pStyle w:val="TOC3"/>
        <w:tabs>
          <w:tab w:val="right" w:leader="dot" w:pos="10042"/>
        </w:tabs>
        <w:jc w:val="both"/>
        <w:rPr>
          <w:rFonts w:ascii="Arial" w:eastAsiaTheme="minorEastAsia" w:hAnsi="Arial" w:cs="Arial"/>
          <w:i w:val="0"/>
          <w:iCs w:val="0"/>
          <w:noProof/>
          <w:sz w:val="24"/>
          <w:szCs w:val="24"/>
          <w:lang w:eastAsia="pt-PT"/>
        </w:rPr>
      </w:pPr>
      <w:hyperlink w:anchor="_Toc30067926" w:history="1">
        <w:r w:rsidR="00451072" w:rsidRPr="00451072">
          <w:rPr>
            <w:rStyle w:val="Hyperlink"/>
            <w:rFonts w:ascii="Arial" w:hAnsi="Arial" w:cs="Arial"/>
            <w:noProof/>
            <w:sz w:val="24"/>
            <w:szCs w:val="24"/>
          </w:rPr>
          <w:t>8.2.3. Config</w:t>
        </w:r>
        <w:r w:rsidR="00B8475A">
          <w:rPr>
            <w:rStyle w:val="Hyperlink"/>
            <w:rFonts w:ascii="Arial" w:hAnsi="Arial" w:cs="Arial"/>
            <w:noProof/>
            <w:sz w:val="24"/>
            <w:szCs w:val="24"/>
          </w:rPr>
          <w:t xml:space="preserve"> (XML)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_Toc30067926 \h </w:instrTex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B4365">
          <w:rPr>
            <w:rFonts w:ascii="Arial" w:hAnsi="Arial" w:cs="Arial"/>
            <w:noProof/>
            <w:webHidden/>
            <w:sz w:val="24"/>
            <w:szCs w:val="24"/>
          </w:rPr>
          <w:t>25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8F9E684" w14:textId="77777777" w:rsidR="00451072" w:rsidRDefault="00F1622D" w:rsidP="00681BFE">
      <w:pPr>
        <w:jc w:val="both"/>
      </w:pPr>
      <w:r w:rsidRPr="00F568DC">
        <w:fldChar w:fldCharType="end"/>
      </w:r>
    </w:p>
    <w:p w14:paraId="782A07E3" w14:textId="5B38814F" w:rsidR="0008047F" w:rsidRPr="00F568DC" w:rsidRDefault="0008047F" w:rsidP="00681BFE">
      <w:pPr>
        <w:spacing w:line="259" w:lineRule="auto"/>
        <w:jc w:val="both"/>
      </w:pPr>
      <w:r w:rsidRPr="00F568DC">
        <w:br w:type="page"/>
      </w:r>
      <w:r w:rsidR="007771BE" w:rsidRPr="00F568DC">
        <w:fldChar w:fldCharType="begin"/>
      </w:r>
      <w:r w:rsidR="007771BE" w:rsidRPr="00F568DC">
        <w:instrText xml:space="preserve"> TOC \o "1-5" \h \z \u </w:instrText>
      </w:r>
      <w:r w:rsidR="007771BE" w:rsidRPr="00F568DC">
        <w:fldChar w:fldCharType="end"/>
      </w:r>
    </w:p>
    <w:p w14:paraId="7F7D7D28" w14:textId="77777777" w:rsidR="0008047F" w:rsidRPr="00F568DC" w:rsidRDefault="0008047F" w:rsidP="00034DA4">
      <w:pPr>
        <w:pStyle w:val="Title"/>
      </w:pPr>
      <w:bookmarkStart w:id="19" w:name="_Toc29816728"/>
      <w:bookmarkStart w:id="20" w:name="_Toc29816959"/>
      <w:bookmarkStart w:id="21" w:name="_Toc29817861"/>
      <w:bookmarkStart w:id="22" w:name="_Toc29999512"/>
      <w:bookmarkStart w:id="23" w:name="_Toc30067902"/>
      <w:r w:rsidRPr="00F568DC">
        <w:lastRenderedPageBreak/>
        <w:t>Índice de Imagens</w:t>
      </w:r>
      <w:bookmarkEnd w:id="19"/>
      <w:bookmarkEnd w:id="20"/>
      <w:bookmarkEnd w:id="21"/>
      <w:bookmarkEnd w:id="22"/>
      <w:bookmarkEnd w:id="23"/>
    </w:p>
    <w:p w14:paraId="0499CEB9" w14:textId="4B241E0D" w:rsidR="00451072" w:rsidRPr="00451072" w:rsidRDefault="00F1622D" w:rsidP="00681BFE">
      <w:pPr>
        <w:pStyle w:val="TableofFigures"/>
        <w:tabs>
          <w:tab w:val="right" w:leader="dot" w:pos="10042"/>
        </w:tabs>
        <w:jc w:val="both"/>
        <w:rPr>
          <w:rFonts w:ascii="Arial" w:eastAsiaTheme="minorEastAsia" w:hAnsi="Arial" w:cs="Arial"/>
          <w:smallCaps w:val="0"/>
          <w:noProof/>
          <w:sz w:val="24"/>
          <w:szCs w:val="24"/>
          <w:lang w:eastAsia="pt-PT"/>
        </w:rPr>
      </w:pPr>
      <w:r w:rsidRPr="00F568DC">
        <w:rPr>
          <w:rFonts w:ascii="Arial" w:hAnsi="Arial" w:cs="Arial"/>
          <w:sz w:val="24"/>
          <w:szCs w:val="24"/>
        </w:rPr>
        <w:fldChar w:fldCharType="begin"/>
      </w:r>
      <w:r w:rsidRPr="00F568DC">
        <w:rPr>
          <w:rFonts w:ascii="Arial" w:hAnsi="Arial" w:cs="Arial"/>
          <w:sz w:val="24"/>
          <w:szCs w:val="24"/>
        </w:rPr>
        <w:instrText xml:space="preserve"> TOC \h \z \c "Figura" </w:instrText>
      </w:r>
      <w:r w:rsidRPr="00F568DC">
        <w:rPr>
          <w:rFonts w:ascii="Arial" w:hAnsi="Arial" w:cs="Arial"/>
          <w:sz w:val="24"/>
          <w:szCs w:val="24"/>
        </w:rPr>
        <w:fldChar w:fldCharType="separate"/>
      </w:r>
      <w:hyperlink w:anchor="_Toc30067927" w:history="1">
        <w:r w:rsidR="00451072" w:rsidRPr="00451072">
          <w:rPr>
            <w:rStyle w:val="Hyperlink"/>
            <w:rFonts w:ascii="Arial" w:hAnsi="Arial" w:cs="Arial"/>
            <w:noProof/>
            <w:sz w:val="24"/>
            <w:szCs w:val="24"/>
          </w:rPr>
          <w:t>Figura 1 - Main folder files list (Ações)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_Toc30067927 \h </w:instrTex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B4365">
          <w:rPr>
            <w:rFonts w:ascii="Arial" w:hAnsi="Arial" w:cs="Arial"/>
            <w:noProof/>
            <w:webHidden/>
            <w:sz w:val="24"/>
            <w:szCs w:val="24"/>
          </w:rPr>
          <w:t>4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B9C3B0B" w14:textId="2F0C7BD0" w:rsidR="00451072" w:rsidRPr="00451072" w:rsidRDefault="00C0101A" w:rsidP="00681BFE">
      <w:pPr>
        <w:pStyle w:val="TableofFigures"/>
        <w:tabs>
          <w:tab w:val="right" w:leader="dot" w:pos="10042"/>
        </w:tabs>
        <w:jc w:val="both"/>
        <w:rPr>
          <w:rFonts w:ascii="Arial" w:eastAsiaTheme="minorEastAsia" w:hAnsi="Arial" w:cs="Arial"/>
          <w:smallCaps w:val="0"/>
          <w:noProof/>
          <w:sz w:val="24"/>
          <w:szCs w:val="24"/>
          <w:lang w:eastAsia="pt-PT"/>
        </w:rPr>
      </w:pPr>
      <w:hyperlink w:anchor="_Toc30067928" w:history="1">
        <w:r w:rsidR="00451072" w:rsidRPr="00451072">
          <w:rPr>
            <w:rStyle w:val="Hyperlink"/>
            <w:rFonts w:ascii="Arial" w:hAnsi="Arial" w:cs="Arial"/>
            <w:noProof/>
            <w:sz w:val="24"/>
            <w:szCs w:val="24"/>
          </w:rPr>
          <w:t>Figura 2 - PLC DB Generator (Ações)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_Toc30067928 \h </w:instrTex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B4365">
          <w:rPr>
            <w:rFonts w:ascii="Arial" w:hAnsi="Arial" w:cs="Arial"/>
            <w:noProof/>
            <w:webHidden/>
            <w:sz w:val="24"/>
            <w:szCs w:val="24"/>
          </w:rPr>
          <w:t>6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391D270" w14:textId="6B07180B" w:rsidR="00451072" w:rsidRPr="00451072" w:rsidRDefault="00C0101A" w:rsidP="00681BFE">
      <w:pPr>
        <w:pStyle w:val="TableofFigures"/>
        <w:tabs>
          <w:tab w:val="right" w:leader="dot" w:pos="10042"/>
        </w:tabs>
        <w:jc w:val="both"/>
        <w:rPr>
          <w:rFonts w:ascii="Arial" w:eastAsiaTheme="minorEastAsia" w:hAnsi="Arial" w:cs="Arial"/>
          <w:smallCaps w:val="0"/>
          <w:noProof/>
          <w:sz w:val="24"/>
          <w:szCs w:val="24"/>
          <w:lang w:eastAsia="pt-PT"/>
        </w:rPr>
      </w:pPr>
      <w:hyperlink w:anchor="_Toc30067929" w:history="1">
        <w:r w:rsidR="00451072" w:rsidRPr="00451072">
          <w:rPr>
            <w:rStyle w:val="Hyperlink"/>
            <w:rFonts w:ascii="Arial" w:hAnsi="Arial" w:cs="Arial"/>
            <w:noProof/>
            <w:sz w:val="24"/>
            <w:szCs w:val="24"/>
          </w:rPr>
          <w:t>Figura 3 - PLC Tags (Ações)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_Toc30067929 \h </w:instrTex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B4365">
          <w:rPr>
            <w:rFonts w:ascii="Arial" w:hAnsi="Arial" w:cs="Arial"/>
            <w:noProof/>
            <w:webHidden/>
            <w:sz w:val="24"/>
            <w:szCs w:val="24"/>
          </w:rPr>
          <w:t>7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C42EA6E" w14:textId="4560C9CC" w:rsidR="00451072" w:rsidRPr="00451072" w:rsidRDefault="00C0101A" w:rsidP="00681BFE">
      <w:pPr>
        <w:pStyle w:val="TableofFigures"/>
        <w:tabs>
          <w:tab w:val="right" w:leader="dot" w:pos="10042"/>
        </w:tabs>
        <w:jc w:val="both"/>
        <w:rPr>
          <w:rFonts w:ascii="Arial" w:eastAsiaTheme="minorEastAsia" w:hAnsi="Arial" w:cs="Arial"/>
          <w:smallCaps w:val="0"/>
          <w:noProof/>
          <w:sz w:val="24"/>
          <w:szCs w:val="24"/>
          <w:lang w:eastAsia="pt-PT"/>
        </w:rPr>
      </w:pPr>
      <w:hyperlink w:anchor="_Toc30067930" w:history="1">
        <w:r w:rsidR="00451072" w:rsidRPr="00451072">
          <w:rPr>
            <w:rStyle w:val="Hyperlink"/>
            <w:rFonts w:ascii="Arial" w:hAnsi="Arial" w:cs="Arial"/>
            <w:noProof/>
            <w:sz w:val="24"/>
            <w:szCs w:val="24"/>
          </w:rPr>
          <w:t>Figura 4 - Symbolic, janela "Select Robot"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_Toc30067930 \h </w:instrTex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B4365">
          <w:rPr>
            <w:rFonts w:ascii="Arial" w:hAnsi="Arial" w:cs="Arial"/>
            <w:noProof/>
            <w:webHidden/>
            <w:sz w:val="24"/>
            <w:szCs w:val="24"/>
          </w:rPr>
          <w:t>8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E284C56" w14:textId="50220D1D" w:rsidR="00451072" w:rsidRPr="00451072" w:rsidRDefault="00C0101A" w:rsidP="00681BFE">
      <w:pPr>
        <w:pStyle w:val="TableofFigures"/>
        <w:tabs>
          <w:tab w:val="right" w:leader="dot" w:pos="10042"/>
        </w:tabs>
        <w:jc w:val="both"/>
        <w:rPr>
          <w:rFonts w:ascii="Arial" w:eastAsiaTheme="minorEastAsia" w:hAnsi="Arial" w:cs="Arial"/>
          <w:smallCaps w:val="0"/>
          <w:noProof/>
          <w:sz w:val="24"/>
          <w:szCs w:val="24"/>
          <w:lang w:eastAsia="pt-PT"/>
        </w:rPr>
      </w:pPr>
      <w:hyperlink w:anchor="_Toc30067931" w:history="1">
        <w:r w:rsidR="00451072" w:rsidRPr="00451072">
          <w:rPr>
            <w:rStyle w:val="Hyperlink"/>
            <w:rFonts w:ascii="Arial" w:hAnsi="Arial" w:cs="Arial"/>
            <w:noProof/>
            <w:sz w:val="24"/>
            <w:szCs w:val="24"/>
          </w:rPr>
          <w:t>Figura 5 - Symbolic, janela "Generate Symbolic"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_Toc30067931 \h </w:instrTex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B4365">
          <w:rPr>
            <w:rFonts w:ascii="Arial" w:hAnsi="Arial" w:cs="Arial"/>
            <w:noProof/>
            <w:webHidden/>
            <w:sz w:val="24"/>
            <w:szCs w:val="24"/>
          </w:rPr>
          <w:t>9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B0558EE" w14:textId="3ED97686" w:rsidR="00451072" w:rsidRPr="00451072" w:rsidRDefault="00C0101A" w:rsidP="00681BFE">
      <w:pPr>
        <w:pStyle w:val="TableofFigures"/>
        <w:tabs>
          <w:tab w:val="right" w:leader="dot" w:pos="10042"/>
        </w:tabs>
        <w:jc w:val="both"/>
        <w:rPr>
          <w:rFonts w:ascii="Arial" w:eastAsiaTheme="minorEastAsia" w:hAnsi="Arial" w:cs="Arial"/>
          <w:smallCaps w:val="0"/>
          <w:noProof/>
          <w:sz w:val="24"/>
          <w:szCs w:val="24"/>
          <w:lang w:eastAsia="pt-PT"/>
        </w:rPr>
      </w:pPr>
      <w:hyperlink w:anchor="_Toc30067932" w:history="1">
        <w:r w:rsidR="00451072" w:rsidRPr="00451072">
          <w:rPr>
            <w:rStyle w:val="Hyperlink"/>
            <w:rFonts w:ascii="Arial" w:hAnsi="Arial" w:cs="Arial"/>
            <w:noProof/>
            <w:sz w:val="24"/>
            <w:szCs w:val="24"/>
          </w:rPr>
          <w:t>Figura 6 - Sequence Generator (Ações)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_Toc30067932 \h </w:instrTex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B4365">
          <w:rPr>
            <w:rFonts w:ascii="Arial" w:hAnsi="Arial" w:cs="Arial"/>
            <w:noProof/>
            <w:webHidden/>
            <w:sz w:val="24"/>
            <w:szCs w:val="24"/>
          </w:rPr>
          <w:t>10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7318C90" w14:textId="452A9FD0" w:rsidR="00451072" w:rsidRPr="00451072" w:rsidRDefault="00C0101A" w:rsidP="00681BFE">
      <w:pPr>
        <w:pStyle w:val="TableofFigures"/>
        <w:tabs>
          <w:tab w:val="right" w:leader="dot" w:pos="10042"/>
        </w:tabs>
        <w:jc w:val="both"/>
        <w:rPr>
          <w:rFonts w:ascii="Arial" w:eastAsiaTheme="minorEastAsia" w:hAnsi="Arial" w:cs="Arial"/>
          <w:smallCaps w:val="0"/>
          <w:noProof/>
          <w:sz w:val="24"/>
          <w:szCs w:val="24"/>
          <w:lang w:eastAsia="pt-PT"/>
        </w:rPr>
      </w:pPr>
      <w:hyperlink w:anchor="_Toc30067933" w:history="1">
        <w:r w:rsidR="00451072" w:rsidRPr="00451072">
          <w:rPr>
            <w:rStyle w:val="Hyperlink"/>
            <w:rFonts w:ascii="Arial" w:hAnsi="Arial" w:cs="Arial"/>
            <w:noProof/>
            <w:sz w:val="24"/>
            <w:szCs w:val="24"/>
          </w:rPr>
          <w:t>Figura 7 - Create Excel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_Toc30067933 \h </w:instrTex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B4365">
          <w:rPr>
            <w:rFonts w:ascii="Arial" w:hAnsi="Arial" w:cs="Arial"/>
            <w:noProof/>
            <w:webHidden/>
            <w:sz w:val="24"/>
            <w:szCs w:val="24"/>
          </w:rPr>
          <w:t>11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2EA2B94" w14:textId="68395A08" w:rsidR="00451072" w:rsidRPr="00451072" w:rsidRDefault="00C0101A" w:rsidP="00681BFE">
      <w:pPr>
        <w:pStyle w:val="TableofFigures"/>
        <w:tabs>
          <w:tab w:val="right" w:leader="dot" w:pos="10042"/>
        </w:tabs>
        <w:jc w:val="both"/>
        <w:rPr>
          <w:rFonts w:ascii="Arial" w:eastAsiaTheme="minorEastAsia" w:hAnsi="Arial" w:cs="Arial"/>
          <w:smallCaps w:val="0"/>
          <w:noProof/>
          <w:sz w:val="24"/>
          <w:szCs w:val="24"/>
          <w:lang w:eastAsia="pt-PT"/>
        </w:rPr>
      </w:pPr>
      <w:hyperlink w:anchor="_Toc30067934" w:history="1">
        <w:r w:rsidR="00451072" w:rsidRPr="00451072">
          <w:rPr>
            <w:rStyle w:val="Hyperlink"/>
            <w:rFonts w:ascii="Arial" w:hAnsi="Arial" w:cs="Arial"/>
            <w:noProof/>
            <w:sz w:val="24"/>
            <w:szCs w:val="24"/>
          </w:rPr>
          <w:t>Figura 8 - Funcionalidades Rename PLC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_Toc30067934 \h </w:instrTex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B4365">
          <w:rPr>
            <w:rFonts w:ascii="Arial" w:hAnsi="Arial" w:cs="Arial"/>
            <w:noProof/>
            <w:webHidden/>
            <w:sz w:val="24"/>
            <w:szCs w:val="24"/>
          </w:rPr>
          <w:t>12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C96C09B" w14:textId="57DE930C" w:rsidR="00451072" w:rsidRPr="00451072" w:rsidRDefault="00C0101A" w:rsidP="00681BFE">
      <w:pPr>
        <w:pStyle w:val="TableofFigures"/>
        <w:tabs>
          <w:tab w:val="right" w:leader="dot" w:pos="10042"/>
        </w:tabs>
        <w:jc w:val="both"/>
        <w:rPr>
          <w:rFonts w:ascii="Arial" w:eastAsiaTheme="minorEastAsia" w:hAnsi="Arial" w:cs="Arial"/>
          <w:smallCaps w:val="0"/>
          <w:noProof/>
          <w:sz w:val="24"/>
          <w:szCs w:val="24"/>
          <w:lang w:eastAsia="pt-PT"/>
        </w:rPr>
      </w:pPr>
      <w:hyperlink w:anchor="_Toc30067935" w:history="1">
        <w:r w:rsidR="00451072" w:rsidRPr="00451072">
          <w:rPr>
            <w:rStyle w:val="Hyperlink"/>
            <w:rFonts w:ascii="Arial" w:hAnsi="Arial" w:cs="Arial"/>
            <w:noProof/>
            <w:sz w:val="24"/>
            <w:szCs w:val="24"/>
          </w:rPr>
          <w:t>Figura 9 - Funcionalidade "RobotList"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_Toc30067935 \h </w:instrTex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B4365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E67CD1B" w14:textId="1D1EC37D" w:rsidR="00451072" w:rsidRPr="00451072" w:rsidRDefault="00C0101A" w:rsidP="00681BFE">
      <w:pPr>
        <w:pStyle w:val="TableofFigures"/>
        <w:tabs>
          <w:tab w:val="right" w:leader="dot" w:pos="10042"/>
        </w:tabs>
        <w:jc w:val="both"/>
        <w:rPr>
          <w:rFonts w:ascii="Arial" w:eastAsiaTheme="minorEastAsia" w:hAnsi="Arial" w:cs="Arial"/>
          <w:smallCaps w:val="0"/>
          <w:noProof/>
          <w:sz w:val="24"/>
          <w:szCs w:val="24"/>
          <w:lang w:eastAsia="pt-PT"/>
        </w:rPr>
      </w:pPr>
      <w:hyperlink w:anchor="_Toc30067936" w:history="1">
        <w:r w:rsidR="00451072" w:rsidRPr="00451072">
          <w:rPr>
            <w:rStyle w:val="Hyperlink"/>
            <w:rFonts w:ascii="Arial" w:hAnsi="Arial" w:cs="Arial"/>
            <w:noProof/>
            <w:sz w:val="24"/>
            <w:szCs w:val="24"/>
          </w:rPr>
          <w:t>Figura 10 – Hardware Generator (Ações)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_Toc30067936 \h </w:instrTex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B4365">
          <w:rPr>
            <w:rFonts w:ascii="Arial" w:hAnsi="Arial" w:cs="Arial"/>
            <w:noProof/>
            <w:webHidden/>
            <w:sz w:val="24"/>
            <w:szCs w:val="24"/>
          </w:rPr>
          <w:t>15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F3453A1" w14:textId="33F43A22" w:rsidR="00451072" w:rsidRPr="00451072" w:rsidRDefault="00C0101A" w:rsidP="00681BFE">
      <w:pPr>
        <w:pStyle w:val="TableofFigures"/>
        <w:tabs>
          <w:tab w:val="right" w:leader="dot" w:pos="10042"/>
        </w:tabs>
        <w:jc w:val="both"/>
        <w:rPr>
          <w:rFonts w:ascii="Arial" w:eastAsiaTheme="minorEastAsia" w:hAnsi="Arial" w:cs="Arial"/>
          <w:smallCaps w:val="0"/>
          <w:noProof/>
          <w:sz w:val="24"/>
          <w:szCs w:val="24"/>
          <w:lang w:eastAsia="pt-PT"/>
        </w:rPr>
      </w:pPr>
      <w:hyperlink w:anchor="_Toc30067937" w:history="1">
        <w:r w:rsidR="00451072" w:rsidRPr="00451072">
          <w:rPr>
            <w:rStyle w:val="Hyperlink"/>
            <w:rFonts w:ascii="Arial" w:hAnsi="Arial" w:cs="Arial"/>
            <w:noProof/>
            <w:sz w:val="24"/>
            <w:szCs w:val="24"/>
          </w:rPr>
          <w:t>Figura 11 – Formatação Excel “PLC DB”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_Toc30067937 \h </w:instrTex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B4365">
          <w:rPr>
            <w:rFonts w:ascii="Arial" w:hAnsi="Arial" w:cs="Arial"/>
            <w:noProof/>
            <w:webHidden/>
            <w:sz w:val="24"/>
            <w:szCs w:val="24"/>
          </w:rPr>
          <w:t>17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5794AFE" w14:textId="77D3F798" w:rsidR="00451072" w:rsidRPr="00451072" w:rsidRDefault="00C0101A" w:rsidP="00681BFE">
      <w:pPr>
        <w:pStyle w:val="TableofFigures"/>
        <w:tabs>
          <w:tab w:val="right" w:leader="dot" w:pos="10042"/>
        </w:tabs>
        <w:jc w:val="both"/>
        <w:rPr>
          <w:rFonts w:ascii="Arial" w:eastAsiaTheme="minorEastAsia" w:hAnsi="Arial" w:cs="Arial"/>
          <w:smallCaps w:val="0"/>
          <w:noProof/>
          <w:sz w:val="24"/>
          <w:szCs w:val="24"/>
          <w:lang w:eastAsia="pt-PT"/>
        </w:rPr>
      </w:pPr>
      <w:hyperlink w:anchor="_Toc30067938" w:history="1">
        <w:r w:rsidR="00451072" w:rsidRPr="00451072">
          <w:rPr>
            <w:rStyle w:val="Hyperlink"/>
            <w:rFonts w:ascii="Arial" w:hAnsi="Arial" w:cs="Arial"/>
            <w:noProof/>
            <w:sz w:val="24"/>
            <w:szCs w:val="24"/>
          </w:rPr>
          <w:t>Figura 12 - Formatação Worksheet "PLC TAGS"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_Toc30067938 \h </w:instrTex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B4365">
          <w:rPr>
            <w:rFonts w:ascii="Arial" w:hAnsi="Arial" w:cs="Arial"/>
            <w:noProof/>
            <w:webHidden/>
            <w:sz w:val="24"/>
            <w:szCs w:val="24"/>
          </w:rPr>
          <w:t>18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93E9D5B" w14:textId="20A24FAD" w:rsidR="00451072" w:rsidRPr="00451072" w:rsidRDefault="00C0101A" w:rsidP="00681BFE">
      <w:pPr>
        <w:pStyle w:val="TableofFigures"/>
        <w:tabs>
          <w:tab w:val="right" w:leader="dot" w:pos="10042"/>
        </w:tabs>
        <w:jc w:val="both"/>
        <w:rPr>
          <w:rFonts w:ascii="Arial" w:eastAsiaTheme="minorEastAsia" w:hAnsi="Arial" w:cs="Arial"/>
          <w:smallCaps w:val="0"/>
          <w:noProof/>
          <w:sz w:val="24"/>
          <w:szCs w:val="24"/>
          <w:lang w:eastAsia="pt-PT"/>
        </w:rPr>
      </w:pPr>
      <w:hyperlink w:anchor="_Toc30067939" w:history="1">
        <w:r w:rsidR="00451072" w:rsidRPr="00451072">
          <w:rPr>
            <w:rStyle w:val="Hyperlink"/>
            <w:rFonts w:ascii="Arial" w:hAnsi="Arial" w:cs="Arial"/>
            <w:noProof/>
            <w:sz w:val="24"/>
            <w:szCs w:val="24"/>
          </w:rPr>
          <w:t>Figura 13 – Formatação Excel “Symbolic”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_Toc30067939 \h </w:instrTex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B4365">
          <w:rPr>
            <w:rFonts w:ascii="Arial" w:hAnsi="Arial" w:cs="Arial"/>
            <w:noProof/>
            <w:webHidden/>
            <w:sz w:val="24"/>
            <w:szCs w:val="24"/>
          </w:rPr>
          <w:t>19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22796E9" w14:textId="1AB27129" w:rsidR="00451072" w:rsidRPr="00451072" w:rsidRDefault="00C0101A" w:rsidP="00681BFE">
      <w:pPr>
        <w:pStyle w:val="TableofFigures"/>
        <w:tabs>
          <w:tab w:val="right" w:leader="dot" w:pos="10042"/>
        </w:tabs>
        <w:jc w:val="both"/>
        <w:rPr>
          <w:rFonts w:ascii="Arial" w:eastAsiaTheme="minorEastAsia" w:hAnsi="Arial" w:cs="Arial"/>
          <w:smallCaps w:val="0"/>
          <w:noProof/>
          <w:sz w:val="24"/>
          <w:szCs w:val="24"/>
          <w:lang w:eastAsia="pt-PT"/>
        </w:rPr>
      </w:pPr>
      <w:hyperlink w:anchor="_Toc30067940" w:history="1">
        <w:r w:rsidR="00451072" w:rsidRPr="00451072">
          <w:rPr>
            <w:rStyle w:val="Hyperlink"/>
            <w:rFonts w:ascii="Arial" w:hAnsi="Arial" w:cs="Arial"/>
            <w:noProof/>
            <w:sz w:val="24"/>
            <w:szCs w:val="24"/>
          </w:rPr>
          <w:t>Figura 14 – Formatação Excel "Sequence"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_Toc30067940 \h </w:instrTex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B4365">
          <w:rPr>
            <w:rFonts w:ascii="Arial" w:hAnsi="Arial" w:cs="Arial"/>
            <w:noProof/>
            <w:webHidden/>
            <w:sz w:val="24"/>
            <w:szCs w:val="24"/>
          </w:rPr>
          <w:t>20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3D51CDE" w14:textId="41710954" w:rsidR="00451072" w:rsidRPr="00451072" w:rsidRDefault="00C0101A" w:rsidP="00681BFE">
      <w:pPr>
        <w:pStyle w:val="TableofFigures"/>
        <w:tabs>
          <w:tab w:val="right" w:leader="dot" w:pos="10042"/>
        </w:tabs>
        <w:jc w:val="both"/>
        <w:rPr>
          <w:rFonts w:ascii="Arial" w:eastAsiaTheme="minorEastAsia" w:hAnsi="Arial" w:cs="Arial"/>
          <w:smallCaps w:val="0"/>
          <w:noProof/>
          <w:sz w:val="24"/>
          <w:szCs w:val="24"/>
          <w:lang w:eastAsia="pt-PT"/>
        </w:rPr>
      </w:pPr>
      <w:hyperlink w:anchor="_Toc30067941" w:history="1">
        <w:r w:rsidR="00451072" w:rsidRPr="00451072">
          <w:rPr>
            <w:rStyle w:val="Hyperlink"/>
            <w:rFonts w:ascii="Arial" w:hAnsi="Arial" w:cs="Arial"/>
            <w:noProof/>
            <w:sz w:val="24"/>
            <w:szCs w:val="24"/>
          </w:rPr>
          <w:t>Figura 15 - Formatação Excel “Schnittstelle”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_Toc30067941 \h </w:instrTex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B4365">
          <w:rPr>
            <w:rFonts w:ascii="Arial" w:hAnsi="Arial" w:cs="Arial"/>
            <w:noProof/>
            <w:webHidden/>
            <w:sz w:val="24"/>
            <w:szCs w:val="24"/>
          </w:rPr>
          <w:t>21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1C161A5" w14:textId="4568E0B9" w:rsidR="00451072" w:rsidRPr="00451072" w:rsidRDefault="00C0101A" w:rsidP="00681BFE">
      <w:pPr>
        <w:pStyle w:val="TableofFigures"/>
        <w:tabs>
          <w:tab w:val="right" w:leader="dot" w:pos="10042"/>
        </w:tabs>
        <w:jc w:val="both"/>
        <w:rPr>
          <w:rFonts w:ascii="Arial" w:eastAsiaTheme="minorEastAsia" w:hAnsi="Arial" w:cs="Arial"/>
          <w:smallCaps w:val="0"/>
          <w:noProof/>
          <w:sz w:val="24"/>
          <w:szCs w:val="24"/>
          <w:lang w:eastAsia="pt-PT"/>
        </w:rPr>
      </w:pPr>
      <w:hyperlink w:anchor="_Toc30067942" w:history="1">
        <w:r w:rsidR="00451072" w:rsidRPr="00451072">
          <w:rPr>
            <w:rStyle w:val="Hyperlink"/>
            <w:rFonts w:ascii="Arial" w:hAnsi="Arial" w:cs="Arial"/>
            <w:noProof/>
            <w:sz w:val="24"/>
            <w:szCs w:val="24"/>
          </w:rPr>
          <w:t>Figura 16 - Formatação Excel "NetworkList"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_Toc30067942 \h </w:instrTex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B4365">
          <w:rPr>
            <w:rFonts w:ascii="Arial" w:hAnsi="Arial" w:cs="Arial"/>
            <w:noProof/>
            <w:webHidden/>
            <w:sz w:val="24"/>
            <w:szCs w:val="24"/>
          </w:rPr>
          <w:t>22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2CBA71E" w14:textId="0C053D25" w:rsidR="00451072" w:rsidRPr="00451072" w:rsidRDefault="00C0101A" w:rsidP="00681BFE">
      <w:pPr>
        <w:pStyle w:val="TableofFigures"/>
        <w:tabs>
          <w:tab w:val="right" w:leader="dot" w:pos="10042"/>
        </w:tabs>
        <w:jc w:val="both"/>
        <w:rPr>
          <w:rFonts w:ascii="Arial" w:eastAsiaTheme="minorEastAsia" w:hAnsi="Arial" w:cs="Arial"/>
          <w:smallCaps w:val="0"/>
          <w:noProof/>
          <w:sz w:val="24"/>
          <w:szCs w:val="24"/>
          <w:lang w:eastAsia="pt-PT"/>
        </w:rPr>
      </w:pPr>
      <w:hyperlink w:anchor="_Toc30067943" w:history="1">
        <w:r w:rsidR="00451072" w:rsidRPr="00451072">
          <w:rPr>
            <w:rStyle w:val="Hyperlink"/>
            <w:rFonts w:ascii="Arial" w:hAnsi="Arial" w:cs="Arial"/>
            <w:noProof/>
            <w:sz w:val="24"/>
            <w:szCs w:val="24"/>
          </w:rPr>
          <w:t>Figura 17 - Formatação XML "Symbolic"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_Toc30067943 \h </w:instrTex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B4365">
          <w:rPr>
            <w:rFonts w:ascii="Arial" w:hAnsi="Arial" w:cs="Arial"/>
            <w:noProof/>
            <w:webHidden/>
            <w:sz w:val="24"/>
            <w:szCs w:val="24"/>
          </w:rPr>
          <w:t>23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9D7223D" w14:textId="79AB7733" w:rsidR="00451072" w:rsidRPr="00451072" w:rsidRDefault="00C0101A" w:rsidP="00681BFE">
      <w:pPr>
        <w:pStyle w:val="TableofFigures"/>
        <w:tabs>
          <w:tab w:val="right" w:leader="dot" w:pos="10042"/>
        </w:tabs>
        <w:jc w:val="both"/>
        <w:rPr>
          <w:rFonts w:ascii="Arial" w:eastAsiaTheme="minorEastAsia" w:hAnsi="Arial" w:cs="Arial"/>
          <w:smallCaps w:val="0"/>
          <w:noProof/>
          <w:sz w:val="24"/>
          <w:szCs w:val="24"/>
          <w:lang w:eastAsia="pt-PT"/>
        </w:rPr>
      </w:pPr>
      <w:hyperlink w:anchor="_Toc30067944" w:history="1">
        <w:r w:rsidR="00451072" w:rsidRPr="00451072">
          <w:rPr>
            <w:rStyle w:val="Hyperlink"/>
            <w:rFonts w:ascii="Arial" w:hAnsi="Arial" w:cs="Arial"/>
            <w:noProof/>
            <w:sz w:val="24"/>
            <w:szCs w:val="24"/>
          </w:rPr>
          <w:t>Figura 18 - Formatação XML "PLC Tag"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_Toc30067944 \h </w:instrTex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B4365">
          <w:rPr>
            <w:rFonts w:ascii="Arial" w:hAnsi="Arial" w:cs="Arial"/>
            <w:noProof/>
            <w:webHidden/>
            <w:sz w:val="24"/>
            <w:szCs w:val="24"/>
          </w:rPr>
          <w:t>24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D493DC7" w14:textId="69ACB868" w:rsidR="00451072" w:rsidRPr="00451072" w:rsidRDefault="00C0101A" w:rsidP="00681BFE">
      <w:pPr>
        <w:pStyle w:val="TableofFigures"/>
        <w:tabs>
          <w:tab w:val="right" w:leader="dot" w:pos="10042"/>
        </w:tabs>
        <w:jc w:val="both"/>
        <w:rPr>
          <w:rFonts w:ascii="Arial" w:eastAsiaTheme="minorEastAsia" w:hAnsi="Arial" w:cs="Arial"/>
          <w:smallCaps w:val="0"/>
          <w:noProof/>
          <w:sz w:val="24"/>
          <w:szCs w:val="24"/>
          <w:lang w:eastAsia="pt-PT"/>
        </w:rPr>
      </w:pPr>
      <w:hyperlink w:anchor="_Toc30067945" w:history="1">
        <w:r w:rsidR="00451072" w:rsidRPr="00451072">
          <w:rPr>
            <w:rStyle w:val="Hyperlink"/>
            <w:rFonts w:ascii="Arial" w:hAnsi="Arial" w:cs="Arial"/>
            <w:noProof/>
            <w:sz w:val="24"/>
            <w:szCs w:val="24"/>
          </w:rPr>
          <w:t>Figura 19 - Formatação XML "Config" Rename PLC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_Toc30067945 \h </w:instrTex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B4365">
          <w:rPr>
            <w:rFonts w:ascii="Arial" w:hAnsi="Arial" w:cs="Arial"/>
            <w:noProof/>
            <w:webHidden/>
            <w:sz w:val="24"/>
            <w:szCs w:val="24"/>
          </w:rPr>
          <w:t>25</w:t>
        </w:r>
        <w:r w:rsidR="00451072" w:rsidRPr="0045107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C3764BD" w14:textId="1DD3B6F0" w:rsidR="0008047F" w:rsidRPr="00F568DC" w:rsidRDefault="00F1622D" w:rsidP="00681BFE">
      <w:pPr>
        <w:jc w:val="both"/>
      </w:pPr>
      <w:r w:rsidRPr="00F568DC">
        <w:fldChar w:fldCharType="end"/>
      </w:r>
      <w:r w:rsidR="0008047F" w:rsidRPr="00F568DC">
        <w:br w:type="page"/>
      </w:r>
    </w:p>
    <w:p w14:paraId="44206E37" w14:textId="2D386DB2" w:rsidR="00AC63B5" w:rsidRPr="00F568DC" w:rsidRDefault="0008047F" w:rsidP="00681BFE">
      <w:pPr>
        <w:pStyle w:val="Heading1"/>
        <w:jc w:val="both"/>
      </w:pPr>
      <w:bookmarkStart w:id="24" w:name="_Toc29816729"/>
      <w:bookmarkStart w:id="25" w:name="_Toc29816960"/>
      <w:bookmarkStart w:id="26" w:name="_Toc30067903"/>
      <w:proofErr w:type="spellStart"/>
      <w:r w:rsidRPr="00F568DC">
        <w:lastRenderedPageBreak/>
        <w:t>Main</w:t>
      </w:r>
      <w:proofErr w:type="spellEnd"/>
      <w:r w:rsidRPr="00F568DC">
        <w:t xml:space="preserve"> </w:t>
      </w:r>
      <w:proofErr w:type="spellStart"/>
      <w:r w:rsidR="00E72DA7" w:rsidRPr="00F568DC">
        <w:t>f</w:t>
      </w:r>
      <w:r w:rsidRPr="00F568DC">
        <w:t>older</w:t>
      </w:r>
      <w:proofErr w:type="spellEnd"/>
      <w:r w:rsidR="00E72DA7" w:rsidRPr="00F568DC">
        <w:t xml:space="preserve"> files </w:t>
      </w:r>
      <w:proofErr w:type="spellStart"/>
      <w:r w:rsidR="005C7266" w:rsidRPr="00F568DC">
        <w:t>l</w:t>
      </w:r>
      <w:r w:rsidR="00E72DA7" w:rsidRPr="00F568DC">
        <w:t>ist</w:t>
      </w:r>
      <w:bookmarkEnd w:id="24"/>
      <w:bookmarkEnd w:id="25"/>
      <w:bookmarkEnd w:id="26"/>
      <w:proofErr w:type="spellEnd"/>
    </w:p>
    <w:p w14:paraId="2B311FBB" w14:textId="77777777" w:rsidR="00AC63B5" w:rsidRPr="00F568DC" w:rsidRDefault="005C7266" w:rsidP="00681BFE">
      <w:pPr>
        <w:jc w:val="both"/>
      </w:pPr>
      <w:r w:rsidRPr="00F568DC">
        <w:t>Tendo em conta a quantidade de ficheiros que são gerados por parte do programa, foi criada uma estrutura de pastas para facilitar a organização dos mesmos.</w:t>
      </w:r>
    </w:p>
    <w:p w14:paraId="53F74CA0" w14:textId="183781DA" w:rsidR="005C7266" w:rsidRPr="00F568DC" w:rsidRDefault="005C7266" w:rsidP="00681BFE">
      <w:pPr>
        <w:jc w:val="both"/>
      </w:pPr>
      <w:r w:rsidRPr="00F568DC">
        <w:t xml:space="preserve">Todas estas pastas são criadas automaticamente quando iniciado o TIA Portal </w:t>
      </w:r>
      <w:proofErr w:type="spellStart"/>
      <w:r w:rsidRPr="00F568DC">
        <w:t>Openness</w:t>
      </w:r>
      <w:proofErr w:type="spellEnd"/>
      <w:r w:rsidRPr="00F568DC">
        <w:t>.</w:t>
      </w:r>
    </w:p>
    <w:p w14:paraId="23592656" w14:textId="77777777" w:rsidR="005C7266" w:rsidRPr="00F568DC" w:rsidRDefault="005C7266" w:rsidP="00681BFE">
      <w:pPr>
        <w:jc w:val="both"/>
      </w:pPr>
      <w:bookmarkStart w:id="27" w:name="_Toc29816730"/>
      <w:bookmarkStart w:id="28" w:name="_Toc29816961"/>
      <w:bookmarkStart w:id="29" w:name="_GoBack"/>
      <w:bookmarkEnd w:id="29"/>
      <w:r w:rsidRPr="00F568DC">
        <w:rPr>
          <w:noProof/>
        </w:rPr>
        <w:drawing>
          <wp:inline distT="0" distB="0" distL="0" distR="0" wp14:anchorId="03BD91CF" wp14:editId="28EE3A72">
            <wp:extent cx="5170539" cy="4533900"/>
            <wp:effectExtent l="19050" t="19050" r="1143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055" cy="453961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27"/>
      <w:bookmarkEnd w:id="28"/>
    </w:p>
    <w:p w14:paraId="08A40A93" w14:textId="5EC4DA89" w:rsidR="004F35E2" w:rsidRPr="00F568DC" w:rsidRDefault="005C7266" w:rsidP="00681BFE">
      <w:pPr>
        <w:pStyle w:val="Caption"/>
        <w:spacing w:line="360" w:lineRule="auto"/>
        <w:jc w:val="both"/>
        <w:rPr>
          <w:color w:val="000000" w:themeColor="text1"/>
          <w:sz w:val="22"/>
          <w:szCs w:val="22"/>
        </w:rPr>
      </w:pPr>
      <w:bookmarkStart w:id="30" w:name="_Ref30061154"/>
      <w:bookmarkStart w:id="31" w:name="_Ref29560282"/>
      <w:bookmarkStart w:id="32" w:name="_Toc30067927"/>
      <w:r w:rsidRPr="00F568DC">
        <w:rPr>
          <w:color w:val="000000" w:themeColor="text1"/>
          <w:sz w:val="22"/>
          <w:szCs w:val="22"/>
        </w:rPr>
        <w:t xml:space="preserve">Figura </w:t>
      </w:r>
      <w:r w:rsidRPr="00F568DC">
        <w:rPr>
          <w:color w:val="000000" w:themeColor="text1"/>
          <w:sz w:val="22"/>
          <w:szCs w:val="22"/>
        </w:rPr>
        <w:fldChar w:fldCharType="begin"/>
      </w:r>
      <w:r w:rsidRPr="00F568DC">
        <w:rPr>
          <w:color w:val="000000" w:themeColor="text1"/>
          <w:sz w:val="22"/>
          <w:szCs w:val="22"/>
        </w:rPr>
        <w:instrText xml:space="preserve"> SEQ Figura \* ARABIC </w:instrText>
      </w:r>
      <w:r w:rsidRPr="00F568DC">
        <w:rPr>
          <w:color w:val="000000" w:themeColor="text1"/>
          <w:sz w:val="22"/>
          <w:szCs w:val="22"/>
        </w:rPr>
        <w:fldChar w:fldCharType="separate"/>
      </w:r>
      <w:r w:rsidR="002B4365">
        <w:rPr>
          <w:noProof/>
          <w:color w:val="000000" w:themeColor="text1"/>
          <w:sz w:val="22"/>
          <w:szCs w:val="22"/>
        </w:rPr>
        <w:t>1</w:t>
      </w:r>
      <w:r w:rsidRPr="00F568DC">
        <w:rPr>
          <w:color w:val="000000" w:themeColor="text1"/>
          <w:sz w:val="22"/>
          <w:szCs w:val="22"/>
        </w:rPr>
        <w:fldChar w:fldCharType="end"/>
      </w:r>
      <w:bookmarkEnd w:id="30"/>
      <w:r w:rsidRPr="00F568DC">
        <w:rPr>
          <w:color w:val="000000" w:themeColor="text1"/>
          <w:sz w:val="22"/>
          <w:szCs w:val="22"/>
        </w:rPr>
        <w:t xml:space="preserve"> - </w:t>
      </w:r>
      <w:proofErr w:type="spellStart"/>
      <w:r w:rsidRPr="00F568DC">
        <w:rPr>
          <w:color w:val="000000" w:themeColor="text1"/>
          <w:sz w:val="22"/>
          <w:szCs w:val="22"/>
        </w:rPr>
        <w:t>Main</w:t>
      </w:r>
      <w:proofErr w:type="spellEnd"/>
      <w:r w:rsidRPr="00F568DC">
        <w:rPr>
          <w:color w:val="000000" w:themeColor="text1"/>
          <w:sz w:val="22"/>
          <w:szCs w:val="22"/>
        </w:rPr>
        <w:t xml:space="preserve"> </w:t>
      </w:r>
      <w:proofErr w:type="spellStart"/>
      <w:r w:rsidRPr="00F568DC">
        <w:rPr>
          <w:color w:val="000000" w:themeColor="text1"/>
          <w:sz w:val="22"/>
          <w:szCs w:val="22"/>
        </w:rPr>
        <w:t>folder</w:t>
      </w:r>
      <w:proofErr w:type="spellEnd"/>
      <w:r w:rsidRPr="00F568DC">
        <w:rPr>
          <w:color w:val="000000" w:themeColor="text1"/>
          <w:sz w:val="22"/>
          <w:szCs w:val="22"/>
        </w:rPr>
        <w:t xml:space="preserve"> files </w:t>
      </w:r>
      <w:proofErr w:type="spellStart"/>
      <w:r w:rsidRPr="00F568DC">
        <w:rPr>
          <w:color w:val="000000" w:themeColor="text1"/>
          <w:sz w:val="22"/>
          <w:szCs w:val="22"/>
        </w:rPr>
        <w:t>list</w:t>
      </w:r>
      <w:proofErr w:type="spellEnd"/>
      <w:r w:rsidRPr="00F568DC">
        <w:rPr>
          <w:color w:val="000000" w:themeColor="text1"/>
          <w:sz w:val="22"/>
          <w:szCs w:val="22"/>
        </w:rPr>
        <w:t xml:space="preserve"> (</w:t>
      </w:r>
      <w:r w:rsidR="00644F35" w:rsidRPr="00F568DC">
        <w:rPr>
          <w:color w:val="000000" w:themeColor="text1"/>
          <w:sz w:val="22"/>
          <w:szCs w:val="22"/>
        </w:rPr>
        <w:t>A</w:t>
      </w:r>
      <w:r w:rsidR="00CE7057" w:rsidRPr="00F568DC">
        <w:rPr>
          <w:color w:val="000000" w:themeColor="text1"/>
          <w:sz w:val="22"/>
          <w:szCs w:val="22"/>
        </w:rPr>
        <w:t>ções</w:t>
      </w:r>
      <w:r w:rsidRPr="00F568DC">
        <w:rPr>
          <w:color w:val="000000" w:themeColor="text1"/>
          <w:sz w:val="22"/>
          <w:szCs w:val="22"/>
        </w:rPr>
        <w:t>)</w:t>
      </w:r>
      <w:bookmarkEnd w:id="31"/>
      <w:bookmarkEnd w:id="32"/>
    </w:p>
    <w:p w14:paraId="3E19B6A4" w14:textId="7B8098D3" w:rsidR="003D3F3D" w:rsidRPr="00F568DC" w:rsidRDefault="003D3F3D" w:rsidP="00681BFE">
      <w:pPr>
        <w:jc w:val="both"/>
      </w:pPr>
    </w:p>
    <w:p w14:paraId="0F73E266" w14:textId="6BC10D63" w:rsidR="003D3F3D" w:rsidRPr="00F568DC" w:rsidRDefault="003D3F3D" w:rsidP="00681BFE">
      <w:pPr>
        <w:jc w:val="both"/>
      </w:pPr>
    </w:p>
    <w:p w14:paraId="682B80DB" w14:textId="67FB2EFE" w:rsidR="003D3F3D" w:rsidRPr="00F568DC" w:rsidRDefault="003D3F3D" w:rsidP="00681BFE">
      <w:pPr>
        <w:jc w:val="both"/>
      </w:pPr>
    </w:p>
    <w:p w14:paraId="2A46B385" w14:textId="7561C8B5" w:rsidR="003D3F3D" w:rsidRPr="00F568DC" w:rsidRDefault="003D3F3D" w:rsidP="00681BFE">
      <w:pPr>
        <w:jc w:val="both"/>
      </w:pPr>
    </w:p>
    <w:p w14:paraId="435DCE53" w14:textId="160D1395" w:rsidR="003D3F3D" w:rsidRPr="00F568DC" w:rsidRDefault="003D3F3D" w:rsidP="00681BFE">
      <w:pPr>
        <w:jc w:val="both"/>
      </w:pPr>
    </w:p>
    <w:p w14:paraId="0EB50815" w14:textId="5203D602" w:rsidR="00C972CA" w:rsidRPr="00F568DC" w:rsidRDefault="00C972CA" w:rsidP="00681BFE">
      <w:pPr>
        <w:jc w:val="both"/>
      </w:pPr>
    </w:p>
    <w:p w14:paraId="7835F665" w14:textId="77777777" w:rsidR="00C972CA" w:rsidRPr="00F568DC" w:rsidRDefault="00C972CA" w:rsidP="00681BFE">
      <w:pPr>
        <w:jc w:val="both"/>
      </w:pPr>
    </w:p>
    <w:p w14:paraId="26DC8E42" w14:textId="0EE72D46" w:rsidR="005C7266" w:rsidRPr="00F568DC" w:rsidRDefault="005C7266" w:rsidP="00681BFE">
      <w:pPr>
        <w:jc w:val="both"/>
      </w:pPr>
      <w:r w:rsidRPr="00F568DC">
        <w:lastRenderedPageBreak/>
        <w:t>Conforme mostrado na</w:t>
      </w:r>
      <w:r w:rsidR="00BF10CD">
        <w:t xml:space="preserve"> </w:t>
      </w:r>
      <w:r w:rsidR="00BF10CD">
        <w:fldChar w:fldCharType="begin"/>
      </w:r>
      <w:r w:rsidR="00BF10CD">
        <w:instrText xml:space="preserve"> REF _Ref30061154 \h </w:instrText>
      </w:r>
      <w:r w:rsidR="00681BFE">
        <w:instrText xml:space="preserve"> \* MERGEFORMAT </w:instrText>
      </w:r>
      <w:r w:rsidR="00BF10CD">
        <w:fldChar w:fldCharType="separate"/>
      </w:r>
      <w:r w:rsidR="002B4365" w:rsidRPr="00F568DC">
        <w:rPr>
          <w:color w:val="000000" w:themeColor="text1"/>
          <w:sz w:val="22"/>
          <w:szCs w:val="22"/>
        </w:rPr>
        <w:t xml:space="preserve">Figura </w:t>
      </w:r>
      <w:r w:rsidR="002B4365">
        <w:rPr>
          <w:noProof/>
          <w:color w:val="000000" w:themeColor="text1"/>
          <w:sz w:val="22"/>
          <w:szCs w:val="22"/>
        </w:rPr>
        <w:t>1</w:t>
      </w:r>
      <w:r w:rsidR="00BF10CD">
        <w:fldChar w:fldCharType="end"/>
      </w:r>
      <w:r w:rsidRPr="00F568DC">
        <w:t xml:space="preserve">, </w:t>
      </w:r>
      <w:r w:rsidR="00D002D6" w:rsidRPr="00F568DC">
        <w:t>esta funcionalidade é composta por cinco principais pontos</w:t>
      </w:r>
      <w:r w:rsidRPr="00F568DC">
        <w:t>:</w:t>
      </w:r>
    </w:p>
    <w:p w14:paraId="764A2F2C" w14:textId="08430668" w:rsidR="005C7266" w:rsidRPr="00F568DC" w:rsidRDefault="005C7266" w:rsidP="00681BFE">
      <w:pPr>
        <w:pStyle w:val="ListParagraph"/>
        <w:numPr>
          <w:ilvl w:val="0"/>
          <w:numId w:val="2"/>
        </w:numPr>
        <w:ind w:left="992"/>
        <w:jc w:val="both"/>
        <w:rPr>
          <w:b/>
          <w:bCs/>
        </w:rPr>
      </w:pPr>
      <w:proofErr w:type="spellStart"/>
      <w:r w:rsidRPr="00F568DC">
        <w:rPr>
          <w:b/>
          <w:bCs/>
        </w:rPr>
        <w:t>Path</w:t>
      </w:r>
      <w:proofErr w:type="spellEnd"/>
      <w:r w:rsidRPr="00F568DC">
        <w:rPr>
          <w:b/>
          <w:bCs/>
        </w:rPr>
        <w:t>:</w:t>
      </w:r>
      <w:r w:rsidR="00C95C9C" w:rsidRPr="00F568DC">
        <w:rPr>
          <w:b/>
          <w:bCs/>
        </w:rPr>
        <w:t xml:space="preserve"> </w:t>
      </w:r>
      <w:r w:rsidR="00C95C9C" w:rsidRPr="00F568DC">
        <w:t xml:space="preserve">Mostra onde está guardada a estrutura de pastas (pode ser alterado nas </w:t>
      </w:r>
      <w:r w:rsidR="00985F19" w:rsidRPr="00F568DC">
        <w:t>“</w:t>
      </w:r>
      <w:proofErr w:type="spellStart"/>
      <w:r w:rsidR="00C95C9C" w:rsidRPr="00F568DC">
        <w:rPr>
          <w:i/>
          <w:iCs/>
        </w:rPr>
        <w:t>Settings</w:t>
      </w:r>
      <w:proofErr w:type="spellEnd"/>
      <w:r w:rsidR="00985F19" w:rsidRPr="00F568DC">
        <w:rPr>
          <w:i/>
          <w:iCs/>
        </w:rPr>
        <w:t>”</w:t>
      </w:r>
      <w:r w:rsidR="00C95C9C" w:rsidRPr="00F568DC">
        <w:t>);</w:t>
      </w:r>
    </w:p>
    <w:p w14:paraId="1700A9D7" w14:textId="223DEBF3" w:rsidR="00C95C9C" w:rsidRPr="00F568DC" w:rsidRDefault="00C95C9C" w:rsidP="00681BFE">
      <w:pPr>
        <w:pStyle w:val="ListParagraph"/>
        <w:numPr>
          <w:ilvl w:val="0"/>
          <w:numId w:val="2"/>
        </w:numPr>
        <w:ind w:left="992"/>
        <w:jc w:val="both"/>
        <w:rPr>
          <w:b/>
          <w:bCs/>
        </w:rPr>
      </w:pPr>
      <w:proofErr w:type="spellStart"/>
      <w:r w:rsidRPr="00F568DC">
        <w:rPr>
          <w:b/>
          <w:bCs/>
        </w:rPr>
        <w:t>Import</w:t>
      </w:r>
      <w:proofErr w:type="spellEnd"/>
      <w:r w:rsidRPr="00F568DC">
        <w:rPr>
          <w:b/>
          <w:bCs/>
        </w:rPr>
        <w:t xml:space="preserve"> </w:t>
      </w:r>
      <w:r w:rsidR="00742515" w:rsidRPr="00F568DC">
        <w:rPr>
          <w:b/>
          <w:bCs/>
        </w:rPr>
        <w:t>files</w:t>
      </w:r>
      <w:r w:rsidRPr="00F568DC">
        <w:rPr>
          <w:b/>
          <w:bCs/>
        </w:rPr>
        <w:t xml:space="preserve"> </w:t>
      </w:r>
      <w:proofErr w:type="spellStart"/>
      <w:r w:rsidRPr="00F568DC">
        <w:rPr>
          <w:b/>
          <w:bCs/>
        </w:rPr>
        <w:t>from</w:t>
      </w:r>
      <w:proofErr w:type="spellEnd"/>
      <w:r w:rsidRPr="00F568DC">
        <w:rPr>
          <w:b/>
          <w:bCs/>
        </w:rPr>
        <w:t xml:space="preserve"> </w:t>
      </w:r>
      <w:proofErr w:type="spellStart"/>
      <w:r w:rsidRPr="00F568DC">
        <w:rPr>
          <w:b/>
          <w:bCs/>
        </w:rPr>
        <w:t>folder</w:t>
      </w:r>
      <w:proofErr w:type="spellEnd"/>
      <w:r w:rsidRPr="00F568DC">
        <w:rPr>
          <w:b/>
          <w:bCs/>
        </w:rPr>
        <w:t xml:space="preserve">: </w:t>
      </w:r>
      <w:r w:rsidR="00753995" w:rsidRPr="00F568DC">
        <w:t>Permite selecionar</w:t>
      </w:r>
      <w:r w:rsidRPr="00F568DC">
        <w:t xml:space="preserve"> uma pasta</w:t>
      </w:r>
      <w:r w:rsidR="00753995" w:rsidRPr="00F568DC">
        <w:t xml:space="preserve"> e de seguida</w:t>
      </w:r>
      <w:r w:rsidRPr="00F568DC">
        <w:t xml:space="preserve"> o programa identificará automaticamente os ficheiros</w:t>
      </w:r>
      <w:r w:rsidR="006329A8" w:rsidRPr="00F568DC">
        <w:t xml:space="preserve"> XML que sejam do tipo “</w:t>
      </w:r>
      <w:proofErr w:type="spellStart"/>
      <w:r w:rsidR="006329A8" w:rsidRPr="00F568DC">
        <w:rPr>
          <w:i/>
          <w:iCs/>
        </w:rPr>
        <w:t>Symbolic</w:t>
      </w:r>
      <w:proofErr w:type="spellEnd"/>
      <w:r w:rsidR="006329A8" w:rsidRPr="00F568DC">
        <w:t xml:space="preserve">” </w:t>
      </w:r>
      <w:r w:rsidR="00041BDE" w:rsidRPr="00F568DC">
        <w:t>ou</w:t>
      </w:r>
      <w:r w:rsidR="006329A8" w:rsidRPr="00F568DC">
        <w:t xml:space="preserve"> “</w:t>
      </w:r>
      <w:r w:rsidR="00874CA4" w:rsidRPr="00F568DC">
        <w:rPr>
          <w:i/>
          <w:iCs/>
        </w:rPr>
        <w:t xml:space="preserve">PLC </w:t>
      </w:r>
      <w:proofErr w:type="spellStart"/>
      <w:r w:rsidR="00874CA4" w:rsidRPr="00F568DC">
        <w:rPr>
          <w:i/>
          <w:iCs/>
        </w:rPr>
        <w:t>Tag</w:t>
      </w:r>
      <w:proofErr w:type="spellEnd"/>
      <w:r w:rsidR="006329A8" w:rsidRPr="00F568DC">
        <w:t xml:space="preserve">”, e os ficheiros </w:t>
      </w:r>
      <w:r w:rsidRPr="00F568DC">
        <w:t xml:space="preserve">Excel </w:t>
      </w:r>
      <w:r w:rsidR="009F4AB2">
        <w:t>do tipo “</w:t>
      </w:r>
      <w:proofErr w:type="spellStart"/>
      <w:r w:rsidR="009F4AB2" w:rsidRPr="009F4AB2">
        <w:rPr>
          <w:i/>
          <w:iCs/>
        </w:rPr>
        <w:t>Symbolic</w:t>
      </w:r>
      <w:proofErr w:type="spellEnd"/>
      <w:r w:rsidR="009F4AB2">
        <w:t>”, “</w:t>
      </w:r>
      <w:r w:rsidR="009F4AB2" w:rsidRPr="009F4AB2">
        <w:rPr>
          <w:i/>
          <w:iCs/>
        </w:rPr>
        <w:t>PLC DB</w:t>
      </w:r>
      <w:r w:rsidR="009F4AB2">
        <w:t>” ou “</w:t>
      </w:r>
      <w:proofErr w:type="spellStart"/>
      <w:r w:rsidR="009F4AB2" w:rsidRPr="009F4AB2">
        <w:rPr>
          <w:i/>
          <w:iCs/>
        </w:rPr>
        <w:t>Sequence</w:t>
      </w:r>
      <w:proofErr w:type="spellEnd"/>
      <w:r w:rsidR="009F4AB2">
        <w:t>”</w:t>
      </w:r>
      <w:r w:rsidR="00840BFB" w:rsidRPr="00F568DC">
        <w:t>, depois</w:t>
      </w:r>
      <w:r w:rsidRPr="00F568DC">
        <w:t xml:space="preserve"> importa para a pasta “</w:t>
      </w:r>
      <w:r w:rsidRPr="00F568DC">
        <w:rPr>
          <w:i/>
          <w:iCs/>
        </w:rPr>
        <w:t>Excel Files</w:t>
      </w:r>
      <w:r w:rsidRPr="00F568DC">
        <w:t>”</w:t>
      </w:r>
      <w:r w:rsidR="006329A8" w:rsidRPr="00F568DC">
        <w:t xml:space="preserve"> os ficheiros Excel, para a pasta “</w:t>
      </w:r>
      <w:proofErr w:type="spellStart"/>
      <w:r w:rsidR="006329A8" w:rsidRPr="00F568DC">
        <w:rPr>
          <w:i/>
          <w:iCs/>
        </w:rPr>
        <w:t>Symbolics</w:t>
      </w:r>
      <w:proofErr w:type="spellEnd"/>
      <w:r w:rsidR="006329A8" w:rsidRPr="00F568DC">
        <w:t>” os ficheiros do tipo “</w:t>
      </w:r>
      <w:proofErr w:type="spellStart"/>
      <w:r w:rsidR="006329A8" w:rsidRPr="00F568DC">
        <w:rPr>
          <w:i/>
          <w:iCs/>
        </w:rPr>
        <w:t>Symbolic</w:t>
      </w:r>
      <w:proofErr w:type="spellEnd"/>
      <w:r w:rsidR="006329A8" w:rsidRPr="00F568DC">
        <w:t>” e para a pasta “</w:t>
      </w:r>
      <w:r w:rsidR="006329A8" w:rsidRPr="00F568DC">
        <w:rPr>
          <w:i/>
          <w:iCs/>
        </w:rPr>
        <w:t xml:space="preserve">PLC </w:t>
      </w:r>
      <w:proofErr w:type="spellStart"/>
      <w:r w:rsidR="006329A8" w:rsidRPr="00F568DC">
        <w:rPr>
          <w:i/>
          <w:iCs/>
        </w:rPr>
        <w:t>Tags</w:t>
      </w:r>
      <w:proofErr w:type="spellEnd"/>
      <w:r w:rsidR="006329A8" w:rsidRPr="00F568DC">
        <w:t>” os ficheiros do tipo “</w:t>
      </w:r>
      <w:r w:rsidR="00840BFB" w:rsidRPr="00F568DC">
        <w:rPr>
          <w:i/>
          <w:iCs/>
        </w:rPr>
        <w:t xml:space="preserve">PLC </w:t>
      </w:r>
      <w:proofErr w:type="spellStart"/>
      <w:r w:rsidR="00840BFB" w:rsidRPr="00F568DC">
        <w:rPr>
          <w:i/>
          <w:iCs/>
        </w:rPr>
        <w:t>Tag</w:t>
      </w:r>
      <w:proofErr w:type="spellEnd"/>
      <w:r w:rsidR="006329A8" w:rsidRPr="00F568DC">
        <w:t>”</w:t>
      </w:r>
      <w:r w:rsidRPr="00F568DC">
        <w:t>;</w:t>
      </w:r>
    </w:p>
    <w:p w14:paraId="0F806484" w14:textId="29901D76" w:rsidR="00C95C9C" w:rsidRPr="00F568DC" w:rsidRDefault="00C95C9C" w:rsidP="00681BFE">
      <w:pPr>
        <w:pStyle w:val="ListParagraph"/>
        <w:numPr>
          <w:ilvl w:val="0"/>
          <w:numId w:val="2"/>
        </w:numPr>
        <w:ind w:left="992"/>
        <w:jc w:val="both"/>
        <w:rPr>
          <w:b/>
          <w:bCs/>
        </w:rPr>
      </w:pPr>
      <w:proofErr w:type="spellStart"/>
      <w:r w:rsidRPr="00F568DC">
        <w:rPr>
          <w:b/>
          <w:bCs/>
        </w:rPr>
        <w:t>Import</w:t>
      </w:r>
      <w:proofErr w:type="spellEnd"/>
      <w:r w:rsidRPr="00F568DC">
        <w:rPr>
          <w:b/>
          <w:bCs/>
        </w:rPr>
        <w:t xml:space="preserve"> files: </w:t>
      </w:r>
      <w:r w:rsidR="00742515" w:rsidRPr="00F568DC">
        <w:t xml:space="preserve">Permite a </w:t>
      </w:r>
      <w:r w:rsidR="00F568DC" w:rsidRPr="00F568DC">
        <w:t>múltipla</w:t>
      </w:r>
      <w:r w:rsidR="00742515" w:rsidRPr="00F568DC">
        <w:t xml:space="preserve"> seleção de ficheiros e organiza-os de maneira semelhante à opção “</w:t>
      </w:r>
      <w:proofErr w:type="spellStart"/>
      <w:r w:rsidR="00742515" w:rsidRPr="00F568DC">
        <w:rPr>
          <w:i/>
          <w:iCs/>
        </w:rPr>
        <w:t>Import</w:t>
      </w:r>
      <w:proofErr w:type="spellEnd"/>
      <w:r w:rsidR="00742515" w:rsidRPr="00F568DC">
        <w:rPr>
          <w:i/>
          <w:iCs/>
        </w:rPr>
        <w:t xml:space="preserve"> files </w:t>
      </w:r>
      <w:proofErr w:type="spellStart"/>
      <w:r w:rsidR="00742515" w:rsidRPr="00F568DC">
        <w:rPr>
          <w:i/>
          <w:iCs/>
        </w:rPr>
        <w:t>from</w:t>
      </w:r>
      <w:proofErr w:type="spellEnd"/>
      <w:r w:rsidR="00742515" w:rsidRPr="00F568DC">
        <w:rPr>
          <w:i/>
          <w:iCs/>
        </w:rPr>
        <w:t xml:space="preserve"> </w:t>
      </w:r>
      <w:proofErr w:type="spellStart"/>
      <w:r w:rsidR="00742515" w:rsidRPr="00F568DC">
        <w:rPr>
          <w:i/>
          <w:iCs/>
        </w:rPr>
        <w:t>folder</w:t>
      </w:r>
      <w:proofErr w:type="spellEnd"/>
      <w:r w:rsidR="00742515" w:rsidRPr="00F568DC">
        <w:t>”;</w:t>
      </w:r>
    </w:p>
    <w:p w14:paraId="4B9CD366" w14:textId="4CA3A0A7" w:rsidR="00C95C9C" w:rsidRPr="00F568DC" w:rsidRDefault="00C95C9C" w:rsidP="00681BFE">
      <w:pPr>
        <w:pStyle w:val="ListParagraph"/>
        <w:numPr>
          <w:ilvl w:val="0"/>
          <w:numId w:val="2"/>
        </w:numPr>
        <w:ind w:left="992"/>
        <w:jc w:val="both"/>
        <w:rPr>
          <w:b/>
          <w:bCs/>
        </w:rPr>
      </w:pPr>
      <w:proofErr w:type="spellStart"/>
      <w:r w:rsidRPr="00F568DC">
        <w:rPr>
          <w:b/>
          <w:bCs/>
        </w:rPr>
        <w:t>Edit</w:t>
      </w:r>
      <w:proofErr w:type="spellEnd"/>
      <w:r w:rsidRPr="00F568DC">
        <w:rPr>
          <w:b/>
          <w:bCs/>
        </w:rPr>
        <w:t xml:space="preserve"> file: </w:t>
      </w:r>
      <w:r w:rsidR="000827D3" w:rsidRPr="00F568DC">
        <w:t xml:space="preserve">Caso o ficheiro selecionado da lista seja válido, o </w:t>
      </w:r>
      <w:r w:rsidR="00742515" w:rsidRPr="00F568DC">
        <w:t xml:space="preserve">programa irá abrir o formulário correto </w:t>
      </w:r>
      <w:r w:rsidR="00FB0C22" w:rsidRPr="00F568DC">
        <w:t>com base na formatação d</w:t>
      </w:r>
      <w:r w:rsidR="00E82994" w:rsidRPr="00F568DC">
        <w:t xml:space="preserve">o </w:t>
      </w:r>
      <w:r w:rsidR="000827D3" w:rsidRPr="00F568DC">
        <w:t>mesmo</w:t>
      </w:r>
      <w:r w:rsidR="00742515" w:rsidRPr="00F568DC">
        <w:t>;</w:t>
      </w:r>
    </w:p>
    <w:p w14:paraId="50D7F793" w14:textId="284FB1CF" w:rsidR="00D2493D" w:rsidRPr="00F568DC" w:rsidRDefault="00C95C9C" w:rsidP="00681BFE">
      <w:pPr>
        <w:pStyle w:val="ListParagraph"/>
        <w:numPr>
          <w:ilvl w:val="0"/>
          <w:numId w:val="2"/>
        </w:numPr>
        <w:ind w:left="992"/>
        <w:jc w:val="both"/>
        <w:rPr>
          <w:b/>
          <w:bCs/>
        </w:rPr>
      </w:pPr>
      <w:proofErr w:type="spellStart"/>
      <w:r w:rsidRPr="00F568DC">
        <w:rPr>
          <w:b/>
          <w:bCs/>
        </w:rPr>
        <w:t>Refresh</w:t>
      </w:r>
      <w:proofErr w:type="spellEnd"/>
      <w:r w:rsidRPr="00F568DC">
        <w:rPr>
          <w:b/>
          <w:bCs/>
        </w:rPr>
        <w:t xml:space="preserve"> </w:t>
      </w:r>
      <w:proofErr w:type="spellStart"/>
      <w:r w:rsidRPr="00F568DC">
        <w:rPr>
          <w:b/>
          <w:bCs/>
        </w:rPr>
        <w:t>navigation</w:t>
      </w:r>
      <w:proofErr w:type="spellEnd"/>
      <w:r w:rsidRPr="00F568DC">
        <w:rPr>
          <w:b/>
          <w:bCs/>
        </w:rPr>
        <w:t xml:space="preserve">: </w:t>
      </w:r>
      <w:r w:rsidR="00E82994" w:rsidRPr="00F568DC">
        <w:t xml:space="preserve">Usado para </w:t>
      </w:r>
      <w:r w:rsidR="00F568DC" w:rsidRPr="00F568DC">
        <w:t>atualizar</w:t>
      </w:r>
      <w:r w:rsidR="00E82994" w:rsidRPr="00F568DC">
        <w:t xml:space="preserve"> a lista de pastas / ficheiros.</w:t>
      </w:r>
    </w:p>
    <w:p w14:paraId="2C48DA96" w14:textId="21F77000" w:rsidR="00DC7559" w:rsidRPr="00F568DC" w:rsidRDefault="00DC7559" w:rsidP="00681BFE">
      <w:pPr>
        <w:jc w:val="both"/>
        <w:rPr>
          <w:b/>
          <w:bCs/>
        </w:rPr>
      </w:pPr>
    </w:p>
    <w:p w14:paraId="2C907FA6" w14:textId="3E7DE05E" w:rsidR="00C972CA" w:rsidRPr="00F568DC" w:rsidRDefault="00C972CA" w:rsidP="00681BFE">
      <w:pPr>
        <w:jc w:val="both"/>
        <w:rPr>
          <w:b/>
          <w:bCs/>
        </w:rPr>
      </w:pPr>
    </w:p>
    <w:p w14:paraId="7E15408C" w14:textId="1533E9C6" w:rsidR="00C972CA" w:rsidRPr="00F568DC" w:rsidRDefault="00C972CA" w:rsidP="00681BFE">
      <w:pPr>
        <w:jc w:val="both"/>
        <w:rPr>
          <w:b/>
          <w:bCs/>
        </w:rPr>
      </w:pPr>
    </w:p>
    <w:p w14:paraId="039C1964" w14:textId="68DA4A67" w:rsidR="00C972CA" w:rsidRPr="00F568DC" w:rsidRDefault="00C972CA" w:rsidP="00681BFE">
      <w:pPr>
        <w:jc w:val="both"/>
        <w:rPr>
          <w:b/>
          <w:bCs/>
        </w:rPr>
      </w:pPr>
    </w:p>
    <w:p w14:paraId="19654EED" w14:textId="403DC468" w:rsidR="00C972CA" w:rsidRPr="00F568DC" w:rsidRDefault="00C972CA" w:rsidP="00681BFE">
      <w:pPr>
        <w:jc w:val="both"/>
        <w:rPr>
          <w:b/>
          <w:bCs/>
        </w:rPr>
      </w:pPr>
    </w:p>
    <w:p w14:paraId="1CA4A13A" w14:textId="6BBB9F4A" w:rsidR="00C972CA" w:rsidRPr="00F568DC" w:rsidRDefault="00C972CA" w:rsidP="00681BFE">
      <w:pPr>
        <w:jc w:val="both"/>
        <w:rPr>
          <w:b/>
          <w:bCs/>
        </w:rPr>
      </w:pPr>
    </w:p>
    <w:p w14:paraId="17DAD092" w14:textId="6D1AE447" w:rsidR="00C972CA" w:rsidRPr="00F568DC" w:rsidRDefault="00C972CA" w:rsidP="00681BFE">
      <w:pPr>
        <w:jc w:val="both"/>
        <w:rPr>
          <w:b/>
          <w:bCs/>
        </w:rPr>
      </w:pPr>
    </w:p>
    <w:p w14:paraId="3BB45CCC" w14:textId="2C6A11FA" w:rsidR="00C972CA" w:rsidRPr="00F568DC" w:rsidRDefault="00C972CA" w:rsidP="00681BFE">
      <w:pPr>
        <w:jc w:val="both"/>
        <w:rPr>
          <w:b/>
          <w:bCs/>
        </w:rPr>
      </w:pPr>
    </w:p>
    <w:p w14:paraId="7C407BEF" w14:textId="580E631B" w:rsidR="00C972CA" w:rsidRPr="00F568DC" w:rsidRDefault="00C972CA" w:rsidP="00681BFE">
      <w:pPr>
        <w:jc w:val="both"/>
        <w:rPr>
          <w:b/>
          <w:bCs/>
        </w:rPr>
      </w:pPr>
    </w:p>
    <w:p w14:paraId="3AFCF513" w14:textId="617F5CF1" w:rsidR="00C972CA" w:rsidRPr="00F568DC" w:rsidRDefault="00C972CA" w:rsidP="00681BFE">
      <w:pPr>
        <w:jc w:val="both"/>
        <w:rPr>
          <w:b/>
          <w:bCs/>
        </w:rPr>
      </w:pPr>
    </w:p>
    <w:p w14:paraId="6E1D7E83" w14:textId="37BBB608" w:rsidR="00C972CA" w:rsidRPr="00F568DC" w:rsidRDefault="00C972CA" w:rsidP="00681BFE">
      <w:pPr>
        <w:jc w:val="both"/>
        <w:rPr>
          <w:b/>
          <w:bCs/>
        </w:rPr>
      </w:pPr>
    </w:p>
    <w:p w14:paraId="37431AC9" w14:textId="54D08E24" w:rsidR="00C972CA" w:rsidRPr="00F568DC" w:rsidRDefault="00C972CA" w:rsidP="00681BFE">
      <w:pPr>
        <w:jc w:val="both"/>
        <w:rPr>
          <w:b/>
          <w:bCs/>
        </w:rPr>
      </w:pPr>
    </w:p>
    <w:p w14:paraId="5FE9DC09" w14:textId="1F18BF75" w:rsidR="00C972CA" w:rsidRPr="00F568DC" w:rsidRDefault="00C972CA" w:rsidP="00681BFE">
      <w:pPr>
        <w:jc w:val="both"/>
        <w:rPr>
          <w:b/>
          <w:bCs/>
        </w:rPr>
      </w:pPr>
    </w:p>
    <w:p w14:paraId="13759B9C" w14:textId="54245561" w:rsidR="00C972CA" w:rsidRPr="00F568DC" w:rsidRDefault="00C972CA" w:rsidP="00681BFE">
      <w:pPr>
        <w:jc w:val="both"/>
        <w:rPr>
          <w:b/>
          <w:bCs/>
        </w:rPr>
      </w:pPr>
    </w:p>
    <w:p w14:paraId="10EC3B04" w14:textId="77777777" w:rsidR="00C972CA" w:rsidRPr="00F568DC" w:rsidRDefault="00C972CA" w:rsidP="00681BFE">
      <w:pPr>
        <w:jc w:val="both"/>
        <w:rPr>
          <w:b/>
          <w:bCs/>
        </w:rPr>
      </w:pPr>
    </w:p>
    <w:p w14:paraId="2DAD12F6" w14:textId="1272D434" w:rsidR="007C32C3" w:rsidRPr="00F568DC" w:rsidRDefault="007C32C3" w:rsidP="00681BFE">
      <w:pPr>
        <w:pStyle w:val="Heading1"/>
        <w:jc w:val="both"/>
      </w:pPr>
      <w:bookmarkStart w:id="33" w:name="_Toc29816731"/>
      <w:bookmarkStart w:id="34" w:name="_Toc29816962"/>
      <w:bookmarkStart w:id="35" w:name="_Toc30067904"/>
      <w:r w:rsidRPr="00F568DC">
        <w:lastRenderedPageBreak/>
        <w:t>PLC DB</w:t>
      </w:r>
      <w:bookmarkEnd w:id="33"/>
      <w:bookmarkEnd w:id="34"/>
      <w:bookmarkEnd w:id="35"/>
    </w:p>
    <w:p w14:paraId="23C4B1FC" w14:textId="04B84EA0" w:rsidR="00E569FC" w:rsidRPr="00F568DC" w:rsidRDefault="00E569FC" w:rsidP="00681BFE">
      <w:pPr>
        <w:pStyle w:val="Heading2"/>
        <w:jc w:val="both"/>
      </w:pPr>
      <w:bookmarkStart w:id="36" w:name="_Toc29816732"/>
      <w:bookmarkStart w:id="37" w:name="_Toc29816963"/>
      <w:bookmarkStart w:id="38" w:name="_Toc30067905"/>
      <w:r w:rsidRPr="00F568DC">
        <w:t xml:space="preserve">PLC DB </w:t>
      </w:r>
      <w:proofErr w:type="spellStart"/>
      <w:r w:rsidRPr="00F568DC">
        <w:t>Generator</w:t>
      </w:r>
      <w:bookmarkEnd w:id="36"/>
      <w:bookmarkEnd w:id="37"/>
      <w:bookmarkEnd w:id="38"/>
      <w:proofErr w:type="spellEnd"/>
    </w:p>
    <w:p w14:paraId="68CB1F84" w14:textId="590FB668" w:rsidR="001558CC" w:rsidRPr="00F568DC" w:rsidRDefault="001558CC" w:rsidP="00681BFE">
      <w:pPr>
        <w:ind w:left="360"/>
        <w:jc w:val="both"/>
      </w:pPr>
      <w:r w:rsidRPr="00F568DC">
        <w:t>Est</w:t>
      </w:r>
      <w:r w:rsidR="007C32C3" w:rsidRPr="00F568DC">
        <w:t xml:space="preserve">a janela </w:t>
      </w:r>
      <w:r w:rsidRPr="00F568DC">
        <w:t>é abert</w:t>
      </w:r>
      <w:r w:rsidR="007C32C3" w:rsidRPr="00F568DC">
        <w:t>a</w:t>
      </w:r>
      <w:r w:rsidRPr="00F568DC">
        <w:t xml:space="preserve"> depois de selecionado um ficheiro Excel do tipo “</w:t>
      </w:r>
      <w:r w:rsidRPr="00F568DC">
        <w:rPr>
          <w:i/>
          <w:iCs/>
        </w:rPr>
        <w:t>PLC DB</w:t>
      </w:r>
      <w:r w:rsidRPr="00F568DC">
        <w:t>” na “</w:t>
      </w:r>
      <w:proofErr w:type="spellStart"/>
      <w:r w:rsidRPr="00F568DC">
        <w:rPr>
          <w:i/>
          <w:iCs/>
        </w:rPr>
        <w:t>Main</w:t>
      </w:r>
      <w:proofErr w:type="spellEnd"/>
      <w:r w:rsidRPr="00F568DC">
        <w:rPr>
          <w:i/>
          <w:iCs/>
        </w:rPr>
        <w:t xml:space="preserve"> </w:t>
      </w:r>
      <w:proofErr w:type="spellStart"/>
      <w:r w:rsidRPr="00F568DC">
        <w:rPr>
          <w:i/>
          <w:iCs/>
        </w:rPr>
        <w:t>Folder</w:t>
      </w:r>
      <w:proofErr w:type="spellEnd"/>
      <w:r w:rsidRPr="00F568DC">
        <w:rPr>
          <w:i/>
          <w:iCs/>
        </w:rPr>
        <w:t xml:space="preserve"> Files </w:t>
      </w:r>
      <w:proofErr w:type="spellStart"/>
      <w:r w:rsidRPr="00F568DC">
        <w:rPr>
          <w:i/>
          <w:iCs/>
        </w:rPr>
        <w:t>List</w:t>
      </w:r>
      <w:proofErr w:type="spellEnd"/>
      <w:r w:rsidRPr="00F568DC">
        <w:t>”.</w:t>
      </w:r>
    </w:p>
    <w:p w14:paraId="7FDFAE94" w14:textId="77777777" w:rsidR="003D3F3D" w:rsidRPr="00F568DC" w:rsidRDefault="003D3F3D" w:rsidP="00681BFE">
      <w:pPr>
        <w:keepNext/>
        <w:ind w:left="360"/>
        <w:jc w:val="both"/>
      </w:pPr>
      <w:r w:rsidRPr="00F568DC">
        <w:rPr>
          <w:noProof/>
        </w:rPr>
        <w:drawing>
          <wp:inline distT="0" distB="0" distL="0" distR="0" wp14:anchorId="6DAD55F9" wp14:editId="42F7DD26">
            <wp:extent cx="5837213" cy="2466975"/>
            <wp:effectExtent l="19050" t="19050" r="1143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152" cy="2478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94A2A1" w14:textId="3262290F" w:rsidR="001558CC" w:rsidRPr="00F568DC" w:rsidRDefault="003D3F3D" w:rsidP="00681BFE">
      <w:pPr>
        <w:pStyle w:val="Caption"/>
        <w:spacing w:line="360" w:lineRule="auto"/>
        <w:ind w:left="360"/>
        <w:jc w:val="both"/>
        <w:rPr>
          <w:color w:val="000000" w:themeColor="text1"/>
          <w:sz w:val="22"/>
          <w:szCs w:val="22"/>
        </w:rPr>
      </w:pPr>
      <w:bookmarkStart w:id="39" w:name="_Ref30061142"/>
      <w:bookmarkStart w:id="40" w:name="_Ref29802923"/>
      <w:bookmarkStart w:id="41" w:name="_Toc30067928"/>
      <w:r w:rsidRPr="00F568DC">
        <w:rPr>
          <w:color w:val="000000" w:themeColor="text1"/>
          <w:sz w:val="22"/>
          <w:szCs w:val="22"/>
        </w:rPr>
        <w:t xml:space="preserve">Figura </w:t>
      </w:r>
      <w:r w:rsidRPr="00F568DC">
        <w:rPr>
          <w:color w:val="000000" w:themeColor="text1"/>
          <w:sz w:val="22"/>
          <w:szCs w:val="22"/>
        </w:rPr>
        <w:fldChar w:fldCharType="begin"/>
      </w:r>
      <w:r w:rsidRPr="00F568DC">
        <w:rPr>
          <w:color w:val="000000" w:themeColor="text1"/>
          <w:sz w:val="22"/>
          <w:szCs w:val="22"/>
        </w:rPr>
        <w:instrText xml:space="preserve"> SEQ Figura \* ARABIC </w:instrText>
      </w:r>
      <w:r w:rsidRPr="00F568DC">
        <w:rPr>
          <w:color w:val="000000" w:themeColor="text1"/>
          <w:sz w:val="22"/>
          <w:szCs w:val="22"/>
        </w:rPr>
        <w:fldChar w:fldCharType="separate"/>
      </w:r>
      <w:r w:rsidR="002B4365">
        <w:rPr>
          <w:noProof/>
          <w:color w:val="000000" w:themeColor="text1"/>
          <w:sz w:val="22"/>
          <w:szCs w:val="22"/>
        </w:rPr>
        <w:t>2</w:t>
      </w:r>
      <w:r w:rsidRPr="00F568DC">
        <w:rPr>
          <w:color w:val="000000" w:themeColor="text1"/>
          <w:sz w:val="22"/>
          <w:szCs w:val="22"/>
        </w:rPr>
        <w:fldChar w:fldCharType="end"/>
      </w:r>
      <w:bookmarkEnd w:id="39"/>
      <w:r w:rsidRPr="00F568DC">
        <w:rPr>
          <w:color w:val="000000" w:themeColor="text1"/>
          <w:sz w:val="22"/>
          <w:szCs w:val="22"/>
        </w:rPr>
        <w:t xml:space="preserve"> - PLC DB </w:t>
      </w:r>
      <w:proofErr w:type="spellStart"/>
      <w:r w:rsidRPr="00F568DC">
        <w:rPr>
          <w:color w:val="000000" w:themeColor="text1"/>
          <w:sz w:val="22"/>
          <w:szCs w:val="22"/>
        </w:rPr>
        <w:t>Generator</w:t>
      </w:r>
      <w:proofErr w:type="spellEnd"/>
      <w:r w:rsidRPr="00F568DC">
        <w:rPr>
          <w:color w:val="000000" w:themeColor="text1"/>
          <w:sz w:val="22"/>
          <w:szCs w:val="22"/>
        </w:rPr>
        <w:t xml:space="preserve"> (Ações)</w:t>
      </w:r>
      <w:bookmarkEnd w:id="40"/>
      <w:bookmarkEnd w:id="41"/>
    </w:p>
    <w:p w14:paraId="75868E84" w14:textId="77777777" w:rsidR="001558CC" w:rsidRPr="00F568DC" w:rsidRDefault="001558CC" w:rsidP="00681BFE">
      <w:pPr>
        <w:ind w:left="360"/>
        <w:jc w:val="both"/>
      </w:pPr>
    </w:p>
    <w:p w14:paraId="043FECFA" w14:textId="55A5E3BF" w:rsidR="003D3F3D" w:rsidRPr="00F568DC" w:rsidRDefault="003D3F3D" w:rsidP="00681BFE">
      <w:pPr>
        <w:ind w:left="360"/>
        <w:jc w:val="both"/>
      </w:pPr>
      <w:r w:rsidRPr="00F568DC">
        <w:t>Conforme mostrado na</w:t>
      </w:r>
      <w:r w:rsidR="00BF10CD">
        <w:t xml:space="preserve"> </w:t>
      </w:r>
      <w:r w:rsidR="00BF10CD">
        <w:fldChar w:fldCharType="begin"/>
      </w:r>
      <w:r w:rsidR="00BF10CD">
        <w:instrText xml:space="preserve"> REF _Ref30061142 \h </w:instrText>
      </w:r>
      <w:r w:rsidR="00681BFE">
        <w:instrText xml:space="preserve"> \* MERGEFORMAT </w:instrText>
      </w:r>
      <w:r w:rsidR="00BF10CD">
        <w:fldChar w:fldCharType="separate"/>
      </w:r>
      <w:r w:rsidR="002B4365" w:rsidRPr="00F568DC">
        <w:rPr>
          <w:color w:val="000000" w:themeColor="text1"/>
          <w:sz w:val="22"/>
          <w:szCs w:val="22"/>
        </w:rPr>
        <w:t xml:space="preserve">Figura </w:t>
      </w:r>
      <w:r w:rsidR="002B4365">
        <w:rPr>
          <w:noProof/>
          <w:color w:val="000000" w:themeColor="text1"/>
          <w:sz w:val="22"/>
          <w:szCs w:val="22"/>
        </w:rPr>
        <w:t>2</w:t>
      </w:r>
      <w:r w:rsidR="00BF10CD">
        <w:fldChar w:fldCharType="end"/>
      </w:r>
      <w:r w:rsidRPr="00F568DC">
        <w:t xml:space="preserve">, é possível realizar </w:t>
      </w:r>
      <w:r w:rsidR="008941FB" w:rsidRPr="00F568DC">
        <w:t>quatro</w:t>
      </w:r>
      <w:r w:rsidRPr="00F568DC">
        <w:t xml:space="preserve"> ações:</w:t>
      </w:r>
    </w:p>
    <w:p w14:paraId="172E4136" w14:textId="36B3C470" w:rsidR="003D3F3D" w:rsidRPr="00F568DC" w:rsidRDefault="003D3F3D" w:rsidP="00681BFE">
      <w:pPr>
        <w:pStyle w:val="ListParagraph"/>
        <w:numPr>
          <w:ilvl w:val="0"/>
          <w:numId w:val="13"/>
        </w:numPr>
        <w:ind w:left="1429"/>
        <w:jc w:val="both"/>
      </w:pPr>
      <w:proofErr w:type="spellStart"/>
      <w:r w:rsidRPr="00F568DC">
        <w:rPr>
          <w:b/>
          <w:bCs/>
        </w:rPr>
        <w:t>Import</w:t>
      </w:r>
      <w:proofErr w:type="spellEnd"/>
      <w:r w:rsidRPr="00F568DC">
        <w:rPr>
          <w:b/>
          <w:bCs/>
        </w:rPr>
        <w:t xml:space="preserve"> to TIA: </w:t>
      </w:r>
      <w:r w:rsidR="001558CC" w:rsidRPr="00F568DC">
        <w:t>Se existir uma ligação estável,</w:t>
      </w:r>
      <w:r w:rsidR="001558CC" w:rsidRPr="00F568DC">
        <w:rPr>
          <w:b/>
          <w:bCs/>
        </w:rPr>
        <w:t xml:space="preserve"> </w:t>
      </w:r>
      <w:r w:rsidR="001558CC" w:rsidRPr="00F568DC">
        <w:t>importa todos os ficheiros gerados para o TIA Portal;</w:t>
      </w:r>
    </w:p>
    <w:p w14:paraId="693928B1" w14:textId="68AE9FA1" w:rsidR="001558CC" w:rsidRPr="00F568DC" w:rsidRDefault="001558CC" w:rsidP="00681BFE">
      <w:pPr>
        <w:pStyle w:val="ListParagraph"/>
        <w:numPr>
          <w:ilvl w:val="0"/>
          <w:numId w:val="13"/>
        </w:numPr>
        <w:ind w:left="1429"/>
        <w:jc w:val="both"/>
        <w:rPr>
          <w:b/>
          <w:bCs/>
        </w:rPr>
      </w:pPr>
      <w:proofErr w:type="spellStart"/>
      <w:r w:rsidRPr="00F568DC">
        <w:rPr>
          <w:b/>
          <w:bCs/>
        </w:rPr>
        <w:t>Create</w:t>
      </w:r>
      <w:proofErr w:type="spellEnd"/>
      <w:r w:rsidRPr="00F568DC">
        <w:rPr>
          <w:b/>
          <w:bCs/>
        </w:rPr>
        <w:t xml:space="preserve"> DB:</w:t>
      </w:r>
      <w:r w:rsidR="003D3F3D" w:rsidRPr="00F568DC">
        <w:rPr>
          <w:b/>
          <w:bCs/>
        </w:rPr>
        <w:t xml:space="preserve"> </w:t>
      </w:r>
      <w:r w:rsidRPr="00F568DC">
        <w:t>Gera as seguintes bases de dados</w:t>
      </w:r>
      <w:r w:rsidR="007D47F2" w:rsidRPr="00F568DC">
        <w:t xml:space="preserve"> em XML</w:t>
      </w:r>
      <w:r w:rsidRPr="00F568DC">
        <w:t>:</w:t>
      </w:r>
    </w:p>
    <w:p w14:paraId="420CC7D9" w14:textId="77777777" w:rsidR="001558CC" w:rsidRPr="00F568DC" w:rsidRDefault="001558CC" w:rsidP="00681BFE">
      <w:pPr>
        <w:pStyle w:val="ListParagraph"/>
        <w:numPr>
          <w:ilvl w:val="0"/>
          <w:numId w:val="15"/>
        </w:numPr>
        <w:ind w:left="3130"/>
        <w:jc w:val="both"/>
      </w:pPr>
      <w:r w:rsidRPr="00F568DC">
        <w:t>2_Safety (DB-</w:t>
      </w:r>
      <w:proofErr w:type="spellStart"/>
      <w:r w:rsidRPr="00F568DC">
        <w:t>Answender</w:t>
      </w:r>
      <w:proofErr w:type="spellEnd"/>
      <w:r w:rsidRPr="00F568DC">
        <w:t>)</w:t>
      </w:r>
    </w:p>
    <w:p w14:paraId="7F5BA339" w14:textId="77777777" w:rsidR="001558CC" w:rsidRPr="00F568DC" w:rsidRDefault="001558CC" w:rsidP="00681BFE">
      <w:pPr>
        <w:pStyle w:val="ListParagraph"/>
        <w:numPr>
          <w:ilvl w:val="1"/>
          <w:numId w:val="15"/>
        </w:numPr>
        <w:ind w:left="3555"/>
        <w:jc w:val="both"/>
      </w:pPr>
      <w:r w:rsidRPr="00F568DC">
        <w:t>&gt;F</w:t>
      </w:r>
    </w:p>
    <w:p w14:paraId="7991C846" w14:textId="77777777" w:rsidR="001558CC" w:rsidRPr="00F568DC" w:rsidRDefault="001558CC" w:rsidP="00681BFE">
      <w:pPr>
        <w:pStyle w:val="ListParagraph"/>
        <w:numPr>
          <w:ilvl w:val="1"/>
          <w:numId w:val="15"/>
        </w:numPr>
        <w:ind w:left="3555"/>
        <w:jc w:val="both"/>
      </w:pPr>
      <w:r w:rsidRPr="00F568DC">
        <w:t>F&gt;</w:t>
      </w:r>
    </w:p>
    <w:p w14:paraId="68BD2E52" w14:textId="77777777" w:rsidR="001558CC" w:rsidRPr="00F568DC" w:rsidRDefault="001558CC" w:rsidP="00681BFE">
      <w:pPr>
        <w:pStyle w:val="ListParagraph"/>
        <w:numPr>
          <w:ilvl w:val="0"/>
          <w:numId w:val="15"/>
        </w:numPr>
        <w:ind w:left="3130"/>
        <w:jc w:val="both"/>
      </w:pPr>
      <w:r w:rsidRPr="00F568DC">
        <w:t>40_Betriebsarten (DB-</w:t>
      </w:r>
      <w:proofErr w:type="spellStart"/>
      <w:r w:rsidRPr="00F568DC">
        <w:t>Anwender</w:t>
      </w:r>
      <w:proofErr w:type="spellEnd"/>
      <w:r w:rsidRPr="00F568DC">
        <w:t>)</w:t>
      </w:r>
    </w:p>
    <w:p w14:paraId="3CA6FA99" w14:textId="77777777" w:rsidR="001558CC" w:rsidRPr="00F568DC" w:rsidRDefault="001558CC" w:rsidP="00681BFE">
      <w:pPr>
        <w:pStyle w:val="ListParagraph"/>
        <w:numPr>
          <w:ilvl w:val="0"/>
          <w:numId w:val="15"/>
        </w:numPr>
        <w:ind w:left="3130"/>
        <w:jc w:val="both"/>
      </w:pPr>
      <w:r w:rsidRPr="00F568DC">
        <w:t>50_Stationen (DB-</w:t>
      </w:r>
      <w:proofErr w:type="spellStart"/>
      <w:r w:rsidRPr="00F568DC">
        <w:t>Anwender</w:t>
      </w:r>
      <w:proofErr w:type="spellEnd"/>
      <w:r w:rsidRPr="00F568DC">
        <w:t>)</w:t>
      </w:r>
    </w:p>
    <w:p w14:paraId="58CE190A" w14:textId="5E55F99C" w:rsidR="001558CC" w:rsidRPr="00F568DC" w:rsidRDefault="001558CC" w:rsidP="00681BFE">
      <w:pPr>
        <w:pStyle w:val="ListParagraph"/>
        <w:numPr>
          <w:ilvl w:val="0"/>
          <w:numId w:val="15"/>
        </w:numPr>
        <w:ind w:left="3130"/>
        <w:jc w:val="both"/>
      </w:pPr>
      <w:r w:rsidRPr="00F568DC">
        <w:t>100_ARG_Typ_Strg (DB-</w:t>
      </w:r>
      <w:proofErr w:type="spellStart"/>
      <w:r w:rsidR="00613716" w:rsidRPr="00F568DC">
        <w:t>Anwender</w:t>
      </w:r>
      <w:proofErr w:type="spellEnd"/>
      <w:r w:rsidRPr="00F568DC">
        <w:t>)</w:t>
      </w:r>
    </w:p>
    <w:p w14:paraId="5FA0F74E" w14:textId="2EBEC266" w:rsidR="003D3F3D" w:rsidRPr="00F568DC" w:rsidRDefault="001558CC" w:rsidP="00681BFE">
      <w:pPr>
        <w:pStyle w:val="ListParagraph"/>
        <w:numPr>
          <w:ilvl w:val="0"/>
          <w:numId w:val="13"/>
        </w:numPr>
        <w:ind w:left="1429"/>
        <w:jc w:val="both"/>
        <w:rPr>
          <w:b/>
          <w:bCs/>
        </w:rPr>
      </w:pPr>
      <w:r w:rsidRPr="00F568DC">
        <w:rPr>
          <w:b/>
          <w:bCs/>
        </w:rPr>
        <w:t>Save</w:t>
      </w:r>
      <w:r w:rsidR="003D3F3D" w:rsidRPr="00F568DC">
        <w:rPr>
          <w:b/>
          <w:bCs/>
        </w:rPr>
        <w:t xml:space="preserve">: </w:t>
      </w:r>
      <w:r w:rsidRPr="00F568DC">
        <w:t xml:space="preserve">Grava diretamente na folha de Excel os valores </w:t>
      </w:r>
      <w:r w:rsidR="00B53733" w:rsidRPr="00F568DC">
        <w:t>das tabelas</w:t>
      </w:r>
      <w:r w:rsidRPr="00F568DC">
        <w:t>;</w:t>
      </w:r>
    </w:p>
    <w:p w14:paraId="692AC0C6" w14:textId="1105278D" w:rsidR="003D3F3D" w:rsidRPr="00F568DC" w:rsidRDefault="00B53733" w:rsidP="00681BFE">
      <w:pPr>
        <w:pStyle w:val="ListParagraph"/>
        <w:numPr>
          <w:ilvl w:val="0"/>
          <w:numId w:val="13"/>
        </w:numPr>
        <w:ind w:left="1429"/>
        <w:jc w:val="both"/>
        <w:rPr>
          <w:b/>
          <w:bCs/>
        </w:rPr>
      </w:pPr>
      <w:r w:rsidRPr="00F568DC">
        <w:rPr>
          <w:b/>
          <w:bCs/>
        </w:rPr>
        <w:t xml:space="preserve">Clear </w:t>
      </w:r>
      <w:proofErr w:type="spellStart"/>
      <w:r w:rsidRPr="00F568DC">
        <w:rPr>
          <w:b/>
          <w:bCs/>
        </w:rPr>
        <w:t>Grid</w:t>
      </w:r>
      <w:proofErr w:type="spellEnd"/>
      <w:r w:rsidR="003D3F3D" w:rsidRPr="00F568DC">
        <w:rPr>
          <w:b/>
          <w:bCs/>
        </w:rPr>
        <w:t xml:space="preserve">: </w:t>
      </w:r>
      <w:r w:rsidRPr="00F568DC">
        <w:t>Limpa todos os valores das tabelas</w:t>
      </w:r>
      <w:r w:rsidR="00D23883">
        <w:t>.</w:t>
      </w:r>
    </w:p>
    <w:p w14:paraId="54E03930" w14:textId="2828C2C7" w:rsidR="00C972CA" w:rsidRPr="00F568DC" w:rsidRDefault="00C972CA" w:rsidP="00681BFE">
      <w:pPr>
        <w:spacing w:line="259" w:lineRule="auto"/>
        <w:jc w:val="both"/>
        <w:rPr>
          <w:b/>
          <w:bCs/>
        </w:rPr>
      </w:pPr>
    </w:p>
    <w:p w14:paraId="5B1DF66C" w14:textId="77777777" w:rsidR="005D6116" w:rsidRPr="00F568DC" w:rsidRDefault="005D6116" w:rsidP="00681BFE">
      <w:pPr>
        <w:jc w:val="both"/>
        <w:rPr>
          <w:b/>
          <w:bCs/>
        </w:rPr>
      </w:pPr>
    </w:p>
    <w:p w14:paraId="5DD39BD5" w14:textId="77777777" w:rsidR="007C32C3" w:rsidRPr="00F568DC" w:rsidRDefault="007C32C3" w:rsidP="00681BFE">
      <w:pPr>
        <w:pStyle w:val="Heading2"/>
        <w:jc w:val="both"/>
      </w:pPr>
      <w:bookmarkStart w:id="42" w:name="_Toc29816733"/>
      <w:bookmarkStart w:id="43" w:name="_Toc29816964"/>
      <w:bookmarkStart w:id="44" w:name="_Toc30067906"/>
      <w:r w:rsidRPr="00F568DC">
        <w:lastRenderedPageBreak/>
        <w:t xml:space="preserve">PLC </w:t>
      </w:r>
      <w:proofErr w:type="spellStart"/>
      <w:r w:rsidRPr="00F568DC">
        <w:t>Tags</w:t>
      </w:r>
      <w:bookmarkEnd w:id="42"/>
      <w:bookmarkEnd w:id="43"/>
      <w:bookmarkEnd w:id="44"/>
      <w:proofErr w:type="spellEnd"/>
    </w:p>
    <w:p w14:paraId="1A0E1B6A" w14:textId="6A9455B9" w:rsidR="007C32C3" w:rsidRPr="00F568DC" w:rsidRDefault="007C32C3" w:rsidP="00681BFE">
      <w:pPr>
        <w:ind w:left="360"/>
        <w:jc w:val="both"/>
      </w:pPr>
      <w:r w:rsidRPr="00F568DC">
        <w:t xml:space="preserve">Esta janela é aberta depois de selecionada a </w:t>
      </w:r>
      <w:proofErr w:type="spellStart"/>
      <w:r w:rsidRPr="00F568DC">
        <w:t>Worksheet</w:t>
      </w:r>
      <w:proofErr w:type="spellEnd"/>
      <w:r w:rsidRPr="00F568DC">
        <w:t xml:space="preserve"> “</w:t>
      </w:r>
      <w:r w:rsidRPr="00F568DC">
        <w:rPr>
          <w:i/>
          <w:iCs/>
        </w:rPr>
        <w:t xml:space="preserve">PLC </w:t>
      </w:r>
      <w:proofErr w:type="spellStart"/>
      <w:r w:rsidRPr="00F568DC">
        <w:rPr>
          <w:i/>
          <w:iCs/>
        </w:rPr>
        <w:t>Tags</w:t>
      </w:r>
      <w:proofErr w:type="spellEnd"/>
      <w:r w:rsidRPr="00F568DC">
        <w:t>” d</w:t>
      </w:r>
      <w:r w:rsidR="00746D7F" w:rsidRPr="00F568DC">
        <w:t>e um</w:t>
      </w:r>
      <w:r w:rsidRPr="00F568DC">
        <w:t xml:space="preserve"> ficheiro Excel do tipo “</w:t>
      </w:r>
      <w:r w:rsidRPr="00F568DC">
        <w:rPr>
          <w:i/>
          <w:iCs/>
        </w:rPr>
        <w:t>PLC DB</w:t>
      </w:r>
      <w:r w:rsidRPr="00F568DC">
        <w:t>”</w:t>
      </w:r>
      <w:r w:rsidR="008941FB" w:rsidRPr="00F568DC">
        <w:t xml:space="preserve">, ou </w:t>
      </w:r>
      <w:r w:rsidR="00746D7F" w:rsidRPr="00F568DC">
        <w:t>um</w:t>
      </w:r>
      <w:r w:rsidR="008941FB" w:rsidRPr="00F568DC">
        <w:t xml:space="preserve"> ficheiro XML do tipo “</w:t>
      </w:r>
      <w:r w:rsidR="008941FB" w:rsidRPr="00F568DC">
        <w:rPr>
          <w:i/>
          <w:iCs/>
        </w:rPr>
        <w:t xml:space="preserve">PLC </w:t>
      </w:r>
      <w:proofErr w:type="spellStart"/>
      <w:r w:rsidR="008941FB" w:rsidRPr="00F568DC">
        <w:rPr>
          <w:i/>
          <w:iCs/>
        </w:rPr>
        <w:t>Tag</w:t>
      </w:r>
      <w:proofErr w:type="spellEnd"/>
      <w:r w:rsidR="008941FB" w:rsidRPr="00F568DC">
        <w:t>”</w:t>
      </w:r>
      <w:r w:rsidRPr="00F568DC">
        <w:t xml:space="preserve"> na “</w:t>
      </w:r>
      <w:proofErr w:type="spellStart"/>
      <w:r w:rsidRPr="00F568DC">
        <w:rPr>
          <w:i/>
          <w:iCs/>
        </w:rPr>
        <w:t>Main</w:t>
      </w:r>
      <w:proofErr w:type="spellEnd"/>
      <w:r w:rsidRPr="00F568DC">
        <w:rPr>
          <w:i/>
          <w:iCs/>
        </w:rPr>
        <w:t xml:space="preserve"> </w:t>
      </w:r>
      <w:proofErr w:type="spellStart"/>
      <w:r w:rsidRPr="00F568DC">
        <w:rPr>
          <w:i/>
          <w:iCs/>
        </w:rPr>
        <w:t>Folder</w:t>
      </w:r>
      <w:proofErr w:type="spellEnd"/>
      <w:r w:rsidRPr="00F568DC">
        <w:rPr>
          <w:i/>
          <w:iCs/>
        </w:rPr>
        <w:t xml:space="preserve"> Files </w:t>
      </w:r>
      <w:proofErr w:type="spellStart"/>
      <w:r w:rsidRPr="00F568DC">
        <w:rPr>
          <w:i/>
          <w:iCs/>
        </w:rPr>
        <w:t>List</w:t>
      </w:r>
      <w:proofErr w:type="spellEnd"/>
      <w:r w:rsidRPr="00F568DC">
        <w:t>”.</w:t>
      </w:r>
    </w:p>
    <w:p w14:paraId="2B6876DF" w14:textId="77777777" w:rsidR="007C32C3" w:rsidRPr="00F568DC" w:rsidRDefault="007C32C3" w:rsidP="00681BFE">
      <w:pPr>
        <w:ind w:firstLine="360"/>
        <w:jc w:val="both"/>
      </w:pPr>
      <w:bookmarkStart w:id="45" w:name="_Toc29816734"/>
      <w:bookmarkStart w:id="46" w:name="_Toc29816965"/>
      <w:r w:rsidRPr="00F568DC">
        <w:rPr>
          <w:noProof/>
        </w:rPr>
        <w:drawing>
          <wp:inline distT="0" distB="0" distL="0" distR="0" wp14:anchorId="11F553F1" wp14:editId="4A5F6AF4">
            <wp:extent cx="5623874" cy="4257675"/>
            <wp:effectExtent l="19050" t="19050" r="152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340" cy="42595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45"/>
      <w:bookmarkEnd w:id="46"/>
    </w:p>
    <w:p w14:paraId="5075C2C1" w14:textId="31622FD5" w:rsidR="008941FB" w:rsidRPr="00F568DC" w:rsidRDefault="007C32C3" w:rsidP="00681BFE">
      <w:pPr>
        <w:pStyle w:val="Caption"/>
        <w:spacing w:line="360" w:lineRule="auto"/>
        <w:ind w:firstLine="360"/>
        <w:jc w:val="both"/>
        <w:rPr>
          <w:color w:val="000000" w:themeColor="text1"/>
          <w:sz w:val="22"/>
          <w:szCs w:val="22"/>
        </w:rPr>
      </w:pPr>
      <w:bookmarkStart w:id="47" w:name="_Ref29804396"/>
      <w:bookmarkStart w:id="48" w:name="_Ref29804391"/>
      <w:bookmarkStart w:id="49" w:name="_Toc30067929"/>
      <w:r w:rsidRPr="00F568DC">
        <w:rPr>
          <w:color w:val="000000" w:themeColor="text1"/>
          <w:sz w:val="22"/>
          <w:szCs w:val="22"/>
        </w:rPr>
        <w:t xml:space="preserve">Figura </w:t>
      </w:r>
      <w:r w:rsidRPr="00F568DC">
        <w:rPr>
          <w:color w:val="000000" w:themeColor="text1"/>
          <w:sz w:val="22"/>
          <w:szCs w:val="22"/>
        </w:rPr>
        <w:fldChar w:fldCharType="begin"/>
      </w:r>
      <w:r w:rsidRPr="00F568DC">
        <w:rPr>
          <w:color w:val="000000" w:themeColor="text1"/>
          <w:sz w:val="22"/>
          <w:szCs w:val="22"/>
        </w:rPr>
        <w:instrText xml:space="preserve"> SEQ Figura \* ARABIC </w:instrText>
      </w:r>
      <w:r w:rsidRPr="00F568DC">
        <w:rPr>
          <w:color w:val="000000" w:themeColor="text1"/>
          <w:sz w:val="22"/>
          <w:szCs w:val="22"/>
        </w:rPr>
        <w:fldChar w:fldCharType="separate"/>
      </w:r>
      <w:r w:rsidR="002B4365">
        <w:rPr>
          <w:noProof/>
          <w:color w:val="000000" w:themeColor="text1"/>
          <w:sz w:val="22"/>
          <w:szCs w:val="22"/>
        </w:rPr>
        <w:t>3</w:t>
      </w:r>
      <w:r w:rsidRPr="00F568DC">
        <w:rPr>
          <w:color w:val="000000" w:themeColor="text1"/>
          <w:sz w:val="22"/>
          <w:szCs w:val="22"/>
        </w:rPr>
        <w:fldChar w:fldCharType="end"/>
      </w:r>
      <w:bookmarkEnd w:id="47"/>
      <w:r w:rsidRPr="00F568DC">
        <w:rPr>
          <w:color w:val="000000" w:themeColor="text1"/>
          <w:sz w:val="22"/>
          <w:szCs w:val="22"/>
        </w:rPr>
        <w:t xml:space="preserve"> - PLC </w:t>
      </w:r>
      <w:proofErr w:type="spellStart"/>
      <w:r w:rsidRPr="00F568DC">
        <w:rPr>
          <w:color w:val="000000" w:themeColor="text1"/>
          <w:sz w:val="22"/>
          <w:szCs w:val="22"/>
        </w:rPr>
        <w:t>Tags</w:t>
      </w:r>
      <w:proofErr w:type="spellEnd"/>
      <w:r w:rsidRPr="00F568DC">
        <w:rPr>
          <w:color w:val="000000" w:themeColor="text1"/>
          <w:sz w:val="22"/>
          <w:szCs w:val="22"/>
        </w:rPr>
        <w:t xml:space="preserve"> (Ações)</w:t>
      </w:r>
      <w:bookmarkEnd w:id="48"/>
      <w:bookmarkEnd w:id="49"/>
    </w:p>
    <w:p w14:paraId="40EF5601" w14:textId="77777777" w:rsidR="008941FB" w:rsidRPr="00F568DC" w:rsidRDefault="008941FB" w:rsidP="00681BFE">
      <w:pPr>
        <w:jc w:val="both"/>
      </w:pPr>
    </w:p>
    <w:p w14:paraId="50BD3A8F" w14:textId="61F2BEAC" w:rsidR="008941FB" w:rsidRPr="00F568DC" w:rsidRDefault="008941FB" w:rsidP="00681BFE">
      <w:pPr>
        <w:ind w:left="360"/>
        <w:jc w:val="both"/>
      </w:pPr>
      <w:r w:rsidRPr="00F568DC">
        <w:t xml:space="preserve">Conforme mostrado na </w:t>
      </w:r>
      <w:r w:rsidRPr="00F568DC">
        <w:fldChar w:fldCharType="begin"/>
      </w:r>
      <w:r w:rsidRPr="00F568DC">
        <w:instrText xml:space="preserve"> REF _Ref29804396 \h </w:instrText>
      </w:r>
      <w:r w:rsidR="007D47F2" w:rsidRPr="00F568DC">
        <w:instrText xml:space="preserve"> \* MERGEFORMAT </w:instrText>
      </w:r>
      <w:r w:rsidRPr="00F568DC">
        <w:fldChar w:fldCharType="separate"/>
      </w:r>
      <w:r w:rsidR="002B4365" w:rsidRPr="00F568DC">
        <w:rPr>
          <w:color w:val="000000" w:themeColor="text1"/>
          <w:sz w:val="22"/>
          <w:szCs w:val="22"/>
        </w:rPr>
        <w:t xml:space="preserve">Figura </w:t>
      </w:r>
      <w:r w:rsidR="002B4365">
        <w:rPr>
          <w:color w:val="000000" w:themeColor="text1"/>
          <w:sz w:val="22"/>
          <w:szCs w:val="22"/>
        </w:rPr>
        <w:t>3</w:t>
      </w:r>
      <w:r w:rsidRPr="00F568DC">
        <w:fldChar w:fldCharType="end"/>
      </w:r>
      <w:r w:rsidRPr="00F568DC">
        <w:t>, é possível realizar quatro ações:</w:t>
      </w:r>
    </w:p>
    <w:p w14:paraId="067C4EA1" w14:textId="55AABD16" w:rsidR="008941FB" w:rsidRPr="00F568DC" w:rsidRDefault="007D47F2" w:rsidP="00681BFE">
      <w:pPr>
        <w:pStyle w:val="ListParagraph"/>
        <w:numPr>
          <w:ilvl w:val="0"/>
          <w:numId w:val="17"/>
        </w:numPr>
        <w:jc w:val="both"/>
      </w:pPr>
      <w:r w:rsidRPr="00F568DC">
        <w:rPr>
          <w:b/>
          <w:bCs/>
        </w:rPr>
        <w:t>Save</w:t>
      </w:r>
      <w:r w:rsidR="008941FB" w:rsidRPr="00F568DC">
        <w:rPr>
          <w:b/>
          <w:bCs/>
        </w:rPr>
        <w:t xml:space="preserve">: </w:t>
      </w:r>
      <w:r w:rsidRPr="00F568DC">
        <w:t>Grava diretamente na folha de Excel os valores da tabela (apenas se esta janela tiver sido aberta com base num ficheiro Excel)</w:t>
      </w:r>
      <w:r w:rsidR="008941FB" w:rsidRPr="00F568DC">
        <w:t>;</w:t>
      </w:r>
    </w:p>
    <w:p w14:paraId="507269FC" w14:textId="3A92E33D" w:rsidR="008941FB" w:rsidRPr="00F568DC" w:rsidRDefault="007D47F2" w:rsidP="00681BFE">
      <w:pPr>
        <w:pStyle w:val="ListParagraph"/>
        <w:numPr>
          <w:ilvl w:val="0"/>
          <w:numId w:val="17"/>
        </w:numPr>
        <w:jc w:val="both"/>
      </w:pPr>
      <w:r w:rsidRPr="00F568DC">
        <w:rPr>
          <w:b/>
          <w:bCs/>
        </w:rPr>
        <w:t>Clear</w:t>
      </w:r>
      <w:r w:rsidR="008941FB" w:rsidRPr="00F568DC">
        <w:rPr>
          <w:b/>
          <w:bCs/>
        </w:rPr>
        <w:t xml:space="preserve">: </w:t>
      </w:r>
      <w:r w:rsidRPr="00F568DC">
        <w:t>Limpa os valores da tabela;</w:t>
      </w:r>
    </w:p>
    <w:p w14:paraId="73CAC3F4" w14:textId="74BB4985" w:rsidR="008941FB" w:rsidRPr="00F568DC" w:rsidRDefault="007D47F2" w:rsidP="00681BFE">
      <w:pPr>
        <w:pStyle w:val="ListParagraph"/>
        <w:numPr>
          <w:ilvl w:val="0"/>
          <w:numId w:val="17"/>
        </w:numPr>
        <w:jc w:val="both"/>
      </w:pPr>
      <w:proofErr w:type="spellStart"/>
      <w:r w:rsidRPr="00F568DC">
        <w:rPr>
          <w:b/>
          <w:bCs/>
        </w:rPr>
        <w:t>Generate</w:t>
      </w:r>
      <w:proofErr w:type="spellEnd"/>
      <w:r w:rsidR="008941FB" w:rsidRPr="00F568DC">
        <w:rPr>
          <w:b/>
          <w:bCs/>
        </w:rPr>
        <w:t xml:space="preserve">: </w:t>
      </w:r>
      <w:r w:rsidRPr="00F568DC">
        <w:t xml:space="preserve">Gera as PLC </w:t>
      </w:r>
      <w:proofErr w:type="spellStart"/>
      <w:r w:rsidRPr="00F568DC">
        <w:t>Tags</w:t>
      </w:r>
      <w:proofErr w:type="spellEnd"/>
      <w:r w:rsidRPr="00F568DC">
        <w:t xml:space="preserve"> em ficheiros XML com base nos valores da tabela</w:t>
      </w:r>
      <w:r w:rsidR="00055073" w:rsidRPr="00F568DC">
        <w:t>, e guarda os ficheiros gerados na pasta “</w:t>
      </w:r>
      <w:r w:rsidR="00055073" w:rsidRPr="00F568DC">
        <w:rPr>
          <w:i/>
          <w:iCs/>
        </w:rPr>
        <w:t xml:space="preserve">PLC </w:t>
      </w:r>
      <w:proofErr w:type="spellStart"/>
      <w:r w:rsidR="00055073" w:rsidRPr="00F568DC">
        <w:rPr>
          <w:i/>
          <w:iCs/>
        </w:rPr>
        <w:t>Tags</w:t>
      </w:r>
      <w:proofErr w:type="spellEnd"/>
      <w:r w:rsidR="00055073" w:rsidRPr="00F568DC">
        <w:t>”</w:t>
      </w:r>
      <w:r w:rsidR="008941FB" w:rsidRPr="00F568DC">
        <w:t>;</w:t>
      </w:r>
    </w:p>
    <w:p w14:paraId="44CC5C61" w14:textId="4124B7AA" w:rsidR="008941FB" w:rsidRPr="00F568DC" w:rsidRDefault="007D47F2" w:rsidP="00681BFE">
      <w:pPr>
        <w:pStyle w:val="ListParagraph"/>
        <w:numPr>
          <w:ilvl w:val="0"/>
          <w:numId w:val="17"/>
        </w:numPr>
        <w:jc w:val="both"/>
        <w:rPr>
          <w:b/>
          <w:bCs/>
        </w:rPr>
      </w:pPr>
      <w:proofErr w:type="spellStart"/>
      <w:r w:rsidRPr="00F568DC">
        <w:rPr>
          <w:b/>
          <w:bCs/>
        </w:rPr>
        <w:t>Import</w:t>
      </w:r>
      <w:proofErr w:type="spellEnd"/>
      <w:r w:rsidRPr="00F568DC">
        <w:rPr>
          <w:b/>
          <w:bCs/>
        </w:rPr>
        <w:t xml:space="preserve"> to TIA</w:t>
      </w:r>
      <w:r w:rsidR="008941FB" w:rsidRPr="00F568DC">
        <w:rPr>
          <w:b/>
          <w:bCs/>
        </w:rPr>
        <w:t xml:space="preserve">: </w:t>
      </w:r>
      <w:r w:rsidRPr="00F568DC">
        <w:t>Se existir uma ligação estável,</w:t>
      </w:r>
      <w:r w:rsidRPr="00F568DC">
        <w:rPr>
          <w:b/>
          <w:bCs/>
        </w:rPr>
        <w:t xml:space="preserve"> </w:t>
      </w:r>
      <w:r w:rsidRPr="00F568DC">
        <w:t>importa todos os ficheiros gerados para o TIA Portal</w:t>
      </w:r>
      <w:r w:rsidR="00D23883">
        <w:t>.</w:t>
      </w:r>
    </w:p>
    <w:p w14:paraId="57D6EDC1" w14:textId="470880D4" w:rsidR="00C972CA" w:rsidRPr="00F568DC" w:rsidRDefault="00B23E35" w:rsidP="00681BFE">
      <w:pPr>
        <w:spacing w:line="259" w:lineRule="auto"/>
        <w:jc w:val="both"/>
        <w:rPr>
          <w:b/>
          <w:bCs/>
        </w:rPr>
      </w:pPr>
      <w:r w:rsidRPr="00F568DC">
        <w:rPr>
          <w:b/>
          <w:bCs/>
        </w:rPr>
        <w:br w:type="page"/>
      </w:r>
    </w:p>
    <w:p w14:paraId="2B978943" w14:textId="77777777" w:rsidR="00746D7F" w:rsidRPr="00F568DC" w:rsidRDefault="007D47F2" w:rsidP="00681BFE">
      <w:pPr>
        <w:pStyle w:val="Heading1"/>
        <w:jc w:val="both"/>
      </w:pPr>
      <w:bookmarkStart w:id="50" w:name="_Toc29816735"/>
      <w:bookmarkStart w:id="51" w:name="_Toc29816966"/>
      <w:bookmarkStart w:id="52" w:name="_Toc30067907"/>
      <w:proofErr w:type="spellStart"/>
      <w:r w:rsidRPr="00F568DC">
        <w:lastRenderedPageBreak/>
        <w:t>Symbolic</w:t>
      </w:r>
      <w:bookmarkEnd w:id="50"/>
      <w:bookmarkEnd w:id="51"/>
      <w:bookmarkEnd w:id="52"/>
      <w:proofErr w:type="spellEnd"/>
    </w:p>
    <w:p w14:paraId="16F17724" w14:textId="4872A758" w:rsidR="00337A75" w:rsidRPr="00F568DC" w:rsidRDefault="00337A75" w:rsidP="00681BFE">
      <w:pPr>
        <w:pStyle w:val="Heading2"/>
        <w:jc w:val="both"/>
      </w:pPr>
      <w:bookmarkStart w:id="53" w:name="_Toc29816736"/>
      <w:bookmarkStart w:id="54" w:name="_Toc29816967"/>
      <w:bookmarkStart w:id="55" w:name="_Toc30067908"/>
      <w:proofErr w:type="spellStart"/>
      <w:r w:rsidRPr="00F568DC">
        <w:t>Select</w:t>
      </w:r>
      <w:proofErr w:type="spellEnd"/>
      <w:r w:rsidRPr="00F568DC">
        <w:t xml:space="preserve"> Robot</w:t>
      </w:r>
      <w:bookmarkEnd w:id="53"/>
      <w:bookmarkEnd w:id="54"/>
      <w:bookmarkEnd w:id="55"/>
    </w:p>
    <w:p w14:paraId="107AF0CD" w14:textId="15CDE5B1" w:rsidR="00746D7F" w:rsidRPr="00F568DC" w:rsidRDefault="00746D7F" w:rsidP="00681BFE">
      <w:pPr>
        <w:ind w:left="360"/>
        <w:jc w:val="both"/>
      </w:pPr>
      <w:r w:rsidRPr="00F568DC">
        <w:t>Esta janela é aberta depois de selecionado um ficheiro Excel do tipo “</w:t>
      </w:r>
      <w:proofErr w:type="spellStart"/>
      <w:r w:rsidRPr="00F568DC">
        <w:rPr>
          <w:i/>
          <w:iCs/>
        </w:rPr>
        <w:t>Symbolic</w:t>
      </w:r>
      <w:proofErr w:type="spellEnd"/>
      <w:r w:rsidRPr="00F568DC">
        <w:t>”</w:t>
      </w:r>
      <w:r w:rsidR="0093547F" w:rsidRPr="00F568DC">
        <w:t xml:space="preserve"> na</w:t>
      </w:r>
      <w:r w:rsidRPr="00F568DC">
        <w:t xml:space="preserve"> “</w:t>
      </w:r>
      <w:proofErr w:type="spellStart"/>
      <w:r w:rsidRPr="00F568DC">
        <w:rPr>
          <w:i/>
          <w:iCs/>
        </w:rPr>
        <w:t>Main</w:t>
      </w:r>
      <w:proofErr w:type="spellEnd"/>
      <w:r w:rsidRPr="00F568DC">
        <w:rPr>
          <w:i/>
          <w:iCs/>
        </w:rPr>
        <w:t xml:space="preserve"> </w:t>
      </w:r>
      <w:proofErr w:type="spellStart"/>
      <w:r w:rsidRPr="00F568DC">
        <w:rPr>
          <w:i/>
          <w:iCs/>
        </w:rPr>
        <w:t>Folder</w:t>
      </w:r>
      <w:proofErr w:type="spellEnd"/>
      <w:r w:rsidRPr="00F568DC">
        <w:rPr>
          <w:i/>
          <w:iCs/>
        </w:rPr>
        <w:t xml:space="preserve"> Files </w:t>
      </w:r>
      <w:proofErr w:type="spellStart"/>
      <w:r w:rsidRPr="00F568DC">
        <w:rPr>
          <w:i/>
          <w:iCs/>
        </w:rPr>
        <w:t>List</w:t>
      </w:r>
      <w:proofErr w:type="spellEnd"/>
      <w:r w:rsidRPr="00F568DC">
        <w:t>”.</w:t>
      </w:r>
    </w:p>
    <w:p w14:paraId="0CC3C064" w14:textId="77777777" w:rsidR="00992EC3" w:rsidRPr="00F568DC" w:rsidRDefault="0093547F" w:rsidP="00681BFE">
      <w:pPr>
        <w:ind w:firstLine="360"/>
        <w:jc w:val="both"/>
      </w:pPr>
      <w:bookmarkStart w:id="56" w:name="_Toc29816737"/>
      <w:bookmarkStart w:id="57" w:name="_Toc29816968"/>
      <w:r w:rsidRPr="00F568DC">
        <w:rPr>
          <w:noProof/>
        </w:rPr>
        <w:drawing>
          <wp:inline distT="0" distB="0" distL="0" distR="0" wp14:anchorId="20B7DECA" wp14:editId="70B92950">
            <wp:extent cx="3429000" cy="4038600"/>
            <wp:effectExtent l="19050" t="19050" r="19050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4038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56"/>
      <w:bookmarkEnd w:id="57"/>
    </w:p>
    <w:p w14:paraId="35F48CDB" w14:textId="260FCE5B" w:rsidR="0093547F" w:rsidRPr="00F568DC" w:rsidRDefault="00992EC3" w:rsidP="00681BFE">
      <w:pPr>
        <w:pStyle w:val="Caption"/>
        <w:spacing w:line="360" w:lineRule="auto"/>
        <w:ind w:firstLine="360"/>
        <w:jc w:val="both"/>
        <w:rPr>
          <w:color w:val="000000" w:themeColor="text1"/>
          <w:sz w:val="22"/>
          <w:szCs w:val="22"/>
        </w:rPr>
      </w:pPr>
      <w:bookmarkStart w:id="58" w:name="_Toc30067930"/>
      <w:r w:rsidRPr="00F568DC">
        <w:rPr>
          <w:color w:val="000000" w:themeColor="text1"/>
          <w:sz w:val="22"/>
          <w:szCs w:val="22"/>
        </w:rPr>
        <w:t xml:space="preserve">Figura </w:t>
      </w:r>
      <w:r w:rsidRPr="00F568DC">
        <w:rPr>
          <w:color w:val="000000" w:themeColor="text1"/>
          <w:sz w:val="22"/>
          <w:szCs w:val="22"/>
        </w:rPr>
        <w:fldChar w:fldCharType="begin"/>
      </w:r>
      <w:r w:rsidRPr="00F568DC">
        <w:rPr>
          <w:color w:val="000000" w:themeColor="text1"/>
          <w:sz w:val="22"/>
          <w:szCs w:val="22"/>
        </w:rPr>
        <w:instrText xml:space="preserve"> SEQ Figura \* ARABIC </w:instrText>
      </w:r>
      <w:r w:rsidRPr="00F568DC">
        <w:rPr>
          <w:color w:val="000000" w:themeColor="text1"/>
          <w:sz w:val="22"/>
          <w:szCs w:val="22"/>
        </w:rPr>
        <w:fldChar w:fldCharType="separate"/>
      </w:r>
      <w:r w:rsidR="002B4365">
        <w:rPr>
          <w:noProof/>
          <w:color w:val="000000" w:themeColor="text1"/>
          <w:sz w:val="22"/>
          <w:szCs w:val="22"/>
        </w:rPr>
        <w:t>4</w:t>
      </w:r>
      <w:r w:rsidRPr="00F568DC">
        <w:rPr>
          <w:color w:val="000000" w:themeColor="text1"/>
          <w:sz w:val="22"/>
          <w:szCs w:val="22"/>
        </w:rPr>
        <w:fldChar w:fldCharType="end"/>
      </w:r>
      <w:r w:rsidRPr="00F568DC">
        <w:rPr>
          <w:color w:val="000000" w:themeColor="text1"/>
          <w:sz w:val="22"/>
          <w:szCs w:val="22"/>
        </w:rPr>
        <w:t xml:space="preserve"> - </w:t>
      </w:r>
      <w:proofErr w:type="spellStart"/>
      <w:r w:rsidRPr="00F568DC">
        <w:rPr>
          <w:color w:val="000000" w:themeColor="text1"/>
          <w:sz w:val="22"/>
          <w:szCs w:val="22"/>
        </w:rPr>
        <w:t>Symbolic</w:t>
      </w:r>
      <w:proofErr w:type="spellEnd"/>
      <w:r w:rsidRPr="00F568DC">
        <w:rPr>
          <w:color w:val="000000" w:themeColor="text1"/>
          <w:sz w:val="22"/>
          <w:szCs w:val="22"/>
        </w:rPr>
        <w:t>, janela "</w:t>
      </w:r>
      <w:proofErr w:type="spellStart"/>
      <w:r w:rsidRPr="00F568DC">
        <w:rPr>
          <w:color w:val="000000" w:themeColor="text1"/>
          <w:sz w:val="22"/>
          <w:szCs w:val="22"/>
        </w:rPr>
        <w:t>Select</w:t>
      </w:r>
      <w:proofErr w:type="spellEnd"/>
      <w:r w:rsidRPr="00F568DC">
        <w:rPr>
          <w:color w:val="000000" w:themeColor="text1"/>
          <w:sz w:val="22"/>
          <w:szCs w:val="22"/>
        </w:rPr>
        <w:t xml:space="preserve"> Robot"</w:t>
      </w:r>
      <w:bookmarkEnd w:id="58"/>
    </w:p>
    <w:p w14:paraId="18275361" w14:textId="37B665E3" w:rsidR="0093547F" w:rsidRPr="00F568DC" w:rsidRDefault="0093547F" w:rsidP="00681BFE">
      <w:pPr>
        <w:jc w:val="both"/>
      </w:pPr>
    </w:p>
    <w:p w14:paraId="6B6F9166" w14:textId="1AD3E8CD" w:rsidR="0093547F" w:rsidRPr="00F568DC" w:rsidRDefault="0093547F" w:rsidP="00681BFE">
      <w:pPr>
        <w:ind w:left="360"/>
        <w:jc w:val="both"/>
      </w:pPr>
      <w:r w:rsidRPr="00F568DC">
        <w:t>A primeira janela a ser mostrada é a “</w:t>
      </w:r>
      <w:proofErr w:type="spellStart"/>
      <w:r w:rsidRPr="00F568DC">
        <w:rPr>
          <w:i/>
          <w:iCs/>
        </w:rPr>
        <w:t>Select</w:t>
      </w:r>
      <w:proofErr w:type="spellEnd"/>
      <w:r w:rsidRPr="00F568DC">
        <w:rPr>
          <w:i/>
          <w:iCs/>
        </w:rPr>
        <w:t xml:space="preserve"> Robot</w:t>
      </w:r>
      <w:r w:rsidRPr="00F568DC">
        <w:t>”, onde podemos criar um novo simbólico</w:t>
      </w:r>
      <w:r w:rsidR="004227A7" w:rsidRPr="00F568DC">
        <w:t xml:space="preserve"> (botão “</w:t>
      </w:r>
      <w:proofErr w:type="spellStart"/>
      <w:r w:rsidR="004227A7" w:rsidRPr="00F568DC">
        <w:rPr>
          <w:i/>
          <w:iCs/>
        </w:rPr>
        <w:t>Create</w:t>
      </w:r>
      <w:proofErr w:type="spellEnd"/>
      <w:r w:rsidR="004227A7" w:rsidRPr="00F568DC">
        <w:rPr>
          <w:i/>
          <w:iCs/>
        </w:rPr>
        <w:t xml:space="preserve"> New</w:t>
      </w:r>
      <w:r w:rsidR="004227A7" w:rsidRPr="00F568DC">
        <w:t>”)</w:t>
      </w:r>
      <w:r w:rsidRPr="00F568DC">
        <w:t xml:space="preserve"> </w:t>
      </w:r>
      <w:r w:rsidR="004227A7" w:rsidRPr="00F568DC">
        <w:t>ou selecionar um existente na folha de Excel.</w:t>
      </w:r>
    </w:p>
    <w:p w14:paraId="08AFE9DD" w14:textId="559B8B89" w:rsidR="00190F1F" w:rsidRPr="00F568DC" w:rsidRDefault="00190F1F" w:rsidP="00681BFE">
      <w:pPr>
        <w:ind w:left="360"/>
        <w:jc w:val="both"/>
      </w:pPr>
      <w:r w:rsidRPr="00F568DC">
        <w:t xml:space="preserve">Depois de selecionada </w:t>
      </w:r>
      <w:r w:rsidR="001E024F" w:rsidRPr="00F568DC">
        <w:t>uma</w:t>
      </w:r>
      <w:r w:rsidRPr="00F568DC">
        <w:t xml:space="preserve"> opção, a janela “</w:t>
      </w:r>
      <w:proofErr w:type="spellStart"/>
      <w:r w:rsidRPr="00F568DC">
        <w:rPr>
          <w:i/>
          <w:iCs/>
        </w:rPr>
        <w:t>Generate</w:t>
      </w:r>
      <w:proofErr w:type="spellEnd"/>
      <w:r w:rsidRPr="00F568DC">
        <w:rPr>
          <w:i/>
          <w:iCs/>
        </w:rPr>
        <w:t xml:space="preserve"> </w:t>
      </w:r>
      <w:proofErr w:type="spellStart"/>
      <w:r w:rsidRPr="00F568DC">
        <w:rPr>
          <w:i/>
          <w:iCs/>
        </w:rPr>
        <w:t>Symbolic</w:t>
      </w:r>
      <w:proofErr w:type="spellEnd"/>
      <w:r w:rsidRPr="00F568DC">
        <w:t xml:space="preserve">” aparecerá. </w:t>
      </w:r>
    </w:p>
    <w:p w14:paraId="4DBFE916" w14:textId="41B8D41D" w:rsidR="00261F05" w:rsidRPr="00F568DC" w:rsidRDefault="008F23CE" w:rsidP="00681BFE">
      <w:pPr>
        <w:spacing w:line="259" w:lineRule="auto"/>
        <w:jc w:val="both"/>
        <w:rPr>
          <w:rFonts w:ascii="Bahnschrift" w:hAnsi="Bahnschrift"/>
          <w:b/>
          <w:bCs/>
          <w:sz w:val="32"/>
          <w:szCs w:val="32"/>
        </w:rPr>
      </w:pPr>
      <w:r w:rsidRPr="00F568DC">
        <w:br w:type="page"/>
      </w:r>
    </w:p>
    <w:p w14:paraId="214DAEEC" w14:textId="7B0E6593" w:rsidR="00337A75" w:rsidRPr="00F568DC" w:rsidRDefault="00337A75" w:rsidP="00681BFE">
      <w:pPr>
        <w:pStyle w:val="Heading2"/>
        <w:jc w:val="both"/>
      </w:pPr>
      <w:bookmarkStart w:id="59" w:name="_Toc29816738"/>
      <w:bookmarkStart w:id="60" w:name="_Toc29816969"/>
      <w:bookmarkStart w:id="61" w:name="_Toc30067909"/>
      <w:proofErr w:type="spellStart"/>
      <w:r w:rsidRPr="00F568DC">
        <w:lastRenderedPageBreak/>
        <w:t>Generate</w:t>
      </w:r>
      <w:proofErr w:type="spellEnd"/>
      <w:r w:rsidRPr="00F568DC">
        <w:t xml:space="preserve"> </w:t>
      </w:r>
      <w:proofErr w:type="spellStart"/>
      <w:r w:rsidRPr="00F568DC">
        <w:t>Symbolic</w:t>
      </w:r>
      <w:bookmarkEnd w:id="59"/>
      <w:bookmarkEnd w:id="60"/>
      <w:bookmarkEnd w:id="61"/>
      <w:proofErr w:type="spellEnd"/>
    </w:p>
    <w:p w14:paraId="71B25B32" w14:textId="6259162A" w:rsidR="00337A75" w:rsidRPr="00F568DC" w:rsidRDefault="00337A75" w:rsidP="00681BFE">
      <w:pPr>
        <w:ind w:left="360"/>
        <w:jc w:val="both"/>
      </w:pPr>
      <w:r w:rsidRPr="00F568DC">
        <w:rPr>
          <w:b/>
          <w:bCs/>
        </w:rPr>
        <w:t>NOTA:</w:t>
      </w:r>
      <w:r w:rsidRPr="00F568DC">
        <w:t xml:space="preserve"> Se um ficheiro XML do tipo “</w:t>
      </w:r>
      <w:proofErr w:type="spellStart"/>
      <w:r w:rsidRPr="00F568DC">
        <w:rPr>
          <w:i/>
          <w:iCs/>
        </w:rPr>
        <w:t>Symbolic</w:t>
      </w:r>
      <w:proofErr w:type="spellEnd"/>
      <w:r w:rsidRPr="00F568DC">
        <w:t>” for selecionado na “</w:t>
      </w:r>
      <w:proofErr w:type="spellStart"/>
      <w:r w:rsidRPr="00F568DC">
        <w:rPr>
          <w:i/>
          <w:iCs/>
        </w:rPr>
        <w:t>Main</w:t>
      </w:r>
      <w:proofErr w:type="spellEnd"/>
      <w:r w:rsidRPr="00F568DC">
        <w:rPr>
          <w:i/>
          <w:iCs/>
        </w:rPr>
        <w:t xml:space="preserve"> </w:t>
      </w:r>
      <w:proofErr w:type="spellStart"/>
      <w:r w:rsidRPr="00F568DC">
        <w:rPr>
          <w:i/>
          <w:iCs/>
        </w:rPr>
        <w:t>Folder</w:t>
      </w:r>
      <w:proofErr w:type="spellEnd"/>
      <w:r w:rsidRPr="00F568DC">
        <w:rPr>
          <w:i/>
          <w:iCs/>
        </w:rPr>
        <w:t xml:space="preserve"> Files </w:t>
      </w:r>
      <w:proofErr w:type="spellStart"/>
      <w:r w:rsidRPr="00F568DC">
        <w:rPr>
          <w:i/>
          <w:iCs/>
        </w:rPr>
        <w:t>List</w:t>
      </w:r>
      <w:proofErr w:type="spellEnd"/>
      <w:r w:rsidRPr="00F568DC">
        <w:t>”, esta será a primeira janela a ser apresentada.</w:t>
      </w:r>
    </w:p>
    <w:p w14:paraId="6DFF47CC" w14:textId="77777777" w:rsidR="004227A7" w:rsidRPr="00F568DC" w:rsidRDefault="004227A7" w:rsidP="00681BFE">
      <w:pPr>
        <w:ind w:firstLine="360"/>
        <w:jc w:val="both"/>
      </w:pPr>
      <w:bookmarkStart w:id="62" w:name="_Toc29816739"/>
      <w:bookmarkStart w:id="63" w:name="_Toc29816970"/>
      <w:r w:rsidRPr="00F568DC">
        <w:rPr>
          <w:noProof/>
        </w:rPr>
        <w:drawing>
          <wp:inline distT="0" distB="0" distL="0" distR="0" wp14:anchorId="2CF563F9" wp14:editId="6E7ED4BB">
            <wp:extent cx="4310231" cy="5724525"/>
            <wp:effectExtent l="19050" t="19050" r="1460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6485" cy="57328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62"/>
      <w:bookmarkEnd w:id="63"/>
    </w:p>
    <w:p w14:paraId="75724B67" w14:textId="6C97900D" w:rsidR="004227A7" w:rsidRPr="00F568DC" w:rsidRDefault="004227A7" w:rsidP="00681BFE">
      <w:pPr>
        <w:pStyle w:val="Caption"/>
        <w:spacing w:line="360" w:lineRule="auto"/>
        <w:ind w:firstLine="360"/>
        <w:jc w:val="both"/>
        <w:rPr>
          <w:color w:val="000000" w:themeColor="text1"/>
          <w:sz w:val="22"/>
          <w:szCs w:val="22"/>
        </w:rPr>
      </w:pPr>
      <w:bookmarkStart w:id="64" w:name="_Toc30067931"/>
      <w:r w:rsidRPr="00F568DC">
        <w:rPr>
          <w:color w:val="000000" w:themeColor="text1"/>
          <w:sz w:val="22"/>
          <w:szCs w:val="22"/>
        </w:rPr>
        <w:t xml:space="preserve">Figura </w:t>
      </w:r>
      <w:r w:rsidRPr="00F568DC">
        <w:rPr>
          <w:color w:val="000000" w:themeColor="text1"/>
          <w:sz w:val="22"/>
          <w:szCs w:val="22"/>
        </w:rPr>
        <w:fldChar w:fldCharType="begin"/>
      </w:r>
      <w:r w:rsidRPr="00F568DC">
        <w:rPr>
          <w:color w:val="000000" w:themeColor="text1"/>
          <w:sz w:val="22"/>
          <w:szCs w:val="22"/>
        </w:rPr>
        <w:instrText xml:space="preserve"> SEQ Figura \* ARABIC </w:instrText>
      </w:r>
      <w:r w:rsidRPr="00F568DC">
        <w:rPr>
          <w:color w:val="000000" w:themeColor="text1"/>
          <w:sz w:val="22"/>
          <w:szCs w:val="22"/>
        </w:rPr>
        <w:fldChar w:fldCharType="separate"/>
      </w:r>
      <w:r w:rsidR="002B4365">
        <w:rPr>
          <w:noProof/>
          <w:color w:val="000000" w:themeColor="text1"/>
          <w:sz w:val="22"/>
          <w:szCs w:val="22"/>
        </w:rPr>
        <w:t>5</w:t>
      </w:r>
      <w:r w:rsidRPr="00F568DC">
        <w:rPr>
          <w:color w:val="000000" w:themeColor="text1"/>
          <w:sz w:val="22"/>
          <w:szCs w:val="22"/>
        </w:rPr>
        <w:fldChar w:fldCharType="end"/>
      </w:r>
      <w:r w:rsidRPr="00F568DC">
        <w:rPr>
          <w:color w:val="000000" w:themeColor="text1"/>
          <w:sz w:val="22"/>
          <w:szCs w:val="22"/>
        </w:rPr>
        <w:t xml:space="preserve"> - </w:t>
      </w:r>
      <w:proofErr w:type="spellStart"/>
      <w:r w:rsidRPr="00F568DC">
        <w:rPr>
          <w:color w:val="000000" w:themeColor="text1"/>
          <w:sz w:val="22"/>
          <w:szCs w:val="22"/>
        </w:rPr>
        <w:t>Symbolic</w:t>
      </w:r>
      <w:proofErr w:type="spellEnd"/>
      <w:r w:rsidRPr="00F568DC">
        <w:rPr>
          <w:color w:val="000000" w:themeColor="text1"/>
          <w:sz w:val="22"/>
          <w:szCs w:val="22"/>
        </w:rPr>
        <w:t>, janela "</w:t>
      </w:r>
      <w:proofErr w:type="spellStart"/>
      <w:r w:rsidRPr="00F568DC">
        <w:rPr>
          <w:color w:val="000000" w:themeColor="text1"/>
          <w:sz w:val="22"/>
          <w:szCs w:val="22"/>
        </w:rPr>
        <w:t>Generate</w:t>
      </w:r>
      <w:proofErr w:type="spellEnd"/>
      <w:r w:rsidRPr="00F568DC">
        <w:rPr>
          <w:color w:val="000000" w:themeColor="text1"/>
          <w:sz w:val="22"/>
          <w:szCs w:val="22"/>
        </w:rPr>
        <w:t xml:space="preserve"> </w:t>
      </w:r>
      <w:proofErr w:type="spellStart"/>
      <w:r w:rsidRPr="00F568DC">
        <w:rPr>
          <w:color w:val="000000" w:themeColor="text1"/>
          <w:sz w:val="22"/>
          <w:szCs w:val="22"/>
        </w:rPr>
        <w:t>Symbolic</w:t>
      </w:r>
      <w:proofErr w:type="spellEnd"/>
      <w:r w:rsidRPr="00F568DC">
        <w:rPr>
          <w:color w:val="000000" w:themeColor="text1"/>
          <w:sz w:val="22"/>
          <w:szCs w:val="22"/>
        </w:rPr>
        <w:t>"</w:t>
      </w:r>
      <w:bookmarkEnd w:id="64"/>
    </w:p>
    <w:p w14:paraId="0B55BF60" w14:textId="77777777" w:rsidR="00337A75" w:rsidRPr="00F568DC" w:rsidRDefault="004227A7" w:rsidP="00681BFE">
      <w:pPr>
        <w:jc w:val="both"/>
      </w:pPr>
      <w:r w:rsidRPr="00F568DC">
        <w:t xml:space="preserve"> </w:t>
      </w:r>
    </w:p>
    <w:p w14:paraId="647EEE15" w14:textId="7424ED59" w:rsidR="00055073" w:rsidRPr="00F568DC" w:rsidRDefault="004227A7" w:rsidP="00681BFE">
      <w:pPr>
        <w:ind w:left="360"/>
        <w:jc w:val="both"/>
      </w:pPr>
      <w:r w:rsidRPr="00F568DC">
        <w:t>Caso seja selecionado um simbólico já criado</w:t>
      </w:r>
      <w:r w:rsidR="00337A75" w:rsidRPr="00F568DC">
        <w:t xml:space="preserve"> no ficheiro Excel</w:t>
      </w:r>
      <w:r w:rsidRPr="00F568DC">
        <w:t xml:space="preserve">, todos os campos </w:t>
      </w:r>
      <w:r w:rsidR="00A71087" w:rsidRPr="00F568DC">
        <w:t xml:space="preserve">desta janela </w:t>
      </w:r>
      <w:r w:rsidRPr="00F568DC">
        <w:t xml:space="preserve">serão preenchido automaticamente com base nas opções escolhidas </w:t>
      </w:r>
      <w:r w:rsidR="00A95744" w:rsidRPr="00F568DC">
        <w:t>dentro do</w:t>
      </w:r>
      <w:r w:rsidRPr="00F568DC">
        <w:t xml:space="preserve"> ficheiro.</w:t>
      </w:r>
    </w:p>
    <w:p w14:paraId="55770C31" w14:textId="2D9A5446" w:rsidR="009E3D1B" w:rsidRPr="00F568DC" w:rsidRDefault="009E3D1B" w:rsidP="00681BFE">
      <w:pPr>
        <w:ind w:left="360"/>
        <w:jc w:val="both"/>
      </w:pPr>
    </w:p>
    <w:p w14:paraId="555854E2" w14:textId="77777777" w:rsidR="00261F05" w:rsidRPr="00F568DC" w:rsidRDefault="00261F05" w:rsidP="00681BFE">
      <w:pPr>
        <w:ind w:left="360"/>
        <w:jc w:val="both"/>
      </w:pPr>
    </w:p>
    <w:p w14:paraId="3CFEA30C" w14:textId="1ADDA0D4" w:rsidR="00AB7985" w:rsidRPr="00F568DC" w:rsidRDefault="00055073" w:rsidP="00681BFE">
      <w:pPr>
        <w:ind w:left="360"/>
        <w:jc w:val="both"/>
      </w:pPr>
      <w:r w:rsidRPr="00F568DC">
        <w:lastRenderedPageBreak/>
        <w:t>Ao clicar no botão “</w:t>
      </w:r>
      <w:proofErr w:type="spellStart"/>
      <w:r w:rsidRPr="00F568DC">
        <w:rPr>
          <w:i/>
          <w:iCs/>
        </w:rPr>
        <w:t>Create</w:t>
      </w:r>
      <w:proofErr w:type="spellEnd"/>
      <w:r w:rsidRPr="00F568DC">
        <w:t>”, será gerado o simbólico do robô</w:t>
      </w:r>
      <w:r w:rsidR="002D57CF" w:rsidRPr="00F568DC">
        <w:t xml:space="preserve"> num ficheiro XML (guardado na pasta “</w:t>
      </w:r>
      <w:proofErr w:type="spellStart"/>
      <w:r w:rsidR="002D57CF" w:rsidRPr="00F568DC">
        <w:rPr>
          <w:i/>
          <w:iCs/>
        </w:rPr>
        <w:t>Symbolics</w:t>
      </w:r>
      <w:proofErr w:type="spellEnd"/>
      <w:r w:rsidR="002D57CF" w:rsidRPr="00F568DC">
        <w:t>”)</w:t>
      </w:r>
      <w:r w:rsidRPr="00F568DC">
        <w:t xml:space="preserve"> com as opções escolhidas.</w:t>
      </w:r>
      <w:r w:rsidR="0035282E" w:rsidRPr="00F568DC">
        <w:t xml:space="preserve"> Se existir uma conexão estável com o TIA Portal, pode ser selecionada a opção “</w:t>
      </w:r>
      <w:proofErr w:type="spellStart"/>
      <w:r w:rsidR="0035282E" w:rsidRPr="00F568DC">
        <w:rPr>
          <w:i/>
          <w:iCs/>
        </w:rPr>
        <w:t>Import</w:t>
      </w:r>
      <w:proofErr w:type="spellEnd"/>
      <w:r w:rsidR="0035282E" w:rsidRPr="00F568DC">
        <w:rPr>
          <w:i/>
          <w:iCs/>
        </w:rPr>
        <w:t xml:space="preserve"> </w:t>
      </w:r>
      <w:proofErr w:type="spellStart"/>
      <w:r w:rsidR="0035282E" w:rsidRPr="00F568DC">
        <w:rPr>
          <w:i/>
          <w:iCs/>
        </w:rPr>
        <w:t>tags</w:t>
      </w:r>
      <w:proofErr w:type="spellEnd"/>
      <w:r w:rsidR="0035282E" w:rsidRPr="00F568DC">
        <w:rPr>
          <w:i/>
          <w:iCs/>
        </w:rPr>
        <w:t xml:space="preserve"> to TIA</w:t>
      </w:r>
      <w:r w:rsidR="0035282E" w:rsidRPr="00F568DC">
        <w:t xml:space="preserve">” que para além de gerar os ficheiros, irá importá-los diretamente para o TIA Portal. </w:t>
      </w:r>
    </w:p>
    <w:p w14:paraId="1A4A2AF8" w14:textId="77777777" w:rsidR="00AB7985" w:rsidRPr="00F568DC" w:rsidRDefault="00AB7985" w:rsidP="00681BFE">
      <w:pPr>
        <w:ind w:left="708"/>
        <w:jc w:val="both"/>
      </w:pPr>
    </w:p>
    <w:p w14:paraId="2B3DD7E6" w14:textId="77777777" w:rsidR="00AB7985" w:rsidRPr="00F568DC" w:rsidRDefault="00AB7985" w:rsidP="00681BFE">
      <w:pPr>
        <w:pStyle w:val="Heading1"/>
        <w:jc w:val="both"/>
      </w:pPr>
      <w:bookmarkStart w:id="65" w:name="_Toc29816740"/>
      <w:bookmarkStart w:id="66" w:name="_Toc29816971"/>
      <w:bookmarkStart w:id="67" w:name="_Toc30067910"/>
      <w:proofErr w:type="spellStart"/>
      <w:r w:rsidRPr="00F568DC">
        <w:t>Sequence</w:t>
      </w:r>
      <w:proofErr w:type="spellEnd"/>
      <w:r w:rsidRPr="00F568DC">
        <w:t xml:space="preserve"> </w:t>
      </w:r>
      <w:proofErr w:type="spellStart"/>
      <w:r w:rsidRPr="00F568DC">
        <w:t>Generator</w:t>
      </w:r>
      <w:bookmarkEnd w:id="65"/>
      <w:bookmarkEnd w:id="66"/>
      <w:bookmarkEnd w:id="67"/>
      <w:proofErr w:type="spellEnd"/>
    </w:p>
    <w:p w14:paraId="46B0C57F" w14:textId="53543811" w:rsidR="00AB7985" w:rsidRPr="00F568DC" w:rsidRDefault="00AB7985" w:rsidP="00681BFE">
      <w:pPr>
        <w:jc w:val="both"/>
      </w:pPr>
      <w:r w:rsidRPr="00F568DC">
        <w:t>Esta janela é aberta depois de selecionado um ficheiro Excel do tipo “</w:t>
      </w:r>
      <w:proofErr w:type="spellStart"/>
      <w:r w:rsidR="00714645" w:rsidRPr="00F568DC">
        <w:rPr>
          <w:i/>
          <w:iCs/>
        </w:rPr>
        <w:t>Sequence</w:t>
      </w:r>
      <w:proofErr w:type="spellEnd"/>
      <w:r w:rsidRPr="00F568DC">
        <w:t>” na “</w:t>
      </w:r>
      <w:proofErr w:type="spellStart"/>
      <w:r w:rsidRPr="00F568DC">
        <w:rPr>
          <w:i/>
          <w:iCs/>
        </w:rPr>
        <w:t>Main</w:t>
      </w:r>
      <w:proofErr w:type="spellEnd"/>
      <w:r w:rsidRPr="00F568DC">
        <w:rPr>
          <w:i/>
          <w:iCs/>
        </w:rPr>
        <w:t xml:space="preserve"> </w:t>
      </w:r>
      <w:proofErr w:type="spellStart"/>
      <w:r w:rsidRPr="00F568DC">
        <w:rPr>
          <w:i/>
          <w:iCs/>
        </w:rPr>
        <w:t>Folder</w:t>
      </w:r>
      <w:proofErr w:type="spellEnd"/>
      <w:r w:rsidRPr="00F568DC">
        <w:rPr>
          <w:i/>
          <w:iCs/>
        </w:rPr>
        <w:t xml:space="preserve"> Files </w:t>
      </w:r>
      <w:proofErr w:type="spellStart"/>
      <w:r w:rsidRPr="00F568DC">
        <w:rPr>
          <w:i/>
          <w:iCs/>
        </w:rPr>
        <w:t>List</w:t>
      </w:r>
      <w:proofErr w:type="spellEnd"/>
      <w:r w:rsidRPr="00F568DC">
        <w:t>”.</w:t>
      </w:r>
    </w:p>
    <w:p w14:paraId="5289A93A" w14:textId="6BFA2618" w:rsidR="00205784" w:rsidRPr="00F568DC" w:rsidRDefault="00DA2E79" w:rsidP="00681BFE">
      <w:pPr>
        <w:keepNext/>
        <w:jc w:val="both"/>
      </w:pPr>
      <w:r w:rsidRPr="00F568DC">
        <w:rPr>
          <w:noProof/>
        </w:rPr>
        <w:drawing>
          <wp:inline distT="0" distB="0" distL="0" distR="0" wp14:anchorId="76945FE0" wp14:editId="7644436B">
            <wp:extent cx="5731510" cy="4422775"/>
            <wp:effectExtent l="19050" t="19050" r="21590" b="158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2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2E05B8" w14:textId="6DFD54CC" w:rsidR="00205784" w:rsidRPr="00F568DC" w:rsidRDefault="00205784" w:rsidP="00681BFE">
      <w:pPr>
        <w:pStyle w:val="Caption"/>
        <w:spacing w:line="360" w:lineRule="auto"/>
        <w:jc w:val="both"/>
        <w:rPr>
          <w:color w:val="000000" w:themeColor="text1"/>
          <w:sz w:val="22"/>
          <w:szCs w:val="22"/>
        </w:rPr>
      </w:pPr>
      <w:bookmarkStart w:id="68" w:name="_Ref29807194"/>
      <w:bookmarkStart w:id="69" w:name="_Toc30067932"/>
      <w:r w:rsidRPr="00F568DC">
        <w:rPr>
          <w:color w:val="000000" w:themeColor="text1"/>
          <w:sz w:val="22"/>
          <w:szCs w:val="22"/>
        </w:rPr>
        <w:t xml:space="preserve">Figura </w:t>
      </w:r>
      <w:r w:rsidRPr="00F568DC">
        <w:rPr>
          <w:color w:val="000000" w:themeColor="text1"/>
          <w:sz w:val="22"/>
          <w:szCs w:val="22"/>
        </w:rPr>
        <w:fldChar w:fldCharType="begin"/>
      </w:r>
      <w:r w:rsidRPr="00F568DC">
        <w:rPr>
          <w:color w:val="000000" w:themeColor="text1"/>
          <w:sz w:val="22"/>
          <w:szCs w:val="22"/>
        </w:rPr>
        <w:instrText xml:space="preserve"> SEQ Figura \* ARABIC </w:instrText>
      </w:r>
      <w:r w:rsidRPr="00F568DC">
        <w:rPr>
          <w:color w:val="000000" w:themeColor="text1"/>
          <w:sz w:val="22"/>
          <w:szCs w:val="22"/>
        </w:rPr>
        <w:fldChar w:fldCharType="separate"/>
      </w:r>
      <w:r w:rsidR="002B4365">
        <w:rPr>
          <w:noProof/>
          <w:color w:val="000000" w:themeColor="text1"/>
          <w:sz w:val="22"/>
          <w:szCs w:val="22"/>
        </w:rPr>
        <w:t>6</w:t>
      </w:r>
      <w:r w:rsidRPr="00F568DC">
        <w:rPr>
          <w:color w:val="000000" w:themeColor="text1"/>
          <w:sz w:val="22"/>
          <w:szCs w:val="22"/>
        </w:rPr>
        <w:fldChar w:fldCharType="end"/>
      </w:r>
      <w:bookmarkEnd w:id="68"/>
      <w:r w:rsidRPr="00F568DC">
        <w:rPr>
          <w:color w:val="000000" w:themeColor="text1"/>
          <w:sz w:val="22"/>
          <w:szCs w:val="22"/>
        </w:rPr>
        <w:t xml:space="preserve"> - </w:t>
      </w:r>
      <w:proofErr w:type="spellStart"/>
      <w:r w:rsidRPr="00F568DC">
        <w:rPr>
          <w:color w:val="000000" w:themeColor="text1"/>
          <w:sz w:val="22"/>
          <w:szCs w:val="22"/>
        </w:rPr>
        <w:t>Sequence</w:t>
      </w:r>
      <w:proofErr w:type="spellEnd"/>
      <w:r w:rsidRPr="00F568DC">
        <w:rPr>
          <w:color w:val="000000" w:themeColor="text1"/>
          <w:sz w:val="22"/>
          <w:szCs w:val="22"/>
        </w:rPr>
        <w:t xml:space="preserve"> </w:t>
      </w:r>
      <w:proofErr w:type="spellStart"/>
      <w:r w:rsidRPr="00F568DC">
        <w:rPr>
          <w:color w:val="000000" w:themeColor="text1"/>
          <w:sz w:val="22"/>
          <w:szCs w:val="22"/>
        </w:rPr>
        <w:t>Generator</w:t>
      </w:r>
      <w:proofErr w:type="spellEnd"/>
      <w:r w:rsidRPr="00F568DC">
        <w:rPr>
          <w:color w:val="000000" w:themeColor="text1"/>
          <w:sz w:val="22"/>
          <w:szCs w:val="22"/>
        </w:rPr>
        <w:t xml:space="preserve"> (Ações)</w:t>
      </w:r>
      <w:bookmarkEnd w:id="69"/>
    </w:p>
    <w:p w14:paraId="54376C60" w14:textId="77777777" w:rsidR="00DA2E79" w:rsidRPr="00F568DC" w:rsidRDefault="00DA2E79" w:rsidP="00681BFE">
      <w:pPr>
        <w:jc w:val="both"/>
      </w:pPr>
    </w:p>
    <w:p w14:paraId="79B7191E" w14:textId="722AECFE" w:rsidR="00261F05" w:rsidRPr="00F568DC" w:rsidRDefault="00261F05" w:rsidP="00681BFE">
      <w:pPr>
        <w:jc w:val="both"/>
      </w:pPr>
    </w:p>
    <w:p w14:paraId="73D2AFC7" w14:textId="74AE530F" w:rsidR="00B57EF3" w:rsidRPr="00F568DC" w:rsidRDefault="00B57EF3" w:rsidP="00681BFE">
      <w:pPr>
        <w:jc w:val="both"/>
      </w:pPr>
    </w:p>
    <w:p w14:paraId="5EB56AB2" w14:textId="77777777" w:rsidR="00B57EF3" w:rsidRPr="00F568DC" w:rsidRDefault="00B57EF3" w:rsidP="00681BFE">
      <w:pPr>
        <w:jc w:val="both"/>
      </w:pPr>
    </w:p>
    <w:p w14:paraId="6D4577D0" w14:textId="6F4CFC97" w:rsidR="00DA2E79" w:rsidRPr="00F568DC" w:rsidRDefault="00DA2E79" w:rsidP="00681BFE">
      <w:pPr>
        <w:jc w:val="both"/>
      </w:pPr>
      <w:r w:rsidRPr="00F568DC">
        <w:lastRenderedPageBreak/>
        <w:t xml:space="preserve">Conforme mostrado na </w:t>
      </w:r>
      <w:r w:rsidRPr="00F568DC">
        <w:fldChar w:fldCharType="begin"/>
      </w:r>
      <w:r w:rsidRPr="00F568DC">
        <w:instrText xml:space="preserve"> REF _Ref29807194 \h </w:instrText>
      </w:r>
      <w:r w:rsidR="00992EC3" w:rsidRPr="00F568DC">
        <w:instrText xml:space="preserve"> \* MERGEFORMAT </w:instrText>
      </w:r>
      <w:r w:rsidRPr="00F568DC">
        <w:fldChar w:fldCharType="separate"/>
      </w:r>
      <w:r w:rsidR="002B4365" w:rsidRPr="00F568DC">
        <w:rPr>
          <w:color w:val="000000" w:themeColor="text1"/>
          <w:sz w:val="22"/>
          <w:szCs w:val="22"/>
        </w:rPr>
        <w:t xml:space="preserve">Figura </w:t>
      </w:r>
      <w:r w:rsidR="002B4365">
        <w:rPr>
          <w:color w:val="000000" w:themeColor="text1"/>
          <w:sz w:val="22"/>
          <w:szCs w:val="22"/>
        </w:rPr>
        <w:t>6</w:t>
      </w:r>
      <w:r w:rsidRPr="00F568DC">
        <w:fldChar w:fldCharType="end"/>
      </w:r>
      <w:r w:rsidRPr="00F568DC">
        <w:t>, é possível realizar seis ações:</w:t>
      </w:r>
    </w:p>
    <w:p w14:paraId="053E21FC" w14:textId="6186C8B0" w:rsidR="00DA2E79" w:rsidRPr="00F568DC" w:rsidRDefault="00DA2E79" w:rsidP="00681BFE">
      <w:pPr>
        <w:pStyle w:val="ListParagraph"/>
        <w:numPr>
          <w:ilvl w:val="0"/>
          <w:numId w:val="22"/>
        </w:numPr>
        <w:ind w:left="992"/>
        <w:jc w:val="both"/>
        <w:rPr>
          <w:b/>
          <w:bCs/>
        </w:rPr>
      </w:pPr>
      <w:proofErr w:type="spellStart"/>
      <w:r w:rsidRPr="00F568DC">
        <w:rPr>
          <w:b/>
          <w:bCs/>
        </w:rPr>
        <w:t>Select</w:t>
      </w:r>
      <w:proofErr w:type="spellEnd"/>
      <w:r w:rsidRPr="00F568DC">
        <w:rPr>
          <w:b/>
          <w:bCs/>
        </w:rPr>
        <w:t xml:space="preserve"> </w:t>
      </w:r>
      <w:proofErr w:type="spellStart"/>
      <w:r w:rsidRPr="00F568DC">
        <w:rPr>
          <w:b/>
          <w:bCs/>
        </w:rPr>
        <w:t>Sheet</w:t>
      </w:r>
      <w:proofErr w:type="spellEnd"/>
      <w:r w:rsidRPr="00F568DC">
        <w:rPr>
          <w:b/>
          <w:bCs/>
        </w:rPr>
        <w:t xml:space="preserve">: </w:t>
      </w:r>
      <w:r w:rsidRPr="00F568DC">
        <w:t xml:space="preserve">Permite selecionar </w:t>
      </w:r>
      <w:r w:rsidR="00E25280" w:rsidRPr="00F568DC">
        <w:t>uma</w:t>
      </w:r>
      <w:r w:rsidRPr="00F568DC">
        <w:t xml:space="preserve"> </w:t>
      </w:r>
      <w:proofErr w:type="spellStart"/>
      <w:r w:rsidRPr="00F568DC">
        <w:rPr>
          <w:i/>
          <w:iCs/>
        </w:rPr>
        <w:t>Worksheet</w:t>
      </w:r>
      <w:proofErr w:type="spellEnd"/>
      <w:r w:rsidR="00E25280" w:rsidRPr="00F568DC">
        <w:rPr>
          <w:i/>
          <w:iCs/>
        </w:rPr>
        <w:t xml:space="preserve"> </w:t>
      </w:r>
      <w:r w:rsidR="00704ABD" w:rsidRPr="00F568DC">
        <w:t xml:space="preserve">do ficheiro Excel </w:t>
      </w:r>
      <w:r w:rsidRPr="00F568DC">
        <w:t>que se pretende alterar</w:t>
      </w:r>
      <w:r w:rsidR="00704ABD" w:rsidRPr="00F568DC">
        <w:t>;</w:t>
      </w:r>
    </w:p>
    <w:p w14:paraId="0D80FA30" w14:textId="412A0CE9" w:rsidR="00DA2E79" w:rsidRPr="00F568DC" w:rsidRDefault="00DA2E79" w:rsidP="00681BFE">
      <w:pPr>
        <w:pStyle w:val="ListParagraph"/>
        <w:numPr>
          <w:ilvl w:val="0"/>
          <w:numId w:val="22"/>
        </w:numPr>
        <w:ind w:left="992"/>
        <w:jc w:val="both"/>
        <w:rPr>
          <w:b/>
          <w:bCs/>
        </w:rPr>
      </w:pPr>
      <w:r w:rsidRPr="00F568DC">
        <w:rPr>
          <w:b/>
          <w:bCs/>
        </w:rPr>
        <w:t xml:space="preserve">Clear </w:t>
      </w:r>
      <w:proofErr w:type="spellStart"/>
      <w:r w:rsidRPr="00F568DC">
        <w:rPr>
          <w:b/>
          <w:bCs/>
        </w:rPr>
        <w:t>Grid</w:t>
      </w:r>
      <w:proofErr w:type="spellEnd"/>
      <w:r w:rsidRPr="00F568DC">
        <w:rPr>
          <w:b/>
          <w:bCs/>
        </w:rPr>
        <w:t xml:space="preserve">: </w:t>
      </w:r>
      <w:r w:rsidRPr="00F568DC">
        <w:t>Limpa os valores da tabela;</w:t>
      </w:r>
    </w:p>
    <w:p w14:paraId="3EC997CB" w14:textId="308F417E" w:rsidR="00A820BB" w:rsidRPr="00F568DC" w:rsidRDefault="00DA2E79" w:rsidP="00681BFE">
      <w:pPr>
        <w:pStyle w:val="ListParagraph"/>
        <w:numPr>
          <w:ilvl w:val="0"/>
          <w:numId w:val="22"/>
        </w:numPr>
        <w:ind w:left="992"/>
        <w:jc w:val="both"/>
        <w:rPr>
          <w:b/>
          <w:bCs/>
        </w:rPr>
      </w:pPr>
      <w:proofErr w:type="spellStart"/>
      <w:r w:rsidRPr="00F568DC">
        <w:rPr>
          <w:b/>
          <w:bCs/>
        </w:rPr>
        <w:t>NetNGraf</w:t>
      </w:r>
      <w:proofErr w:type="spellEnd"/>
      <w:r w:rsidRPr="00F568DC">
        <w:rPr>
          <w:b/>
          <w:bCs/>
        </w:rPr>
        <w:t xml:space="preserve">: </w:t>
      </w:r>
      <w:r w:rsidRPr="00F568DC">
        <w:t>Gera</w:t>
      </w:r>
      <w:r w:rsidR="00A820BB" w:rsidRPr="00F568DC">
        <w:t xml:space="preserve"> um </w:t>
      </w:r>
      <w:proofErr w:type="spellStart"/>
      <w:r w:rsidR="00A820BB" w:rsidRPr="00F568DC">
        <w:rPr>
          <w:i/>
          <w:iCs/>
        </w:rPr>
        <w:t>Grafcet</w:t>
      </w:r>
      <w:proofErr w:type="spellEnd"/>
      <w:r w:rsidR="00A820BB" w:rsidRPr="00F568DC">
        <w:rPr>
          <w:i/>
          <w:iCs/>
        </w:rPr>
        <w:t xml:space="preserve"> </w:t>
      </w:r>
      <w:r w:rsidR="00A820BB" w:rsidRPr="00F568DC">
        <w:t>com os valores da tabela e guarda os ficheiros XML gerados na pasta “</w:t>
      </w:r>
      <w:r w:rsidR="00A820BB" w:rsidRPr="00F568DC">
        <w:rPr>
          <w:i/>
          <w:iCs/>
        </w:rPr>
        <w:t>50_Stationen</w:t>
      </w:r>
      <w:r w:rsidR="00A820BB" w:rsidRPr="00F568DC">
        <w:t>”;</w:t>
      </w:r>
    </w:p>
    <w:p w14:paraId="63C937EF" w14:textId="2FD06CAF" w:rsidR="00DA2E79" w:rsidRPr="00F568DC" w:rsidRDefault="00DA2E79" w:rsidP="00681BFE">
      <w:pPr>
        <w:pStyle w:val="ListParagraph"/>
        <w:numPr>
          <w:ilvl w:val="0"/>
          <w:numId w:val="22"/>
        </w:numPr>
        <w:ind w:left="992"/>
        <w:jc w:val="both"/>
        <w:rPr>
          <w:b/>
          <w:bCs/>
        </w:rPr>
      </w:pPr>
      <w:r w:rsidRPr="00F568DC">
        <w:rPr>
          <w:b/>
          <w:bCs/>
        </w:rPr>
        <w:t xml:space="preserve">Save: </w:t>
      </w:r>
      <w:r w:rsidR="00A820BB" w:rsidRPr="00F568DC">
        <w:t>Grava diretamente na folha de Excel os valores da tabela;</w:t>
      </w:r>
    </w:p>
    <w:p w14:paraId="5A3B8327" w14:textId="7E19AD8E" w:rsidR="00B170DD" w:rsidRPr="00F568DC" w:rsidRDefault="00DA2E79" w:rsidP="00681BFE">
      <w:pPr>
        <w:pStyle w:val="ListParagraph"/>
        <w:numPr>
          <w:ilvl w:val="0"/>
          <w:numId w:val="22"/>
        </w:numPr>
        <w:ind w:left="992"/>
        <w:jc w:val="both"/>
        <w:rPr>
          <w:b/>
          <w:bCs/>
        </w:rPr>
      </w:pPr>
      <w:proofErr w:type="spellStart"/>
      <w:r w:rsidRPr="00F568DC">
        <w:rPr>
          <w:b/>
          <w:bCs/>
        </w:rPr>
        <w:t>Create</w:t>
      </w:r>
      <w:proofErr w:type="spellEnd"/>
      <w:r w:rsidRPr="00F568DC">
        <w:rPr>
          <w:b/>
          <w:bCs/>
        </w:rPr>
        <w:t xml:space="preserve"> Excel: </w:t>
      </w:r>
      <w:r w:rsidR="003D1A0E" w:rsidRPr="00F568DC">
        <w:rPr>
          <w:b/>
          <w:bCs/>
          <w:color w:val="2F5496" w:themeColor="accent1" w:themeShade="BF"/>
        </w:rPr>
        <w:fldChar w:fldCharType="begin"/>
      </w:r>
      <w:r w:rsidR="003D1A0E" w:rsidRPr="00F568DC">
        <w:rPr>
          <w:b/>
          <w:bCs/>
          <w:color w:val="2F5496" w:themeColor="accent1" w:themeShade="BF"/>
        </w:rPr>
        <w:instrText xml:space="preserve"> REF _Ref29808538 \w \h  \* MERGEFORMAT </w:instrText>
      </w:r>
      <w:r w:rsidR="003D1A0E" w:rsidRPr="00F568DC">
        <w:rPr>
          <w:b/>
          <w:bCs/>
          <w:color w:val="2F5496" w:themeColor="accent1" w:themeShade="BF"/>
        </w:rPr>
      </w:r>
      <w:r w:rsidR="003D1A0E" w:rsidRPr="00F568DC">
        <w:rPr>
          <w:b/>
          <w:bCs/>
          <w:color w:val="2F5496" w:themeColor="accent1" w:themeShade="BF"/>
        </w:rPr>
        <w:fldChar w:fldCharType="separate"/>
      </w:r>
      <w:r w:rsidR="002B4365">
        <w:rPr>
          <w:b/>
          <w:bCs/>
          <w:color w:val="2F5496" w:themeColor="accent1" w:themeShade="BF"/>
        </w:rPr>
        <w:t>4.1</w:t>
      </w:r>
      <w:r w:rsidR="003D1A0E" w:rsidRPr="00F568DC">
        <w:rPr>
          <w:b/>
          <w:bCs/>
          <w:color w:val="2F5496" w:themeColor="accent1" w:themeShade="BF"/>
        </w:rPr>
        <w:fldChar w:fldCharType="end"/>
      </w:r>
      <w:r w:rsidR="003D1A0E" w:rsidRPr="00F568DC">
        <w:t>;</w:t>
      </w:r>
    </w:p>
    <w:p w14:paraId="16FB041B" w14:textId="7E03CE59" w:rsidR="00DA2E79" w:rsidRPr="00F568DC" w:rsidRDefault="00DA2E79" w:rsidP="00681BFE">
      <w:pPr>
        <w:pStyle w:val="ListParagraph"/>
        <w:numPr>
          <w:ilvl w:val="0"/>
          <w:numId w:val="22"/>
        </w:numPr>
        <w:ind w:left="992"/>
        <w:jc w:val="both"/>
        <w:rPr>
          <w:b/>
          <w:bCs/>
        </w:rPr>
      </w:pPr>
      <w:proofErr w:type="spellStart"/>
      <w:r w:rsidRPr="00F568DC">
        <w:rPr>
          <w:b/>
          <w:bCs/>
        </w:rPr>
        <w:t>Import</w:t>
      </w:r>
      <w:proofErr w:type="spellEnd"/>
      <w:r w:rsidRPr="00F568DC">
        <w:rPr>
          <w:b/>
          <w:bCs/>
        </w:rPr>
        <w:t xml:space="preserve"> to TIA: </w:t>
      </w:r>
      <w:r w:rsidR="00B170DD" w:rsidRPr="00F568DC">
        <w:t>Se existir uma ligação estável,</w:t>
      </w:r>
      <w:r w:rsidR="00B170DD" w:rsidRPr="00F568DC">
        <w:rPr>
          <w:b/>
          <w:bCs/>
        </w:rPr>
        <w:t xml:space="preserve"> </w:t>
      </w:r>
      <w:r w:rsidR="00B170DD" w:rsidRPr="00F568DC">
        <w:t>importa todos os ficheiros gerados para o TIA Portal</w:t>
      </w:r>
      <w:r w:rsidR="00757B17">
        <w:t>.</w:t>
      </w:r>
    </w:p>
    <w:p w14:paraId="3F18E7DA" w14:textId="77777777" w:rsidR="00B170DD" w:rsidRPr="00F568DC" w:rsidRDefault="00B170DD" w:rsidP="00681BFE">
      <w:pPr>
        <w:jc w:val="both"/>
      </w:pPr>
    </w:p>
    <w:p w14:paraId="6FDD307D" w14:textId="77777777" w:rsidR="003D1A0E" w:rsidRPr="00F568DC" w:rsidRDefault="00B170DD" w:rsidP="00681BFE">
      <w:pPr>
        <w:pStyle w:val="Heading2"/>
        <w:jc w:val="both"/>
      </w:pPr>
      <w:bookmarkStart w:id="70" w:name="_Ref29808538"/>
      <w:bookmarkStart w:id="71" w:name="_Toc29816741"/>
      <w:bookmarkStart w:id="72" w:name="_Toc29816972"/>
      <w:bookmarkStart w:id="73" w:name="_Toc30067911"/>
      <w:proofErr w:type="spellStart"/>
      <w:r w:rsidRPr="00F568DC">
        <w:t>Create</w:t>
      </w:r>
      <w:proofErr w:type="spellEnd"/>
      <w:r w:rsidRPr="00F568DC">
        <w:t xml:space="preserve"> Excel</w:t>
      </w:r>
      <w:bookmarkEnd w:id="70"/>
      <w:bookmarkEnd w:id="71"/>
      <w:bookmarkEnd w:id="72"/>
      <w:bookmarkEnd w:id="73"/>
    </w:p>
    <w:p w14:paraId="139A1F1A" w14:textId="61818EA7" w:rsidR="003D1A0E" w:rsidRPr="00F568DC" w:rsidRDefault="003D1A0E" w:rsidP="00681BFE">
      <w:pPr>
        <w:ind w:left="360"/>
        <w:jc w:val="both"/>
      </w:pPr>
      <w:r w:rsidRPr="00F568DC">
        <w:t>Esta janela é aberta depois do botão “</w:t>
      </w:r>
      <w:proofErr w:type="spellStart"/>
      <w:r w:rsidRPr="00F568DC">
        <w:rPr>
          <w:i/>
          <w:iCs/>
        </w:rPr>
        <w:t>Create</w:t>
      </w:r>
      <w:proofErr w:type="spellEnd"/>
      <w:r w:rsidRPr="00F568DC">
        <w:rPr>
          <w:i/>
          <w:iCs/>
        </w:rPr>
        <w:t xml:space="preserve"> Excel</w:t>
      </w:r>
      <w:r w:rsidRPr="00F568DC">
        <w:t>”, presente na janela “</w:t>
      </w:r>
      <w:proofErr w:type="spellStart"/>
      <w:r w:rsidRPr="00F568DC">
        <w:rPr>
          <w:i/>
          <w:iCs/>
        </w:rPr>
        <w:t>Sequence</w:t>
      </w:r>
      <w:proofErr w:type="spellEnd"/>
      <w:r w:rsidRPr="00F568DC">
        <w:rPr>
          <w:i/>
          <w:iCs/>
        </w:rPr>
        <w:t xml:space="preserve"> </w:t>
      </w:r>
      <w:proofErr w:type="spellStart"/>
      <w:r w:rsidRPr="00F568DC">
        <w:rPr>
          <w:i/>
          <w:iCs/>
        </w:rPr>
        <w:t>Generator</w:t>
      </w:r>
      <w:proofErr w:type="spellEnd"/>
      <w:r w:rsidRPr="00F568DC">
        <w:t>”, ser clicado.</w:t>
      </w:r>
    </w:p>
    <w:p w14:paraId="6F4176A7" w14:textId="16B4FFA4" w:rsidR="003D1A0E" w:rsidRPr="00F568DC" w:rsidRDefault="00BD2BE6" w:rsidP="00681BFE">
      <w:pPr>
        <w:keepNext/>
        <w:ind w:left="360"/>
        <w:jc w:val="both"/>
      </w:pPr>
      <w:r w:rsidRPr="00F568DC">
        <w:rPr>
          <w:noProof/>
        </w:rPr>
        <w:drawing>
          <wp:inline distT="0" distB="0" distL="0" distR="0" wp14:anchorId="0670F887" wp14:editId="5EC1D557">
            <wp:extent cx="4158113" cy="2057400"/>
            <wp:effectExtent l="19050" t="19050" r="1397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309" cy="20659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4A9A06" w14:textId="63E675C9" w:rsidR="003D1A0E" w:rsidRPr="00F568DC" w:rsidRDefault="003D1A0E" w:rsidP="00681BFE">
      <w:pPr>
        <w:pStyle w:val="Caption"/>
        <w:spacing w:line="360" w:lineRule="auto"/>
        <w:ind w:firstLine="360"/>
        <w:jc w:val="both"/>
      </w:pPr>
      <w:bookmarkStart w:id="74" w:name="_Toc30067933"/>
      <w:r w:rsidRPr="00F568DC">
        <w:rPr>
          <w:color w:val="000000" w:themeColor="text1"/>
          <w:sz w:val="22"/>
          <w:szCs w:val="22"/>
        </w:rPr>
        <w:t xml:space="preserve">Figura </w:t>
      </w:r>
      <w:r w:rsidRPr="00F568DC">
        <w:rPr>
          <w:color w:val="000000" w:themeColor="text1"/>
          <w:sz w:val="22"/>
          <w:szCs w:val="22"/>
        </w:rPr>
        <w:fldChar w:fldCharType="begin"/>
      </w:r>
      <w:r w:rsidRPr="00F568DC">
        <w:rPr>
          <w:color w:val="000000" w:themeColor="text1"/>
          <w:sz w:val="22"/>
          <w:szCs w:val="22"/>
        </w:rPr>
        <w:instrText xml:space="preserve"> SEQ Figura \* ARABIC </w:instrText>
      </w:r>
      <w:r w:rsidRPr="00F568DC">
        <w:rPr>
          <w:color w:val="000000" w:themeColor="text1"/>
          <w:sz w:val="22"/>
          <w:szCs w:val="22"/>
        </w:rPr>
        <w:fldChar w:fldCharType="separate"/>
      </w:r>
      <w:r w:rsidR="002B4365">
        <w:rPr>
          <w:noProof/>
          <w:color w:val="000000" w:themeColor="text1"/>
          <w:sz w:val="22"/>
          <w:szCs w:val="22"/>
        </w:rPr>
        <w:t>7</w:t>
      </w:r>
      <w:r w:rsidRPr="00F568DC">
        <w:rPr>
          <w:color w:val="000000" w:themeColor="text1"/>
          <w:sz w:val="22"/>
          <w:szCs w:val="22"/>
        </w:rPr>
        <w:fldChar w:fldCharType="end"/>
      </w:r>
      <w:r w:rsidRPr="00F568DC">
        <w:rPr>
          <w:color w:val="000000" w:themeColor="text1"/>
          <w:sz w:val="22"/>
          <w:szCs w:val="22"/>
        </w:rPr>
        <w:t xml:space="preserve"> - </w:t>
      </w:r>
      <w:proofErr w:type="spellStart"/>
      <w:r w:rsidRPr="00F568DC">
        <w:rPr>
          <w:color w:val="000000" w:themeColor="text1"/>
          <w:sz w:val="22"/>
          <w:szCs w:val="22"/>
        </w:rPr>
        <w:t>Create</w:t>
      </w:r>
      <w:proofErr w:type="spellEnd"/>
      <w:r w:rsidRPr="00F568DC">
        <w:rPr>
          <w:color w:val="000000" w:themeColor="text1"/>
          <w:sz w:val="22"/>
          <w:szCs w:val="22"/>
        </w:rPr>
        <w:t xml:space="preserve"> Excel</w:t>
      </w:r>
      <w:bookmarkEnd w:id="74"/>
    </w:p>
    <w:p w14:paraId="1921DFE4" w14:textId="77777777" w:rsidR="003D1A0E" w:rsidRPr="00F568DC" w:rsidRDefault="003D1A0E" w:rsidP="00681BFE">
      <w:pPr>
        <w:jc w:val="both"/>
      </w:pPr>
    </w:p>
    <w:p w14:paraId="28F593B8" w14:textId="02058748" w:rsidR="00261F05" w:rsidRPr="00F568DC" w:rsidRDefault="003D1A0E" w:rsidP="00681BFE">
      <w:pPr>
        <w:ind w:left="360"/>
        <w:jc w:val="both"/>
      </w:pPr>
      <w:r w:rsidRPr="00F568DC">
        <w:t>Permite criar um ficheiro Excel com as informações da tabela presente na janela “</w:t>
      </w:r>
      <w:proofErr w:type="spellStart"/>
      <w:r w:rsidRPr="00F568DC">
        <w:rPr>
          <w:i/>
          <w:iCs/>
        </w:rPr>
        <w:t>Sequence</w:t>
      </w:r>
      <w:proofErr w:type="spellEnd"/>
      <w:r w:rsidRPr="00F568DC">
        <w:rPr>
          <w:i/>
          <w:iCs/>
        </w:rPr>
        <w:t xml:space="preserve"> </w:t>
      </w:r>
      <w:proofErr w:type="spellStart"/>
      <w:r w:rsidRPr="00F568DC">
        <w:rPr>
          <w:i/>
          <w:iCs/>
        </w:rPr>
        <w:t>Generator</w:t>
      </w:r>
      <w:proofErr w:type="spellEnd"/>
      <w:r w:rsidRPr="00F568DC">
        <w:t xml:space="preserve">”. </w:t>
      </w:r>
      <w:r w:rsidR="00C6406F" w:rsidRPr="00F568DC">
        <w:t xml:space="preserve">Depois de indicado o nome do Excel e o nome da </w:t>
      </w:r>
      <w:proofErr w:type="spellStart"/>
      <w:r w:rsidR="00C6406F" w:rsidRPr="00F568DC">
        <w:t>worksheet</w:t>
      </w:r>
      <w:proofErr w:type="spellEnd"/>
      <w:r w:rsidR="00C6406F" w:rsidRPr="00F568DC">
        <w:t xml:space="preserve">, é gerado um ficheiro Excel </w:t>
      </w:r>
      <w:r w:rsidRPr="00F568DC">
        <w:t>guardado na pasta “</w:t>
      </w:r>
      <w:r w:rsidRPr="00F568DC">
        <w:rPr>
          <w:i/>
          <w:iCs/>
        </w:rPr>
        <w:t>Excel Files</w:t>
      </w:r>
      <w:r w:rsidRPr="00F568DC">
        <w:t>”.</w:t>
      </w:r>
    </w:p>
    <w:p w14:paraId="1BBBDB93" w14:textId="10E35E7D" w:rsidR="00B57EF3" w:rsidRPr="00F568DC" w:rsidRDefault="00B57EF3" w:rsidP="00681BFE">
      <w:pPr>
        <w:ind w:left="360"/>
        <w:jc w:val="both"/>
      </w:pPr>
    </w:p>
    <w:p w14:paraId="7DAC8AD8" w14:textId="400480DD" w:rsidR="00B57EF3" w:rsidRPr="00F568DC" w:rsidRDefault="00B57EF3" w:rsidP="00681BFE">
      <w:pPr>
        <w:ind w:left="360"/>
        <w:jc w:val="both"/>
      </w:pPr>
    </w:p>
    <w:p w14:paraId="2CB4EF3B" w14:textId="344A62B5" w:rsidR="00B57EF3" w:rsidRPr="00F568DC" w:rsidRDefault="006E23AA" w:rsidP="00681BFE">
      <w:pPr>
        <w:spacing w:line="259" w:lineRule="auto"/>
        <w:jc w:val="both"/>
      </w:pPr>
      <w:r w:rsidRPr="00F568DC">
        <w:br w:type="page"/>
      </w:r>
    </w:p>
    <w:p w14:paraId="5554288D" w14:textId="77777777" w:rsidR="009850D4" w:rsidRPr="00F568DC" w:rsidRDefault="009850D4" w:rsidP="00681BFE">
      <w:pPr>
        <w:pStyle w:val="Heading1"/>
        <w:jc w:val="both"/>
      </w:pPr>
      <w:bookmarkStart w:id="75" w:name="_Toc29816742"/>
      <w:bookmarkStart w:id="76" w:name="_Toc29816973"/>
      <w:bookmarkStart w:id="77" w:name="_Toc30067912"/>
      <w:proofErr w:type="spellStart"/>
      <w:r w:rsidRPr="00F568DC">
        <w:lastRenderedPageBreak/>
        <w:t>Rename</w:t>
      </w:r>
      <w:proofErr w:type="spellEnd"/>
      <w:r w:rsidRPr="00F568DC">
        <w:t xml:space="preserve"> PLC</w:t>
      </w:r>
      <w:bookmarkEnd w:id="75"/>
      <w:bookmarkEnd w:id="76"/>
      <w:bookmarkEnd w:id="77"/>
    </w:p>
    <w:p w14:paraId="18A49AF7" w14:textId="0ACDF08A" w:rsidR="009850D4" w:rsidRPr="00F568DC" w:rsidRDefault="009850D4" w:rsidP="00681BFE">
      <w:pPr>
        <w:jc w:val="both"/>
      </w:pPr>
      <w:r w:rsidRPr="00F568DC">
        <w:t>Esta janela é aberta depois do botão “</w:t>
      </w:r>
      <w:proofErr w:type="spellStart"/>
      <w:r w:rsidRPr="00F568DC">
        <w:rPr>
          <w:i/>
          <w:iCs/>
        </w:rPr>
        <w:t>Rename</w:t>
      </w:r>
      <w:proofErr w:type="spellEnd"/>
      <w:r w:rsidRPr="00F568DC">
        <w:rPr>
          <w:i/>
          <w:iCs/>
        </w:rPr>
        <w:t xml:space="preserve"> PLC</w:t>
      </w:r>
      <w:r w:rsidRPr="00F568DC">
        <w:t>”, presente na janela principal “</w:t>
      </w:r>
      <w:proofErr w:type="spellStart"/>
      <w:r w:rsidRPr="00F568DC">
        <w:rPr>
          <w:i/>
          <w:iCs/>
        </w:rPr>
        <w:t>Main</w:t>
      </w:r>
      <w:proofErr w:type="spellEnd"/>
      <w:r w:rsidRPr="00F568DC">
        <w:rPr>
          <w:i/>
          <w:iCs/>
        </w:rPr>
        <w:t xml:space="preserve"> </w:t>
      </w:r>
      <w:proofErr w:type="spellStart"/>
      <w:r w:rsidRPr="00F568DC">
        <w:rPr>
          <w:i/>
          <w:iCs/>
        </w:rPr>
        <w:t>Window</w:t>
      </w:r>
      <w:proofErr w:type="spellEnd"/>
      <w:r w:rsidRPr="00F568DC">
        <w:t>”, ser clicado.</w:t>
      </w:r>
    </w:p>
    <w:p w14:paraId="1A8FB4EC" w14:textId="77777777" w:rsidR="009850D4" w:rsidRPr="00F568DC" w:rsidRDefault="009850D4" w:rsidP="00681BFE">
      <w:pPr>
        <w:keepNext/>
        <w:jc w:val="both"/>
      </w:pPr>
      <w:r w:rsidRPr="00F568DC">
        <w:rPr>
          <w:noProof/>
        </w:rPr>
        <w:drawing>
          <wp:inline distT="0" distB="0" distL="0" distR="0" wp14:anchorId="47294C17" wp14:editId="4138C905">
            <wp:extent cx="5731510" cy="4394835"/>
            <wp:effectExtent l="19050" t="19050" r="21590" b="247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4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A15B38" w14:textId="1F97FD26" w:rsidR="00B57EF3" w:rsidRPr="00F568DC" w:rsidRDefault="009850D4" w:rsidP="00681BFE">
      <w:pPr>
        <w:pStyle w:val="Caption"/>
        <w:spacing w:line="360" w:lineRule="auto"/>
        <w:jc w:val="both"/>
        <w:rPr>
          <w:color w:val="000000" w:themeColor="text1"/>
          <w:sz w:val="22"/>
          <w:szCs w:val="22"/>
        </w:rPr>
      </w:pPr>
      <w:bookmarkStart w:id="78" w:name="_Toc30067934"/>
      <w:r w:rsidRPr="00F568DC">
        <w:rPr>
          <w:color w:val="000000" w:themeColor="text1"/>
          <w:sz w:val="22"/>
          <w:szCs w:val="22"/>
        </w:rPr>
        <w:t xml:space="preserve">Figura </w:t>
      </w:r>
      <w:r w:rsidRPr="00F568DC">
        <w:rPr>
          <w:color w:val="000000" w:themeColor="text1"/>
          <w:sz w:val="22"/>
          <w:szCs w:val="22"/>
        </w:rPr>
        <w:fldChar w:fldCharType="begin"/>
      </w:r>
      <w:r w:rsidRPr="00F568DC">
        <w:rPr>
          <w:color w:val="000000" w:themeColor="text1"/>
          <w:sz w:val="22"/>
          <w:szCs w:val="22"/>
        </w:rPr>
        <w:instrText xml:space="preserve"> SEQ Figura \* ARABIC </w:instrText>
      </w:r>
      <w:r w:rsidRPr="00F568DC">
        <w:rPr>
          <w:color w:val="000000" w:themeColor="text1"/>
          <w:sz w:val="22"/>
          <w:szCs w:val="22"/>
        </w:rPr>
        <w:fldChar w:fldCharType="separate"/>
      </w:r>
      <w:r w:rsidR="002B4365">
        <w:rPr>
          <w:noProof/>
          <w:color w:val="000000" w:themeColor="text1"/>
          <w:sz w:val="22"/>
          <w:szCs w:val="22"/>
        </w:rPr>
        <w:t>8</w:t>
      </w:r>
      <w:r w:rsidRPr="00F568DC">
        <w:rPr>
          <w:color w:val="000000" w:themeColor="text1"/>
          <w:sz w:val="22"/>
          <w:szCs w:val="22"/>
        </w:rPr>
        <w:fldChar w:fldCharType="end"/>
      </w:r>
      <w:r w:rsidRPr="00F568DC">
        <w:rPr>
          <w:color w:val="000000" w:themeColor="text1"/>
          <w:sz w:val="22"/>
          <w:szCs w:val="22"/>
        </w:rPr>
        <w:t xml:space="preserve"> - </w:t>
      </w:r>
      <w:r w:rsidR="00112074" w:rsidRPr="00F568DC">
        <w:rPr>
          <w:color w:val="000000" w:themeColor="text1"/>
          <w:sz w:val="22"/>
          <w:szCs w:val="22"/>
        </w:rPr>
        <w:t xml:space="preserve">Funcionalidades </w:t>
      </w:r>
      <w:proofErr w:type="spellStart"/>
      <w:r w:rsidRPr="00F568DC">
        <w:rPr>
          <w:color w:val="000000" w:themeColor="text1"/>
          <w:sz w:val="22"/>
          <w:szCs w:val="22"/>
        </w:rPr>
        <w:t>Rename</w:t>
      </w:r>
      <w:proofErr w:type="spellEnd"/>
      <w:r w:rsidRPr="00F568DC">
        <w:rPr>
          <w:color w:val="000000" w:themeColor="text1"/>
          <w:sz w:val="22"/>
          <w:szCs w:val="22"/>
        </w:rPr>
        <w:t xml:space="preserve"> PLC</w:t>
      </w:r>
      <w:bookmarkEnd w:id="78"/>
    </w:p>
    <w:p w14:paraId="0195FD81" w14:textId="77777777" w:rsidR="00B57EF3" w:rsidRPr="00F568DC" w:rsidRDefault="00B57EF3" w:rsidP="00681BFE">
      <w:pPr>
        <w:jc w:val="both"/>
      </w:pPr>
    </w:p>
    <w:p w14:paraId="4CD85EB4" w14:textId="77777777" w:rsidR="00E022D5" w:rsidRPr="00F568DC" w:rsidRDefault="00E022D5" w:rsidP="00681BFE">
      <w:pPr>
        <w:jc w:val="both"/>
      </w:pPr>
      <w:r w:rsidRPr="00F568DC">
        <w:t xml:space="preserve">Esta janela tem como principal objetivo a renomeação de um </w:t>
      </w:r>
      <w:r w:rsidRPr="00F568DC">
        <w:rPr>
          <w:i/>
          <w:iCs/>
        </w:rPr>
        <w:t>PLC</w:t>
      </w:r>
      <w:r w:rsidRPr="00F568DC">
        <w:t>. Para tal, é necessário:</w:t>
      </w:r>
    </w:p>
    <w:p w14:paraId="30F44A61" w14:textId="091A2D61" w:rsidR="00E022D5" w:rsidRPr="00F568DC" w:rsidRDefault="00E022D5" w:rsidP="00681BFE">
      <w:pPr>
        <w:pStyle w:val="ListParagraph"/>
        <w:numPr>
          <w:ilvl w:val="0"/>
          <w:numId w:val="24"/>
        </w:numPr>
        <w:jc w:val="both"/>
      </w:pPr>
      <w:r w:rsidRPr="00F568DC">
        <w:rPr>
          <w:b/>
          <w:bCs/>
        </w:rPr>
        <w:t>Selecionar o que se pretende alterar:</w:t>
      </w:r>
      <w:r w:rsidRPr="00F568DC">
        <w:t xml:space="preserve"> Grupos, </w:t>
      </w:r>
      <w:r w:rsidRPr="00F568DC">
        <w:rPr>
          <w:i/>
          <w:iCs/>
        </w:rPr>
        <w:t xml:space="preserve">PLC </w:t>
      </w:r>
      <w:proofErr w:type="spellStart"/>
      <w:r w:rsidRPr="00F568DC">
        <w:rPr>
          <w:i/>
          <w:iCs/>
        </w:rPr>
        <w:t>Tags</w:t>
      </w:r>
      <w:proofErr w:type="spellEnd"/>
      <w:r w:rsidRPr="00F568DC">
        <w:t xml:space="preserve">, ou </w:t>
      </w:r>
      <w:r w:rsidRPr="00F568DC">
        <w:rPr>
          <w:i/>
          <w:iCs/>
        </w:rPr>
        <w:t>Hardware</w:t>
      </w:r>
      <w:r w:rsidRPr="00F568DC">
        <w:t>;</w:t>
      </w:r>
    </w:p>
    <w:p w14:paraId="4C4B8CA6" w14:textId="317CD3E0" w:rsidR="00E022D5" w:rsidRPr="00F568DC" w:rsidRDefault="00E022D5" w:rsidP="00681BFE">
      <w:pPr>
        <w:pStyle w:val="ListParagraph"/>
        <w:numPr>
          <w:ilvl w:val="0"/>
          <w:numId w:val="24"/>
        </w:numPr>
        <w:jc w:val="both"/>
      </w:pPr>
      <w:r w:rsidRPr="00F568DC">
        <w:rPr>
          <w:b/>
          <w:bCs/>
        </w:rPr>
        <w:t>Indicar a alteração:</w:t>
      </w:r>
      <w:r w:rsidRPr="00F568DC">
        <w:t xml:space="preserve"> Texto antigo e o novo texto a substituir;</w:t>
      </w:r>
    </w:p>
    <w:p w14:paraId="1CD90135" w14:textId="492D1B6D" w:rsidR="00E022D5" w:rsidRPr="00F568DC" w:rsidRDefault="00E022D5" w:rsidP="00681BFE">
      <w:pPr>
        <w:pStyle w:val="ListParagraph"/>
        <w:numPr>
          <w:ilvl w:val="0"/>
          <w:numId w:val="24"/>
        </w:numPr>
        <w:jc w:val="both"/>
      </w:pPr>
      <w:r w:rsidRPr="00F568DC">
        <w:rPr>
          <w:b/>
          <w:bCs/>
        </w:rPr>
        <w:t xml:space="preserve">Alterar </w:t>
      </w:r>
      <w:proofErr w:type="spellStart"/>
      <w:r w:rsidRPr="00F568DC">
        <w:rPr>
          <w:b/>
          <w:bCs/>
          <w:i/>
          <w:iCs/>
        </w:rPr>
        <w:t>Folges</w:t>
      </w:r>
      <w:proofErr w:type="spellEnd"/>
      <w:r w:rsidRPr="00F568DC">
        <w:rPr>
          <w:b/>
          <w:bCs/>
        </w:rPr>
        <w:t xml:space="preserve">: </w:t>
      </w:r>
      <w:r w:rsidRPr="00F568DC">
        <w:t xml:space="preserve">Caso se pretenda </w:t>
      </w:r>
      <w:r w:rsidR="00BD2BE6" w:rsidRPr="00F568DC">
        <w:t xml:space="preserve">alterar as </w:t>
      </w:r>
      <w:proofErr w:type="spellStart"/>
      <w:r w:rsidR="00BD2BE6" w:rsidRPr="00F568DC">
        <w:rPr>
          <w:i/>
          <w:iCs/>
        </w:rPr>
        <w:t>Folges</w:t>
      </w:r>
      <w:proofErr w:type="spellEnd"/>
      <w:r w:rsidR="00BD2BE6" w:rsidRPr="00F568DC">
        <w:t>, deve-se selecionar a opção “</w:t>
      </w:r>
      <w:proofErr w:type="spellStart"/>
      <w:r w:rsidR="00BD2BE6" w:rsidRPr="00F568DC">
        <w:rPr>
          <w:i/>
          <w:iCs/>
        </w:rPr>
        <w:t>Change</w:t>
      </w:r>
      <w:proofErr w:type="spellEnd"/>
      <w:r w:rsidR="00BD2BE6" w:rsidRPr="00F568DC">
        <w:rPr>
          <w:i/>
          <w:iCs/>
        </w:rPr>
        <w:t xml:space="preserve"> </w:t>
      </w:r>
      <w:proofErr w:type="spellStart"/>
      <w:r w:rsidR="00BD2BE6" w:rsidRPr="00F568DC">
        <w:rPr>
          <w:i/>
          <w:iCs/>
        </w:rPr>
        <w:t>Folgen</w:t>
      </w:r>
      <w:proofErr w:type="spellEnd"/>
      <w:r w:rsidR="00BD2BE6" w:rsidRPr="00F568DC">
        <w:rPr>
          <w:i/>
          <w:iCs/>
        </w:rPr>
        <w:t xml:space="preserve"> </w:t>
      </w:r>
      <w:proofErr w:type="spellStart"/>
      <w:r w:rsidR="00BD2BE6" w:rsidRPr="00F568DC">
        <w:rPr>
          <w:i/>
          <w:iCs/>
        </w:rPr>
        <w:t>Numbers</w:t>
      </w:r>
      <w:proofErr w:type="spellEnd"/>
      <w:r w:rsidR="00BD2BE6" w:rsidRPr="00F568DC">
        <w:t>” e indicar qua</w:t>
      </w:r>
      <w:r w:rsidR="0054142B" w:rsidRPr="00F568DC">
        <w:t>is</w:t>
      </w:r>
      <w:r w:rsidR="00BD2BE6" w:rsidRPr="00F568DC">
        <w:t xml:space="preserve"> </w:t>
      </w:r>
      <w:r w:rsidR="0054142B" w:rsidRPr="00F568DC">
        <w:t xml:space="preserve">os </w:t>
      </w:r>
      <w:r w:rsidR="002424DF" w:rsidRPr="00F568DC">
        <w:t>números</w:t>
      </w:r>
      <w:r w:rsidR="0054142B" w:rsidRPr="00F568DC">
        <w:t xml:space="preserve"> da</w:t>
      </w:r>
      <w:r w:rsidR="00CA13F6" w:rsidRPr="00F568DC">
        <w:t>s</w:t>
      </w:r>
      <w:r w:rsidR="00BD2BE6" w:rsidRPr="00F568DC">
        <w:t xml:space="preserve"> </w:t>
      </w:r>
      <w:proofErr w:type="spellStart"/>
      <w:r w:rsidR="00BD2BE6" w:rsidRPr="00F568DC">
        <w:rPr>
          <w:i/>
          <w:iCs/>
        </w:rPr>
        <w:t>Folge</w:t>
      </w:r>
      <w:r w:rsidR="0054142B" w:rsidRPr="00F568DC">
        <w:rPr>
          <w:i/>
          <w:iCs/>
        </w:rPr>
        <w:t>s</w:t>
      </w:r>
      <w:proofErr w:type="spellEnd"/>
      <w:r w:rsidR="00BD2BE6" w:rsidRPr="00F568DC">
        <w:t xml:space="preserve"> antiga</w:t>
      </w:r>
      <w:r w:rsidR="0054142B" w:rsidRPr="00F568DC">
        <w:t>s</w:t>
      </w:r>
      <w:r w:rsidR="00BD2BE6" w:rsidRPr="00F568DC">
        <w:t xml:space="preserve"> e qua</w:t>
      </w:r>
      <w:r w:rsidR="0054142B" w:rsidRPr="00F568DC">
        <w:t>is</w:t>
      </w:r>
      <w:r w:rsidR="00BD2BE6" w:rsidRPr="00F568DC">
        <w:t xml:space="preserve"> </w:t>
      </w:r>
      <w:r w:rsidR="0054142B" w:rsidRPr="00F568DC">
        <w:t xml:space="preserve">os novos </w:t>
      </w:r>
      <w:r w:rsidR="002424DF" w:rsidRPr="00F568DC">
        <w:t>números</w:t>
      </w:r>
      <w:r w:rsidR="00BD2BE6" w:rsidRPr="00F568DC">
        <w:t>;</w:t>
      </w:r>
    </w:p>
    <w:p w14:paraId="76662CA1" w14:textId="293D5594" w:rsidR="00BD2BE6" w:rsidRPr="00F568DC" w:rsidRDefault="00BD2BE6" w:rsidP="00681BFE">
      <w:pPr>
        <w:pStyle w:val="ListParagraph"/>
        <w:numPr>
          <w:ilvl w:val="0"/>
          <w:numId w:val="24"/>
        </w:numPr>
        <w:jc w:val="both"/>
      </w:pPr>
      <w:r w:rsidRPr="00F568DC">
        <w:rPr>
          <w:b/>
          <w:bCs/>
        </w:rPr>
        <w:t xml:space="preserve">Alterar </w:t>
      </w:r>
      <w:proofErr w:type="spellStart"/>
      <w:r w:rsidRPr="00F568DC">
        <w:rPr>
          <w:b/>
          <w:bCs/>
        </w:rPr>
        <w:t>IP’s</w:t>
      </w:r>
      <w:proofErr w:type="spellEnd"/>
      <w:r w:rsidRPr="00F568DC">
        <w:rPr>
          <w:b/>
          <w:bCs/>
        </w:rPr>
        <w:t xml:space="preserve"> (hardware):</w:t>
      </w:r>
      <w:r w:rsidRPr="00F568DC">
        <w:t xml:space="preserve"> Caso se pretenda alterar os </w:t>
      </w:r>
      <w:proofErr w:type="spellStart"/>
      <w:r w:rsidRPr="00F568DC">
        <w:t>IP’s</w:t>
      </w:r>
      <w:proofErr w:type="spellEnd"/>
      <w:r w:rsidRPr="00F568DC">
        <w:t>, deve-se selecionar a opção “</w:t>
      </w:r>
      <w:proofErr w:type="spellStart"/>
      <w:r w:rsidRPr="00F568DC">
        <w:rPr>
          <w:i/>
          <w:iCs/>
        </w:rPr>
        <w:t>Change</w:t>
      </w:r>
      <w:proofErr w:type="spellEnd"/>
      <w:r w:rsidRPr="00F568DC">
        <w:rPr>
          <w:i/>
          <w:iCs/>
        </w:rPr>
        <w:t xml:space="preserve"> IP </w:t>
      </w:r>
      <w:proofErr w:type="spellStart"/>
      <w:r w:rsidRPr="00F568DC">
        <w:rPr>
          <w:i/>
          <w:iCs/>
        </w:rPr>
        <w:t>numbers</w:t>
      </w:r>
      <w:proofErr w:type="spellEnd"/>
      <w:r w:rsidRPr="00F568DC">
        <w:t>” e indicar para qual IP alterar.</w:t>
      </w:r>
    </w:p>
    <w:p w14:paraId="57D7AE5B" w14:textId="77777777" w:rsidR="00CA13F6" w:rsidRPr="00F568DC" w:rsidRDefault="00CA13F6" w:rsidP="00681BFE">
      <w:pPr>
        <w:jc w:val="both"/>
      </w:pPr>
    </w:p>
    <w:p w14:paraId="3108CCBC" w14:textId="3DAAADBB" w:rsidR="00BD2BE6" w:rsidRPr="00F568DC" w:rsidRDefault="00BD2BE6" w:rsidP="00681BFE">
      <w:pPr>
        <w:jc w:val="both"/>
      </w:pPr>
      <w:r w:rsidRPr="00F568DC">
        <w:lastRenderedPageBreak/>
        <w:t>Podem ainda ser realizadas quatro ações nesta janela:</w:t>
      </w:r>
    </w:p>
    <w:p w14:paraId="6C94088F" w14:textId="66E50800" w:rsidR="00BD2BE6" w:rsidRPr="00F568DC" w:rsidRDefault="0070789E" w:rsidP="00681BFE">
      <w:pPr>
        <w:pStyle w:val="ListParagraph"/>
        <w:numPr>
          <w:ilvl w:val="0"/>
          <w:numId w:val="24"/>
        </w:numPr>
        <w:jc w:val="both"/>
      </w:pPr>
      <w:proofErr w:type="spellStart"/>
      <w:r w:rsidRPr="00F568DC">
        <w:rPr>
          <w:b/>
          <w:bCs/>
        </w:rPr>
        <w:t>Rename</w:t>
      </w:r>
      <w:proofErr w:type="spellEnd"/>
      <w:r w:rsidR="00BD2BE6" w:rsidRPr="00F568DC">
        <w:rPr>
          <w:b/>
          <w:bCs/>
        </w:rPr>
        <w:t>:</w:t>
      </w:r>
      <w:r w:rsidR="00BD2BE6" w:rsidRPr="00F568DC">
        <w:t xml:space="preserve"> </w:t>
      </w:r>
      <w:r w:rsidR="00626D45" w:rsidRPr="00F568DC">
        <w:t>Renomeia</w:t>
      </w:r>
      <w:r w:rsidRPr="00F568DC">
        <w:t xml:space="preserve"> o </w:t>
      </w:r>
      <w:r w:rsidRPr="00F568DC">
        <w:rPr>
          <w:i/>
          <w:iCs/>
        </w:rPr>
        <w:t>PLC</w:t>
      </w:r>
      <w:r w:rsidRPr="00F568DC">
        <w:t xml:space="preserve"> com as opções </w:t>
      </w:r>
      <w:r w:rsidR="00626D45" w:rsidRPr="00F568DC">
        <w:t>escolhidas</w:t>
      </w:r>
      <w:r w:rsidR="008A0B86" w:rsidRPr="00F568DC">
        <w:t xml:space="preserve"> e, no fim do processo, guarda em ficheiro de texto</w:t>
      </w:r>
      <w:r w:rsidR="00CA13F6" w:rsidRPr="00F568DC">
        <w:t>,</w:t>
      </w:r>
      <w:r w:rsidR="008A0B86" w:rsidRPr="00F568DC">
        <w:t xml:space="preserve"> dentro da pasta “</w:t>
      </w:r>
      <w:r w:rsidR="008A0B86" w:rsidRPr="00F568DC">
        <w:rPr>
          <w:i/>
          <w:iCs/>
        </w:rPr>
        <w:t>Log Files</w:t>
      </w:r>
      <w:r w:rsidR="008A0B86" w:rsidRPr="00F568DC">
        <w:t>”</w:t>
      </w:r>
      <w:r w:rsidR="00CA13F6" w:rsidRPr="00F568DC">
        <w:t>,</w:t>
      </w:r>
      <w:r w:rsidR="008A0B86" w:rsidRPr="00F568DC">
        <w:t xml:space="preserve"> as alterações </w:t>
      </w:r>
      <w:r w:rsidR="004F70EF" w:rsidRPr="00F568DC">
        <w:t>feitas</w:t>
      </w:r>
      <w:r w:rsidR="00BD2BE6" w:rsidRPr="00F568DC">
        <w:t>;</w:t>
      </w:r>
    </w:p>
    <w:p w14:paraId="0619534F" w14:textId="3232C788" w:rsidR="00BD2BE6" w:rsidRPr="00F568DC" w:rsidRDefault="00626D45" w:rsidP="00681BFE">
      <w:pPr>
        <w:pStyle w:val="ListParagraph"/>
        <w:numPr>
          <w:ilvl w:val="0"/>
          <w:numId w:val="24"/>
        </w:numPr>
        <w:jc w:val="both"/>
      </w:pPr>
      <w:proofErr w:type="spellStart"/>
      <w:r w:rsidRPr="00F568DC">
        <w:rPr>
          <w:b/>
          <w:bCs/>
        </w:rPr>
        <w:t>Export</w:t>
      </w:r>
      <w:proofErr w:type="spellEnd"/>
      <w:r w:rsidRPr="00F568DC">
        <w:rPr>
          <w:b/>
          <w:bCs/>
        </w:rPr>
        <w:t xml:space="preserve"> </w:t>
      </w:r>
      <w:proofErr w:type="spellStart"/>
      <w:r w:rsidRPr="00F568DC">
        <w:rPr>
          <w:b/>
          <w:bCs/>
        </w:rPr>
        <w:t>Config</w:t>
      </w:r>
      <w:proofErr w:type="spellEnd"/>
      <w:r w:rsidR="00BD2BE6" w:rsidRPr="00F568DC">
        <w:rPr>
          <w:b/>
          <w:bCs/>
        </w:rPr>
        <w:t>:</w:t>
      </w:r>
      <w:r w:rsidR="00BD2BE6" w:rsidRPr="00F568DC">
        <w:t xml:space="preserve"> </w:t>
      </w:r>
      <w:r w:rsidRPr="00F568DC">
        <w:t xml:space="preserve">Exporta as opções escolhidas em formato </w:t>
      </w:r>
      <w:r w:rsidRPr="00F568DC">
        <w:rPr>
          <w:i/>
          <w:iCs/>
        </w:rPr>
        <w:t>XML</w:t>
      </w:r>
      <w:r w:rsidR="002A16E6" w:rsidRPr="00F568DC">
        <w:t xml:space="preserve"> (este ficheiro é gravado com o nome do </w:t>
      </w:r>
      <w:r w:rsidR="002424DF" w:rsidRPr="00F568DC">
        <w:t>projeto</w:t>
      </w:r>
      <w:r w:rsidR="002A16E6" w:rsidRPr="00F568DC">
        <w:t xml:space="preserve"> do TIA Portal)</w:t>
      </w:r>
      <w:r w:rsidR="00BD2BE6" w:rsidRPr="00F568DC">
        <w:t>;</w:t>
      </w:r>
    </w:p>
    <w:p w14:paraId="149DACD5" w14:textId="0AD7331C" w:rsidR="00BD2BE6" w:rsidRPr="00F568DC" w:rsidRDefault="00626D45" w:rsidP="00681BFE">
      <w:pPr>
        <w:pStyle w:val="ListParagraph"/>
        <w:numPr>
          <w:ilvl w:val="0"/>
          <w:numId w:val="24"/>
        </w:numPr>
        <w:jc w:val="both"/>
      </w:pPr>
      <w:proofErr w:type="spellStart"/>
      <w:r w:rsidRPr="00F568DC">
        <w:rPr>
          <w:b/>
          <w:bCs/>
        </w:rPr>
        <w:t>Import</w:t>
      </w:r>
      <w:proofErr w:type="spellEnd"/>
      <w:r w:rsidRPr="00F568DC">
        <w:rPr>
          <w:b/>
          <w:bCs/>
        </w:rPr>
        <w:t xml:space="preserve"> </w:t>
      </w:r>
      <w:proofErr w:type="spellStart"/>
      <w:r w:rsidRPr="00F568DC">
        <w:rPr>
          <w:b/>
          <w:bCs/>
        </w:rPr>
        <w:t>Config</w:t>
      </w:r>
      <w:proofErr w:type="spellEnd"/>
      <w:r w:rsidR="00BD2BE6" w:rsidRPr="00F568DC">
        <w:rPr>
          <w:b/>
          <w:bCs/>
        </w:rPr>
        <w:t xml:space="preserve">: </w:t>
      </w:r>
      <w:r w:rsidR="00EC5424" w:rsidRPr="00F568DC">
        <w:t>Permite a importação de um ficheiro XML</w:t>
      </w:r>
      <w:r w:rsidR="00EC5424" w:rsidRPr="00F568DC">
        <w:rPr>
          <w:b/>
          <w:bCs/>
        </w:rPr>
        <w:t xml:space="preserve"> </w:t>
      </w:r>
      <w:r w:rsidR="00EC5424" w:rsidRPr="00F568DC">
        <w:t>contendo as opções a serem utilizadas na renomeação;</w:t>
      </w:r>
    </w:p>
    <w:p w14:paraId="0C6870FA" w14:textId="410ADAB8" w:rsidR="00B57EF3" w:rsidRPr="00F568DC" w:rsidRDefault="008A0B86" w:rsidP="00681BFE">
      <w:pPr>
        <w:pStyle w:val="ListParagraph"/>
        <w:numPr>
          <w:ilvl w:val="0"/>
          <w:numId w:val="24"/>
        </w:numPr>
        <w:jc w:val="both"/>
      </w:pPr>
      <w:r w:rsidRPr="00F568DC">
        <w:rPr>
          <w:b/>
          <w:bCs/>
        </w:rPr>
        <w:t>Log File:</w:t>
      </w:r>
      <w:r w:rsidR="00BD2BE6" w:rsidRPr="00F568DC">
        <w:t xml:space="preserve"> </w:t>
      </w:r>
      <w:r w:rsidRPr="00F568DC">
        <w:t>Abre, no bloco de notas, as alterações já feitas ao PLC (caso exista um ficheiro</w:t>
      </w:r>
      <w:r w:rsidR="00CA13F6" w:rsidRPr="00F568DC">
        <w:t xml:space="preserve"> de texto </w:t>
      </w:r>
      <w:r w:rsidRPr="00F568DC">
        <w:t>guardado na pasta “</w:t>
      </w:r>
      <w:r w:rsidRPr="00F568DC">
        <w:rPr>
          <w:i/>
          <w:iCs/>
        </w:rPr>
        <w:t>Log Files</w:t>
      </w:r>
      <w:r w:rsidRPr="00F568DC">
        <w:t xml:space="preserve">” com o </w:t>
      </w:r>
      <w:r w:rsidR="00CA13F6" w:rsidRPr="00F568DC">
        <w:t xml:space="preserve">mesmo </w:t>
      </w:r>
      <w:r w:rsidRPr="00F568DC">
        <w:t xml:space="preserve">nome do </w:t>
      </w:r>
      <w:r w:rsidR="002424DF" w:rsidRPr="00F568DC">
        <w:t>projeto</w:t>
      </w:r>
      <w:r w:rsidRPr="00F568DC">
        <w:t xml:space="preserve"> </w:t>
      </w:r>
      <w:r w:rsidR="00CA13F6" w:rsidRPr="00F568DC">
        <w:t>n</w:t>
      </w:r>
      <w:r w:rsidRPr="00F568DC">
        <w:t>o TIA Portal).</w:t>
      </w:r>
    </w:p>
    <w:p w14:paraId="35F8CD3E" w14:textId="403CAAE3" w:rsidR="00B57EF3" w:rsidRPr="00F568DC" w:rsidRDefault="00B57EF3" w:rsidP="00681BFE">
      <w:pPr>
        <w:ind w:left="360"/>
        <w:jc w:val="both"/>
      </w:pPr>
    </w:p>
    <w:p w14:paraId="72748C5F" w14:textId="7C3A0468" w:rsidR="00B57EF3" w:rsidRPr="00F568DC" w:rsidRDefault="00B57EF3" w:rsidP="00681BFE">
      <w:pPr>
        <w:ind w:left="360"/>
        <w:jc w:val="both"/>
      </w:pPr>
    </w:p>
    <w:p w14:paraId="58C7F933" w14:textId="0AAFF744" w:rsidR="00B57EF3" w:rsidRPr="00F568DC" w:rsidRDefault="00B57EF3" w:rsidP="00681BFE">
      <w:pPr>
        <w:ind w:left="360"/>
        <w:jc w:val="both"/>
      </w:pPr>
    </w:p>
    <w:p w14:paraId="1BADA819" w14:textId="77777777" w:rsidR="00B57EF3" w:rsidRPr="00F568DC" w:rsidRDefault="00B57EF3" w:rsidP="00681BFE">
      <w:pPr>
        <w:ind w:left="360"/>
        <w:jc w:val="both"/>
      </w:pPr>
    </w:p>
    <w:p w14:paraId="07DA6D6F" w14:textId="7AED4BA3" w:rsidR="00C972CA" w:rsidRPr="00F568DC" w:rsidRDefault="00C972CA" w:rsidP="00681BFE">
      <w:pPr>
        <w:ind w:left="360"/>
        <w:jc w:val="both"/>
      </w:pPr>
      <w:r w:rsidRPr="00F568DC">
        <w:rPr>
          <w:b/>
          <w:bCs/>
        </w:rPr>
        <w:t xml:space="preserve">NOTA: </w:t>
      </w:r>
      <w:r w:rsidRPr="00F568DC">
        <w:t>Tendo em conta que a plataforma TIA Portal não suporta a importação ou alteração de blocos de segurança, e que não é possível realizar um “</w:t>
      </w:r>
      <w:proofErr w:type="spellStart"/>
      <w:r w:rsidRPr="00F568DC">
        <w:rPr>
          <w:i/>
          <w:iCs/>
        </w:rPr>
        <w:t>Find</w:t>
      </w:r>
      <w:proofErr w:type="spellEnd"/>
      <w:r w:rsidRPr="00F568DC">
        <w:rPr>
          <w:i/>
          <w:iCs/>
        </w:rPr>
        <w:t xml:space="preserve"> </w:t>
      </w:r>
      <w:r w:rsidR="00AE2168" w:rsidRPr="00F568DC">
        <w:rPr>
          <w:i/>
          <w:iCs/>
        </w:rPr>
        <w:t xml:space="preserve">&amp; </w:t>
      </w:r>
      <w:proofErr w:type="spellStart"/>
      <w:r w:rsidRPr="00F568DC">
        <w:rPr>
          <w:i/>
          <w:iCs/>
        </w:rPr>
        <w:t>Replace</w:t>
      </w:r>
      <w:proofErr w:type="spellEnd"/>
      <w:r w:rsidRPr="00F568DC">
        <w:t xml:space="preserve">” dentro dos blocos / </w:t>
      </w:r>
      <w:proofErr w:type="spellStart"/>
      <w:r w:rsidRPr="00F568DC">
        <w:t>tags</w:t>
      </w:r>
      <w:proofErr w:type="spellEnd"/>
      <w:r w:rsidRPr="00F568DC">
        <w:t xml:space="preserve"> utilizando uma aplicação externa, esta funcionalidade só pode ser realizada da seguinte forma:</w:t>
      </w:r>
    </w:p>
    <w:p w14:paraId="61A4DEEA" w14:textId="77777777" w:rsidR="00C972CA" w:rsidRPr="00F568DC" w:rsidRDefault="00C972CA" w:rsidP="00681BFE">
      <w:pPr>
        <w:pStyle w:val="ListParagraph"/>
        <w:numPr>
          <w:ilvl w:val="0"/>
          <w:numId w:val="27"/>
        </w:numPr>
        <w:jc w:val="both"/>
      </w:pPr>
      <w:r w:rsidRPr="00F568DC">
        <w:t xml:space="preserve">Exporta os blocos / </w:t>
      </w:r>
      <w:proofErr w:type="spellStart"/>
      <w:r w:rsidRPr="00F568DC">
        <w:t>tags</w:t>
      </w:r>
      <w:proofErr w:type="spellEnd"/>
      <w:r w:rsidRPr="00F568DC">
        <w:t xml:space="preserve"> selecionados;</w:t>
      </w:r>
    </w:p>
    <w:p w14:paraId="0D089B91" w14:textId="77777777" w:rsidR="00C972CA" w:rsidRPr="00F568DC" w:rsidRDefault="00C972CA" w:rsidP="00681BFE">
      <w:pPr>
        <w:pStyle w:val="ListParagraph"/>
        <w:numPr>
          <w:ilvl w:val="0"/>
          <w:numId w:val="27"/>
        </w:numPr>
        <w:jc w:val="both"/>
      </w:pPr>
      <w:r w:rsidRPr="00F568DC">
        <w:t>Elimina os blocos no TIA Portal;</w:t>
      </w:r>
    </w:p>
    <w:p w14:paraId="1E44B403" w14:textId="77777777" w:rsidR="00C972CA" w:rsidRPr="00F568DC" w:rsidRDefault="00C972CA" w:rsidP="00681BFE">
      <w:pPr>
        <w:pStyle w:val="ListParagraph"/>
        <w:numPr>
          <w:ilvl w:val="0"/>
          <w:numId w:val="27"/>
        </w:numPr>
        <w:jc w:val="both"/>
      </w:pPr>
      <w:r w:rsidRPr="00F568DC">
        <w:t xml:space="preserve">Renomeia os blocos / </w:t>
      </w:r>
      <w:proofErr w:type="spellStart"/>
      <w:r w:rsidRPr="00F568DC">
        <w:t>tags</w:t>
      </w:r>
      <w:proofErr w:type="spellEnd"/>
      <w:r w:rsidRPr="00F568DC">
        <w:t xml:space="preserve"> exportados para os novos textos;</w:t>
      </w:r>
    </w:p>
    <w:p w14:paraId="4CBAA29E" w14:textId="77777777" w:rsidR="00C972CA" w:rsidRPr="00F568DC" w:rsidRDefault="00C972CA" w:rsidP="00681BFE">
      <w:pPr>
        <w:pStyle w:val="ListParagraph"/>
        <w:numPr>
          <w:ilvl w:val="0"/>
          <w:numId w:val="27"/>
        </w:numPr>
        <w:jc w:val="both"/>
      </w:pPr>
      <w:r w:rsidRPr="00F568DC">
        <w:t xml:space="preserve">Importa os blocos / </w:t>
      </w:r>
      <w:proofErr w:type="spellStart"/>
      <w:r w:rsidRPr="00F568DC">
        <w:t>tags</w:t>
      </w:r>
      <w:proofErr w:type="spellEnd"/>
      <w:r w:rsidRPr="00F568DC">
        <w:t xml:space="preserve"> modificados.</w:t>
      </w:r>
    </w:p>
    <w:p w14:paraId="2EFD64D6" w14:textId="77777777" w:rsidR="00C972CA" w:rsidRPr="00F568DC" w:rsidRDefault="00C972CA" w:rsidP="00681BFE">
      <w:pPr>
        <w:ind w:left="360"/>
        <w:jc w:val="both"/>
      </w:pPr>
      <w:r w:rsidRPr="00F568DC">
        <w:t xml:space="preserve">Se algum bloco / </w:t>
      </w:r>
      <w:proofErr w:type="spellStart"/>
      <w:r w:rsidRPr="00F568DC">
        <w:t>tag</w:t>
      </w:r>
      <w:proofErr w:type="spellEnd"/>
      <w:r w:rsidRPr="00F568DC">
        <w:t xml:space="preserve"> não for importado (normalmente porque tem presente na sua estrutura elementos de segurança) um aviso aparecerá no final do processo a indicar quais foram esses blocos / </w:t>
      </w:r>
      <w:proofErr w:type="spellStart"/>
      <w:r w:rsidRPr="00F568DC">
        <w:t>tags</w:t>
      </w:r>
      <w:proofErr w:type="spellEnd"/>
      <w:r w:rsidRPr="00F568DC">
        <w:t>, e o caminho para os encontrar.</w:t>
      </w:r>
    </w:p>
    <w:p w14:paraId="3B81A6F6" w14:textId="77777777" w:rsidR="00B57EF3" w:rsidRPr="00F568DC" w:rsidRDefault="00C972CA" w:rsidP="00681BFE">
      <w:pPr>
        <w:ind w:left="360"/>
        <w:jc w:val="both"/>
      </w:pPr>
      <w:r w:rsidRPr="00F568DC">
        <w:t xml:space="preserve">A alteração dos </w:t>
      </w:r>
      <w:proofErr w:type="spellStart"/>
      <w:r w:rsidRPr="00F568DC">
        <w:t>IP’s</w:t>
      </w:r>
      <w:proofErr w:type="spellEnd"/>
      <w:r w:rsidRPr="00F568DC">
        <w:t xml:space="preserve"> e renomeação do </w:t>
      </w:r>
      <w:r w:rsidRPr="00F568DC">
        <w:rPr>
          <w:i/>
          <w:iCs/>
        </w:rPr>
        <w:t>Hardware</w:t>
      </w:r>
      <w:r w:rsidRPr="00F568DC">
        <w:t xml:space="preserve"> é feito sem necessitar de exportação.</w:t>
      </w:r>
    </w:p>
    <w:p w14:paraId="76EB82FB" w14:textId="7554A1AC" w:rsidR="000156D2" w:rsidRPr="00F568DC" w:rsidRDefault="00752565" w:rsidP="00681BFE">
      <w:pPr>
        <w:spacing w:line="259" w:lineRule="auto"/>
        <w:jc w:val="both"/>
      </w:pPr>
      <w:r w:rsidRPr="00F568DC">
        <w:br w:type="page"/>
      </w:r>
    </w:p>
    <w:p w14:paraId="4614FDB3" w14:textId="77777777" w:rsidR="000156D2" w:rsidRPr="00F568DC" w:rsidRDefault="000156D2" w:rsidP="00681BFE">
      <w:pPr>
        <w:pStyle w:val="Heading1"/>
        <w:jc w:val="both"/>
      </w:pPr>
      <w:bookmarkStart w:id="79" w:name="_Toc29816744"/>
      <w:bookmarkStart w:id="80" w:name="_Toc29816975"/>
      <w:bookmarkStart w:id="81" w:name="_Toc30067913"/>
      <w:proofErr w:type="spellStart"/>
      <w:r w:rsidRPr="00F568DC">
        <w:lastRenderedPageBreak/>
        <w:t>RobotList</w:t>
      </w:r>
      <w:bookmarkEnd w:id="79"/>
      <w:bookmarkEnd w:id="80"/>
      <w:bookmarkEnd w:id="81"/>
      <w:proofErr w:type="spellEnd"/>
    </w:p>
    <w:p w14:paraId="19004A8F" w14:textId="7296265A" w:rsidR="008B34B6" w:rsidRPr="00F568DC" w:rsidRDefault="000156D2" w:rsidP="00681BFE">
      <w:pPr>
        <w:jc w:val="both"/>
      </w:pPr>
      <w:r w:rsidRPr="00F568DC">
        <w:t>A funcionalidade “</w:t>
      </w:r>
      <w:proofErr w:type="spellStart"/>
      <w:r w:rsidRPr="00F568DC">
        <w:rPr>
          <w:i/>
          <w:iCs/>
        </w:rPr>
        <w:t>RobotList</w:t>
      </w:r>
      <w:proofErr w:type="spellEnd"/>
      <w:r w:rsidRPr="00F568DC">
        <w:t xml:space="preserve">” </w:t>
      </w:r>
      <w:r w:rsidR="009D2B7E" w:rsidRPr="00F568DC">
        <w:t>abre o ficheiro Excel “</w:t>
      </w:r>
      <w:proofErr w:type="spellStart"/>
      <w:r w:rsidR="009D2B7E" w:rsidRPr="00F568DC">
        <w:rPr>
          <w:i/>
          <w:iCs/>
        </w:rPr>
        <w:t>Schnittstelle</w:t>
      </w:r>
      <w:proofErr w:type="spellEnd"/>
      <w:r w:rsidR="009D2B7E" w:rsidRPr="00F568DC">
        <w:rPr>
          <w:i/>
          <w:iCs/>
        </w:rPr>
        <w:t>”</w:t>
      </w:r>
      <w:r w:rsidR="009D2B7E" w:rsidRPr="00F568DC">
        <w:t xml:space="preserve"> escolhido nas “</w:t>
      </w:r>
      <w:proofErr w:type="spellStart"/>
      <w:r w:rsidR="009D2B7E" w:rsidRPr="00F568DC">
        <w:rPr>
          <w:i/>
          <w:iCs/>
        </w:rPr>
        <w:t>Settings</w:t>
      </w:r>
      <w:proofErr w:type="spellEnd"/>
      <w:r w:rsidR="009D2B7E" w:rsidRPr="00F568DC">
        <w:t xml:space="preserve">” e percorre todas as </w:t>
      </w:r>
      <w:proofErr w:type="spellStart"/>
      <w:r w:rsidR="009D2B7E" w:rsidRPr="00F568DC">
        <w:rPr>
          <w:i/>
          <w:iCs/>
        </w:rPr>
        <w:t>Worksheets</w:t>
      </w:r>
      <w:proofErr w:type="spellEnd"/>
      <w:r w:rsidR="009D2B7E" w:rsidRPr="00F568DC">
        <w:t xml:space="preserve"> referentes a robôs e </w:t>
      </w:r>
      <w:r w:rsidR="008B34B6" w:rsidRPr="00F568DC">
        <w:t>gera</w:t>
      </w:r>
      <w:r w:rsidR="009D2B7E" w:rsidRPr="00F568DC">
        <w:t xml:space="preserve">, com base na informação contida em cada </w:t>
      </w:r>
      <w:proofErr w:type="spellStart"/>
      <w:r w:rsidR="009D2B7E" w:rsidRPr="00F568DC">
        <w:rPr>
          <w:i/>
          <w:iCs/>
        </w:rPr>
        <w:t>Worksheet</w:t>
      </w:r>
      <w:proofErr w:type="spellEnd"/>
      <w:r w:rsidR="009D2B7E" w:rsidRPr="00F568DC">
        <w:t xml:space="preserve">, </w:t>
      </w:r>
      <w:r w:rsidR="00534C77">
        <w:t>um ficheiro XML</w:t>
      </w:r>
      <w:r w:rsidR="008B34B6" w:rsidRPr="00F568DC">
        <w:t xml:space="preserve"> com as informações recolhidas do robô e outro contendo a sua base de dados (</w:t>
      </w:r>
      <w:proofErr w:type="spellStart"/>
      <w:r w:rsidR="008B34B6" w:rsidRPr="00F568DC">
        <w:rPr>
          <w:i/>
          <w:iCs/>
        </w:rPr>
        <w:t>DB_Anwender</w:t>
      </w:r>
      <w:proofErr w:type="spellEnd"/>
      <w:r w:rsidR="008B34B6" w:rsidRPr="00F568DC">
        <w:t>). Estes ficheiros são guardados dentro da pasta “</w:t>
      </w:r>
      <w:r w:rsidR="008B34B6" w:rsidRPr="00F568DC">
        <w:rPr>
          <w:i/>
          <w:iCs/>
        </w:rPr>
        <w:t>60_Roboter</w:t>
      </w:r>
      <w:r w:rsidR="008B34B6" w:rsidRPr="00F568DC">
        <w:t>”.</w:t>
      </w:r>
    </w:p>
    <w:p w14:paraId="52BA860B" w14:textId="77777777" w:rsidR="008B34B6" w:rsidRPr="00F568DC" w:rsidRDefault="008B34B6" w:rsidP="00681BFE">
      <w:pPr>
        <w:keepNext/>
        <w:jc w:val="both"/>
      </w:pPr>
      <w:r w:rsidRPr="00F568DC">
        <w:rPr>
          <w:noProof/>
        </w:rPr>
        <w:drawing>
          <wp:inline distT="0" distB="0" distL="0" distR="0" wp14:anchorId="7D7F7682" wp14:editId="325888CA">
            <wp:extent cx="5731510" cy="5601970"/>
            <wp:effectExtent l="19050" t="19050" r="21590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1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B53D45" w14:textId="15206884" w:rsidR="008B34B6" w:rsidRPr="00F568DC" w:rsidRDefault="008B34B6" w:rsidP="00681BFE">
      <w:pPr>
        <w:pStyle w:val="Caption"/>
        <w:spacing w:line="360" w:lineRule="auto"/>
        <w:jc w:val="both"/>
        <w:rPr>
          <w:color w:val="000000" w:themeColor="text1"/>
          <w:sz w:val="22"/>
          <w:szCs w:val="22"/>
        </w:rPr>
      </w:pPr>
      <w:bookmarkStart w:id="82" w:name="_Toc30067935"/>
      <w:r w:rsidRPr="00F568DC">
        <w:rPr>
          <w:color w:val="000000" w:themeColor="text1"/>
          <w:sz w:val="22"/>
          <w:szCs w:val="22"/>
        </w:rPr>
        <w:t xml:space="preserve">Figura </w:t>
      </w:r>
      <w:r w:rsidRPr="00F568DC">
        <w:rPr>
          <w:color w:val="000000" w:themeColor="text1"/>
          <w:sz w:val="22"/>
          <w:szCs w:val="22"/>
        </w:rPr>
        <w:fldChar w:fldCharType="begin"/>
      </w:r>
      <w:r w:rsidRPr="00F568DC">
        <w:rPr>
          <w:color w:val="000000" w:themeColor="text1"/>
          <w:sz w:val="22"/>
          <w:szCs w:val="22"/>
        </w:rPr>
        <w:instrText xml:space="preserve"> SEQ Figura \* ARABIC </w:instrText>
      </w:r>
      <w:r w:rsidRPr="00F568DC">
        <w:rPr>
          <w:color w:val="000000" w:themeColor="text1"/>
          <w:sz w:val="22"/>
          <w:szCs w:val="22"/>
        </w:rPr>
        <w:fldChar w:fldCharType="separate"/>
      </w:r>
      <w:r w:rsidR="002B4365">
        <w:rPr>
          <w:noProof/>
          <w:color w:val="000000" w:themeColor="text1"/>
          <w:sz w:val="22"/>
          <w:szCs w:val="22"/>
        </w:rPr>
        <w:t>9</w:t>
      </w:r>
      <w:r w:rsidRPr="00F568DC">
        <w:rPr>
          <w:color w:val="000000" w:themeColor="text1"/>
          <w:sz w:val="22"/>
          <w:szCs w:val="22"/>
        </w:rPr>
        <w:fldChar w:fldCharType="end"/>
      </w:r>
      <w:r w:rsidRPr="00F568DC">
        <w:rPr>
          <w:color w:val="000000" w:themeColor="text1"/>
          <w:sz w:val="22"/>
          <w:szCs w:val="22"/>
        </w:rPr>
        <w:t xml:space="preserve"> - Funcionalidade "</w:t>
      </w:r>
      <w:proofErr w:type="spellStart"/>
      <w:r w:rsidRPr="00F568DC">
        <w:rPr>
          <w:color w:val="000000" w:themeColor="text1"/>
          <w:sz w:val="22"/>
          <w:szCs w:val="22"/>
        </w:rPr>
        <w:t>RobotList</w:t>
      </w:r>
      <w:proofErr w:type="spellEnd"/>
      <w:r w:rsidRPr="00F568DC">
        <w:rPr>
          <w:color w:val="000000" w:themeColor="text1"/>
          <w:sz w:val="22"/>
          <w:szCs w:val="22"/>
        </w:rPr>
        <w:t>"</w:t>
      </w:r>
      <w:bookmarkEnd w:id="82"/>
    </w:p>
    <w:p w14:paraId="51163863" w14:textId="218FA478" w:rsidR="00B57EF3" w:rsidRPr="00F568DC" w:rsidRDefault="00E569FC" w:rsidP="00681BFE">
      <w:pPr>
        <w:pStyle w:val="Heading1"/>
        <w:jc w:val="both"/>
      </w:pPr>
      <w:r w:rsidRPr="00F568DC">
        <w:br w:type="page"/>
      </w:r>
      <w:bookmarkStart w:id="83" w:name="_Toc30067914"/>
      <w:r w:rsidR="00261F05" w:rsidRPr="00F568DC">
        <w:lastRenderedPageBreak/>
        <w:t>Hardware</w:t>
      </w:r>
      <w:r w:rsidR="00A06FE4">
        <w:t xml:space="preserve"> </w:t>
      </w:r>
      <w:proofErr w:type="spellStart"/>
      <w:r w:rsidR="00A06FE4">
        <w:t>Generator</w:t>
      </w:r>
      <w:bookmarkEnd w:id="83"/>
      <w:proofErr w:type="spellEnd"/>
    </w:p>
    <w:p w14:paraId="13231CB5" w14:textId="03BDCE14" w:rsidR="007352C8" w:rsidRPr="00F568DC" w:rsidRDefault="007352C8" w:rsidP="00681BFE">
      <w:pPr>
        <w:jc w:val="both"/>
      </w:pPr>
      <w:r w:rsidRPr="00F568DC">
        <w:t>Esta janela é aberta depois do botão “</w:t>
      </w:r>
      <w:proofErr w:type="spellStart"/>
      <w:r w:rsidRPr="00F568DC">
        <w:rPr>
          <w:i/>
          <w:iCs/>
        </w:rPr>
        <w:t>Generate</w:t>
      </w:r>
      <w:proofErr w:type="spellEnd"/>
      <w:r w:rsidRPr="00F568DC">
        <w:rPr>
          <w:i/>
          <w:iCs/>
        </w:rPr>
        <w:t xml:space="preserve"> HW</w:t>
      </w:r>
      <w:r w:rsidRPr="00F568DC">
        <w:t>”, presente na janela principal “</w:t>
      </w:r>
      <w:proofErr w:type="spellStart"/>
      <w:r w:rsidRPr="00F568DC">
        <w:rPr>
          <w:i/>
          <w:iCs/>
        </w:rPr>
        <w:t>Main</w:t>
      </w:r>
      <w:proofErr w:type="spellEnd"/>
      <w:r w:rsidRPr="00F568DC">
        <w:rPr>
          <w:i/>
          <w:iCs/>
        </w:rPr>
        <w:t xml:space="preserve"> </w:t>
      </w:r>
      <w:proofErr w:type="spellStart"/>
      <w:r w:rsidRPr="00F568DC">
        <w:rPr>
          <w:i/>
          <w:iCs/>
        </w:rPr>
        <w:t>Window</w:t>
      </w:r>
      <w:proofErr w:type="spellEnd"/>
      <w:r w:rsidRPr="00F568DC">
        <w:t>”, ser clicado.</w:t>
      </w:r>
      <w:r w:rsidR="00760602">
        <w:t xml:space="preserve"> Para este botão poder ser clicado, é necessário que exista uma conexão ao TIA Portal.</w:t>
      </w:r>
    </w:p>
    <w:p w14:paraId="6F089553" w14:textId="77777777" w:rsidR="00A9388D" w:rsidRPr="00F568DC" w:rsidRDefault="00112074" w:rsidP="00681BFE">
      <w:pPr>
        <w:keepNext/>
        <w:jc w:val="both"/>
      </w:pPr>
      <w:r w:rsidRPr="00F568DC">
        <w:rPr>
          <w:noProof/>
        </w:rPr>
        <w:drawing>
          <wp:inline distT="0" distB="0" distL="0" distR="0" wp14:anchorId="3C350F1E" wp14:editId="29BEFFEB">
            <wp:extent cx="2505075" cy="4189338"/>
            <wp:effectExtent l="19050" t="19050" r="9525" b="209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2424" cy="42016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6C5832" w14:textId="3630E782" w:rsidR="00112074" w:rsidRPr="00F568DC" w:rsidRDefault="00A9388D" w:rsidP="00681BFE">
      <w:pPr>
        <w:pStyle w:val="Caption"/>
        <w:jc w:val="both"/>
        <w:rPr>
          <w:color w:val="000000" w:themeColor="text1"/>
          <w:sz w:val="22"/>
          <w:szCs w:val="22"/>
        </w:rPr>
      </w:pPr>
      <w:bookmarkStart w:id="84" w:name="_Ref29998109"/>
      <w:bookmarkStart w:id="85" w:name="_Toc30067936"/>
      <w:r w:rsidRPr="00F568DC">
        <w:rPr>
          <w:color w:val="000000" w:themeColor="text1"/>
          <w:sz w:val="22"/>
          <w:szCs w:val="22"/>
        </w:rPr>
        <w:t xml:space="preserve">Figura </w:t>
      </w:r>
      <w:r w:rsidRPr="00F568DC">
        <w:rPr>
          <w:color w:val="000000" w:themeColor="text1"/>
          <w:sz w:val="22"/>
          <w:szCs w:val="22"/>
        </w:rPr>
        <w:fldChar w:fldCharType="begin"/>
      </w:r>
      <w:r w:rsidRPr="00F568DC">
        <w:rPr>
          <w:color w:val="000000" w:themeColor="text1"/>
          <w:sz w:val="22"/>
          <w:szCs w:val="22"/>
        </w:rPr>
        <w:instrText xml:space="preserve"> SEQ Figura \* ARABIC </w:instrText>
      </w:r>
      <w:r w:rsidRPr="00F568DC">
        <w:rPr>
          <w:color w:val="000000" w:themeColor="text1"/>
          <w:sz w:val="22"/>
          <w:szCs w:val="22"/>
        </w:rPr>
        <w:fldChar w:fldCharType="separate"/>
      </w:r>
      <w:r w:rsidR="002B4365">
        <w:rPr>
          <w:noProof/>
          <w:color w:val="000000" w:themeColor="text1"/>
          <w:sz w:val="22"/>
          <w:szCs w:val="22"/>
        </w:rPr>
        <w:t>10</w:t>
      </w:r>
      <w:r w:rsidRPr="00F568DC">
        <w:rPr>
          <w:color w:val="000000" w:themeColor="text1"/>
          <w:sz w:val="22"/>
          <w:szCs w:val="22"/>
        </w:rPr>
        <w:fldChar w:fldCharType="end"/>
      </w:r>
      <w:bookmarkEnd w:id="84"/>
      <w:r w:rsidRPr="00F568DC">
        <w:rPr>
          <w:color w:val="000000" w:themeColor="text1"/>
          <w:sz w:val="22"/>
          <w:szCs w:val="22"/>
        </w:rPr>
        <w:t xml:space="preserve"> </w:t>
      </w:r>
      <w:r w:rsidR="00DE4D05">
        <w:rPr>
          <w:color w:val="000000" w:themeColor="text1"/>
          <w:sz w:val="22"/>
          <w:szCs w:val="22"/>
        </w:rPr>
        <w:t>–</w:t>
      </w:r>
      <w:r w:rsidRPr="00F568DC">
        <w:rPr>
          <w:color w:val="000000" w:themeColor="text1"/>
          <w:sz w:val="22"/>
          <w:szCs w:val="22"/>
        </w:rPr>
        <w:t xml:space="preserve"> Hardware</w:t>
      </w:r>
      <w:r w:rsidR="00DE4D05">
        <w:rPr>
          <w:color w:val="000000" w:themeColor="text1"/>
          <w:sz w:val="22"/>
          <w:szCs w:val="22"/>
        </w:rPr>
        <w:t xml:space="preserve"> </w:t>
      </w:r>
      <w:proofErr w:type="spellStart"/>
      <w:r w:rsidR="00DE4D05">
        <w:rPr>
          <w:color w:val="000000" w:themeColor="text1"/>
          <w:sz w:val="22"/>
          <w:szCs w:val="22"/>
        </w:rPr>
        <w:t>Generator</w:t>
      </w:r>
      <w:proofErr w:type="spellEnd"/>
      <w:r w:rsidR="00E17454" w:rsidRPr="00F568DC">
        <w:rPr>
          <w:color w:val="000000" w:themeColor="text1"/>
          <w:sz w:val="22"/>
          <w:szCs w:val="22"/>
        </w:rPr>
        <w:t xml:space="preserve"> (Ações)</w:t>
      </w:r>
      <w:bookmarkEnd w:id="85"/>
    </w:p>
    <w:p w14:paraId="66ECBEF0" w14:textId="2365F633" w:rsidR="00E17454" w:rsidRPr="00F568DC" w:rsidRDefault="00E17454" w:rsidP="00681BFE">
      <w:pPr>
        <w:jc w:val="both"/>
      </w:pPr>
    </w:p>
    <w:p w14:paraId="7326E49F" w14:textId="27FE03BD" w:rsidR="005C5747" w:rsidRPr="00F568DC" w:rsidRDefault="005C5747" w:rsidP="00681BFE">
      <w:pPr>
        <w:jc w:val="both"/>
      </w:pPr>
      <w:r w:rsidRPr="00F568DC">
        <w:t xml:space="preserve">Conforme mostrado na </w:t>
      </w:r>
      <w:r w:rsidRPr="00F568DC">
        <w:fldChar w:fldCharType="begin"/>
      </w:r>
      <w:r w:rsidRPr="00F568DC">
        <w:instrText xml:space="preserve"> REF _Ref29998109 \h </w:instrText>
      </w:r>
      <w:r w:rsidR="009A4C52" w:rsidRPr="00F568DC">
        <w:instrText xml:space="preserve"> \* MERGEFORMAT </w:instrText>
      </w:r>
      <w:r w:rsidRPr="00F568DC">
        <w:fldChar w:fldCharType="separate"/>
      </w:r>
      <w:r w:rsidR="002B4365" w:rsidRPr="00F568DC">
        <w:rPr>
          <w:color w:val="000000" w:themeColor="text1"/>
          <w:sz w:val="22"/>
          <w:szCs w:val="22"/>
        </w:rPr>
        <w:t xml:space="preserve">Figura </w:t>
      </w:r>
      <w:r w:rsidR="002B4365">
        <w:rPr>
          <w:color w:val="000000" w:themeColor="text1"/>
          <w:sz w:val="22"/>
          <w:szCs w:val="22"/>
        </w:rPr>
        <w:t>10</w:t>
      </w:r>
      <w:r w:rsidRPr="00F568DC">
        <w:fldChar w:fldCharType="end"/>
      </w:r>
      <w:r w:rsidRPr="00F568DC">
        <w:t>, é possível realizar três ações:</w:t>
      </w:r>
    </w:p>
    <w:p w14:paraId="361D941C" w14:textId="0797A580" w:rsidR="005C5747" w:rsidRPr="00F568DC" w:rsidRDefault="005C5747" w:rsidP="00681BFE">
      <w:pPr>
        <w:pStyle w:val="ListParagraph"/>
        <w:numPr>
          <w:ilvl w:val="0"/>
          <w:numId w:val="28"/>
        </w:numPr>
        <w:jc w:val="both"/>
        <w:rPr>
          <w:b/>
          <w:bCs/>
        </w:rPr>
      </w:pPr>
      <w:proofErr w:type="spellStart"/>
      <w:r w:rsidRPr="00F568DC">
        <w:rPr>
          <w:b/>
          <w:bCs/>
        </w:rPr>
        <w:t>Select</w:t>
      </w:r>
      <w:proofErr w:type="spellEnd"/>
      <w:r w:rsidRPr="00F568DC">
        <w:rPr>
          <w:b/>
          <w:bCs/>
        </w:rPr>
        <w:t xml:space="preserve"> </w:t>
      </w:r>
      <w:proofErr w:type="spellStart"/>
      <w:r w:rsidRPr="00F568DC">
        <w:rPr>
          <w:b/>
          <w:bCs/>
        </w:rPr>
        <w:t>Worksheets</w:t>
      </w:r>
      <w:proofErr w:type="spellEnd"/>
      <w:r w:rsidRPr="00F568DC">
        <w:rPr>
          <w:b/>
          <w:bCs/>
        </w:rPr>
        <w:t xml:space="preserve">: </w:t>
      </w:r>
      <w:r w:rsidRPr="00F568DC">
        <w:t xml:space="preserve">Permite selecionar </w:t>
      </w:r>
      <w:r w:rsidR="00F570D2" w:rsidRPr="00F568DC">
        <w:t>as</w:t>
      </w:r>
      <w:r w:rsidRPr="00F568DC">
        <w:t xml:space="preserve"> </w:t>
      </w:r>
      <w:proofErr w:type="spellStart"/>
      <w:r w:rsidRPr="00F568DC">
        <w:rPr>
          <w:i/>
          <w:iCs/>
        </w:rPr>
        <w:t>Worksheet</w:t>
      </w:r>
      <w:r w:rsidR="00F570D2" w:rsidRPr="00F568DC">
        <w:rPr>
          <w:i/>
          <w:iCs/>
        </w:rPr>
        <w:t>s</w:t>
      </w:r>
      <w:proofErr w:type="spellEnd"/>
      <w:r w:rsidR="008E51EF" w:rsidRPr="00F568DC">
        <w:rPr>
          <w:i/>
          <w:iCs/>
        </w:rPr>
        <w:t>,</w:t>
      </w:r>
      <w:r w:rsidRPr="00F568DC">
        <w:rPr>
          <w:i/>
          <w:iCs/>
        </w:rPr>
        <w:t xml:space="preserve"> </w:t>
      </w:r>
      <w:r w:rsidRPr="00F568DC">
        <w:t>do ficheiro Excel</w:t>
      </w:r>
      <w:r w:rsidR="00927D5F" w:rsidRPr="00F568DC">
        <w:t xml:space="preserve"> “</w:t>
      </w:r>
      <w:proofErr w:type="spellStart"/>
      <w:r w:rsidR="00927D5F" w:rsidRPr="00F568DC">
        <w:rPr>
          <w:i/>
          <w:iCs/>
        </w:rPr>
        <w:t>NetworkList</w:t>
      </w:r>
      <w:proofErr w:type="spellEnd"/>
      <w:r w:rsidR="00927D5F" w:rsidRPr="00F568DC">
        <w:t>”</w:t>
      </w:r>
      <w:r w:rsidR="008E51EF" w:rsidRPr="00F568DC">
        <w:t>,</w:t>
      </w:r>
      <w:r w:rsidRPr="00F568DC">
        <w:t xml:space="preserve"> que se pretende</w:t>
      </w:r>
      <w:r w:rsidR="008E51EF" w:rsidRPr="00F568DC">
        <w:t>m</w:t>
      </w:r>
      <w:r w:rsidR="00F570D2" w:rsidRPr="00F568DC">
        <w:t xml:space="preserve"> utilizar na criação do </w:t>
      </w:r>
      <w:r w:rsidR="00F570D2" w:rsidRPr="00F568DC">
        <w:rPr>
          <w:i/>
          <w:iCs/>
        </w:rPr>
        <w:t>hardware</w:t>
      </w:r>
      <w:r w:rsidRPr="00F568DC">
        <w:t>;</w:t>
      </w:r>
    </w:p>
    <w:p w14:paraId="27C7C2D3" w14:textId="3451A591" w:rsidR="005C5747" w:rsidRPr="00F568DC" w:rsidRDefault="00927D5F" w:rsidP="00681BFE">
      <w:pPr>
        <w:pStyle w:val="ListParagraph"/>
        <w:numPr>
          <w:ilvl w:val="0"/>
          <w:numId w:val="28"/>
        </w:numPr>
        <w:jc w:val="both"/>
        <w:rPr>
          <w:b/>
          <w:bCs/>
        </w:rPr>
      </w:pPr>
      <w:proofErr w:type="spellStart"/>
      <w:r w:rsidRPr="00F568DC">
        <w:rPr>
          <w:b/>
          <w:bCs/>
        </w:rPr>
        <w:t>Choose</w:t>
      </w:r>
      <w:proofErr w:type="spellEnd"/>
      <w:r w:rsidRPr="00F568DC">
        <w:rPr>
          <w:b/>
          <w:bCs/>
        </w:rPr>
        <w:t xml:space="preserve"> </w:t>
      </w:r>
      <w:proofErr w:type="spellStart"/>
      <w:r w:rsidRPr="00F568DC">
        <w:rPr>
          <w:b/>
          <w:bCs/>
        </w:rPr>
        <w:t>Path</w:t>
      </w:r>
      <w:proofErr w:type="spellEnd"/>
      <w:r w:rsidRPr="00F568DC">
        <w:rPr>
          <w:b/>
          <w:bCs/>
        </w:rPr>
        <w:t xml:space="preserve"> / </w:t>
      </w:r>
      <w:proofErr w:type="spellStart"/>
      <w:r w:rsidRPr="00F568DC">
        <w:rPr>
          <w:b/>
          <w:bCs/>
        </w:rPr>
        <w:t>Choose</w:t>
      </w:r>
      <w:proofErr w:type="spellEnd"/>
      <w:r w:rsidRPr="00F568DC">
        <w:rPr>
          <w:b/>
          <w:bCs/>
        </w:rPr>
        <w:t xml:space="preserve"> TIA </w:t>
      </w:r>
      <w:proofErr w:type="spellStart"/>
      <w:r w:rsidRPr="00F568DC">
        <w:rPr>
          <w:b/>
          <w:bCs/>
        </w:rPr>
        <w:t>Library</w:t>
      </w:r>
      <w:proofErr w:type="spellEnd"/>
      <w:r w:rsidR="005C5747" w:rsidRPr="00F568DC">
        <w:rPr>
          <w:b/>
          <w:bCs/>
        </w:rPr>
        <w:t xml:space="preserve">: </w:t>
      </w:r>
      <w:r w:rsidRPr="00F568DC">
        <w:t>Permite alterar entre utilizar uma livraria presente no TIA Portal, ou selecionar um</w:t>
      </w:r>
      <w:r w:rsidR="004876E7" w:rsidRPr="00F568DC">
        <w:t xml:space="preserve"> ficheiro</w:t>
      </w:r>
      <w:r w:rsidR="005C5747" w:rsidRPr="00F568DC">
        <w:t>;</w:t>
      </w:r>
    </w:p>
    <w:p w14:paraId="3589EB86" w14:textId="40BF04E8" w:rsidR="005C5747" w:rsidRPr="00F568DC" w:rsidRDefault="00927D5F" w:rsidP="00681BFE">
      <w:pPr>
        <w:pStyle w:val="ListParagraph"/>
        <w:numPr>
          <w:ilvl w:val="0"/>
          <w:numId w:val="28"/>
        </w:numPr>
        <w:jc w:val="both"/>
        <w:rPr>
          <w:b/>
          <w:bCs/>
        </w:rPr>
      </w:pPr>
      <w:proofErr w:type="spellStart"/>
      <w:r w:rsidRPr="00F568DC">
        <w:rPr>
          <w:b/>
          <w:bCs/>
        </w:rPr>
        <w:t>Generate</w:t>
      </w:r>
      <w:proofErr w:type="spellEnd"/>
      <w:r w:rsidRPr="00F568DC">
        <w:rPr>
          <w:b/>
          <w:bCs/>
        </w:rPr>
        <w:t xml:space="preserve"> Hardware</w:t>
      </w:r>
      <w:r w:rsidR="005C5747" w:rsidRPr="00F568DC">
        <w:rPr>
          <w:b/>
          <w:bCs/>
        </w:rPr>
        <w:t xml:space="preserve">: </w:t>
      </w:r>
      <w:r w:rsidR="005C5747" w:rsidRPr="00F568DC">
        <w:t xml:space="preserve">Gera </w:t>
      </w:r>
      <w:r w:rsidRPr="00F568DC">
        <w:t xml:space="preserve">o </w:t>
      </w:r>
      <w:r w:rsidRPr="00F568DC">
        <w:rPr>
          <w:i/>
          <w:iCs/>
        </w:rPr>
        <w:t>hardware</w:t>
      </w:r>
      <w:r w:rsidRPr="00F568DC">
        <w:t xml:space="preserve"> diretamente no TIA Portal</w:t>
      </w:r>
      <w:r w:rsidR="00167849">
        <w:t>.</w:t>
      </w:r>
    </w:p>
    <w:p w14:paraId="19A2C36B" w14:textId="045605BD" w:rsidR="00E17454" w:rsidRPr="00F568DC" w:rsidRDefault="00E17454" w:rsidP="00681BFE">
      <w:pPr>
        <w:jc w:val="both"/>
      </w:pPr>
    </w:p>
    <w:p w14:paraId="3166B170" w14:textId="77777777" w:rsidR="007352C8" w:rsidRPr="00F568DC" w:rsidRDefault="007352C8" w:rsidP="00681BFE">
      <w:pPr>
        <w:jc w:val="both"/>
      </w:pPr>
    </w:p>
    <w:p w14:paraId="6D636AE9" w14:textId="7CE3FAB7" w:rsidR="00261F05" w:rsidRPr="00F568DC" w:rsidRDefault="00261F05" w:rsidP="00681BFE">
      <w:pPr>
        <w:jc w:val="both"/>
      </w:pPr>
      <w:r w:rsidRPr="00F568DC">
        <w:br w:type="page"/>
      </w:r>
    </w:p>
    <w:p w14:paraId="75F7536F" w14:textId="70897864" w:rsidR="00CE7057" w:rsidRPr="00F568DC" w:rsidRDefault="00CE7057" w:rsidP="00681BFE">
      <w:pPr>
        <w:pStyle w:val="Heading1"/>
        <w:jc w:val="both"/>
      </w:pPr>
      <w:bookmarkStart w:id="86" w:name="_Toc29816745"/>
      <w:bookmarkStart w:id="87" w:name="_Toc29816976"/>
      <w:bookmarkStart w:id="88" w:name="_Toc30067915"/>
      <w:r w:rsidRPr="00F568DC">
        <w:lastRenderedPageBreak/>
        <w:t>Formatação correta de ficheiros</w:t>
      </w:r>
      <w:bookmarkEnd w:id="86"/>
      <w:bookmarkEnd w:id="87"/>
      <w:bookmarkEnd w:id="88"/>
    </w:p>
    <w:p w14:paraId="36E73961" w14:textId="25A64C23" w:rsidR="002E2B5F" w:rsidRPr="00F568DC" w:rsidRDefault="00CE7057" w:rsidP="00681BFE">
      <w:pPr>
        <w:jc w:val="both"/>
      </w:pPr>
      <w:r w:rsidRPr="00F568DC">
        <w:t>Para que os ficheiros sejam identificados corretamente</w:t>
      </w:r>
      <w:r w:rsidR="004F35E2" w:rsidRPr="00F568DC">
        <w:t xml:space="preserve"> na “</w:t>
      </w:r>
      <w:proofErr w:type="spellStart"/>
      <w:r w:rsidR="004F35E2" w:rsidRPr="00F568DC">
        <w:rPr>
          <w:i/>
          <w:iCs/>
        </w:rPr>
        <w:t>Main</w:t>
      </w:r>
      <w:proofErr w:type="spellEnd"/>
      <w:r w:rsidR="004F35E2" w:rsidRPr="00F568DC">
        <w:rPr>
          <w:i/>
          <w:iCs/>
        </w:rPr>
        <w:t xml:space="preserve"> </w:t>
      </w:r>
      <w:proofErr w:type="spellStart"/>
      <w:r w:rsidR="004F35E2" w:rsidRPr="00F568DC">
        <w:rPr>
          <w:i/>
          <w:iCs/>
        </w:rPr>
        <w:t>Folder</w:t>
      </w:r>
      <w:proofErr w:type="spellEnd"/>
      <w:r w:rsidR="004F35E2" w:rsidRPr="00F568DC">
        <w:rPr>
          <w:i/>
          <w:iCs/>
        </w:rPr>
        <w:t xml:space="preserve"> Files </w:t>
      </w:r>
      <w:proofErr w:type="spellStart"/>
      <w:r w:rsidR="004F35E2" w:rsidRPr="00F568DC">
        <w:rPr>
          <w:i/>
          <w:iCs/>
        </w:rPr>
        <w:t>List</w:t>
      </w:r>
      <w:proofErr w:type="spellEnd"/>
      <w:r w:rsidR="004F35E2" w:rsidRPr="00F568DC">
        <w:t>”</w:t>
      </w:r>
      <w:r w:rsidRPr="00F568DC">
        <w:t xml:space="preserve">, é necessária a leitura de </w:t>
      </w:r>
      <w:r w:rsidR="00D2493D" w:rsidRPr="00F568DC">
        <w:t>uma</w:t>
      </w:r>
      <w:r w:rsidRPr="00F568DC">
        <w:t xml:space="preserve"> parte dos </w:t>
      </w:r>
      <w:r w:rsidR="004F35E2" w:rsidRPr="00F568DC">
        <w:t>mesmos</w:t>
      </w:r>
      <w:r w:rsidRPr="00F568DC">
        <w:t>.</w:t>
      </w:r>
    </w:p>
    <w:p w14:paraId="0E6B5E72" w14:textId="2E9AB431" w:rsidR="00986F2B" w:rsidRPr="00F568DC" w:rsidRDefault="00986F2B" w:rsidP="00681BFE">
      <w:pPr>
        <w:spacing w:line="259" w:lineRule="auto"/>
        <w:jc w:val="both"/>
      </w:pPr>
      <w:r w:rsidRPr="00F568DC">
        <w:br w:type="page"/>
      </w:r>
    </w:p>
    <w:p w14:paraId="1436386C" w14:textId="1447338B" w:rsidR="00272D04" w:rsidRPr="00F568DC" w:rsidRDefault="00D2493D" w:rsidP="00681BFE">
      <w:pPr>
        <w:pStyle w:val="Heading2"/>
        <w:jc w:val="both"/>
      </w:pPr>
      <w:bookmarkStart w:id="89" w:name="_Toc29816746"/>
      <w:bookmarkStart w:id="90" w:name="_Toc29816977"/>
      <w:bookmarkStart w:id="91" w:name="_Toc30067916"/>
      <w:r w:rsidRPr="00F568DC">
        <w:rPr>
          <w:rStyle w:val="Heading3Char"/>
          <w:b/>
          <w:bCs/>
          <w:sz w:val="36"/>
          <w:szCs w:val="36"/>
        </w:rPr>
        <w:lastRenderedPageBreak/>
        <w:t>Ficheiros</w:t>
      </w:r>
      <w:r w:rsidRPr="00F568DC">
        <w:t xml:space="preserve"> Excel</w:t>
      </w:r>
      <w:bookmarkEnd w:id="89"/>
      <w:bookmarkEnd w:id="90"/>
      <w:bookmarkEnd w:id="91"/>
    </w:p>
    <w:p w14:paraId="778C5B30" w14:textId="03AB56A2" w:rsidR="00272D04" w:rsidRPr="00F568DC" w:rsidRDefault="002E2B5F" w:rsidP="00681BFE">
      <w:pPr>
        <w:pStyle w:val="Heading3"/>
        <w:jc w:val="both"/>
      </w:pPr>
      <w:r w:rsidRPr="00F568DC">
        <w:t xml:space="preserve"> </w:t>
      </w:r>
      <w:bookmarkStart w:id="92" w:name="_Toc29816747"/>
      <w:bookmarkStart w:id="93" w:name="_Toc29816978"/>
      <w:bookmarkStart w:id="94" w:name="_Toc30067917"/>
      <w:r w:rsidR="00660A14" w:rsidRPr="00F568DC">
        <w:t>PLC DB</w:t>
      </w:r>
      <w:r w:rsidR="007D47F2" w:rsidRPr="00F568DC">
        <w:t xml:space="preserve"> (Excel)</w:t>
      </w:r>
      <w:bookmarkEnd w:id="92"/>
      <w:bookmarkEnd w:id="93"/>
      <w:bookmarkEnd w:id="94"/>
    </w:p>
    <w:p w14:paraId="43FE3C33" w14:textId="3F391A6D" w:rsidR="00660A14" w:rsidRPr="00F568DC" w:rsidRDefault="00DC7559" w:rsidP="00681BFE">
      <w:pPr>
        <w:keepNext/>
        <w:jc w:val="both"/>
      </w:pPr>
      <w:r w:rsidRPr="00F568DC">
        <w:t xml:space="preserve">    </w:t>
      </w:r>
      <w:r w:rsidRPr="00F568DC">
        <w:tab/>
        <w:t xml:space="preserve"> </w:t>
      </w:r>
      <w:r w:rsidR="00660A14" w:rsidRPr="00F568DC">
        <w:rPr>
          <w:noProof/>
        </w:rPr>
        <w:drawing>
          <wp:inline distT="0" distB="0" distL="0" distR="0" wp14:anchorId="20114BC7" wp14:editId="18431DE3">
            <wp:extent cx="5162550" cy="4818952"/>
            <wp:effectExtent l="19050" t="19050" r="19050" b="203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118" cy="48708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A90AC1" w14:textId="4F04A3BC" w:rsidR="00C972CA" w:rsidRPr="00F568DC" w:rsidRDefault="00DC7559" w:rsidP="00681BFE">
      <w:pPr>
        <w:pStyle w:val="Caption"/>
        <w:spacing w:line="360" w:lineRule="auto"/>
        <w:jc w:val="both"/>
        <w:rPr>
          <w:color w:val="000000" w:themeColor="text1"/>
          <w:sz w:val="22"/>
          <w:szCs w:val="22"/>
        </w:rPr>
      </w:pPr>
      <w:r w:rsidRPr="00F568DC">
        <w:rPr>
          <w:color w:val="000000" w:themeColor="text1"/>
          <w:sz w:val="22"/>
          <w:szCs w:val="22"/>
        </w:rPr>
        <w:t xml:space="preserve">    </w:t>
      </w:r>
      <w:r w:rsidRPr="00F568DC">
        <w:rPr>
          <w:color w:val="000000" w:themeColor="text1"/>
          <w:sz w:val="22"/>
          <w:szCs w:val="22"/>
        </w:rPr>
        <w:tab/>
        <w:t xml:space="preserve"> </w:t>
      </w:r>
      <w:bookmarkStart w:id="95" w:name="_Toc30067937"/>
      <w:r w:rsidR="00660A14" w:rsidRPr="00F568DC">
        <w:rPr>
          <w:color w:val="000000" w:themeColor="text1"/>
          <w:sz w:val="22"/>
          <w:szCs w:val="22"/>
        </w:rPr>
        <w:t xml:space="preserve">Figura </w:t>
      </w:r>
      <w:r w:rsidR="00660A14" w:rsidRPr="00F568DC">
        <w:rPr>
          <w:color w:val="000000" w:themeColor="text1"/>
          <w:sz w:val="22"/>
          <w:szCs w:val="22"/>
        </w:rPr>
        <w:fldChar w:fldCharType="begin"/>
      </w:r>
      <w:r w:rsidR="00660A14" w:rsidRPr="00F568DC">
        <w:rPr>
          <w:color w:val="000000" w:themeColor="text1"/>
          <w:sz w:val="22"/>
          <w:szCs w:val="22"/>
        </w:rPr>
        <w:instrText xml:space="preserve"> SEQ Figura \* ARABIC </w:instrText>
      </w:r>
      <w:r w:rsidR="00660A14" w:rsidRPr="00F568DC">
        <w:rPr>
          <w:color w:val="000000" w:themeColor="text1"/>
          <w:sz w:val="22"/>
          <w:szCs w:val="22"/>
        </w:rPr>
        <w:fldChar w:fldCharType="separate"/>
      </w:r>
      <w:r w:rsidR="002B4365">
        <w:rPr>
          <w:noProof/>
          <w:color w:val="000000" w:themeColor="text1"/>
          <w:sz w:val="22"/>
          <w:szCs w:val="22"/>
        </w:rPr>
        <w:t>11</w:t>
      </w:r>
      <w:r w:rsidR="00660A14" w:rsidRPr="00F568DC">
        <w:rPr>
          <w:color w:val="000000" w:themeColor="text1"/>
          <w:sz w:val="22"/>
          <w:szCs w:val="22"/>
        </w:rPr>
        <w:fldChar w:fldCharType="end"/>
      </w:r>
      <w:r w:rsidR="00660A14" w:rsidRPr="00F568DC">
        <w:rPr>
          <w:color w:val="000000" w:themeColor="text1"/>
          <w:sz w:val="22"/>
          <w:szCs w:val="22"/>
        </w:rPr>
        <w:t xml:space="preserve"> </w:t>
      </w:r>
      <w:r w:rsidR="00FC38F1" w:rsidRPr="00F568DC">
        <w:rPr>
          <w:color w:val="000000" w:themeColor="text1"/>
          <w:sz w:val="22"/>
          <w:szCs w:val="22"/>
        </w:rPr>
        <w:t>–</w:t>
      </w:r>
      <w:r w:rsidR="00660A14" w:rsidRPr="00F568DC">
        <w:rPr>
          <w:color w:val="000000" w:themeColor="text1"/>
          <w:sz w:val="22"/>
          <w:szCs w:val="22"/>
        </w:rPr>
        <w:t xml:space="preserve"> Formatação</w:t>
      </w:r>
      <w:r w:rsidR="00FC38F1" w:rsidRPr="00F568DC">
        <w:rPr>
          <w:color w:val="000000" w:themeColor="text1"/>
          <w:sz w:val="22"/>
          <w:szCs w:val="22"/>
        </w:rPr>
        <w:t xml:space="preserve"> Excel</w:t>
      </w:r>
      <w:r w:rsidR="00660A14" w:rsidRPr="00F568DC">
        <w:rPr>
          <w:color w:val="000000" w:themeColor="text1"/>
          <w:sz w:val="22"/>
          <w:szCs w:val="22"/>
        </w:rPr>
        <w:t xml:space="preserve"> </w:t>
      </w:r>
      <w:r w:rsidR="00D759E1" w:rsidRPr="00F568DC">
        <w:rPr>
          <w:color w:val="000000" w:themeColor="text1"/>
          <w:sz w:val="22"/>
          <w:szCs w:val="22"/>
        </w:rPr>
        <w:t>“</w:t>
      </w:r>
      <w:r w:rsidR="00660A14" w:rsidRPr="00F568DC">
        <w:rPr>
          <w:color w:val="000000" w:themeColor="text1"/>
          <w:sz w:val="22"/>
          <w:szCs w:val="22"/>
        </w:rPr>
        <w:t>PLC DB</w:t>
      </w:r>
      <w:r w:rsidR="00D759E1" w:rsidRPr="00F568DC">
        <w:rPr>
          <w:color w:val="000000" w:themeColor="text1"/>
          <w:sz w:val="22"/>
          <w:szCs w:val="22"/>
        </w:rPr>
        <w:t>”</w:t>
      </w:r>
      <w:bookmarkEnd w:id="95"/>
    </w:p>
    <w:p w14:paraId="0408853A" w14:textId="77777777" w:rsidR="00986F2B" w:rsidRPr="00F568DC" w:rsidRDefault="00986F2B" w:rsidP="00681BFE">
      <w:pPr>
        <w:jc w:val="both"/>
      </w:pPr>
    </w:p>
    <w:p w14:paraId="76A15E88" w14:textId="77777777" w:rsidR="001757E1" w:rsidRPr="00F568DC" w:rsidRDefault="00660A14" w:rsidP="00681BFE">
      <w:pPr>
        <w:ind w:left="708"/>
        <w:jc w:val="both"/>
      </w:pPr>
      <w:r w:rsidRPr="00F568DC">
        <w:t>Para a correta identificação do ficheiro de Excel “</w:t>
      </w:r>
      <w:r w:rsidRPr="00F568DC">
        <w:rPr>
          <w:i/>
          <w:iCs/>
        </w:rPr>
        <w:t>PLC DB</w:t>
      </w:r>
      <w:r w:rsidRPr="00F568DC">
        <w:t xml:space="preserve">”, é necessário que este </w:t>
      </w:r>
      <w:r w:rsidR="005A1BA3" w:rsidRPr="00F568DC">
        <w:t>contenha</w:t>
      </w:r>
      <w:r w:rsidRPr="00F568DC">
        <w:t>:</w:t>
      </w:r>
    </w:p>
    <w:p w14:paraId="2D6D9875" w14:textId="3222A85A" w:rsidR="00660A14" w:rsidRPr="00F568DC" w:rsidRDefault="00660A14" w:rsidP="00681BFE">
      <w:pPr>
        <w:pStyle w:val="ListParagraph"/>
        <w:numPr>
          <w:ilvl w:val="0"/>
          <w:numId w:val="9"/>
        </w:numPr>
        <w:ind w:left="1428"/>
        <w:jc w:val="both"/>
      </w:pPr>
      <w:r w:rsidRPr="00F568DC">
        <w:t xml:space="preserve">Uma </w:t>
      </w:r>
      <w:proofErr w:type="spellStart"/>
      <w:r w:rsidRPr="00F568DC">
        <w:rPr>
          <w:i/>
          <w:iCs/>
        </w:rPr>
        <w:t>Worksheet</w:t>
      </w:r>
      <w:proofErr w:type="spellEnd"/>
      <w:r w:rsidRPr="00F568DC">
        <w:t xml:space="preserve"> com o nome “</w:t>
      </w:r>
      <w:proofErr w:type="spellStart"/>
      <w:r w:rsidRPr="00F568DC">
        <w:rPr>
          <w:i/>
          <w:iCs/>
        </w:rPr>
        <w:t>EngAssist</w:t>
      </w:r>
      <w:proofErr w:type="spellEnd"/>
      <w:r w:rsidRPr="00F568DC">
        <w:t>”;</w:t>
      </w:r>
    </w:p>
    <w:p w14:paraId="0D0580C5" w14:textId="5433C668" w:rsidR="00660A14" w:rsidRPr="00F568DC" w:rsidRDefault="005A1BA3" w:rsidP="00681BFE">
      <w:pPr>
        <w:pStyle w:val="ListParagraph"/>
        <w:numPr>
          <w:ilvl w:val="1"/>
          <w:numId w:val="9"/>
        </w:numPr>
        <w:ind w:left="2148"/>
        <w:jc w:val="both"/>
      </w:pPr>
      <w:r w:rsidRPr="00F568DC">
        <w:t>A c</w:t>
      </w:r>
      <w:r w:rsidR="00660A14" w:rsidRPr="00F568DC">
        <w:t xml:space="preserve">élula A2 </w:t>
      </w:r>
      <w:r w:rsidRPr="00F568DC">
        <w:t>com a</w:t>
      </w:r>
      <w:r w:rsidR="00660A14" w:rsidRPr="00F568DC">
        <w:t xml:space="preserve"> palavra “</w:t>
      </w:r>
      <w:proofErr w:type="spellStart"/>
      <w:r w:rsidR="00660A14" w:rsidRPr="00F568DC">
        <w:rPr>
          <w:i/>
          <w:iCs/>
        </w:rPr>
        <w:t>Generate</w:t>
      </w:r>
      <w:proofErr w:type="spellEnd"/>
      <w:r w:rsidR="00660A14" w:rsidRPr="00F568DC">
        <w:t>”;</w:t>
      </w:r>
    </w:p>
    <w:p w14:paraId="7147B121" w14:textId="11A6B152" w:rsidR="00660A14" w:rsidRPr="00F568DC" w:rsidRDefault="005A1BA3" w:rsidP="00681BFE">
      <w:pPr>
        <w:pStyle w:val="ListParagraph"/>
        <w:numPr>
          <w:ilvl w:val="1"/>
          <w:numId w:val="9"/>
        </w:numPr>
        <w:ind w:left="2148"/>
        <w:jc w:val="both"/>
      </w:pPr>
      <w:r w:rsidRPr="00F568DC">
        <w:t>A c</w:t>
      </w:r>
      <w:r w:rsidR="00660A14" w:rsidRPr="00F568DC">
        <w:t xml:space="preserve">élula B2 </w:t>
      </w:r>
      <w:r w:rsidRPr="00F568DC">
        <w:t xml:space="preserve">com a palavra </w:t>
      </w:r>
      <w:r w:rsidR="00660A14" w:rsidRPr="00F568DC">
        <w:t>“</w:t>
      </w:r>
      <w:proofErr w:type="spellStart"/>
      <w:r w:rsidR="00660A14" w:rsidRPr="00F568DC">
        <w:rPr>
          <w:i/>
          <w:iCs/>
        </w:rPr>
        <w:t>Arbeitsgruppe</w:t>
      </w:r>
      <w:proofErr w:type="spellEnd"/>
      <w:r w:rsidR="00660A14" w:rsidRPr="00F568DC">
        <w:t>”;</w:t>
      </w:r>
    </w:p>
    <w:p w14:paraId="793DE383" w14:textId="269CC97A" w:rsidR="00660A14" w:rsidRPr="00F568DC" w:rsidRDefault="005A1BA3" w:rsidP="00681BFE">
      <w:pPr>
        <w:pStyle w:val="ListParagraph"/>
        <w:numPr>
          <w:ilvl w:val="1"/>
          <w:numId w:val="9"/>
        </w:numPr>
        <w:ind w:left="2148"/>
        <w:jc w:val="both"/>
      </w:pPr>
      <w:r w:rsidRPr="00F568DC">
        <w:t>A c</w:t>
      </w:r>
      <w:r w:rsidR="00660A14" w:rsidRPr="00F568DC">
        <w:t xml:space="preserve">élula C2 </w:t>
      </w:r>
      <w:r w:rsidRPr="00F568DC">
        <w:t xml:space="preserve">com a palavra </w:t>
      </w:r>
      <w:r w:rsidR="00660A14" w:rsidRPr="00F568DC">
        <w:t>“</w:t>
      </w:r>
      <w:proofErr w:type="spellStart"/>
      <w:r w:rsidR="00660A14" w:rsidRPr="00F568DC">
        <w:rPr>
          <w:i/>
          <w:iCs/>
        </w:rPr>
        <w:t>Schrutkreis</w:t>
      </w:r>
      <w:proofErr w:type="spellEnd"/>
      <w:r w:rsidR="00660A14" w:rsidRPr="00F568DC">
        <w:t>”;</w:t>
      </w:r>
    </w:p>
    <w:p w14:paraId="780BA5B2" w14:textId="26E20280" w:rsidR="00660A14" w:rsidRPr="00F568DC" w:rsidRDefault="005A1BA3" w:rsidP="00681BFE">
      <w:pPr>
        <w:pStyle w:val="ListParagraph"/>
        <w:numPr>
          <w:ilvl w:val="1"/>
          <w:numId w:val="9"/>
        </w:numPr>
        <w:ind w:left="2148"/>
        <w:jc w:val="both"/>
      </w:pPr>
      <w:r w:rsidRPr="00F568DC">
        <w:t>A c</w:t>
      </w:r>
      <w:r w:rsidR="00660A14" w:rsidRPr="00F568DC">
        <w:t xml:space="preserve">élula D2 </w:t>
      </w:r>
      <w:r w:rsidRPr="00F568DC">
        <w:t xml:space="preserve">com a palavra </w:t>
      </w:r>
      <w:r w:rsidR="00660A14" w:rsidRPr="00F568DC">
        <w:t>“</w:t>
      </w:r>
      <w:r w:rsidR="00660A14" w:rsidRPr="00F568DC">
        <w:rPr>
          <w:i/>
          <w:iCs/>
        </w:rPr>
        <w:t>Station</w:t>
      </w:r>
      <w:r w:rsidR="00660A14" w:rsidRPr="00F568DC">
        <w:t>”;</w:t>
      </w:r>
    </w:p>
    <w:p w14:paraId="776BB9B5" w14:textId="1AE1F91B" w:rsidR="003E6B4A" w:rsidRPr="00F568DC" w:rsidRDefault="005A1BA3" w:rsidP="00681BFE">
      <w:pPr>
        <w:pStyle w:val="ListParagraph"/>
        <w:numPr>
          <w:ilvl w:val="1"/>
          <w:numId w:val="9"/>
        </w:numPr>
        <w:ind w:left="2148"/>
        <w:jc w:val="both"/>
      </w:pPr>
      <w:r w:rsidRPr="00F568DC">
        <w:t>A c</w:t>
      </w:r>
      <w:r w:rsidR="00660A14" w:rsidRPr="00F568DC">
        <w:t xml:space="preserve">élula E2 </w:t>
      </w:r>
      <w:r w:rsidRPr="00F568DC">
        <w:t xml:space="preserve">com a palavra </w:t>
      </w:r>
      <w:r w:rsidR="00660A14" w:rsidRPr="00F568DC">
        <w:t>“</w:t>
      </w:r>
      <w:proofErr w:type="spellStart"/>
      <w:r w:rsidR="00660A14" w:rsidRPr="00F568DC">
        <w:rPr>
          <w:i/>
          <w:iCs/>
        </w:rPr>
        <w:t>Erw</w:t>
      </w:r>
      <w:proofErr w:type="spellEnd"/>
      <w:r w:rsidR="00660A14" w:rsidRPr="00F568DC">
        <w:rPr>
          <w:i/>
          <w:iCs/>
        </w:rPr>
        <w:t>.</w:t>
      </w:r>
      <w:r w:rsidR="00660A14" w:rsidRPr="00F568DC">
        <w:t>”.</w:t>
      </w:r>
    </w:p>
    <w:p w14:paraId="526346F3" w14:textId="5052F1FA" w:rsidR="007F38A5" w:rsidRPr="00F568DC" w:rsidRDefault="007F38A5" w:rsidP="00681BFE">
      <w:pPr>
        <w:jc w:val="both"/>
      </w:pPr>
    </w:p>
    <w:p w14:paraId="31AD6A05" w14:textId="77777777" w:rsidR="00986F2B" w:rsidRPr="00F568DC" w:rsidRDefault="007F38A5" w:rsidP="00681BFE">
      <w:pPr>
        <w:pStyle w:val="Heading4"/>
        <w:jc w:val="both"/>
      </w:pPr>
      <w:bookmarkStart w:id="96" w:name="_Toc29816748"/>
      <w:bookmarkStart w:id="97" w:name="_Toc30067918"/>
      <w:proofErr w:type="spellStart"/>
      <w:r w:rsidRPr="00F568DC">
        <w:lastRenderedPageBreak/>
        <w:t>Worksheet</w:t>
      </w:r>
      <w:proofErr w:type="spellEnd"/>
      <w:r w:rsidRPr="00F568DC">
        <w:t xml:space="preserve"> “PLC </w:t>
      </w:r>
      <w:proofErr w:type="spellStart"/>
      <w:r w:rsidR="005A1BA3" w:rsidRPr="00F568DC">
        <w:t>Tags</w:t>
      </w:r>
      <w:proofErr w:type="spellEnd"/>
      <w:r w:rsidRPr="00F568DC">
        <w:t>”</w:t>
      </w:r>
      <w:r w:rsidR="007D47F2" w:rsidRPr="00F568DC">
        <w:t xml:space="preserve"> (Excel)</w:t>
      </w:r>
      <w:bookmarkEnd w:id="96"/>
      <w:bookmarkEnd w:id="97"/>
    </w:p>
    <w:p w14:paraId="2E8D941D" w14:textId="62960E3F" w:rsidR="00C972CA" w:rsidRPr="00F568DC" w:rsidRDefault="007F38A5" w:rsidP="00681BFE">
      <w:pPr>
        <w:ind w:left="372" w:firstLine="708"/>
        <w:jc w:val="both"/>
      </w:pPr>
      <w:r w:rsidRPr="00F568DC">
        <w:rPr>
          <w:noProof/>
        </w:rPr>
        <w:drawing>
          <wp:inline distT="0" distB="0" distL="0" distR="0" wp14:anchorId="45721EC8" wp14:editId="4A5911D4">
            <wp:extent cx="5087787" cy="4293347"/>
            <wp:effectExtent l="19050" t="19050" r="1778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129" cy="43020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DE4DAA" w14:textId="1EF629F3" w:rsidR="00DC7559" w:rsidRPr="00F568DC" w:rsidRDefault="007F38A5" w:rsidP="00681BFE">
      <w:pPr>
        <w:keepNext/>
        <w:ind w:left="1080"/>
        <w:jc w:val="both"/>
      </w:pPr>
      <w:bookmarkStart w:id="98" w:name="_Toc30067938"/>
      <w:r w:rsidRPr="00F568DC">
        <w:rPr>
          <w:color w:val="000000" w:themeColor="text1"/>
          <w:sz w:val="22"/>
          <w:szCs w:val="22"/>
        </w:rPr>
        <w:t xml:space="preserve">Figura </w:t>
      </w:r>
      <w:r w:rsidRPr="00F568DC">
        <w:rPr>
          <w:color w:val="000000" w:themeColor="text1"/>
          <w:sz w:val="22"/>
          <w:szCs w:val="22"/>
        </w:rPr>
        <w:fldChar w:fldCharType="begin"/>
      </w:r>
      <w:r w:rsidRPr="00F568DC">
        <w:rPr>
          <w:color w:val="000000" w:themeColor="text1"/>
          <w:sz w:val="22"/>
          <w:szCs w:val="22"/>
        </w:rPr>
        <w:instrText xml:space="preserve"> SEQ Figura \* ARABIC </w:instrText>
      </w:r>
      <w:r w:rsidRPr="00F568DC">
        <w:rPr>
          <w:color w:val="000000" w:themeColor="text1"/>
          <w:sz w:val="22"/>
          <w:szCs w:val="22"/>
        </w:rPr>
        <w:fldChar w:fldCharType="separate"/>
      </w:r>
      <w:r w:rsidR="002B4365">
        <w:rPr>
          <w:noProof/>
          <w:color w:val="000000" w:themeColor="text1"/>
          <w:sz w:val="22"/>
          <w:szCs w:val="22"/>
        </w:rPr>
        <w:t>12</w:t>
      </w:r>
      <w:r w:rsidRPr="00F568DC">
        <w:rPr>
          <w:color w:val="000000" w:themeColor="text1"/>
          <w:sz w:val="22"/>
          <w:szCs w:val="22"/>
        </w:rPr>
        <w:fldChar w:fldCharType="end"/>
      </w:r>
      <w:r w:rsidRPr="00F568DC">
        <w:rPr>
          <w:color w:val="000000" w:themeColor="text1"/>
          <w:sz w:val="22"/>
          <w:szCs w:val="22"/>
        </w:rPr>
        <w:t xml:space="preserve"> - Formatação </w:t>
      </w:r>
      <w:proofErr w:type="spellStart"/>
      <w:r w:rsidRPr="00F568DC">
        <w:rPr>
          <w:color w:val="000000" w:themeColor="text1"/>
          <w:sz w:val="22"/>
          <w:szCs w:val="22"/>
        </w:rPr>
        <w:t>Worksheet</w:t>
      </w:r>
      <w:proofErr w:type="spellEnd"/>
      <w:r w:rsidRPr="00F568DC">
        <w:rPr>
          <w:color w:val="000000" w:themeColor="text1"/>
          <w:sz w:val="22"/>
          <w:szCs w:val="22"/>
        </w:rPr>
        <w:t xml:space="preserve"> "PLC TAGS"</w:t>
      </w:r>
      <w:bookmarkEnd w:id="98"/>
    </w:p>
    <w:p w14:paraId="2F51BDB5" w14:textId="77777777" w:rsidR="00DC7559" w:rsidRPr="00F568DC" w:rsidRDefault="00DC7559" w:rsidP="00681BFE">
      <w:pPr>
        <w:jc w:val="both"/>
      </w:pPr>
    </w:p>
    <w:p w14:paraId="1A0A9BB7" w14:textId="6B1A8EBD" w:rsidR="001757E1" w:rsidRPr="00F568DC" w:rsidRDefault="007F38A5" w:rsidP="00681BFE">
      <w:pPr>
        <w:ind w:left="1068"/>
        <w:jc w:val="both"/>
      </w:pPr>
      <w:r w:rsidRPr="00F568DC">
        <w:t xml:space="preserve">Para a correta identificação da </w:t>
      </w:r>
      <w:proofErr w:type="spellStart"/>
      <w:r w:rsidRPr="00F568DC">
        <w:rPr>
          <w:i/>
          <w:iCs/>
        </w:rPr>
        <w:t>Worksheet</w:t>
      </w:r>
      <w:proofErr w:type="spellEnd"/>
      <w:r w:rsidRPr="00F568DC">
        <w:t xml:space="preserve"> </w:t>
      </w:r>
      <w:r w:rsidRPr="00F568DC">
        <w:rPr>
          <w:i/>
          <w:iCs/>
        </w:rPr>
        <w:t xml:space="preserve">“PLC </w:t>
      </w:r>
      <w:proofErr w:type="spellStart"/>
      <w:r w:rsidR="005A1BA3" w:rsidRPr="00F568DC">
        <w:rPr>
          <w:i/>
          <w:iCs/>
        </w:rPr>
        <w:t>Tags</w:t>
      </w:r>
      <w:proofErr w:type="spellEnd"/>
      <w:r w:rsidRPr="00F568DC">
        <w:rPr>
          <w:i/>
          <w:iCs/>
        </w:rPr>
        <w:t>”</w:t>
      </w:r>
      <w:r w:rsidR="00F77DD0" w:rsidRPr="00F568DC">
        <w:rPr>
          <w:i/>
          <w:iCs/>
        </w:rPr>
        <w:t>,</w:t>
      </w:r>
      <w:r w:rsidRPr="00F568DC">
        <w:t xml:space="preserve"> do Excel “</w:t>
      </w:r>
      <w:r w:rsidRPr="00F568DC">
        <w:rPr>
          <w:i/>
          <w:iCs/>
        </w:rPr>
        <w:t>PLC DB</w:t>
      </w:r>
      <w:r w:rsidRPr="00F568DC">
        <w:t xml:space="preserve">”, é necessário que esta </w:t>
      </w:r>
      <w:r w:rsidR="005A1BA3" w:rsidRPr="00F568DC">
        <w:t>contenha</w:t>
      </w:r>
      <w:r w:rsidRPr="00F568DC">
        <w:t>:</w:t>
      </w:r>
    </w:p>
    <w:p w14:paraId="5715B54A" w14:textId="0FD2837A" w:rsidR="007F38A5" w:rsidRPr="00F568DC" w:rsidRDefault="005A1BA3" w:rsidP="00681BFE">
      <w:pPr>
        <w:pStyle w:val="ListParagraph"/>
        <w:numPr>
          <w:ilvl w:val="0"/>
          <w:numId w:val="8"/>
        </w:numPr>
        <w:ind w:left="1428"/>
        <w:jc w:val="both"/>
      </w:pPr>
      <w:r w:rsidRPr="00F568DC">
        <w:t xml:space="preserve">O nome </w:t>
      </w:r>
      <w:r w:rsidR="007F38A5" w:rsidRPr="00F568DC">
        <w:t>“</w:t>
      </w:r>
      <w:r w:rsidRPr="00F568DC">
        <w:rPr>
          <w:i/>
          <w:iCs/>
        </w:rPr>
        <w:t xml:space="preserve">PLC </w:t>
      </w:r>
      <w:proofErr w:type="spellStart"/>
      <w:r w:rsidRPr="00F568DC">
        <w:rPr>
          <w:i/>
          <w:iCs/>
        </w:rPr>
        <w:t>Tags</w:t>
      </w:r>
      <w:proofErr w:type="spellEnd"/>
      <w:r w:rsidR="007F38A5" w:rsidRPr="00F568DC">
        <w:t>”;</w:t>
      </w:r>
    </w:p>
    <w:p w14:paraId="76D8AAE6" w14:textId="19AC4F3F" w:rsidR="007F38A5" w:rsidRPr="00F568DC" w:rsidRDefault="005A1BA3" w:rsidP="00681BFE">
      <w:pPr>
        <w:pStyle w:val="ListParagraph"/>
        <w:numPr>
          <w:ilvl w:val="1"/>
          <w:numId w:val="8"/>
        </w:numPr>
        <w:ind w:left="2148"/>
        <w:jc w:val="both"/>
      </w:pPr>
      <w:r w:rsidRPr="00F568DC">
        <w:t>A c</w:t>
      </w:r>
      <w:r w:rsidR="007F38A5" w:rsidRPr="00F568DC">
        <w:t>élula A</w:t>
      </w:r>
      <w:r w:rsidRPr="00F568DC">
        <w:t>1</w:t>
      </w:r>
      <w:r w:rsidR="007F38A5" w:rsidRPr="00F568DC">
        <w:t xml:space="preserve"> </w:t>
      </w:r>
      <w:r w:rsidRPr="00F568DC">
        <w:t>com</w:t>
      </w:r>
      <w:r w:rsidR="007F38A5" w:rsidRPr="00F568DC">
        <w:t xml:space="preserve"> a palavra “</w:t>
      </w:r>
      <w:proofErr w:type="spellStart"/>
      <w:r w:rsidR="00AB6B6F" w:rsidRPr="00F568DC">
        <w:rPr>
          <w:i/>
          <w:iCs/>
        </w:rPr>
        <w:t>Name</w:t>
      </w:r>
      <w:proofErr w:type="spellEnd"/>
      <w:r w:rsidR="007F38A5" w:rsidRPr="00F568DC">
        <w:t>”;</w:t>
      </w:r>
    </w:p>
    <w:p w14:paraId="712143A5" w14:textId="1AA9C15B" w:rsidR="007F38A5" w:rsidRPr="00F568DC" w:rsidRDefault="005A1BA3" w:rsidP="00681BFE">
      <w:pPr>
        <w:pStyle w:val="ListParagraph"/>
        <w:numPr>
          <w:ilvl w:val="1"/>
          <w:numId w:val="8"/>
        </w:numPr>
        <w:ind w:left="2148"/>
        <w:jc w:val="both"/>
      </w:pPr>
      <w:r w:rsidRPr="00F568DC">
        <w:t>A c</w:t>
      </w:r>
      <w:r w:rsidR="007F38A5" w:rsidRPr="00F568DC">
        <w:t>élula B</w:t>
      </w:r>
      <w:r w:rsidRPr="00F568DC">
        <w:t>1</w:t>
      </w:r>
      <w:r w:rsidR="007F38A5" w:rsidRPr="00F568DC">
        <w:t xml:space="preserve"> </w:t>
      </w:r>
      <w:r w:rsidRPr="00F568DC">
        <w:t xml:space="preserve">com </w:t>
      </w:r>
      <w:r w:rsidR="007F38A5" w:rsidRPr="00F568DC">
        <w:t>a palavra “</w:t>
      </w:r>
      <w:proofErr w:type="spellStart"/>
      <w:r w:rsidR="00AB6B6F" w:rsidRPr="00F568DC">
        <w:rPr>
          <w:i/>
          <w:iCs/>
        </w:rPr>
        <w:t>Path</w:t>
      </w:r>
      <w:proofErr w:type="spellEnd"/>
      <w:r w:rsidR="007F38A5" w:rsidRPr="00F568DC">
        <w:t>”;</w:t>
      </w:r>
    </w:p>
    <w:p w14:paraId="242D0828" w14:textId="049ED231" w:rsidR="007F38A5" w:rsidRPr="00F568DC" w:rsidRDefault="005A1BA3" w:rsidP="00681BFE">
      <w:pPr>
        <w:pStyle w:val="ListParagraph"/>
        <w:numPr>
          <w:ilvl w:val="1"/>
          <w:numId w:val="8"/>
        </w:numPr>
        <w:ind w:left="2148"/>
        <w:jc w:val="both"/>
      </w:pPr>
      <w:r w:rsidRPr="00F568DC">
        <w:t>A c</w:t>
      </w:r>
      <w:r w:rsidR="007F38A5" w:rsidRPr="00F568DC">
        <w:t>élula C</w:t>
      </w:r>
      <w:r w:rsidRPr="00F568DC">
        <w:t>1</w:t>
      </w:r>
      <w:r w:rsidR="007F38A5" w:rsidRPr="00F568DC">
        <w:t xml:space="preserve"> </w:t>
      </w:r>
      <w:r w:rsidRPr="00F568DC">
        <w:t>com</w:t>
      </w:r>
      <w:r w:rsidR="007F38A5" w:rsidRPr="00F568DC">
        <w:t xml:space="preserve"> a palavra “</w:t>
      </w:r>
      <w:r w:rsidR="00AB6B6F" w:rsidRPr="00F568DC">
        <w:rPr>
          <w:i/>
          <w:iCs/>
        </w:rPr>
        <w:t xml:space="preserve">Data </w:t>
      </w:r>
      <w:proofErr w:type="spellStart"/>
      <w:r w:rsidR="00AB6B6F" w:rsidRPr="00F568DC">
        <w:rPr>
          <w:i/>
          <w:iCs/>
        </w:rPr>
        <w:t>Type</w:t>
      </w:r>
      <w:proofErr w:type="spellEnd"/>
      <w:r w:rsidR="007F38A5" w:rsidRPr="00F568DC">
        <w:t>”;</w:t>
      </w:r>
    </w:p>
    <w:p w14:paraId="6E9E99B4" w14:textId="439CE7A1" w:rsidR="007F38A5" w:rsidRPr="00F568DC" w:rsidRDefault="005A1BA3" w:rsidP="00681BFE">
      <w:pPr>
        <w:pStyle w:val="ListParagraph"/>
        <w:numPr>
          <w:ilvl w:val="1"/>
          <w:numId w:val="8"/>
        </w:numPr>
        <w:ind w:left="2148"/>
        <w:jc w:val="both"/>
      </w:pPr>
      <w:r w:rsidRPr="00F568DC">
        <w:t>A c</w:t>
      </w:r>
      <w:r w:rsidR="007F38A5" w:rsidRPr="00F568DC">
        <w:t>élula D</w:t>
      </w:r>
      <w:r w:rsidRPr="00F568DC">
        <w:t>1</w:t>
      </w:r>
      <w:r w:rsidR="007F38A5" w:rsidRPr="00F568DC">
        <w:t xml:space="preserve"> </w:t>
      </w:r>
      <w:r w:rsidRPr="00F568DC">
        <w:t>com</w:t>
      </w:r>
      <w:r w:rsidR="007F38A5" w:rsidRPr="00F568DC">
        <w:t xml:space="preserve"> a palavra “</w:t>
      </w:r>
      <w:r w:rsidR="00AB6B6F" w:rsidRPr="00F568DC">
        <w:rPr>
          <w:i/>
          <w:iCs/>
        </w:rPr>
        <w:t xml:space="preserve">Logical </w:t>
      </w:r>
      <w:proofErr w:type="spellStart"/>
      <w:r w:rsidR="00AB6B6F" w:rsidRPr="00F568DC">
        <w:rPr>
          <w:i/>
          <w:iCs/>
        </w:rPr>
        <w:t>Address</w:t>
      </w:r>
      <w:proofErr w:type="spellEnd"/>
      <w:r w:rsidR="007F38A5" w:rsidRPr="00F568DC">
        <w:t>”;</w:t>
      </w:r>
    </w:p>
    <w:p w14:paraId="518B46DC" w14:textId="77777777" w:rsidR="00DC7559" w:rsidRPr="00F568DC" w:rsidRDefault="005A1BA3" w:rsidP="00681BFE">
      <w:pPr>
        <w:pStyle w:val="ListParagraph"/>
        <w:numPr>
          <w:ilvl w:val="1"/>
          <w:numId w:val="8"/>
        </w:numPr>
        <w:ind w:left="2148"/>
        <w:jc w:val="both"/>
      </w:pPr>
      <w:r w:rsidRPr="00F568DC">
        <w:t>A c</w:t>
      </w:r>
      <w:r w:rsidR="007F38A5" w:rsidRPr="00F568DC">
        <w:t>élula E</w:t>
      </w:r>
      <w:r w:rsidRPr="00F568DC">
        <w:t xml:space="preserve">1 com </w:t>
      </w:r>
      <w:r w:rsidR="007F38A5" w:rsidRPr="00F568DC">
        <w:t>a palavra “</w:t>
      </w:r>
      <w:proofErr w:type="spellStart"/>
      <w:r w:rsidR="00AB6B6F" w:rsidRPr="00F568DC">
        <w:rPr>
          <w:i/>
          <w:iCs/>
        </w:rPr>
        <w:t>Comment</w:t>
      </w:r>
      <w:proofErr w:type="spellEnd"/>
      <w:r w:rsidR="007F38A5" w:rsidRPr="00F568DC">
        <w:t>”.</w:t>
      </w:r>
    </w:p>
    <w:p w14:paraId="4D503CA9" w14:textId="1A340E97" w:rsidR="00DC7559" w:rsidRPr="00F568DC" w:rsidRDefault="00986F2B" w:rsidP="00681BFE">
      <w:pPr>
        <w:spacing w:line="259" w:lineRule="auto"/>
        <w:jc w:val="both"/>
      </w:pPr>
      <w:r w:rsidRPr="00F568DC">
        <w:br w:type="page"/>
      </w:r>
    </w:p>
    <w:p w14:paraId="377C306C" w14:textId="5E1DE614" w:rsidR="003E6B4A" w:rsidRPr="00F568DC" w:rsidRDefault="003E6B4A" w:rsidP="00681BFE">
      <w:pPr>
        <w:pStyle w:val="Heading3"/>
        <w:jc w:val="both"/>
      </w:pPr>
      <w:bookmarkStart w:id="99" w:name="_Toc29816749"/>
      <w:bookmarkStart w:id="100" w:name="_Toc29816979"/>
      <w:bookmarkStart w:id="101" w:name="_Toc30067919"/>
      <w:proofErr w:type="spellStart"/>
      <w:r w:rsidRPr="00F568DC">
        <w:lastRenderedPageBreak/>
        <w:t>Symbolic</w:t>
      </w:r>
      <w:proofErr w:type="spellEnd"/>
      <w:r w:rsidR="007D47F2" w:rsidRPr="00F568DC">
        <w:t xml:space="preserve"> (Excel)</w:t>
      </w:r>
      <w:bookmarkEnd w:id="99"/>
      <w:bookmarkEnd w:id="100"/>
      <w:bookmarkEnd w:id="101"/>
    </w:p>
    <w:p w14:paraId="6643441E" w14:textId="608052C0" w:rsidR="003E6B4A" w:rsidRPr="00F568DC" w:rsidRDefault="00DC7559" w:rsidP="00681BFE">
      <w:pPr>
        <w:keepNext/>
        <w:jc w:val="both"/>
      </w:pPr>
      <w:r w:rsidRPr="00F568DC">
        <w:t xml:space="preserve">    </w:t>
      </w:r>
      <w:r w:rsidRPr="00F568DC">
        <w:tab/>
        <w:t xml:space="preserve"> </w:t>
      </w:r>
      <w:r w:rsidR="003E6B4A" w:rsidRPr="00F568DC">
        <w:rPr>
          <w:noProof/>
        </w:rPr>
        <w:drawing>
          <wp:inline distT="0" distB="0" distL="0" distR="0" wp14:anchorId="6EF034C2" wp14:editId="2A2B306E">
            <wp:extent cx="4833066" cy="5114527"/>
            <wp:effectExtent l="19050" t="19050" r="24765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079" cy="51568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EFFB2A" w14:textId="6F03DF79" w:rsidR="007F38A5" w:rsidRPr="00F568DC" w:rsidRDefault="003E6B4A" w:rsidP="00681BFE">
      <w:pPr>
        <w:pStyle w:val="Caption"/>
        <w:spacing w:line="360" w:lineRule="auto"/>
        <w:ind w:firstLine="708"/>
        <w:jc w:val="both"/>
        <w:rPr>
          <w:color w:val="000000" w:themeColor="text1"/>
          <w:sz w:val="22"/>
          <w:szCs w:val="22"/>
        </w:rPr>
      </w:pPr>
      <w:bookmarkStart w:id="102" w:name="_Toc30067939"/>
      <w:r w:rsidRPr="00F568DC">
        <w:rPr>
          <w:color w:val="000000" w:themeColor="text1"/>
          <w:sz w:val="22"/>
          <w:szCs w:val="22"/>
        </w:rPr>
        <w:t xml:space="preserve">Figura </w:t>
      </w:r>
      <w:r w:rsidRPr="00F568DC">
        <w:rPr>
          <w:color w:val="000000" w:themeColor="text1"/>
          <w:sz w:val="22"/>
          <w:szCs w:val="22"/>
        </w:rPr>
        <w:fldChar w:fldCharType="begin"/>
      </w:r>
      <w:r w:rsidRPr="00F568DC">
        <w:rPr>
          <w:color w:val="000000" w:themeColor="text1"/>
          <w:sz w:val="22"/>
          <w:szCs w:val="22"/>
        </w:rPr>
        <w:instrText xml:space="preserve"> SEQ Figura \* ARABIC </w:instrText>
      </w:r>
      <w:r w:rsidRPr="00F568DC">
        <w:rPr>
          <w:color w:val="000000" w:themeColor="text1"/>
          <w:sz w:val="22"/>
          <w:szCs w:val="22"/>
        </w:rPr>
        <w:fldChar w:fldCharType="separate"/>
      </w:r>
      <w:r w:rsidR="002B4365">
        <w:rPr>
          <w:noProof/>
          <w:color w:val="000000" w:themeColor="text1"/>
          <w:sz w:val="22"/>
          <w:szCs w:val="22"/>
        </w:rPr>
        <w:t>13</w:t>
      </w:r>
      <w:r w:rsidRPr="00F568DC">
        <w:rPr>
          <w:color w:val="000000" w:themeColor="text1"/>
          <w:sz w:val="22"/>
          <w:szCs w:val="22"/>
        </w:rPr>
        <w:fldChar w:fldCharType="end"/>
      </w:r>
      <w:r w:rsidRPr="00F568DC">
        <w:rPr>
          <w:color w:val="000000" w:themeColor="text1"/>
          <w:sz w:val="22"/>
          <w:szCs w:val="22"/>
        </w:rPr>
        <w:t xml:space="preserve"> </w:t>
      </w:r>
      <w:r w:rsidR="00FC38F1" w:rsidRPr="00F568DC">
        <w:rPr>
          <w:color w:val="000000" w:themeColor="text1"/>
          <w:sz w:val="22"/>
          <w:szCs w:val="22"/>
        </w:rPr>
        <w:t>–</w:t>
      </w:r>
      <w:r w:rsidRPr="00F568DC">
        <w:rPr>
          <w:color w:val="000000" w:themeColor="text1"/>
          <w:sz w:val="22"/>
          <w:szCs w:val="22"/>
        </w:rPr>
        <w:t xml:space="preserve"> Formatação</w:t>
      </w:r>
      <w:r w:rsidR="00FC38F1" w:rsidRPr="00F568DC">
        <w:rPr>
          <w:color w:val="000000" w:themeColor="text1"/>
          <w:sz w:val="22"/>
          <w:szCs w:val="22"/>
        </w:rPr>
        <w:t xml:space="preserve"> Excel</w:t>
      </w:r>
      <w:r w:rsidRPr="00F568DC">
        <w:rPr>
          <w:color w:val="000000" w:themeColor="text1"/>
          <w:sz w:val="22"/>
          <w:szCs w:val="22"/>
        </w:rPr>
        <w:t xml:space="preserve"> </w:t>
      </w:r>
      <w:r w:rsidR="00D759E1" w:rsidRPr="00F568DC">
        <w:rPr>
          <w:color w:val="000000" w:themeColor="text1"/>
          <w:sz w:val="22"/>
          <w:szCs w:val="22"/>
        </w:rPr>
        <w:t>“</w:t>
      </w:r>
      <w:proofErr w:type="spellStart"/>
      <w:r w:rsidRPr="00F568DC">
        <w:rPr>
          <w:color w:val="000000" w:themeColor="text1"/>
          <w:sz w:val="22"/>
          <w:szCs w:val="22"/>
        </w:rPr>
        <w:t>Symbolic</w:t>
      </w:r>
      <w:proofErr w:type="spellEnd"/>
      <w:r w:rsidR="006E1A19" w:rsidRPr="00F568DC">
        <w:rPr>
          <w:color w:val="000000" w:themeColor="text1"/>
          <w:sz w:val="22"/>
          <w:szCs w:val="22"/>
        </w:rPr>
        <w:t>”</w:t>
      </w:r>
      <w:bookmarkEnd w:id="102"/>
    </w:p>
    <w:p w14:paraId="7A5F3322" w14:textId="77777777" w:rsidR="00C972CA" w:rsidRPr="00F568DC" w:rsidRDefault="00C972CA" w:rsidP="00681BFE">
      <w:pPr>
        <w:jc w:val="both"/>
      </w:pPr>
    </w:p>
    <w:p w14:paraId="4A5EE6FE" w14:textId="42AEF92C" w:rsidR="003E6B4A" w:rsidRPr="00F568DC" w:rsidRDefault="003E6B4A" w:rsidP="00681BFE">
      <w:pPr>
        <w:ind w:left="708"/>
        <w:jc w:val="both"/>
      </w:pPr>
      <w:r w:rsidRPr="00F568DC">
        <w:t>Para a correta identificação do ficheiro de Excel “</w:t>
      </w:r>
      <w:proofErr w:type="spellStart"/>
      <w:r w:rsidRPr="00F568DC">
        <w:rPr>
          <w:i/>
          <w:iCs/>
        </w:rPr>
        <w:t>Symbolic</w:t>
      </w:r>
      <w:proofErr w:type="spellEnd"/>
      <w:r w:rsidRPr="00F568DC">
        <w:t xml:space="preserve">”, é necessário que este </w:t>
      </w:r>
      <w:r w:rsidR="00D759E1" w:rsidRPr="00F568DC">
        <w:t>contenha</w:t>
      </w:r>
      <w:r w:rsidRPr="00F568DC">
        <w:t>:</w:t>
      </w:r>
    </w:p>
    <w:p w14:paraId="35D07950" w14:textId="77777777" w:rsidR="003E6B4A" w:rsidRPr="00F568DC" w:rsidRDefault="003E6B4A" w:rsidP="00681BFE">
      <w:pPr>
        <w:pStyle w:val="ListParagraph"/>
        <w:numPr>
          <w:ilvl w:val="0"/>
          <w:numId w:val="4"/>
        </w:numPr>
        <w:ind w:left="1428"/>
        <w:jc w:val="both"/>
      </w:pPr>
      <w:r w:rsidRPr="00F568DC">
        <w:t xml:space="preserve">Uma </w:t>
      </w:r>
      <w:proofErr w:type="spellStart"/>
      <w:r w:rsidRPr="00F568DC">
        <w:rPr>
          <w:i/>
          <w:iCs/>
        </w:rPr>
        <w:t>Worksheet</w:t>
      </w:r>
      <w:proofErr w:type="spellEnd"/>
      <w:r w:rsidRPr="00F568DC">
        <w:t xml:space="preserve"> com o nome “</w:t>
      </w:r>
      <w:proofErr w:type="spellStart"/>
      <w:r w:rsidRPr="00F568DC">
        <w:rPr>
          <w:i/>
          <w:iCs/>
        </w:rPr>
        <w:t>EngAssist</w:t>
      </w:r>
      <w:proofErr w:type="spellEnd"/>
      <w:r w:rsidRPr="00F568DC">
        <w:t>”;</w:t>
      </w:r>
    </w:p>
    <w:p w14:paraId="19CAC024" w14:textId="49D21ED5" w:rsidR="003E6B4A" w:rsidRPr="00F568DC" w:rsidRDefault="00D759E1" w:rsidP="00681BFE">
      <w:pPr>
        <w:pStyle w:val="ListParagraph"/>
        <w:numPr>
          <w:ilvl w:val="1"/>
          <w:numId w:val="4"/>
        </w:numPr>
        <w:ind w:left="2148"/>
        <w:jc w:val="both"/>
      </w:pPr>
      <w:r w:rsidRPr="00F568DC">
        <w:t>A c</w:t>
      </w:r>
      <w:r w:rsidR="003E6B4A" w:rsidRPr="00F568DC">
        <w:t xml:space="preserve">élula A2 </w:t>
      </w:r>
      <w:r w:rsidRPr="00F568DC">
        <w:t>com</w:t>
      </w:r>
      <w:r w:rsidR="003E6B4A" w:rsidRPr="00F568DC">
        <w:t xml:space="preserve"> a palavra “</w:t>
      </w:r>
      <w:proofErr w:type="spellStart"/>
      <w:r w:rsidR="003E6B4A" w:rsidRPr="00F568DC">
        <w:rPr>
          <w:i/>
          <w:iCs/>
        </w:rPr>
        <w:t>Generate</w:t>
      </w:r>
      <w:proofErr w:type="spellEnd"/>
      <w:r w:rsidR="003E6B4A" w:rsidRPr="00F568DC">
        <w:t>”;</w:t>
      </w:r>
    </w:p>
    <w:p w14:paraId="1239E2E6" w14:textId="0EC11342" w:rsidR="003E6B4A" w:rsidRPr="00F568DC" w:rsidRDefault="00D759E1" w:rsidP="00681BFE">
      <w:pPr>
        <w:pStyle w:val="ListParagraph"/>
        <w:numPr>
          <w:ilvl w:val="1"/>
          <w:numId w:val="4"/>
        </w:numPr>
        <w:ind w:left="2148"/>
        <w:jc w:val="both"/>
      </w:pPr>
      <w:r w:rsidRPr="00F568DC">
        <w:t xml:space="preserve">A célula </w:t>
      </w:r>
      <w:r w:rsidR="003E6B4A" w:rsidRPr="00F568DC">
        <w:t xml:space="preserve">B2 </w:t>
      </w:r>
      <w:r w:rsidRPr="00F568DC">
        <w:t>com</w:t>
      </w:r>
      <w:r w:rsidR="003E6B4A" w:rsidRPr="00F568DC">
        <w:t xml:space="preserve"> a palavra “</w:t>
      </w:r>
      <w:proofErr w:type="spellStart"/>
      <w:r w:rsidR="003E6B4A" w:rsidRPr="00F568DC">
        <w:rPr>
          <w:i/>
          <w:iCs/>
        </w:rPr>
        <w:t>Page</w:t>
      </w:r>
      <w:proofErr w:type="spellEnd"/>
      <w:r w:rsidR="003E6B4A" w:rsidRPr="00F568DC">
        <w:t>”;</w:t>
      </w:r>
    </w:p>
    <w:p w14:paraId="51C23F69" w14:textId="75BF4C0E" w:rsidR="003E6B4A" w:rsidRPr="00F568DC" w:rsidRDefault="00D759E1" w:rsidP="00681BFE">
      <w:pPr>
        <w:pStyle w:val="ListParagraph"/>
        <w:numPr>
          <w:ilvl w:val="1"/>
          <w:numId w:val="4"/>
        </w:numPr>
        <w:ind w:left="2148"/>
        <w:jc w:val="both"/>
      </w:pPr>
      <w:r w:rsidRPr="00F568DC">
        <w:t xml:space="preserve">A célula </w:t>
      </w:r>
      <w:r w:rsidR="003E6B4A" w:rsidRPr="00F568DC">
        <w:t xml:space="preserve">C2 </w:t>
      </w:r>
      <w:r w:rsidRPr="00F568DC">
        <w:t xml:space="preserve">com </w:t>
      </w:r>
      <w:r w:rsidR="003E6B4A" w:rsidRPr="00F568DC">
        <w:t>a palavra “</w:t>
      </w:r>
      <w:r w:rsidR="003E6B4A" w:rsidRPr="00F568DC">
        <w:rPr>
          <w:i/>
          <w:iCs/>
        </w:rPr>
        <w:t>Station</w:t>
      </w:r>
      <w:r w:rsidR="003E6B4A" w:rsidRPr="00F568DC">
        <w:t>”;</w:t>
      </w:r>
    </w:p>
    <w:p w14:paraId="24077F48" w14:textId="5E2A0354" w:rsidR="003E6B4A" w:rsidRPr="00F568DC" w:rsidRDefault="00D759E1" w:rsidP="00681BFE">
      <w:pPr>
        <w:pStyle w:val="ListParagraph"/>
        <w:numPr>
          <w:ilvl w:val="1"/>
          <w:numId w:val="4"/>
        </w:numPr>
        <w:ind w:left="2148"/>
        <w:jc w:val="both"/>
      </w:pPr>
      <w:r w:rsidRPr="00F568DC">
        <w:t xml:space="preserve">A célula </w:t>
      </w:r>
      <w:r w:rsidR="003E6B4A" w:rsidRPr="00F568DC">
        <w:t xml:space="preserve">D2 </w:t>
      </w:r>
      <w:r w:rsidRPr="00F568DC">
        <w:t xml:space="preserve">com </w:t>
      </w:r>
      <w:r w:rsidR="003E6B4A" w:rsidRPr="00F568DC">
        <w:t>a palavra “</w:t>
      </w:r>
      <w:proofErr w:type="spellStart"/>
      <w:r w:rsidR="003E6B4A" w:rsidRPr="00F568DC">
        <w:rPr>
          <w:i/>
          <w:iCs/>
        </w:rPr>
        <w:t>Nummer</w:t>
      </w:r>
      <w:proofErr w:type="spellEnd"/>
      <w:r w:rsidR="003E6B4A" w:rsidRPr="00F568DC">
        <w:t>”;</w:t>
      </w:r>
    </w:p>
    <w:p w14:paraId="4EAAA25B" w14:textId="6E10BE6A" w:rsidR="003E6B4A" w:rsidRPr="00F568DC" w:rsidRDefault="00D759E1" w:rsidP="00681BFE">
      <w:pPr>
        <w:pStyle w:val="ListParagraph"/>
        <w:numPr>
          <w:ilvl w:val="1"/>
          <w:numId w:val="4"/>
        </w:numPr>
        <w:ind w:left="2148"/>
        <w:jc w:val="both"/>
      </w:pPr>
      <w:r w:rsidRPr="00F568DC">
        <w:t xml:space="preserve">A célula </w:t>
      </w:r>
      <w:r w:rsidR="003E6B4A" w:rsidRPr="00F568DC">
        <w:t xml:space="preserve">E2 </w:t>
      </w:r>
      <w:r w:rsidRPr="00F568DC">
        <w:t>com</w:t>
      </w:r>
      <w:r w:rsidR="003E6B4A" w:rsidRPr="00F568DC">
        <w:t xml:space="preserve"> a palavra “</w:t>
      </w:r>
      <w:proofErr w:type="spellStart"/>
      <w:r w:rsidR="003E6B4A" w:rsidRPr="00F568DC">
        <w:rPr>
          <w:i/>
          <w:iCs/>
        </w:rPr>
        <w:t>StartAddres</w:t>
      </w:r>
      <w:r w:rsidR="00554515" w:rsidRPr="00F568DC">
        <w:rPr>
          <w:i/>
          <w:iCs/>
        </w:rPr>
        <w:t>s</w:t>
      </w:r>
      <w:proofErr w:type="spellEnd"/>
      <w:r w:rsidR="003E6B4A" w:rsidRPr="00F568DC">
        <w:t>”.</w:t>
      </w:r>
    </w:p>
    <w:p w14:paraId="7EA2E602" w14:textId="327E7933" w:rsidR="003E6B4A" w:rsidRPr="00F568DC" w:rsidRDefault="003E6B4A" w:rsidP="00681BFE">
      <w:pPr>
        <w:jc w:val="both"/>
      </w:pPr>
    </w:p>
    <w:p w14:paraId="38FC6EF2" w14:textId="5FD764C1" w:rsidR="00C5485C" w:rsidRPr="00F568DC" w:rsidRDefault="00C5485C" w:rsidP="00681BFE">
      <w:pPr>
        <w:pStyle w:val="Heading3"/>
        <w:jc w:val="both"/>
      </w:pPr>
      <w:bookmarkStart w:id="103" w:name="_Toc29816750"/>
      <w:bookmarkStart w:id="104" w:name="_Toc29816980"/>
      <w:bookmarkStart w:id="105" w:name="_Toc30067920"/>
      <w:proofErr w:type="spellStart"/>
      <w:r w:rsidRPr="00F568DC">
        <w:lastRenderedPageBreak/>
        <w:t>Sequence</w:t>
      </w:r>
      <w:proofErr w:type="spellEnd"/>
      <w:r w:rsidR="007D47F2" w:rsidRPr="00F568DC">
        <w:t xml:space="preserve"> (Excel)</w:t>
      </w:r>
      <w:bookmarkEnd w:id="103"/>
      <w:bookmarkEnd w:id="104"/>
      <w:bookmarkEnd w:id="105"/>
    </w:p>
    <w:p w14:paraId="6C3206BE" w14:textId="77777777" w:rsidR="00D759E1" w:rsidRPr="00F568DC" w:rsidRDefault="00D759E1" w:rsidP="00681BFE">
      <w:pPr>
        <w:keepNext/>
        <w:ind w:left="708"/>
        <w:jc w:val="both"/>
      </w:pPr>
      <w:r w:rsidRPr="00F568DC">
        <w:rPr>
          <w:noProof/>
        </w:rPr>
        <w:drawing>
          <wp:inline distT="0" distB="0" distL="0" distR="0" wp14:anchorId="6448438E" wp14:editId="64F47DB6">
            <wp:extent cx="5200868" cy="4162425"/>
            <wp:effectExtent l="19050" t="19050" r="1905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741" cy="41687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AD4678" w14:textId="70051E40" w:rsidR="00C5485C" w:rsidRPr="00F568DC" w:rsidRDefault="00D759E1" w:rsidP="00681BFE">
      <w:pPr>
        <w:pStyle w:val="Caption"/>
        <w:spacing w:line="360" w:lineRule="auto"/>
        <w:ind w:left="708"/>
        <w:jc w:val="both"/>
        <w:rPr>
          <w:color w:val="000000" w:themeColor="text1"/>
          <w:sz w:val="22"/>
          <w:szCs w:val="22"/>
        </w:rPr>
      </w:pPr>
      <w:bookmarkStart w:id="106" w:name="_Toc30067940"/>
      <w:r w:rsidRPr="00F568DC">
        <w:rPr>
          <w:color w:val="000000" w:themeColor="text1"/>
          <w:sz w:val="22"/>
          <w:szCs w:val="22"/>
        </w:rPr>
        <w:t xml:space="preserve">Figura </w:t>
      </w:r>
      <w:r w:rsidRPr="00F568DC">
        <w:rPr>
          <w:color w:val="000000" w:themeColor="text1"/>
          <w:sz w:val="22"/>
          <w:szCs w:val="22"/>
        </w:rPr>
        <w:fldChar w:fldCharType="begin"/>
      </w:r>
      <w:r w:rsidRPr="00F568DC">
        <w:rPr>
          <w:color w:val="000000" w:themeColor="text1"/>
          <w:sz w:val="22"/>
          <w:szCs w:val="22"/>
        </w:rPr>
        <w:instrText xml:space="preserve"> SEQ Figura \* ARABIC </w:instrText>
      </w:r>
      <w:r w:rsidRPr="00F568DC">
        <w:rPr>
          <w:color w:val="000000" w:themeColor="text1"/>
          <w:sz w:val="22"/>
          <w:szCs w:val="22"/>
        </w:rPr>
        <w:fldChar w:fldCharType="separate"/>
      </w:r>
      <w:r w:rsidR="002B4365">
        <w:rPr>
          <w:noProof/>
          <w:color w:val="000000" w:themeColor="text1"/>
          <w:sz w:val="22"/>
          <w:szCs w:val="22"/>
        </w:rPr>
        <w:t>14</w:t>
      </w:r>
      <w:r w:rsidRPr="00F568DC">
        <w:rPr>
          <w:color w:val="000000" w:themeColor="text1"/>
          <w:sz w:val="22"/>
          <w:szCs w:val="22"/>
        </w:rPr>
        <w:fldChar w:fldCharType="end"/>
      </w:r>
      <w:r w:rsidRPr="00F568DC">
        <w:rPr>
          <w:color w:val="000000" w:themeColor="text1"/>
          <w:sz w:val="22"/>
          <w:szCs w:val="22"/>
        </w:rPr>
        <w:t xml:space="preserve"> </w:t>
      </w:r>
      <w:r w:rsidR="00FC38F1" w:rsidRPr="00F568DC">
        <w:rPr>
          <w:color w:val="000000" w:themeColor="text1"/>
          <w:sz w:val="22"/>
          <w:szCs w:val="22"/>
        </w:rPr>
        <w:t>–</w:t>
      </w:r>
      <w:r w:rsidRPr="00F568DC">
        <w:rPr>
          <w:color w:val="000000" w:themeColor="text1"/>
          <w:sz w:val="22"/>
          <w:szCs w:val="22"/>
        </w:rPr>
        <w:t xml:space="preserve"> Formatação</w:t>
      </w:r>
      <w:r w:rsidR="00FC38F1" w:rsidRPr="00F568DC">
        <w:rPr>
          <w:color w:val="000000" w:themeColor="text1"/>
          <w:sz w:val="22"/>
          <w:szCs w:val="22"/>
        </w:rPr>
        <w:t xml:space="preserve"> Excel</w:t>
      </w:r>
      <w:r w:rsidRPr="00F568DC">
        <w:rPr>
          <w:color w:val="000000" w:themeColor="text1"/>
          <w:sz w:val="22"/>
          <w:szCs w:val="22"/>
        </w:rPr>
        <w:t xml:space="preserve"> "</w:t>
      </w:r>
      <w:proofErr w:type="spellStart"/>
      <w:r w:rsidRPr="00F568DC">
        <w:rPr>
          <w:color w:val="000000" w:themeColor="text1"/>
          <w:sz w:val="22"/>
          <w:szCs w:val="22"/>
        </w:rPr>
        <w:t>Sequence</w:t>
      </w:r>
      <w:proofErr w:type="spellEnd"/>
      <w:r w:rsidRPr="00F568DC">
        <w:rPr>
          <w:color w:val="000000" w:themeColor="text1"/>
          <w:sz w:val="22"/>
          <w:szCs w:val="22"/>
        </w:rPr>
        <w:t>"</w:t>
      </w:r>
      <w:bookmarkEnd w:id="106"/>
    </w:p>
    <w:p w14:paraId="0B011875" w14:textId="77777777" w:rsidR="00C972CA" w:rsidRPr="00F568DC" w:rsidRDefault="00C972CA" w:rsidP="00681BFE">
      <w:pPr>
        <w:jc w:val="both"/>
      </w:pPr>
    </w:p>
    <w:p w14:paraId="615247D8" w14:textId="1A20FB24" w:rsidR="00D759E1" w:rsidRPr="00F568DC" w:rsidRDefault="00D759E1" w:rsidP="00681BFE">
      <w:pPr>
        <w:ind w:left="708"/>
        <w:jc w:val="both"/>
      </w:pPr>
      <w:r w:rsidRPr="00F568DC">
        <w:t>Para a correta identificação do ficheiro de Excel “</w:t>
      </w:r>
      <w:proofErr w:type="spellStart"/>
      <w:r w:rsidRPr="00F568DC">
        <w:rPr>
          <w:i/>
          <w:iCs/>
        </w:rPr>
        <w:t>Sequence</w:t>
      </w:r>
      <w:proofErr w:type="spellEnd"/>
      <w:r w:rsidRPr="00F568DC">
        <w:t>”, é necessário que este contenha:</w:t>
      </w:r>
    </w:p>
    <w:p w14:paraId="2C9B1A03" w14:textId="64F640E5" w:rsidR="00D759E1" w:rsidRPr="00F568DC" w:rsidRDefault="00D759E1" w:rsidP="00681BFE">
      <w:pPr>
        <w:pStyle w:val="ListParagraph"/>
        <w:numPr>
          <w:ilvl w:val="0"/>
          <w:numId w:val="4"/>
        </w:numPr>
        <w:ind w:left="1428"/>
        <w:jc w:val="both"/>
      </w:pPr>
      <w:r w:rsidRPr="00F568DC">
        <w:t xml:space="preserve">Pelo menos uma </w:t>
      </w:r>
      <w:proofErr w:type="spellStart"/>
      <w:r w:rsidRPr="00F568DC">
        <w:rPr>
          <w:i/>
          <w:iCs/>
        </w:rPr>
        <w:t>Worksheet</w:t>
      </w:r>
      <w:proofErr w:type="spellEnd"/>
      <w:r w:rsidRPr="00F568DC">
        <w:t xml:space="preserve"> com a palavra “</w:t>
      </w:r>
      <w:r w:rsidRPr="00F568DC">
        <w:rPr>
          <w:i/>
          <w:iCs/>
        </w:rPr>
        <w:t>AS_</w:t>
      </w:r>
      <w:r w:rsidRPr="00F568DC">
        <w:t>” no nome</w:t>
      </w:r>
      <w:r w:rsidR="00554515" w:rsidRPr="00F568DC">
        <w:t xml:space="preserve">, não sendo válida a </w:t>
      </w:r>
      <w:proofErr w:type="spellStart"/>
      <w:r w:rsidR="00554515" w:rsidRPr="00F568DC">
        <w:rPr>
          <w:i/>
          <w:iCs/>
        </w:rPr>
        <w:t>Worksheet</w:t>
      </w:r>
      <w:proofErr w:type="spellEnd"/>
      <w:r w:rsidR="00554515" w:rsidRPr="00F568DC">
        <w:t xml:space="preserve"> “AS_000000”</w:t>
      </w:r>
      <w:r w:rsidRPr="00F568DC">
        <w:t>;</w:t>
      </w:r>
    </w:p>
    <w:p w14:paraId="5541B82F" w14:textId="2326AE08" w:rsidR="00D759E1" w:rsidRPr="00F568DC" w:rsidRDefault="00D759E1" w:rsidP="00681BFE">
      <w:pPr>
        <w:pStyle w:val="ListParagraph"/>
        <w:numPr>
          <w:ilvl w:val="1"/>
          <w:numId w:val="4"/>
        </w:numPr>
        <w:ind w:left="2148"/>
        <w:jc w:val="both"/>
      </w:pPr>
      <w:r w:rsidRPr="00F568DC">
        <w:t xml:space="preserve">A célula </w:t>
      </w:r>
      <w:r w:rsidR="00554515" w:rsidRPr="00F568DC">
        <w:t>C3</w:t>
      </w:r>
      <w:r w:rsidRPr="00F568DC">
        <w:t xml:space="preserve"> com a palavra “</w:t>
      </w:r>
      <w:proofErr w:type="spellStart"/>
      <w:r w:rsidR="00554515" w:rsidRPr="00F568DC">
        <w:rPr>
          <w:i/>
          <w:iCs/>
        </w:rPr>
        <w:t>Schritt</w:t>
      </w:r>
      <w:proofErr w:type="spellEnd"/>
      <w:r w:rsidRPr="00F568DC">
        <w:t>”;</w:t>
      </w:r>
    </w:p>
    <w:p w14:paraId="5543CDC5" w14:textId="03515527" w:rsidR="00D759E1" w:rsidRPr="00F568DC" w:rsidRDefault="00D759E1" w:rsidP="00681BFE">
      <w:pPr>
        <w:pStyle w:val="ListParagraph"/>
        <w:numPr>
          <w:ilvl w:val="1"/>
          <w:numId w:val="4"/>
        </w:numPr>
        <w:ind w:left="2148"/>
        <w:jc w:val="both"/>
      </w:pPr>
      <w:r w:rsidRPr="00F568DC">
        <w:t xml:space="preserve">A célula </w:t>
      </w:r>
      <w:r w:rsidR="00554515" w:rsidRPr="00F568DC">
        <w:t>D3</w:t>
      </w:r>
      <w:r w:rsidRPr="00F568DC">
        <w:t xml:space="preserve"> com a palavra “</w:t>
      </w:r>
      <w:proofErr w:type="spellStart"/>
      <w:r w:rsidR="00554515" w:rsidRPr="00F568DC">
        <w:rPr>
          <w:i/>
          <w:iCs/>
        </w:rPr>
        <w:t>Beschreibung</w:t>
      </w:r>
      <w:proofErr w:type="spellEnd"/>
      <w:r w:rsidRPr="00F568DC">
        <w:t>”;</w:t>
      </w:r>
    </w:p>
    <w:p w14:paraId="2539F195" w14:textId="7A1EF623" w:rsidR="00D759E1" w:rsidRPr="00F568DC" w:rsidRDefault="00D759E1" w:rsidP="00681BFE">
      <w:pPr>
        <w:pStyle w:val="ListParagraph"/>
        <w:numPr>
          <w:ilvl w:val="1"/>
          <w:numId w:val="4"/>
        </w:numPr>
        <w:ind w:left="2148"/>
        <w:jc w:val="both"/>
      </w:pPr>
      <w:r w:rsidRPr="00F568DC">
        <w:t xml:space="preserve">A célula </w:t>
      </w:r>
      <w:r w:rsidR="00554515" w:rsidRPr="00F568DC">
        <w:t xml:space="preserve">E3 </w:t>
      </w:r>
      <w:r w:rsidRPr="00F568DC">
        <w:t>com a palavra “</w:t>
      </w:r>
      <w:proofErr w:type="spellStart"/>
      <w:r w:rsidR="00554515" w:rsidRPr="00F568DC">
        <w:rPr>
          <w:i/>
          <w:iCs/>
        </w:rPr>
        <w:t>Aktion</w:t>
      </w:r>
      <w:proofErr w:type="spellEnd"/>
      <w:r w:rsidRPr="00F568DC">
        <w:t>”;</w:t>
      </w:r>
    </w:p>
    <w:p w14:paraId="3AF5B400" w14:textId="39AE11C1" w:rsidR="00D759E1" w:rsidRPr="00F568DC" w:rsidRDefault="00D759E1" w:rsidP="00681BFE">
      <w:pPr>
        <w:pStyle w:val="ListParagraph"/>
        <w:numPr>
          <w:ilvl w:val="1"/>
          <w:numId w:val="4"/>
        </w:numPr>
        <w:ind w:left="2148"/>
        <w:jc w:val="both"/>
      </w:pPr>
      <w:r w:rsidRPr="00F568DC">
        <w:t xml:space="preserve">A célula </w:t>
      </w:r>
      <w:r w:rsidR="00554515" w:rsidRPr="00F568DC">
        <w:t>F3</w:t>
      </w:r>
      <w:r w:rsidRPr="00F568DC">
        <w:t xml:space="preserve"> com a palavra “</w:t>
      </w:r>
      <w:proofErr w:type="spellStart"/>
      <w:r w:rsidR="00554515" w:rsidRPr="00F568DC">
        <w:rPr>
          <w:i/>
          <w:iCs/>
        </w:rPr>
        <w:t>Vorheriger</w:t>
      </w:r>
      <w:proofErr w:type="spellEnd"/>
      <w:r w:rsidRPr="00F568DC">
        <w:t>”;</w:t>
      </w:r>
    </w:p>
    <w:p w14:paraId="7F0739CA" w14:textId="7ECD1EAE" w:rsidR="00D759E1" w:rsidRPr="00F568DC" w:rsidRDefault="00D759E1" w:rsidP="00681BFE">
      <w:pPr>
        <w:pStyle w:val="ListParagraph"/>
        <w:numPr>
          <w:ilvl w:val="1"/>
          <w:numId w:val="4"/>
        </w:numPr>
        <w:ind w:left="2148"/>
        <w:jc w:val="both"/>
      </w:pPr>
      <w:r w:rsidRPr="00F568DC">
        <w:t xml:space="preserve">A célula </w:t>
      </w:r>
      <w:r w:rsidR="00554515" w:rsidRPr="00F568DC">
        <w:t>G3</w:t>
      </w:r>
      <w:r w:rsidRPr="00F568DC">
        <w:t xml:space="preserve"> com a palavra “</w:t>
      </w:r>
      <w:proofErr w:type="spellStart"/>
      <w:r w:rsidR="00554515" w:rsidRPr="00F568DC">
        <w:rPr>
          <w:i/>
          <w:iCs/>
        </w:rPr>
        <w:t>Nächster</w:t>
      </w:r>
      <w:proofErr w:type="spellEnd"/>
      <w:r w:rsidRPr="00F568DC">
        <w:t>”</w:t>
      </w:r>
      <w:r w:rsidR="00554515" w:rsidRPr="00F568DC">
        <w:t>;</w:t>
      </w:r>
    </w:p>
    <w:p w14:paraId="06EA22D9" w14:textId="1E5B5492" w:rsidR="00554515" w:rsidRPr="00F568DC" w:rsidRDefault="00554515" w:rsidP="00681BFE">
      <w:pPr>
        <w:pStyle w:val="ListParagraph"/>
        <w:numPr>
          <w:ilvl w:val="1"/>
          <w:numId w:val="4"/>
        </w:numPr>
        <w:ind w:left="2148"/>
        <w:jc w:val="both"/>
      </w:pPr>
      <w:r w:rsidRPr="00F568DC">
        <w:t>A célula H3 com a palavra “</w:t>
      </w:r>
      <w:proofErr w:type="spellStart"/>
      <w:r w:rsidRPr="00F568DC">
        <w:rPr>
          <w:i/>
          <w:iCs/>
        </w:rPr>
        <w:t>Zeit</w:t>
      </w:r>
      <w:proofErr w:type="spellEnd"/>
      <w:r w:rsidRPr="00F568DC">
        <w:t>”.</w:t>
      </w:r>
    </w:p>
    <w:p w14:paraId="2BCC6BD3" w14:textId="5C51438F" w:rsidR="00D759E1" w:rsidRPr="00F568DC" w:rsidRDefault="00986F2B" w:rsidP="00681BFE">
      <w:pPr>
        <w:spacing w:line="259" w:lineRule="auto"/>
        <w:jc w:val="both"/>
      </w:pPr>
      <w:r w:rsidRPr="00F568DC">
        <w:br w:type="page"/>
      </w:r>
    </w:p>
    <w:p w14:paraId="09BC3F51" w14:textId="531366C8" w:rsidR="009663E1" w:rsidRPr="00F568DC" w:rsidRDefault="009663E1" w:rsidP="00681BFE">
      <w:pPr>
        <w:pStyle w:val="Heading3"/>
        <w:jc w:val="both"/>
      </w:pPr>
      <w:bookmarkStart w:id="107" w:name="_Toc29816751"/>
      <w:bookmarkStart w:id="108" w:name="_Toc29816981"/>
      <w:bookmarkStart w:id="109" w:name="_Toc30067921"/>
      <w:proofErr w:type="spellStart"/>
      <w:r w:rsidRPr="00F568DC">
        <w:lastRenderedPageBreak/>
        <w:t>Schnittstelle</w:t>
      </w:r>
      <w:proofErr w:type="spellEnd"/>
      <w:r w:rsidR="007D47F2" w:rsidRPr="00F568DC">
        <w:t xml:space="preserve"> (Excel)</w:t>
      </w:r>
      <w:bookmarkEnd w:id="107"/>
      <w:bookmarkEnd w:id="108"/>
      <w:bookmarkEnd w:id="109"/>
    </w:p>
    <w:p w14:paraId="53E75C53" w14:textId="77777777" w:rsidR="00FC38F1" w:rsidRPr="00F568DC" w:rsidRDefault="00FC38F1" w:rsidP="00681BFE">
      <w:pPr>
        <w:keepNext/>
        <w:ind w:left="708"/>
        <w:jc w:val="both"/>
      </w:pPr>
      <w:r w:rsidRPr="00F568DC">
        <w:rPr>
          <w:noProof/>
        </w:rPr>
        <w:drawing>
          <wp:inline distT="0" distB="0" distL="0" distR="0" wp14:anchorId="3F966FD2" wp14:editId="384AD94C">
            <wp:extent cx="5715000" cy="3190875"/>
            <wp:effectExtent l="19050" t="19050" r="19050" b="285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90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6563DD" w14:textId="7C3332D6" w:rsidR="009663E1" w:rsidRPr="00F568DC" w:rsidRDefault="00FC38F1" w:rsidP="00681BFE">
      <w:pPr>
        <w:pStyle w:val="Caption"/>
        <w:spacing w:line="360" w:lineRule="auto"/>
        <w:ind w:left="708"/>
        <w:jc w:val="both"/>
        <w:rPr>
          <w:color w:val="000000" w:themeColor="text1"/>
          <w:sz w:val="22"/>
          <w:szCs w:val="22"/>
        </w:rPr>
      </w:pPr>
      <w:bookmarkStart w:id="110" w:name="_Toc30067941"/>
      <w:r w:rsidRPr="00F568DC">
        <w:rPr>
          <w:color w:val="000000" w:themeColor="text1"/>
          <w:sz w:val="22"/>
          <w:szCs w:val="22"/>
        </w:rPr>
        <w:t xml:space="preserve">Figura </w:t>
      </w:r>
      <w:r w:rsidRPr="00F568DC">
        <w:rPr>
          <w:color w:val="000000" w:themeColor="text1"/>
          <w:sz w:val="22"/>
          <w:szCs w:val="22"/>
        </w:rPr>
        <w:fldChar w:fldCharType="begin"/>
      </w:r>
      <w:r w:rsidRPr="00F568DC">
        <w:rPr>
          <w:color w:val="000000" w:themeColor="text1"/>
          <w:sz w:val="22"/>
          <w:szCs w:val="22"/>
        </w:rPr>
        <w:instrText xml:space="preserve"> SEQ Figura \* ARABIC </w:instrText>
      </w:r>
      <w:r w:rsidRPr="00F568DC">
        <w:rPr>
          <w:color w:val="000000" w:themeColor="text1"/>
          <w:sz w:val="22"/>
          <w:szCs w:val="22"/>
        </w:rPr>
        <w:fldChar w:fldCharType="separate"/>
      </w:r>
      <w:r w:rsidR="002B4365">
        <w:rPr>
          <w:noProof/>
          <w:color w:val="000000" w:themeColor="text1"/>
          <w:sz w:val="22"/>
          <w:szCs w:val="22"/>
        </w:rPr>
        <w:t>15</w:t>
      </w:r>
      <w:r w:rsidRPr="00F568DC">
        <w:rPr>
          <w:color w:val="000000" w:themeColor="text1"/>
          <w:sz w:val="22"/>
          <w:szCs w:val="22"/>
        </w:rPr>
        <w:fldChar w:fldCharType="end"/>
      </w:r>
      <w:r w:rsidRPr="00F568DC">
        <w:rPr>
          <w:color w:val="000000" w:themeColor="text1"/>
          <w:sz w:val="22"/>
          <w:szCs w:val="22"/>
        </w:rPr>
        <w:t xml:space="preserve"> - Formatação Excel “</w:t>
      </w:r>
      <w:proofErr w:type="spellStart"/>
      <w:r w:rsidRPr="00F568DC">
        <w:rPr>
          <w:color w:val="000000" w:themeColor="text1"/>
          <w:sz w:val="22"/>
          <w:szCs w:val="22"/>
        </w:rPr>
        <w:t>Schnittstelle</w:t>
      </w:r>
      <w:proofErr w:type="spellEnd"/>
      <w:r w:rsidRPr="00F568DC">
        <w:rPr>
          <w:color w:val="000000" w:themeColor="text1"/>
          <w:sz w:val="22"/>
          <w:szCs w:val="22"/>
        </w:rPr>
        <w:t>”</w:t>
      </w:r>
      <w:bookmarkEnd w:id="110"/>
    </w:p>
    <w:p w14:paraId="0E5BDDE4" w14:textId="755C3889" w:rsidR="00FC38F1" w:rsidRPr="00F568DC" w:rsidRDefault="00FC38F1" w:rsidP="00681BFE">
      <w:pPr>
        <w:jc w:val="both"/>
      </w:pPr>
    </w:p>
    <w:p w14:paraId="70A921F7" w14:textId="016939DE" w:rsidR="00FC38F1" w:rsidRPr="00F568DC" w:rsidRDefault="00FC38F1" w:rsidP="00681BFE">
      <w:pPr>
        <w:ind w:left="708"/>
        <w:jc w:val="both"/>
      </w:pPr>
      <w:r w:rsidRPr="00F568DC">
        <w:t>Para a correta identificação do ficheiro de Excel “</w:t>
      </w:r>
      <w:proofErr w:type="spellStart"/>
      <w:r w:rsidRPr="00F568DC">
        <w:rPr>
          <w:i/>
          <w:iCs/>
          <w:color w:val="000000" w:themeColor="text1"/>
        </w:rPr>
        <w:t>Schnittstelle</w:t>
      </w:r>
      <w:proofErr w:type="spellEnd"/>
      <w:r w:rsidRPr="00F568DC">
        <w:t>”, é necessário que este contenha:</w:t>
      </w:r>
    </w:p>
    <w:p w14:paraId="2388FED6" w14:textId="038515F0" w:rsidR="00FC38F1" w:rsidRPr="00F568DC" w:rsidRDefault="00FC38F1" w:rsidP="00681BFE">
      <w:pPr>
        <w:pStyle w:val="ListParagraph"/>
        <w:numPr>
          <w:ilvl w:val="0"/>
          <w:numId w:val="4"/>
        </w:numPr>
        <w:ind w:left="1428"/>
        <w:jc w:val="both"/>
      </w:pPr>
      <w:r w:rsidRPr="00F568DC">
        <w:t xml:space="preserve">Uma </w:t>
      </w:r>
      <w:proofErr w:type="spellStart"/>
      <w:r w:rsidRPr="00F568DC">
        <w:rPr>
          <w:i/>
          <w:iCs/>
        </w:rPr>
        <w:t>Worksheet</w:t>
      </w:r>
      <w:proofErr w:type="spellEnd"/>
      <w:r w:rsidRPr="00F568DC">
        <w:t xml:space="preserve"> com o nome “</w:t>
      </w:r>
      <w:r w:rsidRPr="00EA6DAC">
        <w:rPr>
          <w:i/>
          <w:iCs/>
        </w:rPr>
        <w:t>000000R01</w:t>
      </w:r>
      <w:r w:rsidRPr="00F568DC">
        <w:t>”</w:t>
      </w:r>
      <w:r w:rsidR="007C0A9D" w:rsidRPr="00F568DC">
        <w:t>;</w:t>
      </w:r>
    </w:p>
    <w:p w14:paraId="59A52631" w14:textId="6C40AC2E" w:rsidR="00FC38F1" w:rsidRPr="00F568DC" w:rsidRDefault="00FC38F1" w:rsidP="00681BFE">
      <w:pPr>
        <w:pStyle w:val="ListParagraph"/>
        <w:numPr>
          <w:ilvl w:val="1"/>
          <w:numId w:val="4"/>
        </w:numPr>
        <w:ind w:left="2148"/>
        <w:jc w:val="both"/>
      </w:pPr>
      <w:r w:rsidRPr="00F568DC">
        <w:t>A célula B2 com a palavra “</w:t>
      </w:r>
      <w:proofErr w:type="spellStart"/>
      <w:r w:rsidR="001757E1" w:rsidRPr="00F568DC">
        <w:rPr>
          <w:i/>
          <w:iCs/>
        </w:rPr>
        <w:t>Folgen</w:t>
      </w:r>
      <w:proofErr w:type="spellEnd"/>
      <w:r w:rsidRPr="00F568DC">
        <w:t>”;</w:t>
      </w:r>
    </w:p>
    <w:p w14:paraId="2FB70676" w14:textId="0C304BF0" w:rsidR="00FC38F1" w:rsidRPr="00F568DC" w:rsidRDefault="00FC38F1" w:rsidP="00681BFE">
      <w:pPr>
        <w:pStyle w:val="ListParagraph"/>
        <w:numPr>
          <w:ilvl w:val="1"/>
          <w:numId w:val="4"/>
        </w:numPr>
        <w:ind w:left="2148"/>
        <w:jc w:val="both"/>
      </w:pPr>
      <w:r w:rsidRPr="00F568DC">
        <w:t>A célula G2 com a palavra “</w:t>
      </w:r>
      <w:proofErr w:type="spellStart"/>
      <w:r w:rsidR="001757E1" w:rsidRPr="00F568DC">
        <w:rPr>
          <w:i/>
          <w:iCs/>
        </w:rPr>
        <w:t>Roboterausgänge</w:t>
      </w:r>
      <w:proofErr w:type="spellEnd"/>
      <w:r w:rsidR="001757E1" w:rsidRPr="00F568DC">
        <w:rPr>
          <w:i/>
          <w:iCs/>
        </w:rPr>
        <w:t xml:space="preserve"> </w:t>
      </w:r>
      <w:proofErr w:type="spellStart"/>
      <w:r w:rsidR="001757E1" w:rsidRPr="00F568DC">
        <w:rPr>
          <w:i/>
          <w:iCs/>
        </w:rPr>
        <w:t>zur</w:t>
      </w:r>
      <w:proofErr w:type="spellEnd"/>
      <w:r w:rsidR="001757E1" w:rsidRPr="00F568DC">
        <w:rPr>
          <w:i/>
          <w:iCs/>
        </w:rPr>
        <w:t xml:space="preserve"> </w:t>
      </w:r>
      <w:proofErr w:type="spellStart"/>
      <w:r w:rsidR="001757E1" w:rsidRPr="00F568DC">
        <w:rPr>
          <w:i/>
          <w:iCs/>
        </w:rPr>
        <w:t>sps</w:t>
      </w:r>
      <w:proofErr w:type="spellEnd"/>
      <w:r w:rsidRPr="00F568DC">
        <w:t>”;</w:t>
      </w:r>
    </w:p>
    <w:p w14:paraId="1B7F9C7C" w14:textId="0CCF9012" w:rsidR="00FC38F1" w:rsidRPr="00F568DC" w:rsidRDefault="00FC38F1" w:rsidP="00681BFE">
      <w:pPr>
        <w:pStyle w:val="ListParagraph"/>
        <w:numPr>
          <w:ilvl w:val="1"/>
          <w:numId w:val="4"/>
        </w:numPr>
        <w:ind w:left="2148"/>
        <w:jc w:val="both"/>
      </w:pPr>
      <w:r w:rsidRPr="00F568DC">
        <w:t xml:space="preserve">A célula </w:t>
      </w:r>
      <w:r w:rsidR="001757E1" w:rsidRPr="00F568DC">
        <w:t>M2</w:t>
      </w:r>
      <w:r w:rsidRPr="00F568DC">
        <w:t xml:space="preserve"> com a palavra “</w:t>
      </w:r>
      <w:proofErr w:type="spellStart"/>
      <w:r w:rsidR="001757E1" w:rsidRPr="00F568DC">
        <w:rPr>
          <w:i/>
          <w:iCs/>
        </w:rPr>
        <w:t>Roboterausgänge</w:t>
      </w:r>
      <w:proofErr w:type="spellEnd"/>
      <w:r w:rsidR="001757E1" w:rsidRPr="00F568DC">
        <w:rPr>
          <w:i/>
          <w:iCs/>
        </w:rPr>
        <w:t xml:space="preserve"> </w:t>
      </w:r>
      <w:proofErr w:type="spellStart"/>
      <w:r w:rsidR="001757E1" w:rsidRPr="00F568DC">
        <w:rPr>
          <w:i/>
          <w:iCs/>
        </w:rPr>
        <w:t>von</w:t>
      </w:r>
      <w:proofErr w:type="spellEnd"/>
      <w:r w:rsidR="001757E1" w:rsidRPr="00F568DC">
        <w:rPr>
          <w:i/>
          <w:iCs/>
        </w:rPr>
        <w:t xml:space="preserve"> </w:t>
      </w:r>
      <w:proofErr w:type="spellStart"/>
      <w:r w:rsidR="001757E1" w:rsidRPr="00F568DC">
        <w:rPr>
          <w:i/>
          <w:iCs/>
        </w:rPr>
        <w:t>sps</w:t>
      </w:r>
      <w:proofErr w:type="spellEnd"/>
      <w:r w:rsidRPr="00F568DC">
        <w:t>”;</w:t>
      </w:r>
    </w:p>
    <w:p w14:paraId="09A2FCB2" w14:textId="706A3EFC" w:rsidR="00FC38F1" w:rsidRPr="00F568DC" w:rsidRDefault="00FC38F1" w:rsidP="00681BFE">
      <w:pPr>
        <w:pStyle w:val="ListParagraph"/>
        <w:numPr>
          <w:ilvl w:val="1"/>
          <w:numId w:val="4"/>
        </w:numPr>
        <w:ind w:left="2148"/>
        <w:jc w:val="both"/>
      </w:pPr>
      <w:r w:rsidRPr="00F568DC">
        <w:t xml:space="preserve">A célula </w:t>
      </w:r>
      <w:r w:rsidR="001757E1" w:rsidRPr="00F568DC">
        <w:t>T2</w:t>
      </w:r>
      <w:r w:rsidRPr="00F568DC">
        <w:t xml:space="preserve"> com a palavra “</w:t>
      </w:r>
      <w:proofErr w:type="spellStart"/>
      <w:r w:rsidR="001757E1" w:rsidRPr="00F568DC">
        <w:rPr>
          <w:i/>
          <w:iCs/>
        </w:rPr>
        <w:t>Fertigmeldungen</w:t>
      </w:r>
      <w:proofErr w:type="spellEnd"/>
      <w:r w:rsidRPr="00F568DC">
        <w:t>”;</w:t>
      </w:r>
    </w:p>
    <w:p w14:paraId="4CC4DC41" w14:textId="7589B18A" w:rsidR="00FC38F1" w:rsidRPr="00F568DC" w:rsidRDefault="00FC38F1" w:rsidP="00681BFE">
      <w:pPr>
        <w:pStyle w:val="ListParagraph"/>
        <w:numPr>
          <w:ilvl w:val="1"/>
          <w:numId w:val="4"/>
        </w:numPr>
        <w:ind w:left="2148"/>
        <w:jc w:val="both"/>
      </w:pPr>
      <w:r w:rsidRPr="00F568DC">
        <w:t xml:space="preserve">A célula </w:t>
      </w:r>
      <w:r w:rsidR="001757E1" w:rsidRPr="00F568DC">
        <w:t>W2</w:t>
      </w:r>
      <w:r w:rsidRPr="00F568DC">
        <w:t xml:space="preserve"> com a palavra “</w:t>
      </w:r>
      <w:proofErr w:type="spellStart"/>
      <w:r w:rsidR="001757E1" w:rsidRPr="00F568DC">
        <w:rPr>
          <w:i/>
          <w:iCs/>
        </w:rPr>
        <w:t>Tecnologie</w:t>
      </w:r>
      <w:proofErr w:type="spellEnd"/>
      <w:r w:rsidRPr="00F568DC">
        <w:t>”;</w:t>
      </w:r>
    </w:p>
    <w:p w14:paraId="07223DE4" w14:textId="47AD0B20" w:rsidR="00A03257" w:rsidRPr="00F568DC" w:rsidRDefault="00986F2B" w:rsidP="00681BFE">
      <w:pPr>
        <w:spacing w:line="259" w:lineRule="auto"/>
        <w:jc w:val="both"/>
      </w:pPr>
      <w:r w:rsidRPr="00F568DC">
        <w:br w:type="page"/>
      </w:r>
    </w:p>
    <w:p w14:paraId="5F7A8533" w14:textId="7A54D4D5" w:rsidR="00912EDD" w:rsidRPr="00F568DC" w:rsidRDefault="00A03257" w:rsidP="00681BFE">
      <w:pPr>
        <w:pStyle w:val="Heading3"/>
        <w:jc w:val="both"/>
      </w:pPr>
      <w:bookmarkStart w:id="111" w:name="_Toc30067922"/>
      <w:proofErr w:type="spellStart"/>
      <w:r w:rsidRPr="00F568DC">
        <w:lastRenderedPageBreak/>
        <w:t>NetworkList</w:t>
      </w:r>
      <w:proofErr w:type="spellEnd"/>
      <w:r w:rsidRPr="00F568DC">
        <w:t xml:space="preserve"> (Excel)</w:t>
      </w:r>
      <w:bookmarkEnd w:id="111"/>
    </w:p>
    <w:p w14:paraId="7F4ACF8A" w14:textId="77777777" w:rsidR="00912EDD" w:rsidRPr="00F568DC" w:rsidRDefault="00912EDD" w:rsidP="00681BFE">
      <w:pPr>
        <w:ind w:firstLine="708"/>
        <w:jc w:val="both"/>
      </w:pPr>
      <w:r w:rsidRPr="00F568DC">
        <w:rPr>
          <w:noProof/>
        </w:rPr>
        <w:drawing>
          <wp:inline distT="0" distB="0" distL="0" distR="0" wp14:anchorId="37BAE705" wp14:editId="152DC006">
            <wp:extent cx="5843905" cy="2981325"/>
            <wp:effectExtent l="19050" t="19050" r="23495" b="285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48253" cy="29835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D995B5" w14:textId="224FD256" w:rsidR="00912EDD" w:rsidRPr="00F568DC" w:rsidRDefault="00912EDD" w:rsidP="00681BFE">
      <w:pPr>
        <w:pStyle w:val="Caption"/>
        <w:ind w:firstLine="708"/>
        <w:jc w:val="both"/>
      </w:pPr>
      <w:bookmarkStart w:id="112" w:name="_Toc30067942"/>
      <w:r w:rsidRPr="00F568DC">
        <w:rPr>
          <w:color w:val="000000" w:themeColor="text1"/>
          <w:sz w:val="22"/>
          <w:szCs w:val="22"/>
        </w:rPr>
        <w:t xml:space="preserve">Figura </w:t>
      </w:r>
      <w:r w:rsidRPr="00F568DC">
        <w:rPr>
          <w:color w:val="000000" w:themeColor="text1"/>
          <w:sz w:val="22"/>
          <w:szCs w:val="22"/>
        </w:rPr>
        <w:fldChar w:fldCharType="begin"/>
      </w:r>
      <w:r w:rsidRPr="00F568DC">
        <w:rPr>
          <w:color w:val="000000" w:themeColor="text1"/>
          <w:sz w:val="22"/>
          <w:szCs w:val="22"/>
        </w:rPr>
        <w:instrText xml:space="preserve"> SEQ Figura \* ARABIC </w:instrText>
      </w:r>
      <w:r w:rsidRPr="00F568DC">
        <w:rPr>
          <w:color w:val="000000" w:themeColor="text1"/>
          <w:sz w:val="22"/>
          <w:szCs w:val="22"/>
        </w:rPr>
        <w:fldChar w:fldCharType="separate"/>
      </w:r>
      <w:r w:rsidR="002B4365">
        <w:rPr>
          <w:noProof/>
          <w:color w:val="000000" w:themeColor="text1"/>
          <w:sz w:val="22"/>
          <w:szCs w:val="22"/>
        </w:rPr>
        <w:t>16</w:t>
      </w:r>
      <w:r w:rsidRPr="00F568DC">
        <w:rPr>
          <w:color w:val="000000" w:themeColor="text1"/>
          <w:sz w:val="22"/>
          <w:szCs w:val="22"/>
        </w:rPr>
        <w:fldChar w:fldCharType="end"/>
      </w:r>
      <w:r w:rsidRPr="00F568DC">
        <w:rPr>
          <w:color w:val="000000" w:themeColor="text1"/>
          <w:sz w:val="22"/>
          <w:szCs w:val="22"/>
        </w:rPr>
        <w:t xml:space="preserve"> - Formatação Excel "</w:t>
      </w:r>
      <w:proofErr w:type="spellStart"/>
      <w:r w:rsidRPr="00F568DC">
        <w:rPr>
          <w:color w:val="000000" w:themeColor="text1"/>
          <w:sz w:val="22"/>
          <w:szCs w:val="22"/>
        </w:rPr>
        <w:t>NetworkList</w:t>
      </w:r>
      <w:proofErr w:type="spellEnd"/>
      <w:r w:rsidRPr="00F568DC">
        <w:rPr>
          <w:color w:val="000000" w:themeColor="text1"/>
          <w:sz w:val="22"/>
          <w:szCs w:val="22"/>
        </w:rPr>
        <w:t>"</w:t>
      </w:r>
      <w:bookmarkEnd w:id="112"/>
    </w:p>
    <w:p w14:paraId="2084595B" w14:textId="77777777" w:rsidR="007C0A9D" w:rsidRPr="00F568DC" w:rsidRDefault="007C0A9D" w:rsidP="00681BFE">
      <w:pPr>
        <w:jc w:val="both"/>
      </w:pPr>
    </w:p>
    <w:p w14:paraId="6EBC232D" w14:textId="641EE18D" w:rsidR="00912EDD" w:rsidRPr="00F568DC" w:rsidRDefault="00912EDD" w:rsidP="00681BFE">
      <w:pPr>
        <w:ind w:left="708"/>
        <w:jc w:val="both"/>
      </w:pPr>
      <w:r w:rsidRPr="00F568DC">
        <w:t>Para a correta identificação do ficheiro de Excel “</w:t>
      </w:r>
      <w:proofErr w:type="spellStart"/>
      <w:r w:rsidRPr="00F568DC">
        <w:rPr>
          <w:color w:val="000000" w:themeColor="text1"/>
          <w:sz w:val="22"/>
          <w:szCs w:val="22"/>
        </w:rPr>
        <w:t>NetworkList</w:t>
      </w:r>
      <w:proofErr w:type="spellEnd"/>
      <w:r w:rsidRPr="00F568DC">
        <w:t>”, é necessário que este contenha:</w:t>
      </w:r>
    </w:p>
    <w:p w14:paraId="429E65AA" w14:textId="327A5CC8" w:rsidR="00912EDD" w:rsidRPr="00F568DC" w:rsidRDefault="00C2481B" w:rsidP="00681BFE">
      <w:pPr>
        <w:pStyle w:val="ListParagraph"/>
        <w:numPr>
          <w:ilvl w:val="0"/>
          <w:numId w:val="4"/>
        </w:numPr>
        <w:ind w:left="1428"/>
        <w:jc w:val="both"/>
      </w:pPr>
      <w:r w:rsidRPr="00F568DC">
        <w:t>Pelo menos uma</w:t>
      </w:r>
      <w:r w:rsidR="00912EDD" w:rsidRPr="00F568DC">
        <w:t xml:space="preserve"> </w:t>
      </w:r>
      <w:proofErr w:type="spellStart"/>
      <w:r w:rsidR="00912EDD" w:rsidRPr="00F568DC">
        <w:rPr>
          <w:i/>
          <w:iCs/>
        </w:rPr>
        <w:t>Worksheet</w:t>
      </w:r>
      <w:proofErr w:type="spellEnd"/>
      <w:r w:rsidR="00912EDD" w:rsidRPr="00F568DC">
        <w:t xml:space="preserve"> </w:t>
      </w:r>
      <w:r w:rsidRPr="00F568DC">
        <w:t>que contenha:</w:t>
      </w:r>
    </w:p>
    <w:p w14:paraId="51AF0F63" w14:textId="3968DAB3" w:rsidR="00912EDD" w:rsidRPr="00F568DC" w:rsidRDefault="00912EDD" w:rsidP="00681BFE">
      <w:pPr>
        <w:pStyle w:val="ListParagraph"/>
        <w:numPr>
          <w:ilvl w:val="1"/>
          <w:numId w:val="4"/>
        </w:numPr>
        <w:ind w:left="2148"/>
        <w:jc w:val="both"/>
      </w:pPr>
      <w:r w:rsidRPr="00F568DC">
        <w:t xml:space="preserve">A célula </w:t>
      </w:r>
      <w:r w:rsidR="007C0A9D" w:rsidRPr="00F568DC">
        <w:t xml:space="preserve">A5 </w:t>
      </w:r>
      <w:r w:rsidRPr="00F568DC">
        <w:t>com a palavra “</w:t>
      </w:r>
      <w:proofErr w:type="spellStart"/>
      <w:r w:rsidR="007C0A9D" w:rsidRPr="00F568DC">
        <w:rPr>
          <w:i/>
          <w:iCs/>
        </w:rPr>
        <w:t>Profinet</w:t>
      </w:r>
      <w:proofErr w:type="spellEnd"/>
      <w:r w:rsidRPr="00F568DC">
        <w:t>”;</w:t>
      </w:r>
    </w:p>
    <w:p w14:paraId="43EE20A2" w14:textId="1F86A90B" w:rsidR="00912EDD" w:rsidRPr="00F568DC" w:rsidRDefault="00912EDD" w:rsidP="00681BFE">
      <w:pPr>
        <w:pStyle w:val="ListParagraph"/>
        <w:numPr>
          <w:ilvl w:val="1"/>
          <w:numId w:val="4"/>
        </w:numPr>
        <w:ind w:left="2148"/>
        <w:jc w:val="both"/>
      </w:pPr>
      <w:r w:rsidRPr="00F568DC">
        <w:t xml:space="preserve">A célula </w:t>
      </w:r>
      <w:r w:rsidR="007C0A9D" w:rsidRPr="00F568DC">
        <w:t>B5</w:t>
      </w:r>
      <w:r w:rsidRPr="00F568DC">
        <w:t xml:space="preserve"> com a palavra “</w:t>
      </w:r>
      <w:proofErr w:type="spellStart"/>
      <w:r w:rsidR="007C0A9D" w:rsidRPr="00F568DC">
        <w:rPr>
          <w:i/>
          <w:iCs/>
        </w:rPr>
        <w:t>Endgerätetyp</w:t>
      </w:r>
      <w:proofErr w:type="spellEnd"/>
      <w:r w:rsidRPr="00F568DC">
        <w:t>”;</w:t>
      </w:r>
    </w:p>
    <w:p w14:paraId="2166AE43" w14:textId="6C549D7C" w:rsidR="00912EDD" w:rsidRPr="00F568DC" w:rsidRDefault="00912EDD" w:rsidP="00681BFE">
      <w:pPr>
        <w:pStyle w:val="ListParagraph"/>
        <w:numPr>
          <w:ilvl w:val="1"/>
          <w:numId w:val="4"/>
        </w:numPr>
        <w:ind w:left="2148"/>
        <w:jc w:val="both"/>
      </w:pPr>
      <w:r w:rsidRPr="00F568DC">
        <w:t xml:space="preserve">A célula </w:t>
      </w:r>
      <w:r w:rsidR="007C0A9D" w:rsidRPr="00F568DC">
        <w:t>C5</w:t>
      </w:r>
      <w:r w:rsidRPr="00F568DC">
        <w:t xml:space="preserve"> com a palavra “</w:t>
      </w:r>
      <w:proofErr w:type="spellStart"/>
      <w:r w:rsidR="007C0A9D" w:rsidRPr="00F568DC">
        <w:rPr>
          <w:i/>
          <w:iCs/>
        </w:rPr>
        <w:t>Orts</w:t>
      </w:r>
      <w:proofErr w:type="spellEnd"/>
      <w:r w:rsidR="007C0A9D" w:rsidRPr="00F568DC">
        <w:rPr>
          <w:i/>
          <w:iCs/>
        </w:rPr>
        <w:t>-”</w:t>
      </w:r>
      <w:r w:rsidRPr="00F568DC">
        <w:t>;</w:t>
      </w:r>
    </w:p>
    <w:p w14:paraId="7B37F7C9" w14:textId="2A05C979" w:rsidR="00912EDD" w:rsidRPr="00F568DC" w:rsidRDefault="00912EDD" w:rsidP="00681BFE">
      <w:pPr>
        <w:pStyle w:val="ListParagraph"/>
        <w:numPr>
          <w:ilvl w:val="1"/>
          <w:numId w:val="4"/>
        </w:numPr>
        <w:ind w:left="2148"/>
        <w:jc w:val="both"/>
      </w:pPr>
      <w:r w:rsidRPr="00F568DC">
        <w:t xml:space="preserve">A célula </w:t>
      </w:r>
      <w:r w:rsidR="007C0A9D" w:rsidRPr="00F568DC">
        <w:t>D5</w:t>
      </w:r>
      <w:r w:rsidRPr="00F568DC">
        <w:t xml:space="preserve"> com a palavra “</w:t>
      </w:r>
      <w:proofErr w:type="spellStart"/>
      <w:r w:rsidR="007C0A9D" w:rsidRPr="00F568DC">
        <w:rPr>
          <w:i/>
          <w:iCs/>
        </w:rPr>
        <w:t>Funktions</w:t>
      </w:r>
      <w:proofErr w:type="spellEnd"/>
      <w:r w:rsidR="007C0A9D" w:rsidRPr="00F568DC">
        <w:rPr>
          <w:i/>
          <w:iCs/>
        </w:rPr>
        <w:t>-</w:t>
      </w:r>
      <w:r w:rsidRPr="00F568DC">
        <w:t>”;</w:t>
      </w:r>
    </w:p>
    <w:p w14:paraId="360AB2A7" w14:textId="18B278EB" w:rsidR="007C0A9D" w:rsidRPr="00F568DC" w:rsidRDefault="00912EDD" w:rsidP="00681BFE">
      <w:pPr>
        <w:pStyle w:val="ListParagraph"/>
        <w:numPr>
          <w:ilvl w:val="1"/>
          <w:numId w:val="4"/>
        </w:numPr>
        <w:ind w:left="2148"/>
        <w:jc w:val="both"/>
      </w:pPr>
      <w:r w:rsidRPr="00F568DC">
        <w:t xml:space="preserve">A célula </w:t>
      </w:r>
      <w:r w:rsidR="007C0A9D" w:rsidRPr="00F568DC">
        <w:t>E5</w:t>
      </w:r>
      <w:r w:rsidRPr="00F568DC">
        <w:t xml:space="preserve"> com a palavra “</w:t>
      </w:r>
      <w:proofErr w:type="spellStart"/>
      <w:r w:rsidR="007C0A9D" w:rsidRPr="00F568DC">
        <w:rPr>
          <w:i/>
          <w:iCs/>
        </w:rPr>
        <w:t>Klassifizierer</w:t>
      </w:r>
      <w:proofErr w:type="spellEnd"/>
      <w:r w:rsidRPr="00F568DC">
        <w:t>”;</w:t>
      </w:r>
    </w:p>
    <w:p w14:paraId="2DBD2354" w14:textId="328F9F63" w:rsidR="007C0A9D" w:rsidRPr="00F568DC" w:rsidRDefault="007C0A9D" w:rsidP="00681BFE">
      <w:pPr>
        <w:pStyle w:val="ListParagraph"/>
        <w:numPr>
          <w:ilvl w:val="1"/>
          <w:numId w:val="4"/>
        </w:numPr>
        <w:ind w:left="2148"/>
        <w:jc w:val="both"/>
      </w:pPr>
      <w:r w:rsidRPr="00F568DC">
        <w:t>A célula F5 com a palavra “</w:t>
      </w:r>
      <w:r w:rsidRPr="00F568DC">
        <w:rPr>
          <w:i/>
          <w:iCs/>
        </w:rPr>
        <w:t>PN-</w:t>
      </w:r>
      <w:proofErr w:type="spellStart"/>
      <w:r w:rsidRPr="00F568DC">
        <w:rPr>
          <w:i/>
          <w:iCs/>
        </w:rPr>
        <w:t>Name</w:t>
      </w:r>
      <w:proofErr w:type="spellEnd"/>
      <w:r w:rsidRPr="00F568DC">
        <w:rPr>
          <w:i/>
          <w:iCs/>
        </w:rPr>
        <w:t xml:space="preserve"> 1</w:t>
      </w:r>
      <w:r w:rsidRPr="00F568DC">
        <w:t>”;</w:t>
      </w:r>
    </w:p>
    <w:p w14:paraId="4C0113B9" w14:textId="20F87C51" w:rsidR="007C0A9D" w:rsidRPr="00F568DC" w:rsidRDefault="007C0A9D" w:rsidP="00681BFE">
      <w:pPr>
        <w:pStyle w:val="ListParagraph"/>
        <w:numPr>
          <w:ilvl w:val="1"/>
          <w:numId w:val="4"/>
        </w:numPr>
        <w:ind w:left="2148"/>
        <w:jc w:val="both"/>
      </w:pPr>
      <w:r w:rsidRPr="00F568DC">
        <w:t>A célula G5 com a palavra “</w:t>
      </w:r>
      <w:r w:rsidRPr="00F568DC">
        <w:rPr>
          <w:i/>
          <w:iCs/>
        </w:rPr>
        <w:t>PN-</w:t>
      </w:r>
      <w:proofErr w:type="spellStart"/>
      <w:r w:rsidRPr="00F568DC">
        <w:rPr>
          <w:i/>
          <w:iCs/>
        </w:rPr>
        <w:t>Name</w:t>
      </w:r>
      <w:proofErr w:type="spellEnd"/>
      <w:r w:rsidRPr="00F568DC">
        <w:rPr>
          <w:i/>
          <w:iCs/>
        </w:rPr>
        <w:t xml:space="preserve"> 2</w:t>
      </w:r>
      <w:r w:rsidRPr="00F568DC">
        <w:t>”;</w:t>
      </w:r>
    </w:p>
    <w:p w14:paraId="605E819D" w14:textId="561746EF" w:rsidR="007C0A9D" w:rsidRPr="00F568DC" w:rsidRDefault="007C0A9D" w:rsidP="00681BFE">
      <w:pPr>
        <w:pStyle w:val="ListParagraph"/>
        <w:numPr>
          <w:ilvl w:val="1"/>
          <w:numId w:val="4"/>
        </w:numPr>
        <w:ind w:left="2148"/>
        <w:jc w:val="both"/>
      </w:pPr>
      <w:r w:rsidRPr="00F568DC">
        <w:t>A célula H5 com a palavra “</w:t>
      </w:r>
      <w:proofErr w:type="spellStart"/>
      <w:r w:rsidRPr="00F568DC">
        <w:rPr>
          <w:i/>
          <w:iCs/>
        </w:rPr>
        <w:t>Endgerätename</w:t>
      </w:r>
      <w:proofErr w:type="spellEnd"/>
      <w:r w:rsidRPr="00F568DC">
        <w:t>”;</w:t>
      </w:r>
    </w:p>
    <w:p w14:paraId="249F42F9" w14:textId="6464B313" w:rsidR="007C0A9D" w:rsidRPr="00F568DC" w:rsidRDefault="007C0A9D" w:rsidP="00681BFE">
      <w:pPr>
        <w:pStyle w:val="ListParagraph"/>
        <w:numPr>
          <w:ilvl w:val="1"/>
          <w:numId w:val="4"/>
        </w:numPr>
        <w:ind w:left="2148"/>
        <w:jc w:val="both"/>
      </w:pPr>
      <w:r w:rsidRPr="00F568DC">
        <w:t>A célula I5 com a palavra “</w:t>
      </w:r>
      <w:proofErr w:type="spellStart"/>
      <w:r w:rsidRPr="00F568DC">
        <w:rPr>
          <w:i/>
          <w:iCs/>
        </w:rPr>
        <w:t>Bemerkung</w:t>
      </w:r>
      <w:proofErr w:type="spellEnd"/>
      <w:r w:rsidRPr="00F568DC">
        <w:t>”;</w:t>
      </w:r>
    </w:p>
    <w:p w14:paraId="7C5EA250" w14:textId="42569467" w:rsidR="007C0A9D" w:rsidRPr="00F568DC" w:rsidRDefault="007C0A9D" w:rsidP="00681BFE">
      <w:pPr>
        <w:pStyle w:val="ListParagraph"/>
        <w:numPr>
          <w:ilvl w:val="1"/>
          <w:numId w:val="4"/>
        </w:numPr>
        <w:ind w:left="2148"/>
        <w:jc w:val="both"/>
      </w:pPr>
      <w:r w:rsidRPr="00F568DC">
        <w:t>A célula J5 com a palavra “</w:t>
      </w:r>
      <w:proofErr w:type="spellStart"/>
      <w:r w:rsidRPr="00F568DC">
        <w:rPr>
          <w:i/>
          <w:iCs/>
        </w:rPr>
        <w:t>Startadresse</w:t>
      </w:r>
      <w:proofErr w:type="spellEnd"/>
      <w:r w:rsidRPr="00F568DC">
        <w:t>”;</w:t>
      </w:r>
    </w:p>
    <w:p w14:paraId="0593E4CC" w14:textId="0CD90342" w:rsidR="00FC38F1" w:rsidRPr="00F568DC" w:rsidRDefault="00A577CE" w:rsidP="00681BFE">
      <w:pPr>
        <w:pStyle w:val="ListParagraph"/>
        <w:numPr>
          <w:ilvl w:val="1"/>
          <w:numId w:val="4"/>
        </w:numPr>
        <w:ind w:left="2148"/>
        <w:jc w:val="both"/>
      </w:pPr>
      <w:r w:rsidRPr="00F568DC">
        <w:br w:type="page"/>
      </w:r>
    </w:p>
    <w:p w14:paraId="1DDA0EAE" w14:textId="6F032AC7" w:rsidR="005661E8" w:rsidRPr="00F568DC" w:rsidRDefault="00A577CE" w:rsidP="00681BFE">
      <w:pPr>
        <w:pStyle w:val="Heading2"/>
        <w:jc w:val="both"/>
      </w:pPr>
      <w:r w:rsidRPr="00F568DC">
        <w:lastRenderedPageBreak/>
        <w:t xml:space="preserve"> </w:t>
      </w:r>
      <w:bookmarkStart w:id="113" w:name="_Toc29816752"/>
      <w:bookmarkStart w:id="114" w:name="_Toc29816982"/>
      <w:bookmarkStart w:id="115" w:name="_Toc30067923"/>
      <w:r w:rsidRPr="00F568DC">
        <w:t>Ficheiros XML</w:t>
      </w:r>
      <w:bookmarkEnd w:id="113"/>
      <w:bookmarkEnd w:id="114"/>
      <w:bookmarkEnd w:id="115"/>
    </w:p>
    <w:p w14:paraId="678D0D73" w14:textId="46CD104A" w:rsidR="00A577CE" w:rsidRPr="00F568DC" w:rsidRDefault="00A577CE" w:rsidP="00681BFE">
      <w:pPr>
        <w:pStyle w:val="Heading3"/>
        <w:jc w:val="both"/>
      </w:pPr>
      <w:bookmarkStart w:id="116" w:name="_Toc29816753"/>
      <w:bookmarkStart w:id="117" w:name="_Toc29816983"/>
      <w:bookmarkStart w:id="118" w:name="_Toc30067924"/>
      <w:proofErr w:type="spellStart"/>
      <w:r w:rsidRPr="00F568DC">
        <w:t>Symbolic</w:t>
      </w:r>
      <w:proofErr w:type="spellEnd"/>
      <w:r w:rsidR="007D47F2" w:rsidRPr="00F568DC">
        <w:t xml:space="preserve"> (XML)</w:t>
      </w:r>
      <w:bookmarkEnd w:id="116"/>
      <w:bookmarkEnd w:id="117"/>
      <w:bookmarkEnd w:id="118"/>
    </w:p>
    <w:p w14:paraId="54358837" w14:textId="2FE087A3" w:rsidR="00A577CE" w:rsidRPr="00F568DC" w:rsidRDefault="00A577CE" w:rsidP="00681BFE">
      <w:pPr>
        <w:ind w:left="720"/>
        <w:jc w:val="both"/>
      </w:pPr>
      <w:r w:rsidRPr="00F568DC">
        <w:t>Para a correta identificação do ficheiro XML “</w:t>
      </w:r>
      <w:proofErr w:type="spellStart"/>
      <w:r w:rsidRPr="00F568DC">
        <w:rPr>
          <w:i/>
          <w:iCs/>
        </w:rPr>
        <w:t>Symbolic</w:t>
      </w:r>
      <w:proofErr w:type="spellEnd"/>
      <w:r w:rsidRPr="00F568DC">
        <w:t>”, é necessário que este apresente a seguinte estrutura:</w:t>
      </w:r>
    </w:p>
    <w:p w14:paraId="0D21981F" w14:textId="77777777" w:rsidR="004F35E2" w:rsidRPr="00F568DC" w:rsidRDefault="004F35E2" w:rsidP="00681BFE">
      <w:pPr>
        <w:keepNext/>
        <w:ind w:left="720"/>
        <w:jc w:val="both"/>
      </w:pPr>
      <w:r w:rsidRPr="00F568DC">
        <w:rPr>
          <w:noProof/>
        </w:rPr>
        <w:drawing>
          <wp:inline distT="0" distB="0" distL="0" distR="0" wp14:anchorId="02A6501E" wp14:editId="69BFE964">
            <wp:extent cx="4962525" cy="5226752"/>
            <wp:effectExtent l="19050" t="19050" r="9525" b="120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897" cy="5247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16ABFA" w14:textId="3FF9349D" w:rsidR="004F35E2" w:rsidRPr="00F568DC" w:rsidRDefault="004F35E2" w:rsidP="00681BFE">
      <w:pPr>
        <w:pStyle w:val="Caption"/>
        <w:spacing w:line="360" w:lineRule="auto"/>
        <w:ind w:left="12" w:firstLine="708"/>
        <w:jc w:val="both"/>
        <w:rPr>
          <w:color w:val="000000" w:themeColor="text1"/>
          <w:sz w:val="22"/>
          <w:szCs w:val="22"/>
        </w:rPr>
      </w:pPr>
      <w:bookmarkStart w:id="119" w:name="_Toc30067943"/>
      <w:r w:rsidRPr="00F568DC">
        <w:rPr>
          <w:color w:val="000000" w:themeColor="text1"/>
          <w:sz w:val="22"/>
          <w:szCs w:val="22"/>
        </w:rPr>
        <w:t xml:space="preserve">Figura </w:t>
      </w:r>
      <w:r w:rsidRPr="00F568DC">
        <w:rPr>
          <w:color w:val="000000" w:themeColor="text1"/>
          <w:sz w:val="22"/>
          <w:szCs w:val="22"/>
        </w:rPr>
        <w:fldChar w:fldCharType="begin"/>
      </w:r>
      <w:r w:rsidRPr="00F568DC">
        <w:rPr>
          <w:color w:val="000000" w:themeColor="text1"/>
          <w:sz w:val="22"/>
          <w:szCs w:val="22"/>
        </w:rPr>
        <w:instrText xml:space="preserve"> SEQ Figura \* ARABIC </w:instrText>
      </w:r>
      <w:r w:rsidRPr="00F568DC">
        <w:rPr>
          <w:color w:val="000000" w:themeColor="text1"/>
          <w:sz w:val="22"/>
          <w:szCs w:val="22"/>
        </w:rPr>
        <w:fldChar w:fldCharType="separate"/>
      </w:r>
      <w:r w:rsidR="002B4365">
        <w:rPr>
          <w:noProof/>
          <w:color w:val="000000" w:themeColor="text1"/>
          <w:sz w:val="22"/>
          <w:szCs w:val="22"/>
        </w:rPr>
        <w:t>17</w:t>
      </w:r>
      <w:r w:rsidRPr="00F568DC">
        <w:rPr>
          <w:color w:val="000000" w:themeColor="text1"/>
          <w:sz w:val="22"/>
          <w:szCs w:val="22"/>
        </w:rPr>
        <w:fldChar w:fldCharType="end"/>
      </w:r>
      <w:r w:rsidRPr="00F568DC">
        <w:rPr>
          <w:color w:val="000000" w:themeColor="text1"/>
          <w:sz w:val="22"/>
          <w:szCs w:val="22"/>
        </w:rPr>
        <w:t xml:space="preserve"> - Formatação XML "</w:t>
      </w:r>
      <w:proofErr w:type="spellStart"/>
      <w:r w:rsidRPr="00F568DC">
        <w:rPr>
          <w:color w:val="000000" w:themeColor="text1"/>
          <w:sz w:val="22"/>
          <w:szCs w:val="22"/>
        </w:rPr>
        <w:t>Symbolic</w:t>
      </w:r>
      <w:proofErr w:type="spellEnd"/>
      <w:r w:rsidRPr="00F568DC">
        <w:rPr>
          <w:color w:val="000000" w:themeColor="text1"/>
          <w:sz w:val="22"/>
          <w:szCs w:val="22"/>
        </w:rPr>
        <w:t>"</w:t>
      </w:r>
      <w:bookmarkEnd w:id="119"/>
    </w:p>
    <w:p w14:paraId="264163AF" w14:textId="62E6CB6B" w:rsidR="00A577CE" w:rsidRPr="00F568DC" w:rsidRDefault="00A577CE" w:rsidP="00681BFE">
      <w:pPr>
        <w:pStyle w:val="Caption"/>
        <w:spacing w:line="360" w:lineRule="auto"/>
        <w:jc w:val="both"/>
      </w:pPr>
      <w:r w:rsidRPr="00F568DC">
        <w:tab/>
      </w:r>
    </w:p>
    <w:p w14:paraId="721B5322" w14:textId="6B6BFA8B" w:rsidR="00A577CE" w:rsidRPr="00F568DC" w:rsidRDefault="002E20A5" w:rsidP="00681BFE">
      <w:pPr>
        <w:ind w:left="720"/>
        <w:jc w:val="both"/>
      </w:pPr>
      <w:r w:rsidRPr="00F568DC">
        <w:rPr>
          <w:b/>
          <w:bCs/>
        </w:rPr>
        <w:t>NOTA:</w:t>
      </w:r>
      <w:r w:rsidRPr="00F568DC">
        <w:t xml:space="preserve"> </w:t>
      </w:r>
      <w:r w:rsidR="00A577CE" w:rsidRPr="00F568DC">
        <w:t xml:space="preserve">Este ficheiro é gerado automaticamente quando </w:t>
      </w:r>
      <w:r w:rsidR="00711178" w:rsidRPr="00F568DC">
        <w:t>criado um novo</w:t>
      </w:r>
      <w:r w:rsidR="0093547F" w:rsidRPr="00F568DC">
        <w:t xml:space="preserve"> simbólico </w:t>
      </w:r>
      <w:r w:rsidR="00711178" w:rsidRPr="00F568DC">
        <w:t>d</w:t>
      </w:r>
      <w:r w:rsidR="0093547F" w:rsidRPr="00F568DC">
        <w:t xml:space="preserve">e um </w:t>
      </w:r>
      <w:r w:rsidR="00711178" w:rsidRPr="00F568DC">
        <w:t>robô.</w:t>
      </w:r>
    </w:p>
    <w:p w14:paraId="39C540A3" w14:textId="421A6857" w:rsidR="004F35E2" w:rsidRPr="00F568DC" w:rsidRDefault="004F35E2" w:rsidP="00681BFE">
      <w:pPr>
        <w:ind w:left="1134"/>
        <w:jc w:val="both"/>
      </w:pPr>
    </w:p>
    <w:p w14:paraId="0A21A741" w14:textId="481A0D54" w:rsidR="00EB1A2C" w:rsidRPr="00F568DC" w:rsidRDefault="00EB1A2C" w:rsidP="00681BFE">
      <w:pPr>
        <w:ind w:left="1134"/>
        <w:jc w:val="both"/>
      </w:pPr>
    </w:p>
    <w:p w14:paraId="2A7E2982" w14:textId="77777777" w:rsidR="00EB1A2C" w:rsidRPr="00F568DC" w:rsidRDefault="00EB1A2C" w:rsidP="00681BFE">
      <w:pPr>
        <w:ind w:left="1134"/>
        <w:jc w:val="both"/>
      </w:pPr>
    </w:p>
    <w:p w14:paraId="3C1AB792" w14:textId="5DD24BE0" w:rsidR="004F35E2" w:rsidRPr="00F568DC" w:rsidRDefault="004F35E2" w:rsidP="00681BFE">
      <w:pPr>
        <w:pStyle w:val="Heading3"/>
        <w:jc w:val="both"/>
      </w:pPr>
      <w:bookmarkStart w:id="120" w:name="_Toc29816754"/>
      <w:bookmarkStart w:id="121" w:name="_Toc29816984"/>
      <w:bookmarkStart w:id="122" w:name="_Toc30067925"/>
      <w:r w:rsidRPr="00F568DC">
        <w:lastRenderedPageBreak/>
        <w:t xml:space="preserve">PLC </w:t>
      </w:r>
      <w:proofErr w:type="spellStart"/>
      <w:r w:rsidRPr="00F568DC">
        <w:t>T</w:t>
      </w:r>
      <w:r w:rsidR="00B8475A">
        <w:t>ag</w:t>
      </w:r>
      <w:proofErr w:type="spellEnd"/>
      <w:r w:rsidR="007D47F2" w:rsidRPr="00F568DC">
        <w:t xml:space="preserve"> (XML)</w:t>
      </w:r>
      <w:bookmarkEnd w:id="120"/>
      <w:bookmarkEnd w:id="121"/>
      <w:bookmarkEnd w:id="122"/>
    </w:p>
    <w:p w14:paraId="10858410" w14:textId="6F0D0989" w:rsidR="004F35E2" w:rsidRPr="00F568DC" w:rsidRDefault="004F35E2" w:rsidP="00681BFE">
      <w:pPr>
        <w:ind w:left="720"/>
        <w:jc w:val="both"/>
      </w:pPr>
      <w:r w:rsidRPr="00F568DC">
        <w:t>Para a correta identificação do ficheiro XML “</w:t>
      </w:r>
      <w:r w:rsidRPr="00F568DC">
        <w:rPr>
          <w:i/>
          <w:iCs/>
        </w:rPr>
        <w:t xml:space="preserve">PLC </w:t>
      </w:r>
      <w:proofErr w:type="spellStart"/>
      <w:r w:rsidRPr="00F568DC">
        <w:rPr>
          <w:i/>
          <w:iCs/>
        </w:rPr>
        <w:t>Tag</w:t>
      </w:r>
      <w:proofErr w:type="spellEnd"/>
      <w:r w:rsidRPr="00F568DC">
        <w:t xml:space="preserve">”, é necessário que este contenha </w:t>
      </w:r>
      <w:r w:rsidR="00852B7C" w:rsidRPr="00F568DC">
        <w:t>o elemento</w:t>
      </w:r>
      <w:r w:rsidRPr="00F568DC">
        <w:t xml:space="preserve"> “</w:t>
      </w:r>
      <w:proofErr w:type="spellStart"/>
      <w:r w:rsidRPr="00F568DC">
        <w:rPr>
          <w:i/>
          <w:iCs/>
        </w:rPr>
        <w:t>SW.Tags.PlcTagTable</w:t>
      </w:r>
      <w:proofErr w:type="spellEnd"/>
      <w:r w:rsidRPr="00F568DC">
        <w:t>” dentro da sua estrutura:</w:t>
      </w:r>
    </w:p>
    <w:p w14:paraId="01FF1AF3" w14:textId="77777777" w:rsidR="004F35E2" w:rsidRPr="00F568DC" w:rsidRDefault="004F35E2" w:rsidP="00681BFE">
      <w:pPr>
        <w:keepNext/>
        <w:ind w:left="720"/>
        <w:jc w:val="both"/>
      </w:pPr>
      <w:r w:rsidRPr="00F568DC">
        <w:rPr>
          <w:noProof/>
        </w:rPr>
        <w:drawing>
          <wp:inline distT="0" distB="0" distL="0" distR="0" wp14:anchorId="15CC82EF" wp14:editId="24CD2749">
            <wp:extent cx="4657725" cy="6494465"/>
            <wp:effectExtent l="19050" t="19050" r="9525" b="209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975" cy="65101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8B104E" w14:textId="454B1BC6" w:rsidR="004F35E2" w:rsidRPr="00F568DC" w:rsidRDefault="004F35E2" w:rsidP="00681BFE">
      <w:pPr>
        <w:pStyle w:val="Caption"/>
        <w:spacing w:line="360" w:lineRule="auto"/>
        <w:ind w:left="12" w:firstLine="708"/>
        <w:jc w:val="both"/>
        <w:rPr>
          <w:color w:val="000000" w:themeColor="text1"/>
          <w:sz w:val="22"/>
          <w:szCs w:val="22"/>
        </w:rPr>
      </w:pPr>
      <w:bookmarkStart w:id="123" w:name="_Toc30067944"/>
      <w:r w:rsidRPr="00F568DC">
        <w:rPr>
          <w:color w:val="000000" w:themeColor="text1"/>
          <w:sz w:val="22"/>
          <w:szCs w:val="22"/>
        </w:rPr>
        <w:t xml:space="preserve">Figura </w:t>
      </w:r>
      <w:r w:rsidRPr="00F568DC">
        <w:rPr>
          <w:color w:val="000000" w:themeColor="text1"/>
          <w:sz w:val="22"/>
          <w:szCs w:val="22"/>
        </w:rPr>
        <w:fldChar w:fldCharType="begin"/>
      </w:r>
      <w:r w:rsidRPr="00F568DC">
        <w:rPr>
          <w:color w:val="000000" w:themeColor="text1"/>
          <w:sz w:val="22"/>
          <w:szCs w:val="22"/>
        </w:rPr>
        <w:instrText xml:space="preserve"> SEQ Figura \* ARABIC </w:instrText>
      </w:r>
      <w:r w:rsidRPr="00F568DC">
        <w:rPr>
          <w:color w:val="000000" w:themeColor="text1"/>
          <w:sz w:val="22"/>
          <w:szCs w:val="22"/>
        </w:rPr>
        <w:fldChar w:fldCharType="separate"/>
      </w:r>
      <w:r w:rsidR="002B4365">
        <w:rPr>
          <w:noProof/>
          <w:color w:val="000000" w:themeColor="text1"/>
          <w:sz w:val="22"/>
          <w:szCs w:val="22"/>
        </w:rPr>
        <w:t>18</w:t>
      </w:r>
      <w:r w:rsidRPr="00F568DC">
        <w:rPr>
          <w:color w:val="000000" w:themeColor="text1"/>
          <w:sz w:val="22"/>
          <w:szCs w:val="22"/>
        </w:rPr>
        <w:fldChar w:fldCharType="end"/>
      </w:r>
      <w:r w:rsidRPr="00F568DC">
        <w:rPr>
          <w:color w:val="000000" w:themeColor="text1"/>
          <w:sz w:val="22"/>
          <w:szCs w:val="22"/>
        </w:rPr>
        <w:t xml:space="preserve"> - Formatação XML "PLC </w:t>
      </w:r>
      <w:proofErr w:type="spellStart"/>
      <w:r w:rsidRPr="00F568DC">
        <w:rPr>
          <w:color w:val="000000" w:themeColor="text1"/>
          <w:sz w:val="22"/>
          <w:szCs w:val="22"/>
        </w:rPr>
        <w:t>Tag</w:t>
      </w:r>
      <w:proofErr w:type="spellEnd"/>
      <w:r w:rsidRPr="00F568DC">
        <w:rPr>
          <w:color w:val="000000" w:themeColor="text1"/>
          <w:sz w:val="22"/>
          <w:szCs w:val="22"/>
        </w:rPr>
        <w:t>"</w:t>
      </w:r>
      <w:bookmarkEnd w:id="123"/>
    </w:p>
    <w:p w14:paraId="6ED47804" w14:textId="680D1DF2" w:rsidR="00752565" w:rsidRPr="00F568DC" w:rsidRDefault="00752565" w:rsidP="00681BFE">
      <w:pPr>
        <w:jc w:val="both"/>
      </w:pPr>
    </w:p>
    <w:p w14:paraId="5A42CDB7" w14:textId="4FDAC889" w:rsidR="00752565" w:rsidRPr="00F568DC" w:rsidRDefault="00752565" w:rsidP="00681BFE">
      <w:pPr>
        <w:jc w:val="both"/>
      </w:pPr>
    </w:p>
    <w:p w14:paraId="174C0E8E" w14:textId="5BD72ECF" w:rsidR="00752565" w:rsidRPr="00F568DC" w:rsidRDefault="00752565" w:rsidP="00681BFE">
      <w:pPr>
        <w:jc w:val="both"/>
      </w:pPr>
    </w:p>
    <w:p w14:paraId="476BF908" w14:textId="79EF3739" w:rsidR="00752565" w:rsidRPr="00F568DC" w:rsidRDefault="00752565" w:rsidP="00681BFE">
      <w:pPr>
        <w:pStyle w:val="Heading3"/>
        <w:jc w:val="both"/>
      </w:pPr>
      <w:bookmarkStart w:id="124" w:name="_Toc29816743"/>
      <w:bookmarkStart w:id="125" w:name="_Toc29816974"/>
      <w:bookmarkStart w:id="126" w:name="_Toc30067926"/>
      <w:proofErr w:type="spellStart"/>
      <w:r w:rsidRPr="00F568DC">
        <w:lastRenderedPageBreak/>
        <w:t>Config</w:t>
      </w:r>
      <w:bookmarkEnd w:id="124"/>
      <w:bookmarkEnd w:id="125"/>
      <w:bookmarkEnd w:id="126"/>
      <w:proofErr w:type="spellEnd"/>
      <w:r w:rsidR="00C92359">
        <w:t xml:space="preserve"> (XML)</w:t>
      </w:r>
    </w:p>
    <w:p w14:paraId="143D716A" w14:textId="07209E61" w:rsidR="00752565" w:rsidRPr="00F568DC" w:rsidRDefault="00274D6C" w:rsidP="00681BFE">
      <w:pPr>
        <w:ind w:left="708"/>
        <w:jc w:val="both"/>
      </w:pPr>
      <w:r w:rsidRPr="00F568DC">
        <w:t>Para a correta identificação do ficheiro XML “</w:t>
      </w:r>
      <w:proofErr w:type="spellStart"/>
      <w:r w:rsidRPr="00F568DC">
        <w:rPr>
          <w:i/>
          <w:iCs/>
        </w:rPr>
        <w:t>Config</w:t>
      </w:r>
      <w:proofErr w:type="spellEnd"/>
      <w:r w:rsidRPr="00F568DC">
        <w:t>”</w:t>
      </w:r>
      <w:r w:rsidR="00B21D23" w:rsidRPr="00F568DC">
        <w:t>,</w:t>
      </w:r>
      <w:r w:rsidR="00752565" w:rsidRPr="00F568DC">
        <w:t xml:space="preserve"> o ficheiro XML deve respeitar a seguinte estrutura:</w:t>
      </w:r>
    </w:p>
    <w:p w14:paraId="1434AA41" w14:textId="77777777" w:rsidR="00752565" w:rsidRPr="00F568DC" w:rsidRDefault="00752565" w:rsidP="00681BFE">
      <w:pPr>
        <w:keepNext/>
        <w:ind w:left="708"/>
        <w:jc w:val="both"/>
      </w:pPr>
      <w:r w:rsidRPr="00F568DC">
        <w:rPr>
          <w:noProof/>
        </w:rPr>
        <w:drawing>
          <wp:inline distT="0" distB="0" distL="0" distR="0" wp14:anchorId="5E2EB020" wp14:editId="66001215">
            <wp:extent cx="3152775" cy="4938901"/>
            <wp:effectExtent l="19050" t="19050" r="9525" b="146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141" cy="50914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2B9124" w14:textId="638A8F65" w:rsidR="00752565" w:rsidRPr="00F568DC" w:rsidRDefault="00752565" w:rsidP="00681BFE">
      <w:pPr>
        <w:pStyle w:val="Caption"/>
        <w:spacing w:line="360" w:lineRule="auto"/>
        <w:ind w:left="348" w:firstLine="360"/>
        <w:jc w:val="both"/>
        <w:rPr>
          <w:color w:val="000000" w:themeColor="text1"/>
          <w:sz w:val="22"/>
          <w:szCs w:val="22"/>
        </w:rPr>
      </w:pPr>
      <w:bookmarkStart w:id="127" w:name="_Toc30067945"/>
      <w:r w:rsidRPr="00F568DC">
        <w:rPr>
          <w:color w:val="000000" w:themeColor="text1"/>
          <w:sz w:val="22"/>
          <w:szCs w:val="22"/>
        </w:rPr>
        <w:t xml:space="preserve">Figura </w:t>
      </w:r>
      <w:r w:rsidRPr="00F568DC">
        <w:rPr>
          <w:color w:val="000000" w:themeColor="text1"/>
          <w:sz w:val="22"/>
          <w:szCs w:val="22"/>
        </w:rPr>
        <w:fldChar w:fldCharType="begin"/>
      </w:r>
      <w:r w:rsidRPr="00F568DC">
        <w:rPr>
          <w:color w:val="000000" w:themeColor="text1"/>
          <w:sz w:val="22"/>
          <w:szCs w:val="22"/>
        </w:rPr>
        <w:instrText xml:space="preserve"> SEQ Figura \* ARABIC </w:instrText>
      </w:r>
      <w:r w:rsidRPr="00F568DC">
        <w:rPr>
          <w:color w:val="000000" w:themeColor="text1"/>
          <w:sz w:val="22"/>
          <w:szCs w:val="22"/>
        </w:rPr>
        <w:fldChar w:fldCharType="separate"/>
      </w:r>
      <w:r w:rsidR="002B4365">
        <w:rPr>
          <w:noProof/>
          <w:color w:val="000000" w:themeColor="text1"/>
          <w:sz w:val="22"/>
          <w:szCs w:val="22"/>
        </w:rPr>
        <w:t>19</w:t>
      </w:r>
      <w:r w:rsidRPr="00F568DC">
        <w:rPr>
          <w:color w:val="000000" w:themeColor="text1"/>
          <w:sz w:val="22"/>
          <w:szCs w:val="22"/>
        </w:rPr>
        <w:fldChar w:fldCharType="end"/>
      </w:r>
      <w:r w:rsidRPr="00F568DC">
        <w:rPr>
          <w:color w:val="000000" w:themeColor="text1"/>
          <w:sz w:val="22"/>
          <w:szCs w:val="22"/>
        </w:rPr>
        <w:t xml:space="preserve"> - Formatação XML "</w:t>
      </w:r>
      <w:proofErr w:type="spellStart"/>
      <w:r w:rsidRPr="00F568DC">
        <w:rPr>
          <w:color w:val="000000" w:themeColor="text1"/>
          <w:sz w:val="22"/>
          <w:szCs w:val="22"/>
        </w:rPr>
        <w:t>Config</w:t>
      </w:r>
      <w:proofErr w:type="spellEnd"/>
      <w:r w:rsidRPr="00F568DC">
        <w:rPr>
          <w:color w:val="000000" w:themeColor="text1"/>
          <w:sz w:val="22"/>
          <w:szCs w:val="22"/>
        </w:rPr>
        <w:t xml:space="preserve">" </w:t>
      </w:r>
      <w:proofErr w:type="spellStart"/>
      <w:r w:rsidRPr="00F568DC">
        <w:rPr>
          <w:color w:val="000000" w:themeColor="text1"/>
          <w:sz w:val="22"/>
          <w:szCs w:val="22"/>
        </w:rPr>
        <w:t>Rename</w:t>
      </w:r>
      <w:proofErr w:type="spellEnd"/>
      <w:r w:rsidRPr="00F568DC">
        <w:rPr>
          <w:color w:val="000000" w:themeColor="text1"/>
          <w:sz w:val="22"/>
          <w:szCs w:val="22"/>
        </w:rPr>
        <w:t xml:space="preserve"> PLC</w:t>
      </w:r>
      <w:bookmarkEnd w:id="127"/>
    </w:p>
    <w:p w14:paraId="030FB8C7" w14:textId="14A84060" w:rsidR="00F77DD0" w:rsidRPr="00F568DC" w:rsidRDefault="00F77DD0" w:rsidP="00681BFE">
      <w:pPr>
        <w:jc w:val="both"/>
        <w:rPr>
          <w:b/>
          <w:bCs/>
        </w:rPr>
      </w:pPr>
    </w:p>
    <w:sectPr w:rsidR="00F77DD0" w:rsidRPr="00F568DC" w:rsidSect="00C972CA">
      <w:pgSz w:w="11906" w:h="16838"/>
      <w:pgMar w:top="1134" w:right="720" w:bottom="72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A93C97" w14:textId="77777777" w:rsidR="00C0101A" w:rsidRDefault="00C0101A" w:rsidP="00AC63B5">
      <w:r>
        <w:separator/>
      </w:r>
    </w:p>
  </w:endnote>
  <w:endnote w:type="continuationSeparator" w:id="0">
    <w:p w14:paraId="2072B66D" w14:textId="77777777" w:rsidR="00C0101A" w:rsidRDefault="00C0101A" w:rsidP="00AC63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35339250"/>
      <w:docPartObj>
        <w:docPartGallery w:val="Page Numbers (Bottom of Page)"/>
        <w:docPartUnique/>
      </w:docPartObj>
    </w:sdtPr>
    <w:sdtEndPr/>
    <w:sdtContent>
      <w:p w14:paraId="4D9534A2" w14:textId="6975EC35" w:rsidR="001F551F" w:rsidRDefault="001F551F">
        <w:pPr>
          <w:pStyle w:val="Footer"/>
        </w:pPr>
        <w:r>
          <w:rPr>
            <w:noProof/>
          </w:rPr>
          <w:drawing>
            <wp:anchor distT="0" distB="0" distL="114300" distR="114300" simplePos="0" relativeHeight="251664384" behindDoc="1" locked="0" layoutInCell="1" allowOverlap="1" wp14:anchorId="2E7EA2F6" wp14:editId="5E313213">
              <wp:simplePos x="0" y="0"/>
              <wp:positionH relativeFrom="margin">
                <wp:posOffset>-266700</wp:posOffset>
              </wp:positionH>
              <wp:positionV relativeFrom="paragraph">
                <wp:posOffset>105410</wp:posOffset>
              </wp:positionV>
              <wp:extent cx="1093470" cy="295275"/>
              <wp:effectExtent l="0" t="0" r="0" b="9525"/>
              <wp:wrapTight wrapText="bothSides">
                <wp:wrapPolygon edited="0">
                  <wp:start x="0" y="0"/>
                  <wp:lineTo x="0" y="20903"/>
                  <wp:lineTo x="19192" y="20903"/>
                  <wp:lineTo x="21073" y="15329"/>
                  <wp:lineTo x="21073" y="0"/>
                  <wp:lineTo x="1129" y="0"/>
                  <wp:lineTo x="0" y="0"/>
                </wp:wrapPolygon>
              </wp:wrapTight>
              <wp:docPr id="64" name="Picture 6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3" name="introsys logo.png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93470" cy="2952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716DB333" wp14:editId="43C834C7">
                  <wp:simplePos x="0" y="0"/>
                  <wp:positionH relativeFrom="margin">
                    <wp:align>right</wp:align>
                  </wp:positionH>
                  <wp:positionV relativeFrom="bottomMargin">
                    <wp:posOffset>74295</wp:posOffset>
                  </wp:positionV>
                  <wp:extent cx="457200" cy="347980"/>
                  <wp:effectExtent l="38100" t="57150" r="38100" b="52070"/>
                  <wp:wrapNone/>
                  <wp:docPr id="50" name="Group 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57200" cy="347980"/>
                            <a:chOff x="10104" y="14464"/>
                            <a:chExt cx="720" cy="548"/>
                          </a:xfrm>
                        </wpg:grpSpPr>
                        <wps:wsp>
                          <wps:cNvPr id="51" name="Rectangle 20"/>
                          <wps:cNvSpPr>
                            <a:spLocks noChangeArrowheads="1"/>
                          </wps:cNvSpPr>
                          <wps:spPr bwMode="auto">
                            <a:xfrm rot="-578602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Rectangle 21"/>
                          <wps:cNvSpPr>
                            <a:spLocks noChangeArrowheads="1"/>
                          </wps:cNvSpPr>
                          <wps:spPr bwMode="auto">
                            <a:xfrm rot="-4936653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Rectangle 22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880A643" w14:textId="77777777" w:rsidR="001F551F" w:rsidRDefault="001F551F">
                                <w:pPr>
                                  <w:pStyle w:val="Footer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16DB333" id="Group 50" o:spid="_x0000_s1026" style="position:absolute;margin-left:-15.2pt;margin-top:5.85pt;width:36pt;height:27.4pt;z-index:251659264;mso-position-horizontal:right;mso-position-horizontal-relative:margin;mso-position-vertical-relative:bottom-margin-area" coordorigin="10104,14464" coordsize="720,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">
                  <v:rect id="Rectangle 20" o:spid="_x0000_s1027" style="position:absolute;left:10190;top:14378;width:548;height:720;rotation:-6319877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" strokecolor="#737373"/>
                  <v:rect id="Rectangle 21" o:spid="_x0000_s1028" style="position:absolute;left:10190;top:14378;width:548;height:720;rotation:-5392142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" strokecolor="#737373"/>
                  <v:rect id="Rectangle 22" o:spid="_x0000_s1029" style="position:absolute;left:10190;top:14378;width:548;height:72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" strokecolor="#737373">
                    <v:textbox>
                      <w:txbxContent>
                        <w:p w14:paraId="1880A643" w14:textId="77777777" w:rsidR="001F551F" w:rsidRDefault="001F551F">
                          <w:pPr>
                            <w:pStyle w:val="Footer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63255420"/>
      <w:docPartObj>
        <w:docPartGallery w:val="Page Numbers (Bottom of Page)"/>
        <w:docPartUnique/>
      </w:docPartObj>
    </w:sdtPr>
    <w:sdtEndPr/>
    <w:sdtContent>
      <w:sdt>
        <w:sdtPr>
          <w:rPr>
            <w:color w:val="000000" w:themeColor="text1"/>
          </w:rPr>
          <w:id w:val="-1756741509"/>
          <w:docPartObj>
            <w:docPartGallery w:val="Page Numbers (Bottom of Page)"/>
            <w:docPartUnique/>
          </w:docPartObj>
        </w:sdtPr>
        <w:sdtEndPr>
          <w:rPr>
            <w:rFonts w:ascii="Century Schoolbook" w:hAnsi="Century Schoolbook"/>
            <w:sz w:val="32"/>
            <w:szCs w:val="32"/>
          </w:rPr>
        </w:sdtEndPr>
        <w:sdtContent>
          <w:p w14:paraId="5B3B3648" w14:textId="4FC170C2" w:rsidR="001F551F" w:rsidRPr="006F5059" w:rsidRDefault="006F5059" w:rsidP="006F5059">
            <w:pPr>
              <w:pStyle w:val="Title"/>
              <w:shd w:val="clear" w:color="auto" w:fill="FFFFFF" w:themeFill="background1"/>
              <w:spacing w:line="240" w:lineRule="auto"/>
              <w:rPr>
                <w:rFonts w:ascii="Consolas" w:hAnsi="Consolas"/>
                <w:color w:val="C00000"/>
                <w:sz w:val="24"/>
                <w:szCs w:val="24"/>
                <w:shd w:val="clear" w:color="auto" w:fill="FFFFFF" w:themeFill="background1"/>
              </w:rPr>
            </w:pPr>
            <w:proofErr w:type="spellStart"/>
            <w:r w:rsidRPr="002A081B">
              <w:rPr>
                <w:rFonts w:ascii="Consolas" w:hAnsi="Consolas"/>
                <w:b w:val="0"/>
                <w:bCs w:val="0"/>
                <w:color w:val="000000" w:themeColor="text1"/>
                <w:sz w:val="24"/>
                <w:szCs w:val="24"/>
                <w:shd w:val="clear" w:color="auto" w:fill="FFFFFF" w:themeFill="background1"/>
              </w:rPr>
              <w:t>Last</w:t>
            </w:r>
            <w:proofErr w:type="spellEnd"/>
            <w:r w:rsidRPr="002A081B">
              <w:rPr>
                <w:rFonts w:ascii="Consolas" w:hAnsi="Consolas"/>
                <w:b w:val="0"/>
                <w:bCs w:val="0"/>
                <w:color w:val="000000" w:themeColor="text1"/>
                <w:sz w:val="24"/>
                <w:szCs w:val="24"/>
                <w:shd w:val="clear" w:color="auto" w:fill="FFFFFF" w:themeFill="background1"/>
              </w:rPr>
              <w:t xml:space="preserve"> </w:t>
            </w:r>
            <w:proofErr w:type="spellStart"/>
            <w:r w:rsidRPr="002A081B">
              <w:rPr>
                <w:rFonts w:ascii="Consolas" w:hAnsi="Consolas"/>
                <w:b w:val="0"/>
                <w:bCs w:val="0"/>
                <w:color w:val="000000" w:themeColor="text1"/>
                <w:sz w:val="24"/>
                <w:szCs w:val="24"/>
                <w:shd w:val="clear" w:color="auto" w:fill="FFFFFF" w:themeFill="background1"/>
              </w:rPr>
              <w:t>Modified</w:t>
            </w:r>
            <w:proofErr w:type="spellEnd"/>
            <w:r w:rsidRPr="002A081B">
              <w:rPr>
                <w:rFonts w:ascii="Consolas" w:hAnsi="Consolas"/>
                <w:b w:val="0"/>
                <w:bCs w:val="0"/>
                <w:color w:val="000000" w:themeColor="text1"/>
                <w:sz w:val="24"/>
                <w:szCs w:val="24"/>
                <w:shd w:val="clear" w:color="auto" w:fill="FFFFFF" w:themeFill="background1"/>
              </w:rPr>
              <w:t>:</w:t>
            </w:r>
            <w:r w:rsidRPr="002A081B">
              <w:rPr>
                <w:rFonts w:ascii="Consolas" w:hAnsi="Consolas"/>
                <w:color w:val="C00000"/>
                <w:sz w:val="24"/>
                <w:szCs w:val="24"/>
                <w:shd w:val="clear" w:color="auto" w:fill="FFFFFF" w:themeFill="background1"/>
              </w:rPr>
              <w:t xml:space="preserve"> </w:t>
            </w:r>
            <w:r w:rsidRPr="002A081B">
              <w:rPr>
                <w:rFonts w:ascii="Century Schoolbook" w:hAnsi="Century Schoolbook"/>
                <w:b w:val="0"/>
                <w:bCs w:val="0"/>
                <w:color w:val="000000" w:themeColor="text1"/>
                <w:sz w:val="28"/>
                <w:szCs w:val="28"/>
                <w:shd w:val="clear" w:color="auto" w:fill="FFFFFF" w:themeFill="background1"/>
              </w:rPr>
              <w:fldChar w:fldCharType="begin"/>
            </w:r>
            <w:r w:rsidRPr="002A081B">
              <w:rPr>
                <w:rFonts w:ascii="Century Schoolbook" w:hAnsi="Century Schoolbook"/>
                <w:b w:val="0"/>
                <w:bCs w:val="0"/>
                <w:color w:val="000000" w:themeColor="text1"/>
                <w:sz w:val="28"/>
                <w:szCs w:val="28"/>
                <w:shd w:val="clear" w:color="auto" w:fill="FFFFFF" w:themeFill="background1"/>
              </w:rPr>
              <w:instrText xml:space="preserve"> SAVEDATE  \@ "dd/MM/yyyy"  \* MERGEFORMAT </w:instrText>
            </w:r>
            <w:r w:rsidRPr="002A081B">
              <w:rPr>
                <w:rFonts w:ascii="Century Schoolbook" w:hAnsi="Century Schoolbook"/>
                <w:b w:val="0"/>
                <w:bCs w:val="0"/>
                <w:color w:val="000000" w:themeColor="text1"/>
                <w:sz w:val="28"/>
                <w:szCs w:val="28"/>
                <w:shd w:val="clear" w:color="auto" w:fill="FFFFFF" w:themeFill="background1"/>
              </w:rPr>
              <w:fldChar w:fldCharType="separate"/>
            </w:r>
            <w:r w:rsidR="002B4365">
              <w:rPr>
                <w:rFonts w:ascii="Century Schoolbook" w:hAnsi="Century Schoolbook"/>
                <w:b w:val="0"/>
                <w:bCs w:val="0"/>
                <w:noProof/>
                <w:color w:val="000000" w:themeColor="text1"/>
                <w:sz w:val="28"/>
                <w:szCs w:val="28"/>
                <w:shd w:val="clear" w:color="auto" w:fill="FFFFFF" w:themeFill="background1"/>
              </w:rPr>
              <w:t>22/01/2020</w:t>
            </w:r>
            <w:r w:rsidRPr="002A081B">
              <w:rPr>
                <w:rFonts w:ascii="Century Schoolbook" w:hAnsi="Century Schoolbook"/>
                <w:b w:val="0"/>
                <w:bCs w:val="0"/>
                <w:color w:val="000000" w:themeColor="text1"/>
                <w:sz w:val="28"/>
                <w:szCs w:val="28"/>
                <w:shd w:val="clear" w:color="auto" w:fill="FFFFFF" w:themeFill="background1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E8DE1B" w14:textId="77777777" w:rsidR="00C0101A" w:rsidRDefault="00C0101A" w:rsidP="00AC63B5">
      <w:r>
        <w:separator/>
      </w:r>
    </w:p>
  </w:footnote>
  <w:footnote w:type="continuationSeparator" w:id="0">
    <w:p w14:paraId="2C0B4E0F" w14:textId="77777777" w:rsidR="00C0101A" w:rsidRDefault="00C0101A" w:rsidP="00AC63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410BB"/>
    <w:multiLevelType w:val="multilevel"/>
    <w:tmpl w:val="C23E572A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hint="default"/>
        <w:b/>
        <w:bCs/>
      </w:rPr>
    </w:lvl>
    <w:lvl w:ilvl="3">
      <w:start w:val="1"/>
      <w:numFmt w:val="decimal"/>
      <w:suff w:val="space"/>
      <w:lvlText w:val="%1.%2.%3.%4."/>
      <w:lvlJc w:val="left"/>
      <w:pPr>
        <w:ind w:left="1728" w:hanging="648"/>
      </w:pPr>
      <w:rPr>
        <w:rFonts w:hint="default"/>
        <w:i w:val="0"/>
        <w:iCs w:val="0"/>
      </w:rPr>
    </w:lvl>
    <w:lvl w:ilvl="4">
      <w:start w:val="1"/>
      <w:numFmt w:val="decimal"/>
      <w:suff w:val="space"/>
      <w:lvlText w:val="%1.%2.%3.%4.%5."/>
      <w:lvlJc w:val="left"/>
      <w:pPr>
        <w:ind w:left="2232" w:hanging="792"/>
      </w:pPr>
      <w:rPr>
        <w:rFonts w:hint="default"/>
        <w:i w:val="0"/>
        <w:iCs w:val="0"/>
      </w:rPr>
    </w:lvl>
    <w:lvl w:ilvl="5">
      <w:start w:val="1"/>
      <w:numFmt w:val="decimal"/>
      <w:suff w:val="space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7115479"/>
    <w:multiLevelType w:val="hybridMultilevel"/>
    <w:tmpl w:val="815C0E10"/>
    <w:lvl w:ilvl="0" w:tplc="88EC280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808" w:hanging="360"/>
      </w:pPr>
    </w:lvl>
    <w:lvl w:ilvl="2" w:tplc="0816001B" w:tentative="1">
      <w:start w:val="1"/>
      <w:numFmt w:val="lowerRoman"/>
      <w:lvlText w:val="%3."/>
      <w:lvlJc w:val="right"/>
      <w:pPr>
        <w:ind w:left="1528" w:hanging="180"/>
      </w:pPr>
    </w:lvl>
    <w:lvl w:ilvl="3" w:tplc="0816000F" w:tentative="1">
      <w:start w:val="1"/>
      <w:numFmt w:val="decimal"/>
      <w:lvlText w:val="%4."/>
      <w:lvlJc w:val="left"/>
      <w:pPr>
        <w:ind w:left="2248" w:hanging="360"/>
      </w:pPr>
    </w:lvl>
    <w:lvl w:ilvl="4" w:tplc="08160019" w:tentative="1">
      <w:start w:val="1"/>
      <w:numFmt w:val="lowerLetter"/>
      <w:lvlText w:val="%5."/>
      <w:lvlJc w:val="left"/>
      <w:pPr>
        <w:ind w:left="2968" w:hanging="360"/>
      </w:pPr>
    </w:lvl>
    <w:lvl w:ilvl="5" w:tplc="0816001B" w:tentative="1">
      <w:start w:val="1"/>
      <w:numFmt w:val="lowerRoman"/>
      <w:lvlText w:val="%6."/>
      <w:lvlJc w:val="right"/>
      <w:pPr>
        <w:ind w:left="3688" w:hanging="180"/>
      </w:pPr>
    </w:lvl>
    <w:lvl w:ilvl="6" w:tplc="0816000F" w:tentative="1">
      <w:start w:val="1"/>
      <w:numFmt w:val="decimal"/>
      <w:lvlText w:val="%7."/>
      <w:lvlJc w:val="left"/>
      <w:pPr>
        <w:ind w:left="4408" w:hanging="360"/>
      </w:pPr>
    </w:lvl>
    <w:lvl w:ilvl="7" w:tplc="08160019" w:tentative="1">
      <w:start w:val="1"/>
      <w:numFmt w:val="lowerLetter"/>
      <w:lvlText w:val="%8."/>
      <w:lvlJc w:val="left"/>
      <w:pPr>
        <w:ind w:left="5128" w:hanging="360"/>
      </w:pPr>
    </w:lvl>
    <w:lvl w:ilvl="8" w:tplc="0816001B" w:tentative="1">
      <w:start w:val="1"/>
      <w:numFmt w:val="lowerRoman"/>
      <w:lvlText w:val="%9."/>
      <w:lvlJc w:val="right"/>
      <w:pPr>
        <w:ind w:left="5848" w:hanging="180"/>
      </w:pPr>
    </w:lvl>
  </w:abstractNum>
  <w:abstractNum w:abstractNumId="2" w15:restartNumberingAfterBreak="0">
    <w:nsid w:val="0BB26611"/>
    <w:multiLevelType w:val="hybridMultilevel"/>
    <w:tmpl w:val="6E726618"/>
    <w:lvl w:ilvl="0" w:tplc="88EC280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808" w:hanging="360"/>
      </w:pPr>
    </w:lvl>
    <w:lvl w:ilvl="2" w:tplc="0816001B" w:tentative="1">
      <w:start w:val="1"/>
      <w:numFmt w:val="lowerRoman"/>
      <w:lvlText w:val="%3."/>
      <w:lvlJc w:val="right"/>
      <w:pPr>
        <w:ind w:left="1528" w:hanging="180"/>
      </w:pPr>
    </w:lvl>
    <w:lvl w:ilvl="3" w:tplc="0816000F" w:tentative="1">
      <w:start w:val="1"/>
      <w:numFmt w:val="decimal"/>
      <w:lvlText w:val="%4."/>
      <w:lvlJc w:val="left"/>
      <w:pPr>
        <w:ind w:left="2248" w:hanging="360"/>
      </w:pPr>
    </w:lvl>
    <w:lvl w:ilvl="4" w:tplc="08160019" w:tentative="1">
      <w:start w:val="1"/>
      <w:numFmt w:val="lowerLetter"/>
      <w:lvlText w:val="%5."/>
      <w:lvlJc w:val="left"/>
      <w:pPr>
        <w:ind w:left="2968" w:hanging="360"/>
      </w:pPr>
    </w:lvl>
    <w:lvl w:ilvl="5" w:tplc="0816001B" w:tentative="1">
      <w:start w:val="1"/>
      <w:numFmt w:val="lowerRoman"/>
      <w:lvlText w:val="%6."/>
      <w:lvlJc w:val="right"/>
      <w:pPr>
        <w:ind w:left="3688" w:hanging="180"/>
      </w:pPr>
    </w:lvl>
    <w:lvl w:ilvl="6" w:tplc="0816000F" w:tentative="1">
      <w:start w:val="1"/>
      <w:numFmt w:val="decimal"/>
      <w:lvlText w:val="%7."/>
      <w:lvlJc w:val="left"/>
      <w:pPr>
        <w:ind w:left="4408" w:hanging="360"/>
      </w:pPr>
    </w:lvl>
    <w:lvl w:ilvl="7" w:tplc="08160019" w:tentative="1">
      <w:start w:val="1"/>
      <w:numFmt w:val="lowerLetter"/>
      <w:lvlText w:val="%8."/>
      <w:lvlJc w:val="left"/>
      <w:pPr>
        <w:ind w:left="5128" w:hanging="360"/>
      </w:pPr>
    </w:lvl>
    <w:lvl w:ilvl="8" w:tplc="0816001B" w:tentative="1">
      <w:start w:val="1"/>
      <w:numFmt w:val="lowerRoman"/>
      <w:lvlText w:val="%9."/>
      <w:lvlJc w:val="right"/>
      <w:pPr>
        <w:ind w:left="5848" w:hanging="180"/>
      </w:pPr>
    </w:lvl>
  </w:abstractNum>
  <w:abstractNum w:abstractNumId="3" w15:restartNumberingAfterBreak="0">
    <w:nsid w:val="0FC35B93"/>
    <w:multiLevelType w:val="hybridMultilevel"/>
    <w:tmpl w:val="B35C4292"/>
    <w:lvl w:ilvl="0" w:tplc="88EC280E">
      <w:start w:val="1"/>
      <w:numFmt w:val="decimal"/>
      <w:lvlText w:val="%1."/>
      <w:lvlJc w:val="left"/>
      <w:pPr>
        <w:ind w:left="1352" w:hanging="360"/>
      </w:pPr>
      <w:rPr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B36287"/>
    <w:multiLevelType w:val="hybridMultilevel"/>
    <w:tmpl w:val="9ACC1238"/>
    <w:lvl w:ilvl="0" w:tplc="0816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5" w15:restartNumberingAfterBreak="0">
    <w:nsid w:val="1A6C4BA2"/>
    <w:multiLevelType w:val="hybridMultilevel"/>
    <w:tmpl w:val="99D4C5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1A4CA3"/>
    <w:multiLevelType w:val="hybridMultilevel"/>
    <w:tmpl w:val="87149638"/>
    <w:lvl w:ilvl="0" w:tplc="08160001">
      <w:start w:val="1"/>
      <w:numFmt w:val="bullet"/>
      <w:lvlText w:val=""/>
      <w:lvlJc w:val="left"/>
      <w:pPr>
        <w:ind w:left="2911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333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435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07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79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51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23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95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671" w:hanging="360"/>
      </w:pPr>
      <w:rPr>
        <w:rFonts w:ascii="Wingdings" w:hAnsi="Wingdings" w:hint="default"/>
      </w:rPr>
    </w:lvl>
  </w:abstractNum>
  <w:abstractNum w:abstractNumId="7" w15:restartNumberingAfterBreak="0">
    <w:nsid w:val="23720747"/>
    <w:multiLevelType w:val="hybridMultilevel"/>
    <w:tmpl w:val="F160AE12"/>
    <w:lvl w:ilvl="0" w:tplc="88EC280E">
      <w:start w:val="1"/>
      <w:numFmt w:val="decimal"/>
      <w:lvlText w:val="%1."/>
      <w:lvlJc w:val="left"/>
      <w:pPr>
        <w:ind w:left="1069" w:hanging="360"/>
      </w:pPr>
      <w:rPr>
        <w:b/>
        <w:bCs/>
      </w:rPr>
    </w:lvl>
    <w:lvl w:ilvl="1" w:tplc="08160001">
      <w:start w:val="1"/>
      <w:numFmt w:val="bullet"/>
      <w:lvlText w:val=""/>
      <w:lvlJc w:val="left"/>
      <w:pPr>
        <w:ind w:left="1157" w:hanging="360"/>
      </w:pPr>
      <w:rPr>
        <w:rFonts w:ascii="Symbol" w:hAnsi="Symbol" w:hint="default"/>
      </w:rPr>
    </w:lvl>
    <w:lvl w:ilvl="2" w:tplc="0816001B">
      <w:start w:val="1"/>
      <w:numFmt w:val="lowerRoman"/>
      <w:lvlText w:val="%3."/>
      <w:lvlJc w:val="right"/>
      <w:pPr>
        <w:ind w:left="1877" w:hanging="180"/>
      </w:pPr>
    </w:lvl>
    <w:lvl w:ilvl="3" w:tplc="0816000F">
      <w:start w:val="1"/>
      <w:numFmt w:val="decimal"/>
      <w:lvlText w:val="%4."/>
      <w:lvlJc w:val="left"/>
      <w:pPr>
        <w:ind w:left="2597" w:hanging="360"/>
      </w:pPr>
    </w:lvl>
    <w:lvl w:ilvl="4" w:tplc="08160019">
      <w:start w:val="1"/>
      <w:numFmt w:val="lowerLetter"/>
      <w:lvlText w:val="%5."/>
      <w:lvlJc w:val="left"/>
      <w:pPr>
        <w:ind w:left="3317" w:hanging="360"/>
      </w:pPr>
    </w:lvl>
    <w:lvl w:ilvl="5" w:tplc="0816001B" w:tentative="1">
      <w:start w:val="1"/>
      <w:numFmt w:val="lowerRoman"/>
      <w:lvlText w:val="%6."/>
      <w:lvlJc w:val="right"/>
      <w:pPr>
        <w:ind w:left="4037" w:hanging="180"/>
      </w:pPr>
    </w:lvl>
    <w:lvl w:ilvl="6" w:tplc="0816000F" w:tentative="1">
      <w:start w:val="1"/>
      <w:numFmt w:val="decimal"/>
      <w:lvlText w:val="%7."/>
      <w:lvlJc w:val="left"/>
      <w:pPr>
        <w:ind w:left="4757" w:hanging="360"/>
      </w:pPr>
    </w:lvl>
    <w:lvl w:ilvl="7" w:tplc="08160019" w:tentative="1">
      <w:start w:val="1"/>
      <w:numFmt w:val="lowerLetter"/>
      <w:lvlText w:val="%8."/>
      <w:lvlJc w:val="left"/>
      <w:pPr>
        <w:ind w:left="5477" w:hanging="360"/>
      </w:pPr>
    </w:lvl>
    <w:lvl w:ilvl="8" w:tplc="0816001B" w:tentative="1">
      <w:start w:val="1"/>
      <w:numFmt w:val="lowerRoman"/>
      <w:lvlText w:val="%9."/>
      <w:lvlJc w:val="right"/>
      <w:pPr>
        <w:ind w:left="6197" w:hanging="180"/>
      </w:pPr>
    </w:lvl>
  </w:abstractNum>
  <w:abstractNum w:abstractNumId="8" w15:restartNumberingAfterBreak="0">
    <w:nsid w:val="24045B70"/>
    <w:multiLevelType w:val="hybridMultilevel"/>
    <w:tmpl w:val="ECECAB84"/>
    <w:lvl w:ilvl="0" w:tplc="08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2B4C3B7D"/>
    <w:multiLevelType w:val="hybridMultilevel"/>
    <w:tmpl w:val="EB662A48"/>
    <w:lvl w:ilvl="0" w:tplc="0816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0" w15:restartNumberingAfterBreak="0">
    <w:nsid w:val="30821D0B"/>
    <w:multiLevelType w:val="hybridMultilevel"/>
    <w:tmpl w:val="815C0E10"/>
    <w:lvl w:ilvl="0" w:tplc="88EC280E">
      <w:start w:val="1"/>
      <w:numFmt w:val="decimal"/>
      <w:lvlText w:val="%1."/>
      <w:lvlJc w:val="left"/>
      <w:pPr>
        <w:ind w:left="1352" w:hanging="360"/>
      </w:pPr>
      <w:rPr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B60811"/>
    <w:multiLevelType w:val="hybridMultilevel"/>
    <w:tmpl w:val="F160AE12"/>
    <w:lvl w:ilvl="0" w:tplc="88EC280E">
      <w:start w:val="1"/>
      <w:numFmt w:val="decimal"/>
      <w:lvlText w:val="%1."/>
      <w:lvlJc w:val="left"/>
      <w:pPr>
        <w:ind w:left="1069" w:hanging="360"/>
      </w:pPr>
      <w:rPr>
        <w:b/>
        <w:bCs/>
      </w:rPr>
    </w:lvl>
    <w:lvl w:ilvl="1" w:tplc="08160001">
      <w:start w:val="1"/>
      <w:numFmt w:val="bullet"/>
      <w:lvlText w:val=""/>
      <w:lvlJc w:val="left"/>
      <w:pPr>
        <w:ind w:left="1157" w:hanging="360"/>
      </w:pPr>
      <w:rPr>
        <w:rFonts w:ascii="Symbol" w:hAnsi="Symbol" w:hint="default"/>
      </w:rPr>
    </w:lvl>
    <w:lvl w:ilvl="2" w:tplc="0816001B">
      <w:start w:val="1"/>
      <w:numFmt w:val="lowerRoman"/>
      <w:lvlText w:val="%3."/>
      <w:lvlJc w:val="right"/>
      <w:pPr>
        <w:ind w:left="1877" w:hanging="180"/>
      </w:pPr>
    </w:lvl>
    <w:lvl w:ilvl="3" w:tplc="0816000F">
      <w:start w:val="1"/>
      <w:numFmt w:val="decimal"/>
      <w:lvlText w:val="%4."/>
      <w:lvlJc w:val="left"/>
      <w:pPr>
        <w:ind w:left="2597" w:hanging="360"/>
      </w:pPr>
    </w:lvl>
    <w:lvl w:ilvl="4" w:tplc="08160019">
      <w:start w:val="1"/>
      <w:numFmt w:val="lowerLetter"/>
      <w:lvlText w:val="%5."/>
      <w:lvlJc w:val="left"/>
      <w:pPr>
        <w:ind w:left="3317" w:hanging="360"/>
      </w:pPr>
    </w:lvl>
    <w:lvl w:ilvl="5" w:tplc="0816001B" w:tentative="1">
      <w:start w:val="1"/>
      <w:numFmt w:val="lowerRoman"/>
      <w:lvlText w:val="%6."/>
      <w:lvlJc w:val="right"/>
      <w:pPr>
        <w:ind w:left="4037" w:hanging="180"/>
      </w:pPr>
    </w:lvl>
    <w:lvl w:ilvl="6" w:tplc="0816000F" w:tentative="1">
      <w:start w:val="1"/>
      <w:numFmt w:val="decimal"/>
      <w:lvlText w:val="%7."/>
      <w:lvlJc w:val="left"/>
      <w:pPr>
        <w:ind w:left="4757" w:hanging="360"/>
      </w:pPr>
    </w:lvl>
    <w:lvl w:ilvl="7" w:tplc="08160019" w:tentative="1">
      <w:start w:val="1"/>
      <w:numFmt w:val="lowerLetter"/>
      <w:lvlText w:val="%8."/>
      <w:lvlJc w:val="left"/>
      <w:pPr>
        <w:ind w:left="5477" w:hanging="360"/>
      </w:pPr>
    </w:lvl>
    <w:lvl w:ilvl="8" w:tplc="0816001B" w:tentative="1">
      <w:start w:val="1"/>
      <w:numFmt w:val="lowerRoman"/>
      <w:lvlText w:val="%9."/>
      <w:lvlJc w:val="right"/>
      <w:pPr>
        <w:ind w:left="6197" w:hanging="180"/>
      </w:pPr>
    </w:lvl>
  </w:abstractNum>
  <w:abstractNum w:abstractNumId="12" w15:restartNumberingAfterBreak="0">
    <w:nsid w:val="3A714CD5"/>
    <w:multiLevelType w:val="hybridMultilevel"/>
    <w:tmpl w:val="815C0E10"/>
    <w:lvl w:ilvl="0" w:tplc="88EC280E">
      <w:start w:val="1"/>
      <w:numFmt w:val="decimal"/>
      <w:lvlText w:val="%1."/>
      <w:lvlJc w:val="left"/>
      <w:pPr>
        <w:ind w:left="643" w:hanging="360"/>
      </w:pPr>
      <w:rPr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731" w:hanging="360"/>
      </w:pPr>
    </w:lvl>
    <w:lvl w:ilvl="2" w:tplc="0816001B" w:tentative="1">
      <w:start w:val="1"/>
      <w:numFmt w:val="lowerRoman"/>
      <w:lvlText w:val="%3."/>
      <w:lvlJc w:val="right"/>
      <w:pPr>
        <w:ind w:left="1451" w:hanging="180"/>
      </w:pPr>
    </w:lvl>
    <w:lvl w:ilvl="3" w:tplc="0816000F" w:tentative="1">
      <w:start w:val="1"/>
      <w:numFmt w:val="decimal"/>
      <w:lvlText w:val="%4."/>
      <w:lvlJc w:val="left"/>
      <w:pPr>
        <w:ind w:left="2171" w:hanging="360"/>
      </w:pPr>
    </w:lvl>
    <w:lvl w:ilvl="4" w:tplc="08160019" w:tentative="1">
      <w:start w:val="1"/>
      <w:numFmt w:val="lowerLetter"/>
      <w:lvlText w:val="%5."/>
      <w:lvlJc w:val="left"/>
      <w:pPr>
        <w:ind w:left="2891" w:hanging="360"/>
      </w:pPr>
    </w:lvl>
    <w:lvl w:ilvl="5" w:tplc="0816001B" w:tentative="1">
      <w:start w:val="1"/>
      <w:numFmt w:val="lowerRoman"/>
      <w:lvlText w:val="%6."/>
      <w:lvlJc w:val="right"/>
      <w:pPr>
        <w:ind w:left="3611" w:hanging="180"/>
      </w:pPr>
    </w:lvl>
    <w:lvl w:ilvl="6" w:tplc="0816000F" w:tentative="1">
      <w:start w:val="1"/>
      <w:numFmt w:val="decimal"/>
      <w:lvlText w:val="%7."/>
      <w:lvlJc w:val="left"/>
      <w:pPr>
        <w:ind w:left="4331" w:hanging="360"/>
      </w:pPr>
    </w:lvl>
    <w:lvl w:ilvl="7" w:tplc="08160019" w:tentative="1">
      <w:start w:val="1"/>
      <w:numFmt w:val="lowerLetter"/>
      <w:lvlText w:val="%8."/>
      <w:lvlJc w:val="left"/>
      <w:pPr>
        <w:ind w:left="5051" w:hanging="360"/>
      </w:pPr>
    </w:lvl>
    <w:lvl w:ilvl="8" w:tplc="0816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13" w15:restartNumberingAfterBreak="0">
    <w:nsid w:val="3AC97D0C"/>
    <w:multiLevelType w:val="hybridMultilevel"/>
    <w:tmpl w:val="1CB468AA"/>
    <w:lvl w:ilvl="0" w:tplc="08160003">
      <w:start w:val="1"/>
      <w:numFmt w:val="bullet"/>
      <w:lvlText w:val="o"/>
      <w:lvlJc w:val="left"/>
      <w:pPr>
        <w:ind w:left="3192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14" w15:restartNumberingAfterBreak="0">
    <w:nsid w:val="3D907862"/>
    <w:multiLevelType w:val="hybridMultilevel"/>
    <w:tmpl w:val="2294E698"/>
    <w:lvl w:ilvl="0" w:tplc="0816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5" w15:restartNumberingAfterBreak="0">
    <w:nsid w:val="3DBE5EE9"/>
    <w:multiLevelType w:val="hybridMultilevel"/>
    <w:tmpl w:val="815C0E10"/>
    <w:lvl w:ilvl="0" w:tplc="88EC280E">
      <w:start w:val="1"/>
      <w:numFmt w:val="decimal"/>
      <w:lvlText w:val="%1."/>
      <w:lvlJc w:val="left"/>
      <w:pPr>
        <w:ind w:left="1352" w:hanging="360"/>
      </w:pPr>
      <w:rPr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A23A99"/>
    <w:multiLevelType w:val="hybridMultilevel"/>
    <w:tmpl w:val="65EA1EB6"/>
    <w:lvl w:ilvl="0" w:tplc="88EC280E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517" w:hanging="360"/>
      </w:pPr>
    </w:lvl>
    <w:lvl w:ilvl="2" w:tplc="0816001B" w:tentative="1">
      <w:start w:val="1"/>
      <w:numFmt w:val="lowerRoman"/>
      <w:lvlText w:val="%3."/>
      <w:lvlJc w:val="right"/>
      <w:pPr>
        <w:ind w:left="2237" w:hanging="180"/>
      </w:pPr>
    </w:lvl>
    <w:lvl w:ilvl="3" w:tplc="0816000F" w:tentative="1">
      <w:start w:val="1"/>
      <w:numFmt w:val="decimal"/>
      <w:lvlText w:val="%4."/>
      <w:lvlJc w:val="left"/>
      <w:pPr>
        <w:ind w:left="2957" w:hanging="360"/>
      </w:pPr>
    </w:lvl>
    <w:lvl w:ilvl="4" w:tplc="08160019" w:tentative="1">
      <w:start w:val="1"/>
      <w:numFmt w:val="lowerLetter"/>
      <w:lvlText w:val="%5."/>
      <w:lvlJc w:val="left"/>
      <w:pPr>
        <w:ind w:left="3677" w:hanging="360"/>
      </w:pPr>
    </w:lvl>
    <w:lvl w:ilvl="5" w:tplc="0816001B" w:tentative="1">
      <w:start w:val="1"/>
      <w:numFmt w:val="lowerRoman"/>
      <w:lvlText w:val="%6."/>
      <w:lvlJc w:val="right"/>
      <w:pPr>
        <w:ind w:left="4397" w:hanging="180"/>
      </w:pPr>
    </w:lvl>
    <w:lvl w:ilvl="6" w:tplc="0816000F" w:tentative="1">
      <w:start w:val="1"/>
      <w:numFmt w:val="decimal"/>
      <w:lvlText w:val="%7."/>
      <w:lvlJc w:val="left"/>
      <w:pPr>
        <w:ind w:left="5117" w:hanging="360"/>
      </w:pPr>
    </w:lvl>
    <w:lvl w:ilvl="7" w:tplc="08160019" w:tentative="1">
      <w:start w:val="1"/>
      <w:numFmt w:val="lowerLetter"/>
      <w:lvlText w:val="%8."/>
      <w:lvlJc w:val="left"/>
      <w:pPr>
        <w:ind w:left="5837" w:hanging="360"/>
      </w:pPr>
    </w:lvl>
    <w:lvl w:ilvl="8" w:tplc="0816001B" w:tentative="1">
      <w:start w:val="1"/>
      <w:numFmt w:val="lowerRoman"/>
      <w:lvlText w:val="%9."/>
      <w:lvlJc w:val="right"/>
      <w:pPr>
        <w:ind w:left="6557" w:hanging="180"/>
      </w:pPr>
    </w:lvl>
  </w:abstractNum>
  <w:abstractNum w:abstractNumId="17" w15:restartNumberingAfterBreak="0">
    <w:nsid w:val="4FE70A07"/>
    <w:multiLevelType w:val="hybridMultilevel"/>
    <w:tmpl w:val="CBAE6312"/>
    <w:lvl w:ilvl="0" w:tplc="88EC280E">
      <w:start w:val="1"/>
      <w:numFmt w:val="decimal"/>
      <w:lvlText w:val="%1."/>
      <w:lvlJc w:val="left"/>
      <w:pPr>
        <w:ind w:left="1352" w:hanging="360"/>
      </w:pPr>
      <w:rPr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9E2302"/>
    <w:multiLevelType w:val="hybridMultilevel"/>
    <w:tmpl w:val="AE3A550E"/>
    <w:lvl w:ilvl="0" w:tplc="0816000F">
      <w:start w:val="1"/>
      <w:numFmt w:val="decimal"/>
      <w:lvlText w:val="%1."/>
      <w:lvlJc w:val="left"/>
      <w:pPr>
        <w:ind w:left="1068" w:hanging="360"/>
      </w:pPr>
      <w:rPr>
        <w:b/>
        <w:bCs/>
      </w:rPr>
    </w:lvl>
    <w:lvl w:ilvl="1" w:tplc="08160019">
      <w:start w:val="1"/>
      <w:numFmt w:val="lowerLetter"/>
      <w:lvlText w:val="%2."/>
      <w:lvlJc w:val="left"/>
      <w:pPr>
        <w:ind w:left="1156" w:hanging="360"/>
      </w:pPr>
    </w:lvl>
    <w:lvl w:ilvl="2" w:tplc="0816001B" w:tentative="1">
      <w:start w:val="1"/>
      <w:numFmt w:val="lowerRoman"/>
      <w:lvlText w:val="%3."/>
      <w:lvlJc w:val="right"/>
      <w:pPr>
        <w:ind w:left="1876" w:hanging="180"/>
      </w:pPr>
    </w:lvl>
    <w:lvl w:ilvl="3" w:tplc="0816000F" w:tentative="1">
      <w:start w:val="1"/>
      <w:numFmt w:val="decimal"/>
      <w:lvlText w:val="%4."/>
      <w:lvlJc w:val="left"/>
      <w:pPr>
        <w:ind w:left="2596" w:hanging="360"/>
      </w:pPr>
    </w:lvl>
    <w:lvl w:ilvl="4" w:tplc="08160019" w:tentative="1">
      <w:start w:val="1"/>
      <w:numFmt w:val="lowerLetter"/>
      <w:lvlText w:val="%5."/>
      <w:lvlJc w:val="left"/>
      <w:pPr>
        <w:ind w:left="3316" w:hanging="360"/>
      </w:pPr>
    </w:lvl>
    <w:lvl w:ilvl="5" w:tplc="0816001B" w:tentative="1">
      <w:start w:val="1"/>
      <w:numFmt w:val="lowerRoman"/>
      <w:lvlText w:val="%6."/>
      <w:lvlJc w:val="right"/>
      <w:pPr>
        <w:ind w:left="4036" w:hanging="180"/>
      </w:pPr>
    </w:lvl>
    <w:lvl w:ilvl="6" w:tplc="0816000F" w:tentative="1">
      <w:start w:val="1"/>
      <w:numFmt w:val="decimal"/>
      <w:lvlText w:val="%7."/>
      <w:lvlJc w:val="left"/>
      <w:pPr>
        <w:ind w:left="4756" w:hanging="360"/>
      </w:pPr>
    </w:lvl>
    <w:lvl w:ilvl="7" w:tplc="08160019" w:tentative="1">
      <w:start w:val="1"/>
      <w:numFmt w:val="lowerLetter"/>
      <w:lvlText w:val="%8."/>
      <w:lvlJc w:val="left"/>
      <w:pPr>
        <w:ind w:left="5476" w:hanging="360"/>
      </w:pPr>
    </w:lvl>
    <w:lvl w:ilvl="8" w:tplc="0816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9" w15:restartNumberingAfterBreak="0">
    <w:nsid w:val="58260520"/>
    <w:multiLevelType w:val="hybridMultilevel"/>
    <w:tmpl w:val="83667E8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B6450B8"/>
    <w:multiLevelType w:val="hybridMultilevel"/>
    <w:tmpl w:val="8C66C234"/>
    <w:lvl w:ilvl="0" w:tplc="0816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1" w15:restartNumberingAfterBreak="0">
    <w:nsid w:val="5D3927B1"/>
    <w:multiLevelType w:val="multilevel"/>
    <w:tmpl w:val="2004A65C"/>
    <w:lvl w:ilvl="0">
      <w:start w:val="1"/>
      <w:numFmt w:val="decimal"/>
      <w:pStyle w:val="Heading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pStyle w:val="Heading5"/>
      <w:suff w:val="space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614B42C9"/>
    <w:multiLevelType w:val="hybridMultilevel"/>
    <w:tmpl w:val="B11C0270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B23537"/>
    <w:multiLevelType w:val="hybridMultilevel"/>
    <w:tmpl w:val="030AEF36"/>
    <w:lvl w:ilvl="0" w:tplc="88EC280E">
      <w:start w:val="1"/>
      <w:numFmt w:val="decimal"/>
      <w:lvlText w:val="%1."/>
      <w:lvlJc w:val="left"/>
      <w:pPr>
        <w:ind w:left="1352" w:hanging="360"/>
      </w:pPr>
      <w:rPr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2072" w:hanging="360"/>
      </w:pPr>
    </w:lvl>
    <w:lvl w:ilvl="2" w:tplc="0816001B" w:tentative="1">
      <w:start w:val="1"/>
      <w:numFmt w:val="lowerRoman"/>
      <w:lvlText w:val="%3."/>
      <w:lvlJc w:val="right"/>
      <w:pPr>
        <w:ind w:left="2792" w:hanging="180"/>
      </w:pPr>
    </w:lvl>
    <w:lvl w:ilvl="3" w:tplc="0816000F" w:tentative="1">
      <w:start w:val="1"/>
      <w:numFmt w:val="decimal"/>
      <w:lvlText w:val="%4."/>
      <w:lvlJc w:val="left"/>
      <w:pPr>
        <w:ind w:left="3512" w:hanging="360"/>
      </w:pPr>
    </w:lvl>
    <w:lvl w:ilvl="4" w:tplc="08160019" w:tentative="1">
      <w:start w:val="1"/>
      <w:numFmt w:val="lowerLetter"/>
      <w:lvlText w:val="%5."/>
      <w:lvlJc w:val="left"/>
      <w:pPr>
        <w:ind w:left="4232" w:hanging="360"/>
      </w:pPr>
    </w:lvl>
    <w:lvl w:ilvl="5" w:tplc="0816001B" w:tentative="1">
      <w:start w:val="1"/>
      <w:numFmt w:val="lowerRoman"/>
      <w:lvlText w:val="%6."/>
      <w:lvlJc w:val="right"/>
      <w:pPr>
        <w:ind w:left="4952" w:hanging="180"/>
      </w:pPr>
    </w:lvl>
    <w:lvl w:ilvl="6" w:tplc="0816000F" w:tentative="1">
      <w:start w:val="1"/>
      <w:numFmt w:val="decimal"/>
      <w:lvlText w:val="%7."/>
      <w:lvlJc w:val="left"/>
      <w:pPr>
        <w:ind w:left="5672" w:hanging="360"/>
      </w:pPr>
    </w:lvl>
    <w:lvl w:ilvl="7" w:tplc="08160019" w:tentative="1">
      <w:start w:val="1"/>
      <w:numFmt w:val="lowerLetter"/>
      <w:lvlText w:val="%8."/>
      <w:lvlJc w:val="left"/>
      <w:pPr>
        <w:ind w:left="6392" w:hanging="360"/>
      </w:pPr>
    </w:lvl>
    <w:lvl w:ilvl="8" w:tplc="0816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24" w15:restartNumberingAfterBreak="0">
    <w:nsid w:val="6DE41E5C"/>
    <w:multiLevelType w:val="hybridMultilevel"/>
    <w:tmpl w:val="D576C39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897C0A"/>
    <w:multiLevelType w:val="hybridMultilevel"/>
    <w:tmpl w:val="030AEF36"/>
    <w:lvl w:ilvl="0" w:tplc="88EC280E">
      <w:start w:val="1"/>
      <w:numFmt w:val="decimal"/>
      <w:lvlText w:val="%1."/>
      <w:lvlJc w:val="left"/>
      <w:pPr>
        <w:ind w:left="1352" w:hanging="360"/>
      </w:pPr>
      <w:rPr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2072" w:hanging="360"/>
      </w:pPr>
    </w:lvl>
    <w:lvl w:ilvl="2" w:tplc="0816001B" w:tentative="1">
      <w:start w:val="1"/>
      <w:numFmt w:val="lowerRoman"/>
      <w:lvlText w:val="%3."/>
      <w:lvlJc w:val="right"/>
      <w:pPr>
        <w:ind w:left="2792" w:hanging="180"/>
      </w:pPr>
    </w:lvl>
    <w:lvl w:ilvl="3" w:tplc="0816000F" w:tentative="1">
      <w:start w:val="1"/>
      <w:numFmt w:val="decimal"/>
      <w:lvlText w:val="%4."/>
      <w:lvlJc w:val="left"/>
      <w:pPr>
        <w:ind w:left="3512" w:hanging="360"/>
      </w:pPr>
    </w:lvl>
    <w:lvl w:ilvl="4" w:tplc="08160019" w:tentative="1">
      <w:start w:val="1"/>
      <w:numFmt w:val="lowerLetter"/>
      <w:lvlText w:val="%5."/>
      <w:lvlJc w:val="left"/>
      <w:pPr>
        <w:ind w:left="4232" w:hanging="360"/>
      </w:pPr>
    </w:lvl>
    <w:lvl w:ilvl="5" w:tplc="0816001B" w:tentative="1">
      <w:start w:val="1"/>
      <w:numFmt w:val="lowerRoman"/>
      <w:lvlText w:val="%6."/>
      <w:lvlJc w:val="right"/>
      <w:pPr>
        <w:ind w:left="4952" w:hanging="180"/>
      </w:pPr>
    </w:lvl>
    <w:lvl w:ilvl="6" w:tplc="0816000F" w:tentative="1">
      <w:start w:val="1"/>
      <w:numFmt w:val="decimal"/>
      <w:lvlText w:val="%7."/>
      <w:lvlJc w:val="left"/>
      <w:pPr>
        <w:ind w:left="5672" w:hanging="360"/>
      </w:pPr>
    </w:lvl>
    <w:lvl w:ilvl="7" w:tplc="08160019" w:tentative="1">
      <w:start w:val="1"/>
      <w:numFmt w:val="lowerLetter"/>
      <w:lvlText w:val="%8."/>
      <w:lvlJc w:val="left"/>
      <w:pPr>
        <w:ind w:left="6392" w:hanging="360"/>
      </w:pPr>
    </w:lvl>
    <w:lvl w:ilvl="8" w:tplc="0816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26" w15:restartNumberingAfterBreak="0">
    <w:nsid w:val="7DAF0330"/>
    <w:multiLevelType w:val="hybridMultilevel"/>
    <w:tmpl w:val="8740096C"/>
    <w:lvl w:ilvl="0" w:tplc="88EC280E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517" w:hanging="360"/>
      </w:pPr>
    </w:lvl>
    <w:lvl w:ilvl="2" w:tplc="0816001B" w:tentative="1">
      <w:start w:val="1"/>
      <w:numFmt w:val="lowerRoman"/>
      <w:lvlText w:val="%3."/>
      <w:lvlJc w:val="right"/>
      <w:pPr>
        <w:ind w:left="2237" w:hanging="180"/>
      </w:pPr>
    </w:lvl>
    <w:lvl w:ilvl="3" w:tplc="0816000F" w:tentative="1">
      <w:start w:val="1"/>
      <w:numFmt w:val="decimal"/>
      <w:lvlText w:val="%4."/>
      <w:lvlJc w:val="left"/>
      <w:pPr>
        <w:ind w:left="2957" w:hanging="360"/>
      </w:pPr>
    </w:lvl>
    <w:lvl w:ilvl="4" w:tplc="08160019" w:tentative="1">
      <w:start w:val="1"/>
      <w:numFmt w:val="lowerLetter"/>
      <w:lvlText w:val="%5."/>
      <w:lvlJc w:val="left"/>
      <w:pPr>
        <w:ind w:left="3677" w:hanging="360"/>
      </w:pPr>
    </w:lvl>
    <w:lvl w:ilvl="5" w:tplc="0816001B" w:tentative="1">
      <w:start w:val="1"/>
      <w:numFmt w:val="lowerRoman"/>
      <w:lvlText w:val="%6."/>
      <w:lvlJc w:val="right"/>
      <w:pPr>
        <w:ind w:left="4397" w:hanging="180"/>
      </w:pPr>
    </w:lvl>
    <w:lvl w:ilvl="6" w:tplc="0816000F" w:tentative="1">
      <w:start w:val="1"/>
      <w:numFmt w:val="decimal"/>
      <w:lvlText w:val="%7."/>
      <w:lvlJc w:val="left"/>
      <w:pPr>
        <w:ind w:left="5117" w:hanging="360"/>
      </w:pPr>
    </w:lvl>
    <w:lvl w:ilvl="7" w:tplc="08160019" w:tentative="1">
      <w:start w:val="1"/>
      <w:numFmt w:val="lowerLetter"/>
      <w:lvlText w:val="%8."/>
      <w:lvlJc w:val="left"/>
      <w:pPr>
        <w:ind w:left="5837" w:hanging="360"/>
      </w:pPr>
    </w:lvl>
    <w:lvl w:ilvl="8" w:tplc="0816001B" w:tentative="1">
      <w:start w:val="1"/>
      <w:numFmt w:val="lowerRoman"/>
      <w:lvlText w:val="%9."/>
      <w:lvlJc w:val="right"/>
      <w:pPr>
        <w:ind w:left="6557" w:hanging="180"/>
      </w:pPr>
    </w:lvl>
  </w:abstractNum>
  <w:num w:numId="1">
    <w:abstractNumId w:val="0"/>
  </w:num>
  <w:num w:numId="2">
    <w:abstractNumId w:val="25"/>
  </w:num>
  <w:num w:numId="3">
    <w:abstractNumId w:val="0"/>
  </w:num>
  <w:num w:numId="4">
    <w:abstractNumId w:val="14"/>
  </w:num>
  <w:num w:numId="5">
    <w:abstractNumId w:val="20"/>
  </w:num>
  <w:num w:numId="6">
    <w:abstractNumId w:val="13"/>
  </w:num>
  <w:num w:numId="7">
    <w:abstractNumId w:val="22"/>
  </w:num>
  <w:num w:numId="8">
    <w:abstractNumId w:val="8"/>
  </w:num>
  <w:num w:numId="9">
    <w:abstractNumId w:val="4"/>
  </w:num>
  <w:num w:numId="10">
    <w:abstractNumId w:val="5"/>
  </w:num>
  <w:num w:numId="11">
    <w:abstractNumId w:val="24"/>
  </w:num>
  <w:num w:numId="12">
    <w:abstractNumId w:val="23"/>
  </w:num>
  <w:num w:numId="13">
    <w:abstractNumId w:val="7"/>
  </w:num>
  <w:num w:numId="14">
    <w:abstractNumId w:val="9"/>
  </w:num>
  <w:num w:numId="15">
    <w:abstractNumId w:val="6"/>
  </w:num>
  <w:num w:numId="16">
    <w:abstractNumId w:val="11"/>
  </w:num>
  <w:num w:numId="17">
    <w:abstractNumId w:val="15"/>
  </w:num>
  <w:num w:numId="18">
    <w:abstractNumId w:val="26"/>
  </w:num>
  <w:num w:numId="19">
    <w:abstractNumId w:val="16"/>
  </w:num>
  <w:num w:numId="20">
    <w:abstractNumId w:val="3"/>
  </w:num>
  <w:num w:numId="21">
    <w:abstractNumId w:val="17"/>
  </w:num>
  <w:num w:numId="22">
    <w:abstractNumId w:val="10"/>
  </w:num>
  <w:num w:numId="23">
    <w:abstractNumId w:val="21"/>
  </w:num>
  <w:num w:numId="24">
    <w:abstractNumId w:val="2"/>
  </w:num>
  <w:num w:numId="25">
    <w:abstractNumId w:val="1"/>
  </w:num>
  <w:num w:numId="26">
    <w:abstractNumId w:val="19"/>
  </w:num>
  <w:num w:numId="27">
    <w:abstractNumId w:val="18"/>
  </w:num>
  <w:num w:numId="2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47F"/>
    <w:rsid w:val="000156D2"/>
    <w:rsid w:val="0003086F"/>
    <w:rsid w:val="000321E2"/>
    <w:rsid w:val="00034DA4"/>
    <w:rsid w:val="00041BDE"/>
    <w:rsid w:val="00047F2B"/>
    <w:rsid w:val="00055073"/>
    <w:rsid w:val="0008047F"/>
    <w:rsid w:val="000827D3"/>
    <w:rsid w:val="000B6C1A"/>
    <w:rsid w:val="000E4C36"/>
    <w:rsid w:val="000E55E0"/>
    <w:rsid w:val="001026C6"/>
    <w:rsid w:val="00112074"/>
    <w:rsid w:val="001558CC"/>
    <w:rsid w:val="00164383"/>
    <w:rsid w:val="0016534F"/>
    <w:rsid w:val="00167849"/>
    <w:rsid w:val="00167BFE"/>
    <w:rsid w:val="00172454"/>
    <w:rsid w:val="001757E1"/>
    <w:rsid w:val="00190F1F"/>
    <w:rsid w:val="001C5577"/>
    <w:rsid w:val="001D0FBE"/>
    <w:rsid w:val="001E024F"/>
    <w:rsid w:val="001F551F"/>
    <w:rsid w:val="00205784"/>
    <w:rsid w:val="002424DF"/>
    <w:rsid w:val="00257976"/>
    <w:rsid w:val="00261F05"/>
    <w:rsid w:val="00272D04"/>
    <w:rsid w:val="00274D6C"/>
    <w:rsid w:val="002A16E6"/>
    <w:rsid w:val="002B4365"/>
    <w:rsid w:val="002B5228"/>
    <w:rsid w:val="002D2743"/>
    <w:rsid w:val="002D57CF"/>
    <w:rsid w:val="002E20A5"/>
    <w:rsid w:val="002E2B5F"/>
    <w:rsid w:val="002F703C"/>
    <w:rsid w:val="0031140A"/>
    <w:rsid w:val="0033748A"/>
    <w:rsid w:val="00337A75"/>
    <w:rsid w:val="0035282E"/>
    <w:rsid w:val="003A4551"/>
    <w:rsid w:val="003D1A0E"/>
    <w:rsid w:val="003D3F3D"/>
    <w:rsid w:val="003E6B4A"/>
    <w:rsid w:val="004227A7"/>
    <w:rsid w:val="00423AA1"/>
    <w:rsid w:val="004342C7"/>
    <w:rsid w:val="00451072"/>
    <w:rsid w:val="004876E7"/>
    <w:rsid w:val="004D3D16"/>
    <w:rsid w:val="004F33C2"/>
    <w:rsid w:val="004F35E2"/>
    <w:rsid w:val="004F70EF"/>
    <w:rsid w:val="00515E0D"/>
    <w:rsid w:val="00534C77"/>
    <w:rsid w:val="0054142B"/>
    <w:rsid w:val="00554515"/>
    <w:rsid w:val="005661E8"/>
    <w:rsid w:val="00593F47"/>
    <w:rsid w:val="005A1BA3"/>
    <w:rsid w:val="005C5747"/>
    <w:rsid w:val="005C7266"/>
    <w:rsid w:val="005D3C5D"/>
    <w:rsid w:val="005D6116"/>
    <w:rsid w:val="00606CBB"/>
    <w:rsid w:val="00613716"/>
    <w:rsid w:val="00626D45"/>
    <w:rsid w:val="00631E40"/>
    <w:rsid w:val="006329A8"/>
    <w:rsid w:val="00644F35"/>
    <w:rsid w:val="00660A14"/>
    <w:rsid w:val="00666686"/>
    <w:rsid w:val="00677C9A"/>
    <w:rsid w:val="00681023"/>
    <w:rsid w:val="00681BFE"/>
    <w:rsid w:val="006A032F"/>
    <w:rsid w:val="006E1A19"/>
    <w:rsid w:val="006E23AA"/>
    <w:rsid w:val="006F5059"/>
    <w:rsid w:val="00703E7A"/>
    <w:rsid w:val="00704ABD"/>
    <w:rsid w:val="0070789E"/>
    <w:rsid w:val="00711178"/>
    <w:rsid w:val="00714645"/>
    <w:rsid w:val="007352C8"/>
    <w:rsid w:val="00742515"/>
    <w:rsid w:val="00746D7F"/>
    <w:rsid w:val="00752565"/>
    <w:rsid w:val="00753995"/>
    <w:rsid w:val="007563FD"/>
    <w:rsid w:val="00757B17"/>
    <w:rsid w:val="00760602"/>
    <w:rsid w:val="00764337"/>
    <w:rsid w:val="007771BE"/>
    <w:rsid w:val="007B12E5"/>
    <w:rsid w:val="007C0A9D"/>
    <w:rsid w:val="007C32C3"/>
    <w:rsid w:val="007D01CA"/>
    <w:rsid w:val="007D47F2"/>
    <w:rsid w:val="007F3503"/>
    <w:rsid w:val="007F38A5"/>
    <w:rsid w:val="00840BFB"/>
    <w:rsid w:val="008453E7"/>
    <w:rsid w:val="00852B7C"/>
    <w:rsid w:val="00852BD8"/>
    <w:rsid w:val="00874CA4"/>
    <w:rsid w:val="00885171"/>
    <w:rsid w:val="008941FB"/>
    <w:rsid w:val="008A0B86"/>
    <w:rsid w:val="008B34B6"/>
    <w:rsid w:val="008D5C3D"/>
    <w:rsid w:val="008E51EF"/>
    <w:rsid w:val="008F15BC"/>
    <w:rsid w:val="008F23CE"/>
    <w:rsid w:val="00912EDD"/>
    <w:rsid w:val="00927D5F"/>
    <w:rsid w:val="0093547F"/>
    <w:rsid w:val="00935AE2"/>
    <w:rsid w:val="009663E1"/>
    <w:rsid w:val="009850D4"/>
    <w:rsid w:val="00985F19"/>
    <w:rsid w:val="00986F2B"/>
    <w:rsid w:val="00992EC3"/>
    <w:rsid w:val="009A4C52"/>
    <w:rsid w:val="009D2B7E"/>
    <w:rsid w:val="009E3D1B"/>
    <w:rsid w:val="009F4AB2"/>
    <w:rsid w:val="00A03257"/>
    <w:rsid w:val="00A06FE4"/>
    <w:rsid w:val="00A31C29"/>
    <w:rsid w:val="00A577CE"/>
    <w:rsid w:val="00A71087"/>
    <w:rsid w:val="00A820BB"/>
    <w:rsid w:val="00A9388D"/>
    <w:rsid w:val="00A95744"/>
    <w:rsid w:val="00AB6B6F"/>
    <w:rsid w:val="00AB7985"/>
    <w:rsid w:val="00AC63B5"/>
    <w:rsid w:val="00AE0E95"/>
    <w:rsid w:val="00AE2168"/>
    <w:rsid w:val="00AE3043"/>
    <w:rsid w:val="00AE4D6C"/>
    <w:rsid w:val="00B06D76"/>
    <w:rsid w:val="00B12B35"/>
    <w:rsid w:val="00B170DD"/>
    <w:rsid w:val="00B21D23"/>
    <w:rsid w:val="00B23E35"/>
    <w:rsid w:val="00B3133D"/>
    <w:rsid w:val="00B53733"/>
    <w:rsid w:val="00B57EF3"/>
    <w:rsid w:val="00B820A3"/>
    <w:rsid w:val="00B8475A"/>
    <w:rsid w:val="00B934B6"/>
    <w:rsid w:val="00BD2BE6"/>
    <w:rsid w:val="00BD7B72"/>
    <w:rsid w:val="00BF10CD"/>
    <w:rsid w:val="00C0101A"/>
    <w:rsid w:val="00C057DF"/>
    <w:rsid w:val="00C2481B"/>
    <w:rsid w:val="00C32E73"/>
    <w:rsid w:val="00C354EE"/>
    <w:rsid w:val="00C46D35"/>
    <w:rsid w:val="00C5485C"/>
    <w:rsid w:val="00C6406F"/>
    <w:rsid w:val="00C734A5"/>
    <w:rsid w:val="00C92359"/>
    <w:rsid w:val="00C95C9C"/>
    <w:rsid w:val="00C972CA"/>
    <w:rsid w:val="00CA13F6"/>
    <w:rsid w:val="00CE7057"/>
    <w:rsid w:val="00D002D6"/>
    <w:rsid w:val="00D23883"/>
    <w:rsid w:val="00D2493D"/>
    <w:rsid w:val="00D537A7"/>
    <w:rsid w:val="00D66E92"/>
    <w:rsid w:val="00D759E1"/>
    <w:rsid w:val="00D85B3D"/>
    <w:rsid w:val="00DA2E79"/>
    <w:rsid w:val="00DC7559"/>
    <w:rsid w:val="00DE4D05"/>
    <w:rsid w:val="00DE7A3C"/>
    <w:rsid w:val="00E022D5"/>
    <w:rsid w:val="00E17454"/>
    <w:rsid w:val="00E22278"/>
    <w:rsid w:val="00E25280"/>
    <w:rsid w:val="00E41DEE"/>
    <w:rsid w:val="00E569FC"/>
    <w:rsid w:val="00E72DA7"/>
    <w:rsid w:val="00E82994"/>
    <w:rsid w:val="00E909A4"/>
    <w:rsid w:val="00E96AA9"/>
    <w:rsid w:val="00EA6DAC"/>
    <w:rsid w:val="00EB1A2C"/>
    <w:rsid w:val="00EC5424"/>
    <w:rsid w:val="00F05353"/>
    <w:rsid w:val="00F061EE"/>
    <w:rsid w:val="00F1622D"/>
    <w:rsid w:val="00F36488"/>
    <w:rsid w:val="00F379F3"/>
    <w:rsid w:val="00F568DC"/>
    <w:rsid w:val="00F570D2"/>
    <w:rsid w:val="00F77DD0"/>
    <w:rsid w:val="00F96CA7"/>
    <w:rsid w:val="00FA26B7"/>
    <w:rsid w:val="00FB0C22"/>
    <w:rsid w:val="00FC38F1"/>
    <w:rsid w:val="00FE3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8629828"/>
  <w15:chartTrackingRefBased/>
  <w15:docId w15:val="{BFADD216-AA09-4405-B4E2-09963E6E3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63B5"/>
    <w:pPr>
      <w:spacing w:line="360" w:lineRule="auto"/>
    </w:pPr>
    <w:rPr>
      <w:rFonts w:ascii="Arial" w:hAnsi="Arial" w:cs="Arial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50D4"/>
    <w:pPr>
      <w:numPr>
        <w:numId w:val="23"/>
      </w:numPr>
      <w:outlineLvl w:val="0"/>
    </w:pPr>
    <w:rPr>
      <w:rFonts w:ascii="Bahnschrift" w:hAnsi="Bahnschrift"/>
      <w:b/>
      <w:bCs/>
      <w:sz w:val="40"/>
      <w:szCs w:val="40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2E2B5F"/>
    <w:pPr>
      <w:numPr>
        <w:ilvl w:val="1"/>
      </w:numPr>
      <w:outlineLvl w:val="1"/>
    </w:pPr>
    <w:rPr>
      <w:sz w:val="36"/>
      <w:szCs w:val="3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261F05"/>
    <w:pPr>
      <w:numPr>
        <w:ilvl w:val="2"/>
      </w:numPr>
      <w:outlineLvl w:val="2"/>
    </w:pPr>
    <w:rPr>
      <w:sz w:val="32"/>
      <w:szCs w:val="32"/>
    </w:rPr>
  </w:style>
  <w:style w:type="paragraph" w:styleId="Heading4">
    <w:name w:val="heading 4"/>
    <w:basedOn w:val="Heading2"/>
    <w:next w:val="Normal"/>
    <w:link w:val="Heading4Char"/>
    <w:uiPriority w:val="9"/>
    <w:unhideWhenUsed/>
    <w:qFormat/>
    <w:rsid w:val="003E6B4A"/>
    <w:pPr>
      <w:numPr>
        <w:ilvl w:val="3"/>
      </w:numPr>
      <w:outlineLvl w:val="3"/>
    </w:pPr>
    <w:rPr>
      <w:sz w:val="28"/>
      <w:szCs w:val="28"/>
    </w:r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9663E1"/>
    <w:pPr>
      <w:numPr>
        <w:ilvl w:val="4"/>
      </w:numPr>
      <w:outlineLvl w:val="4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50D4"/>
    <w:rPr>
      <w:rFonts w:ascii="Bahnschrift" w:hAnsi="Bahnschrift" w:cs="Arial"/>
      <w:b/>
      <w:bCs/>
      <w:sz w:val="40"/>
      <w:szCs w:val="40"/>
    </w:rPr>
  </w:style>
  <w:style w:type="paragraph" w:styleId="Title">
    <w:name w:val="Title"/>
    <w:basedOn w:val="Heading1"/>
    <w:next w:val="Normal"/>
    <w:link w:val="TitleChar"/>
    <w:uiPriority w:val="10"/>
    <w:qFormat/>
    <w:rsid w:val="0008047F"/>
    <w:pPr>
      <w:numPr>
        <w:numId w:val="0"/>
      </w:numPr>
      <w:jc w:val="center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8047F"/>
    <w:rPr>
      <w:rFonts w:ascii="Bahnschrift" w:hAnsi="Bahnschrift"/>
      <w:b/>
      <w:bCs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0804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047F"/>
  </w:style>
  <w:style w:type="paragraph" w:styleId="Footer">
    <w:name w:val="footer"/>
    <w:basedOn w:val="Normal"/>
    <w:link w:val="FooterChar"/>
    <w:uiPriority w:val="99"/>
    <w:unhideWhenUsed/>
    <w:rsid w:val="000804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047F"/>
  </w:style>
  <w:style w:type="paragraph" w:styleId="Caption">
    <w:name w:val="caption"/>
    <w:basedOn w:val="Normal"/>
    <w:next w:val="Normal"/>
    <w:uiPriority w:val="35"/>
    <w:unhideWhenUsed/>
    <w:qFormat/>
    <w:rsid w:val="00AC63B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5C726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E2B5F"/>
    <w:rPr>
      <w:rFonts w:ascii="Bahnschrift" w:hAnsi="Bahnschrift" w:cs="Arial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261F05"/>
    <w:rPr>
      <w:rFonts w:ascii="Bahnschrift" w:hAnsi="Bahnschrift" w:cs="Arial"/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3E6B4A"/>
    <w:rPr>
      <w:rFonts w:ascii="Bahnschrift" w:hAnsi="Bahnschrift" w:cs="Arial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9663E1"/>
    <w:rPr>
      <w:rFonts w:ascii="Bahnschrift" w:hAnsi="Bahnschrift" w:cs="Arial"/>
      <w:b/>
      <w:bCs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77C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77CE"/>
    <w:rPr>
      <w:rFonts w:ascii="Segoe UI" w:hAnsi="Segoe UI" w:cs="Segoe UI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992EC3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992EC3"/>
    <w:pPr>
      <w:spacing w:after="0"/>
      <w:ind w:left="240"/>
    </w:pPr>
    <w:rPr>
      <w:rFonts w:asciiTheme="minorHAnsi" w:hAnsiTheme="minorHAnsi"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992EC3"/>
    <w:pPr>
      <w:spacing w:after="0"/>
      <w:ind w:left="480"/>
    </w:pPr>
    <w:rPr>
      <w:rFonts w:asciiTheme="minorHAnsi" w:hAnsiTheme="minorHAnsi"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992EC3"/>
    <w:pPr>
      <w:spacing w:after="0"/>
      <w:ind w:left="72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992EC3"/>
    <w:pPr>
      <w:spacing w:after="0"/>
      <w:ind w:left="96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992EC3"/>
    <w:pPr>
      <w:spacing w:after="0"/>
      <w:ind w:left="12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992EC3"/>
    <w:pPr>
      <w:spacing w:after="0"/>
      <w:ind w:left="144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992EC3"/>
    <w:pPr>
      <w:spacing w:after="0"/>
      <w:ind w:left="168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992EC3"/>
    <w:pPr>
      <w:spacing w:after="0"/>
      <w:ind w:left="1920"/>
    </w:pPr>
    <w:rPr>
      <w:rFonts w:asciiTheme="minorHAnsi" w:hAnsiTheme="minorHAnsi" w:cstheme="minorHAns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92EC3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92EC3"/>
    <w:pPr>
      <w:keepNext/>
      <w:keepLines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n-US"/>
    </w:rPr>
  </w:style>
  <w:style w:type="paragraph" w:styleId="TableofFigures">
    <w:name w:val="table of figures"/>
    <w:basedOn w:val="Normal"/>
    <w:next w:val="Normal"/>
    <w:uiPriority w:val="99"/>
    <w:unhideWhenUsed/>
    <w:rsid w:val="00F1622D"/>
    <w:pPr>
      <w:spacing w:after="0"/>
      <w:ind w:left="480" w:hanging="480"/>
    </w:pPr>
    <w:rPr>
      <w:rFonts w:asciiTheme="minorHAnsi" w:hAnsiTheme="minorHAnsi" w:cstheme="minorHAnsi"/>
      <w:smallCaps/>
      <w:sz w:val="20"/>
      <w:szCs w:val="20"/>
    </w:rPr>
  </w:style>
  <w:style w:type="paragraph" w:styleId="NoSpacing">
    <w:name w:val="No Spacing"/>
    <w:link w:val="NoSpacingChar"/>
    <w:uiPriority w:val="1"/>
    <w:qFormat/>
    <w:rsid w:val="00E22278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22278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C4E583-1D91-4A89-A973-97A3DF3372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790</TotalTime>
  <Pages>1</Pages>
  <Words>2535</Words>
  <Characters>13694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TIA Portal Openness</vt:lpstr>
    </vt:vector>
  </TitlesOfParts>
  <Company/>
  <LinksUpToDate>false</LinksUpToDate>
  <CharactersWithSpaces>16197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TIA Portal Openness</dc:title>
  <dc:subject/>
  <dc:creator>Introsys</dc:creator>
  <cp:keywords/>
  <dc:description/>
  <cp:lastModifiedBy>Introsys</cp:lastModifiedBy>
  <cp:revision>238</cp:revision>
  <cp:lastPrinted>2020-01-22T08:31:00Z</cp:lastPrinted>
  <dcterms:created xsi:type="dcterms:W3CDTF">2020-01-10T13:41:00Z</dcterms:created>
  <dcterms:modified xsi:type="dcterms:W3CDTF">2020-01-22T08:33:00Z</dcterms:modified>
</cp:coreProperties>
</file>