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28" w:rsidRDefault="00AB5B28" w:rsidP="00AB5B28"/>
    <w:p w:rsidR="00AB5B28" w:rsidRDefault="00AB5B28">
      <w:pPr>
        <w:spacing w:after="160" w:line="259" w:lineRule="auto"/>
        <w:ind w:firstLine="0"/>
      </w:pPr>
      <w:r>
        <w:br w:type="page"/>
      </w:r>
    </w:p>
    <w:p w:rsidR="00AB5B28" w:rsidRPr="00AB5B28" w:rsidRDefault="00AB5B28" w:rsidP="00AB5B28">
      <w:r w:rsidRPr="00AB5B28">
        <w:lastRenderedPageBreak/>
        <w:t>A depressão, considerada uma das principais causadoras de incapacitação, limita o funcionamento físico e social. Praticamente ninguém recebe o devido tratamento (PELUSO e BLAY, 2007) fazendo com que o problema aumente e fique pior, ao ponto da tentativa de suicídio. Percebe-se, que o problema da depressão não é algo recente. Segundo Nakamura e Santos (2006. p.)</w:t>
      </w:r>
    </w:p>
    <w:p w:rsidR="00AB5B28" w:rsidRPr="00AB5B28" w:rsidRDefault="00AB5B28" w:rsidP="00EA4732">
      <w:pPr>
        <w:pStyle w:val="Citao"/>
      </w:pPr>
      <w:r w:rsidRPr="00AB5B28">
        <w:t>A depressão, especificamente, tem se mostrado mais evidente desde a década de 1970, quando aumentou o interesse no campo da investigação e no meio acadêmico e reconheceu-se a presença significativa desse distúrbio entre crianças e adolescentes.</w:t>
      </w:r>
    </w:p>
    <w:p w:rsidR="00AB5B28" w:rsidRPr="00AB5B28" w:rsidRDefault="00AB5B28" w:rsidP="00AB5B28">
      <w:r w:rsidRPr="00AB5B28">
        <w:t xml:space="preserve">Com base nesse problema e em seus derivados, iremos proporcioná-los uma ajuda através do nosso conhecimento em programação, uniremos a programação em Web com um problema social muito criticado, ou seja, uniremos web e sociologia para ajudá-los. A principal ideia é fazer uma ligação entre psicólogo – paciente já que muitos não têm a afoiteza de ir em um, ou até mesmo porque a família julga como frescura e não deixa-os. </w:t>
      </w:r>
    </w:p>
    <w:p w:rsidR="00AB5B28" w:rsidRPr="00AB5B28" w:rsidRDefault="00AB5B28" w:rsidP="00AB5B28">
      <w:r w:rsidRPr="00AB5B28">
        <w:t xml:space="preserve">Temos ciência que tal projeto irá ter um enorme problema chamado </w:t>
      </w:r>
      <w:proofErr w:type="spellStart"/>
      <w:r w:rsidRPr="00AB5B28">
        <w:t>cyberbullying</w:t>
      </w:r>
      <w:proofErr w:type="spellEnd"/>
      <w:r w:rsidRPr="00AB5B28">
        <w:t>. Para quem não sabe, tal problema é uma violência que ocorre via aparelhos eletrônicos, fortemente voltada para pessoas tímidas. Normalmente, o agressor cria um perfil falso para intimidar a pessoa e ridicularizar a sua vítima</w:t>
      </w:r>
      <w:r w:rsidR="00EA4732">
        <w:rPr>
          <w:rStyle w:val="Refdenotaderodap"/>
        </w:rPr>
        <w:footnoteReference w:id="1"/>
      </w:r>
      <w:r w:rsidRPr="00AB5B28">
        <w:t>. Para resolvermos esses problemas, uma das ideias é bloquear o IP da máquina em que acessa o nosso servidor, faremos isso através do firewall do servidor em que usaremos</w:t>
      </w:r>
      <w:r w:rsidR="00EA4732">
        <w:rPr>
          <w:rStyle w:val="Refdenotaderodap"/>
        </w:rPr>
        <w:footnoteReference w:id="2"/>
      </w:r>
      <w:r w:rsidRPr="00AB5B28">
        <w:t>. Obviamente não será somente esse problema, haverá outros principalmente com o servidor em que iremos colocar o site, a manutenção dele também será algo crucial e irá desenvolver problemas.</w:t>
      </w:r>
    </w:p>
    <w:p w:rsidR="00AB5B28" w:rsidRDefault="00AB5B28" w:rsidP="00AB5B28"/>
    <w:p w:rsidR="00AB5B28" w:rsidRDefault="00AB5B28">
      <w:pPr>
        <w:spacing w:after="160" w:line="259" w:lineRule="auto"/>
        <w:ind w:firstLine="0"/>
      </w:pPr>
      <w:r>
        <w:br w:type="page"/>
      </w:r>
    </w:p>
    <w:p w:rsidR="00AB5B28" w:rsidRPr="00AB5B28" w:rsidRDefault="00AB5B28" w:rsidP="00EA4732">
      <w:pPr>
        <w:pStyle w:val="Ttulo1"/>
        <w:jc w:val="center"/>
      </w:pPr>
      <w:r w:rsidRPr="00AB5B28">
        <w:lastRenderedPageBreak/>
        <w:t>Referências</w:t>
      </w:r>
      <w:bookmarkStart w:id="0" w:name="_GoBack"/>
      <w:bookmarkEnd w:id="0"/>
    </w:p>
    <w:p w:rsidR="00AB5B28" w:rsidRPr="00AB5B28" w:rsidRDefault="00AB5B28" w:rsidP="00AB5B28">
      <w:pPr>
        <w:ind w:firstLine="0"/>
      </w:pPr>
      <w:r w:rsidRPr="00AB5B28">
        <w:t>BLOQUEAR IP de acessar meu Servidor. Disponível em: &lt;https://goo.gl/bxRpJW&gt;. Acesso em: 11 maio 2018.</w:t>
      </w:r>
    </w:p>
    <w:p w:rsidR="00AB5B28" w:rsidRDefault="00AB5B28" w:rsidP="00AB5B28"/>
    <w:p w:rsidR="00AB5B28" w:rsidRPr="00AB5B28" w:rsidRDefault="00AB5B28" w:rsidP="00AB5B28">
      <w:pPr>
        <w:ind w:firstLine="0"/>
      </w:pPr>
      <w:r w:rsidRPr="00AB5B28">
        <w:t>CYBERBULLYING. Disponível em: &lt;https://goo.gl/aMuaAa&gt;. Acesso em: 11 maio 2018.</w:t>
      </w:r>
    </w:p>
    <w:p w:rsidR="00AB5B28" w:rsidRDefault="00AB5B28" w:rsidP="00AB5B28"/>
    <w:sectPr w:rsidR="00AB5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227" w:rsidRDefault="002D1227" w:rsidP="00EA4732">
      <w:pPr>
        <w:spacing w:after="0" w:line="240" w:lineRule="auto"/>
      </w:pPr>
      <w:r>
        <w:separator/>
      </w:r>
    </w:p>
  </w:endnote>
  <w:endnote w:type="continuationSeparator" w:id="0">
    <w:p w:rsidR="002D1227" w:rsidRDefault="002D1227" w:rsidP="00EA4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227" w:rsidRDefault="002D1227" w:rsidP="00EA4732">
      <w:pPr>
        <w:spacing w:after="0" w:line="240" w:lineRule="auto"/>
      </w:pPr>
      <w:r>
        <w:separator/>
      </w:r>
    </w:p>
  </w:footnote>
  <w:footnote w:type="continuationSeparator" w:id="0">
    <w:p w:rsidR="002D1227" w:rsidRDefault="002D1227" w:rsidP="00EA4732">
      <w:pPr>
        <w:spacing w:after="0" w:line="240" w:lineRule="auto"/>
      </w:pPr>
      <w:r>
        <w:continuationSeparator/>
      </w:r>
    </w:p>
  </w:footnote>
  <w:footnote w:id="1">
    <w:p w:rsidR="00EA4732" w:rsidRDefault="00EA473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color w:val="222222"/>
          <w:shd w:val="clear" w:color="auto" w:fill="FFFFFF"/>
        </w:rPr>
        <w:t>CYBERBULLYING. Disponível em: &lt;https://goo.gl/aMuaAa&gt;. Acesso em: 11 maio 2018.</w:t>
      </w:r>
    </w:p>
  </w:footnote>
  <w:footnote w:id="2">
    <w:p w:rsidR="00EA4732" w:rsidRDefault="00EA473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color w:val="222222"/>
          <w:shd w:val="clear" w:color="auto" w:fill="FFFFFF"/>
        </w:rPr>
        <w:t>BLOQUEAR IP de acessar meu Servidor. Disponível em: &lt;https://goo.gl/bxRpJW&gt;. Acesso em: 11 maio 2018</w:t>
      </w:r>
      <w:r>
        <w:rPr>
          <w:rFonts w:ascii="Arial" w:hAnsi="Arial" w:cs="Arial"/>
          <w:color w:val="222222"/>
          <w:shd w:val="clear" w:color="auto" w:fill="FFFFFF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28"/>
    <w:rsid w:val="002D1227"/>
    <w:rsid w:val="00887BC9"/>
    <w:rsid w:val="00AB5B28"/>
    <w:rsid w:val="00E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8A563-8B6F-49C1-9AD2-0F9144BE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732"/>
    <w:pPr>
      <w:spacing w:after="60" w:line="360" w:lineRule="auto"/>
      <w:ind w:firstLine="709"/>
      <w:jc w:val="both"/>
    </w:pPr>
    <w:rPr>
      <w:rFonts w:ascii="Times New Roman" w:hAnsi="Times New Roman"/>
      <w:sz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AB5B28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5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5B2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5B2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B5B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EA4732"/>
    <w:pPr>
      <w:spacing w:before="200" w:after="160"/>
      <w:ind w:left="2268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A4732"/>
    <w:rPr>
      <w:rFonts w:ascii="Times New Roman" w:hAnsi="Times New Roman"/>
      <w:i/>
      <w:iCs/>
      <w:color w:val="000000" w:themeColor="text1"/>
      <w:sz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A473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A4732"/>
    <w:rPr>
      <w:rFonts w:ascii="Times New Roman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A4732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732"/>
    <w:rPr>
      <w:rFonts w:ascii="Segoe U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455EC-B5B7-4FC4-961B-6E35BE81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Rodrigues Fonseca</dc:creator>
  <cp:keywords/>
  <dc:description/>
  <cp:lastModifiedBy>Raul Rodrigues Fonseca </cp:lastModifiedBy>
  <cp:revision>1</cp:revision>
  <dcterms:created xsi:type="dcterms:W3CDTF">2018-05-15T14:35:00Z</dcterms:created>
  <dcterms:modified xsi:type="dcterms:W3CDTF">2018-05-15T15:30:00Z</dcterms:modified>
</cp:coreProperties>
</file>