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566.9291338582675" w:firstLine="283.4645669291342"/>
        <w:contextualSpacing w:val="0"/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Roteiro</w:t>
      </w:r>
    </w:p>
    <w:p w:rsidR="00000000" w:rsidDel="00000000" w:rsidP="00000000" w:rsidRDefault="00000000" w:rsidRPr="00000000" w14:paraId="00000001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 início imaginamos um projeto maior, como um fórum anônimo. O projeto iria abranger um número vultoso de pessoas. Mas como um dos orientadores da disciplina diz “menos é mais”, acabamos percebemos que teríamos várias complexidades ao decorrer do tempo e decidimos implementar no instituto federal, na esperança de que fosse útil a que precisasse.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4"/>
          <w:szCs w:val="24"/>
          <w:highlight w:val="white"/>
          <w:rtl w:val="0"/>
        </w:rPr>
        <w:tab/>
        <w:t xml:space="preserve">Um dos integrantes do grupo teve a ideia de fazer um chat que colocasse duas pessoas para conversar anonimamente, dado que algumas pessoas não gostam de falar pessoalmente, dado isso eles não informariam seus nomes e provavelmente obteriam uma afinidade melhor para falar de seus problemas aumentando seu relacionamento e gradualmente sua autoestima.</w:t>
      </w:r>
    </w:p>
    <w:p w:rsidR="00000000" w:rsidDel="00000000" w:rsidP="00000000" w:rsidRDefault="00000000" w:rsidRPr="00000000" w14:paraId="00000003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4"/>
          <w:szCs w:val="24"/>
          <w:highlight w:val="white"/>
          <w:rtl w:val="0"/>
        </w:rPr>
        <w:tab/>
        <w:t xml:space="preserve">Um dos problemas previsto seria que algum usuário iria aproveitar-se da possibilidade de falar anonimamente e poderia menosprezar os outros usuários diminuindo sua dignidade. Uma solução foi a de fazer um administrador que verifica-se as mensagens enviadas, para caso fossem ofensivas e se realmente fossem, seria feito um bloqueio de um determinado usuário.</w:t>
      </w:r>
    </w:p>
    <w:p w:rsidR="00000000" w:rsidDel="00000000" w:rsidP="00000000" w:rsidRDefault="00000000" w:rsidRPr="00000000" w14:paraId="00000004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66.9291338582675" w:firstLine="283.4645669291342"/>
        <w:contextualSpacing w:val="0"/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Para quem?</w:t>
      </w:r>
    </w:p>
    <w:p w:rsidR="00000000" w:rsidDel="00000000" w:rsidP="00000000" w:rsidRDefault="00000000" w:rsidRPr="00000000" w14:paraId="00000006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Desenvolveremos o site para aquelas pessoas que querem ajuda em casos de depressões e derivados, concomitantemente aqueles que querem ajudar o próximo.</w:t>
      </w:r>
    </w:p>
    <w:p w:rsidR="00000000" w:rsidDel="00000000" w:rsidP="00000000" w:rsidRDefault="00000000" w:rsidRPr="00000000" w14:paraId="00000007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6.9291338582675" w:firstLine="283.4645669291342"/>
        <w:contextualSpacing w:val="0"/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Por que ?</w:t>
      </w:r>
    </w:p>
    <w:p w:rsidR="00000000" w:rsidDel="00000000" w:rsidP="00000000" w:rsidRDefault="00000000" w:rsidRPr="00000000" w14:paraId="00000009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Temos o objetivo de indicar o site para pessoas que buscam ajuda, porém, não tem afoiteza para encarar um psicólogo frente a frente. Mas não é só para essas pessoas, sabemos que existe um </w:t>
      </w:r>
      <w:commentRangeStart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gigante corpo social que se importam com a saúde mental e física dos outros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então, faremos um fórum para autoajuda e não será apenas um que irá ajudar, serão vários, até que cliquem em um botão escrito “caso encerrado”.</w:t>
      </w:r>
    </w:p>
    <w:p w:rsidR="00000000" w:rsidDel="00000000" w:rsidP="00000000" w:rsidRDefault="00000000" w:rsidRPr="00000000" w14:paraId="0000000A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605463" cy="2402341"/>
            <wp:effectExtent b="0" l="0" r="0" t="0"/>
            <wp:docPr descr="Gráfico de respostas do Formulários Google. Título da pergunta: Você ajudaria pessoas anônimas  que sofrem com isso?. Número de respostas: 73 respostas." id="5" name="image13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Você ajudaria pessoas anônimas  que sofrem com isso?. Número de respostas: 73 respostas.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402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Como podemos notar, </w:t>
      </w:r>
      <w:commentRangeStart w:id="1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diversas pessoas estão sujeitas a ajudar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5" w:firstLine="283.4645669291342"/>
        <w:contextualSpacing w:val="0"/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Como ?</w:t>
      </w:r>
    </w:p>
    <w:p w:rsidR="00000000" w:rsidDel="00000000" w:rsidP="00000000" w:rsidRDefault="00000000" w:rsidRPr="00000000" w14:paraId="0000000E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Nossa primeira intenção é criar um programa através de uma linguagem de programação já estudada. Então pesquisamos sobre programas disponíveis para obter algumas informações que possam nos ajudar senão nos inspirar.</w:t>
      </w:r>
    </w:p>
    <w:p w:rsidR="00000000" w:rsidDel="00000000" w:rsidP="00000000" w:rsidRDefault="00000000" w:rsidRPr="00000000" w14:paraId="0000000F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5" w:firstLine="283.4645669291342"/>
        <w:contextualSpacing w:val="0"/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Onde?</w:t>
      </w:r>
    </w:p>
    <w:p w:rsidR="00000000" w:rsidDel="00000000" w:rsidP="00000000" w:rsidRDefault="00000000" w:rsidRPr="00000000" w14:paraId="00000012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 início resolvemos iniciar um pequeno projeto no IFSP-Itapetininga com a ajuda de psicólogos do local. Se o projeto funcionar perfeitamente, expandiremos para toda a internet, e Institutos disponíveis a implementar </w:t>
      </w:r>
    </w:p>
    <w:p w:rsidR="00000000" w:rsidDel="00000000" w:rsidP="00000000" w:rsidRDefault="00000000" w:rsidRPr="00000000" w14:paraId="00000013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6.9291338582675" w:firstLine="283.4645669291342"/>
        <w:contextualSpacing w:val="0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Pesquisa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Fizemos um formulário perguntando algumas coisa sobre nosso site. No total tivemos 73 pessoas que responderam. Obtivemos os seguintes resultados: </w:t>
      </w:r>
    </w:p>
    <w:p w:rsidR="00000000" w:rsidDel="00000000" w:rsidP="00000000" w:rsidRDefault="00000000" w:rsidRPr="00000000" w14:paraId="00000016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857625" cy="1347788"/>
            <wp:effectExtent b="0" l="0" r="0" t="0"/>
            <wp:docPr descr="Gráfico de respostas do Formulários Google. Título da pergunta: Você indicaria o site para algum colega que está precisando de ajuda?. Número de respostas: 73 respostas." id="8" name="image17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Você indicaria o site para algum colega que está precisando de ajuda?. Número de respostas: 73 respostas."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Em uma rápida conversa entre os integrantes do grupo, acreditamos que as pessoas que responderam “talvez” e “não”, tiveram um certo medo em espalhar um site que poderia apresentar diversos erros.</w:t>
      </w:r>
    </w:p>
    <w:p w:rsidR="00000000" w:rsidDel="00000000" w:rsidP="00000000" w:rsidRDefault="00000000" w:rsidRPr="00000000" w14:paraId="00000019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95763" cy="1903483"/>
            <wp:effectExtent b="0" l="0" r="0" t="0"/>
            <wp:docPr descr="Gráfico de respostas do Formulários Google. Título da pergunta: Você tem afoiteza em ir em psicólogos?. Número de respostas: 73 respostas." id="6" name="image14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Você tem afoiteza em ir em psicólogos?. Número de respostas: 73 respostas.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90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Como já dito, existe uma boa parte de pessoas que não tem afoiteza em encarar psicólogos, então a ideia principal do grupo continua.</w:t>
      </w:r>
    </w:p>
    <w:p w:rsidR="00000000" w:rsidDel="00000000" w:rsidP="00000000" w:rsidRDefault="00000000" w:rsidRPr="00000000" w14:paraId="0000001B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681538" cy="2019338"/>
            <wp:effectExtent b="0" l="0" r="0" t="0"/>
            <wp:docPr descr="Gráfico de respostas do Formulários Google. Título da pergunta: Gostaria de saber mais sobre isso em nosso site?. Número de respostas: 73 respostas." id="4" name="image11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Gostaria de saber mais sobre isso em nosso site?. Número de respostas: 73 respostas.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0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Perguntamos às pessoas se elas gostariam de saber um pouco mais sobre o assunto, pois vimos que uma grande parte dos voluntários responderam algo muito simples, ou totalmente errado sobre depressão.</w:t>
      </w:r>
    </w:p>
    <w:p w:rsidR="00000000" w:rsidDel="00000000" w:rsidP="00000000" w:rsidRDefault="00000000" w:rsidRPr="00000000" w14:paraId="0000001D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809875" cy="4095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066800" cy="2857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276350" cy="295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61975" cy="2571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952500" cy="314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Então, para o público que estiver entrando no site faremos com que ele tenha uma prévia do que é a depressão e de todos os seus sintomas. </w:t>
      </w:r>
    </w:p>
    <w:p w:rsidR="00000000" w:rsidDel="00000000" w:rsidP="00000000" w:rsidRDefault="00000000" w:rsidRPr="00000000" w14:paraId="00000022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5" w:firstLine="283.4645669291342"/>
        <w:contextualSpacing w:val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Para realizar esse projeto nos apoiamos em diversas matérias do nosso ensino:</w:t>
      </w:r>
    </w:p>
    <w:p w:rsidR="00000000" w:rsidDel="00000000" w:rsidP="00000000" w:rsidRDefault="00000000" w:rsidRPr="00000000" w14:paraId="00000025">
      <w:pPr>
        <w:ind w:left="566.9291338582675" w:firstLine="283.4645669291342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Sociologia: a primeira a passar pela nossa mente foi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sociologia”</w:t>
      </w:r>
      <w:r w:rsidDel="00000000" w:rsidR="00000000" w:rsidRPr="00000000">
        <w:rPr>
          <w:sz w:val="24"/>
          <w:szCs w:val="24"/>
          <w:rtl w:val="0"/>
        </w:rPr>
        <w:t xml:space="preserve">, pois de início isso seria um projeto social. Desenvolvemos pesquisas além de tentar conduzir às pessoas a uma vida social mais saudável e interativa.</w:t>
      </w:r>
    </w:p>
    <w:p w:rsidR="00000000" w:rsidDel="00000000" w:rsidP="00000000" w:rsidRDefault="00000000" w:rsidRPr="00000000" w14:paraId="00000027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Língua Portuguesa: pois tentamos frequentemente nos adaptar ao padrão de comunicação para melhor promover o projeto</w:t>
      </w:r>
    </w:p>
    <w:p w:rsidR="00000000" w:rsidDel="00000000" w:rsidP="00000000" w:rsidRDefault="00000000" w:rsidRPr="00000000" w14:paraId="00000029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Arte: para desenvolver um layout mais receptível, amigável e interativo para os usuários.</w:t>
      </w:r>
    </w:p>
    <w:p w:rsidR="00000000" w:rsidDel="00000000" w:rsidP="00000000" w:rsidRDefault="00000000" w:rsidRPr="00000000" w14:paraId="0000002B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Matemática: Ela será muito utilizada pois é quase impossível programar sem a usarmos. Pois os dados,as medidas e o próprio programa usarão operações matemáticas para serem executadas.</w:t>
      </w:r>
    </w:p>
    <w:p w:rsidR="00000000" w:rsidDel="00000000" w:rsidP="00000000" w:rsidRDefault="00000000" w:rsidRPr="00000000" w14:paraId="0000002D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Lógica: com o conhecimento obtido nessa matéria,  utilizaremos a fim de direcionar todo o código do projeto e deixá-lo mais eficiente.</w:t>
      </w:r>
    </w:p>
    <w:p w:rsidR="00000000" w:rsidDel="00000000" w:rsidP="00000000" w:rsidRDefault="00000000" w:rsidRPr="00000000" w14:paraId="0000002F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 Web: com o conteúdo aprendido nesta materiais (WEB 1 e WEB 2) será feita todo o site desde a base até a parte estética tendo como finalidade deixar o código mais interativo e objetivo.</w:t>
      </w:r>
    </w:p>
    <w:p w:rsidR="00000000" w:rsidDel="00000000" w:rsidP="00000000" w:rsidRDefault="00000000" w:rsidRPr="00000000" w14:paraId="00000031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Banco de Dados: o banco de dados será utilizado para armazenar, analisar e manipular dados de um usuário.</w:t>
      </w:r>
    </w:p>
    <w:p w:rsidR="00000000" w:rsidDel="00000000" w:rsidP="00000000" w:rsidRDefault="00000000" w:rsidRPr="00000000" w14:paraId="00000033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Metodologia de Pesquisa Científica: será muito utilizado para ampliar a nossa condição em obter um conhecimento mais abrangente neste assunto. </w:t>
      </w:r>
    </w:p>
    <w:p w:rsidR="00000000" w:rsidDel="00000000" w:rsidP="00000000" w:rsidRDefault="00000000" w:rsidRPr="00000000" w14:paraId="00000035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Não tenho certeza se é para ponhar redes 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Segurança da Informação pois nao temos essas matérias ainda.</w:t>
      </w:r>
    </w:p>
    <w:p w:rsidR="00000000" w:rsidDel="00000000" w:rsidP="00000000" w:rsidRDefault="00000000" w:rsidRPr="00000000" w14:paraId="00000039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da Informação : Uma das importantes matérias, ela permitirá que os usuários e o servidores fiquem mais seguros para impedindo que uma pessoa invada o sistema para obter dados dos usuários e danificar de modo severo as máquinas.</w:t>
      </w:r>
    </w:p>
    <w:p w:rsidR="00000000" w:rsidDel="00000000" w:rsidP="00000000" w:rsidRDefault="00000000" w:rsidRPr="00000000" w14:paraId="0000003B">
      <w:pPr>
        <w:ind w:left="566.9291338582675" w:firstLine="283.4645669291342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566.9291338582675" w:firstLine="283.4645669291342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Redes: Ela fará com que os dados das conversas dos usuários sejam transmitidas de um computador para o outro.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cyber bulling</w:t>
      </w:r>
    </w:p>
    <w:p w:rsidR="00000000" w:rsidDel="00000000" w:rsidP="00000000" w:rsidRDefault="00000000" w:rsidRPr="00000000" w14:paraId="00000040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https://www.scielosp.org/scielo.php?pid=S0034-89102008000100006&amp;script=sci_arttext&amp;tlng=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https://www.scielosp.org/scielo.php?pid=S0034-89102007000100008&amp;script=sci_arttext&amp;tlng=e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http://www.redalyc.org/html/3498/349852058060/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http://www.socesp.org.br/upload/suplemento/2005/n03_suplemento.pdf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6.9291338582675" w:firstLine="283.4645669291342"/>
        <w:contextualSpacing w:val="0"/>
        <w:jc w:val="both"/>
        <w:rPr>
          <w:color w:val="ff0000"/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https://g1.globo.com/ciencia-e-saude/noticia/suicidios-de-adolescentes-como-entender-os-motivos-e-lidar-com-o-fato-que-preocupa-pais-e-educadores.ghtml</w:t>
        </w:r>
      </w:hyperlink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966.0629921259856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uno Schanoski" w:id="1" w:date="2018-03-22T01:00:35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confirmação do comentário acima</w:t>
      </w:r>
    </w:p>
  </w:comment>
  <w:comment w:author="Bruno Schanoski" w:id="0" w:date="2018-03-22T01:00:35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1.globo.com/ciencia-e-saude/noticia/suicidios-de-adolescentes-como-entender-os-motivos-e-lidar-com-o-fato-que-preocupa-pais-e-educadores.ghtml" TargetMode="External"/><Relationship Id="rId11" Type="http://schemas.openxmlformats.org/officeDocument/2006/relationships/image" Target="media/image18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hyperlink" Target="https://www.scielosp.org/scielo.php?pid=S0034-89102007000100008&amp;script=sci_arttext&amp;tlng=e" TargetMode="External"/><Relationship Id="rId16" Type="http://schemas.openxmlformats.org/officeDocument/2006/relationships/hyperlink" Target="https://www.scielosp.org/scielo.php?pid=S0034-89102008000100006&amp;script=sci_arttext&amp;tlng=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://www.socesp.org.br/upload/suplemento/2005/n03_suplemento.pdf" TargetMode="External"/><Relationship Id="rId6" Type="http://schemas.openxmlformats.org/officeDocument/2006/relationships/styles" Target="styles.xml"/><Relationship Id="rId18" Type="http://schemas.openxmlformats.org/officeDocument/2006/relationships/hyperlink" Target="http://www.redalyc.org/html/3498/349852058060/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