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15583" w14:textId="77777777" w:rsidR="00FB4720" w:rsidRDefault="00FB47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89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58"/>
        <w:gridCol w:w="3105"/>
        <w:gridCol w:w="2453"/>
      </w:tblGrid>
      <w:tr w:rsidR="00FB4720" w14:paraId="47E0F64D" w14:textId="77777777">
        <w:trPr>
          <w:trHeight w:val="1109"/>
          <w:jc w:val="center"/>
        </w:trPr>
        <w:tc>
          <w:tcPr>
            <w:tcW w:w="3358" w:type="dxa"/>
          </w:tcPr>
          <w:p w14:paraId="271A73A9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 </w:t>
            </w:r>
          </w:p>
          <w:p w14:paraId="3CD3D19E" w14:textId="58338696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CARRERA/S </w:t>
            </w:r>
          </w:p>
          <w:p w14:paraId="4BBF18CF" w14:textId="77777777" w:rsidR="00FE4D13" w:rsidRDefault="00FE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276D30" w14:textId="58052399" w:rsidR="00C12670" w:rsidRPr="00FE4D13" w:rsidRDefault="00FE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</w:rPr>
            </w:pPr>
            <w:r w:rsidRPr="00FE4D13">
              <w:rPr>
                <w:b/>
                <w:sz w:val="21"/>
              </w:rPr>
              <w:t>INGENIERIA</w:t>
            </w:r>
          </w:p>
          <w:p w14:paraId="231E316F" w14:textId="09A08443" w:rsidR="00FB472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b/>
                <w:sz w:val="21"/>
              </w:rPr>
              <w:t>Industrial</w:t>
            </w:r>
          </w:p>
          <w:p w14:paraId="6DFEAA78" w14:textId="4E5EA3C1" w:rsidR="00C1267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Bio</w:t>
            </w:r>
            <w:proofErr w:type="spellEnd"/>
            <w:r>
              <w:rPr>
                <w:b/>
                <w:sz w:val="21"/>
              </w:rPr>
              <w:t xml:space="preserve"> ingeniería</w:t>
            </w:r>
          </w:p>
          <w:p w14:paraId="1FBD0040" w14:textId="648766BA" w:rsidR="00C1267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En computación</w:t>
            </w:r>
          </w:p>
          <w:p w14:paraId="397CD3FF" w14:textId="56142CC1" w:rsidR="00C1267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Informática</w:t>
            </w:r>
          </w:p>
          <w:p w14:paraId="251D6F38" w14:textId="2A3DE245" w:rsidR="00C1267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05" w:type="dxa"/>
            <w:vAlign w:val="center"/>
          </w:tcPr>
          <w:p w14:paraId="7540827E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ASIGNATURA </w:t>
            </w:r>
          </w:p>
          <w:p w14:paraId="46DB2318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FDE2B5B" w14:textId="5D7F8065" w:rsidR="00FB472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</w:rPr>
              <w:t>Inglés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Técnico</w:t>
            </w:r>
          </w:p>
        </w:tc>
        <w:tc>
          <w:tcPr>
            <w:tcW w:w="2453" w:type="dxa"/>
            <w:vAlign w:val="center"/>
          </w:tcPr>
          <w:p w14:paraId="69322184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  <w:p w14:paraId="433CAE87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A004843" w14:textId="648EE330" w:rsidR="00FB4720" w:rsidRPr="00C1267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12670">
              <w:rPr>
                <w:b/>
                <w:sz w:val="21"/>
              </w:rPr>
              <w:t>0008</w:t>
            </w:r>
          </w:p>
        </w:tc>
      </w:tr>
      <w:tr w:rsidR="00FB4720" w14:paraId="67189014" w14:textId="77777777">
        <w:trPr>
          <w:trHeight w:val="633"/>
          <w:jc w:val="center"/>
        </w:trPr>
        <w:tc>
          <w:tcPr>
            <w:tcW w:w="3358" w:type="dxa"/>
            <w:vAlign w:val="center"/>
          </w:tcPr>
          <w:p w14:paraId="1C55B826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F864AEB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</w:t>
            </w:r>
          </w:p>
          <w:p w14:paraId="7DF4ED4A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8401A82" w14:textId="5303A690" w:rsidR="00FB472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Primer Año</w:t>
            </w:r>
          </w:p>
        </w:tc>
        <w:tc>
          <w:tcPr>
            <w:tcW w:w="3105" w:type="dxa"/>
            <w:vAlign w:val="center"/>
          </w:tcPr>
          <w:p w14:paraId="0E45B2FD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2F04B82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BLOQUE DE CONOCIMIENTO</w:t>
            </w:r>
          </w:p>
          <w:p w14:paraId="0C2E7098" w14:textId="125CDB12" w:rsidR="00FB4720" w:rsidRDefault="00C12670" w:rsidP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Ciencias Básicas</w:t>
            </w:r>
          </w:p>
        </w:tc>
        <w:tc>
          <w:tcPr>
            <w:tcW w:w="2453" w:type="dxa"/>
          </w:tcPr>
          <w:p w14:paraId="6CA233AF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25A5B0D2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REVISIÓN </w:t>
            </w:r>
          </w:p>
          <w:p w14:paraId="607D1FA9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3B347927" w14:textId="3952D515" w:rsidR="00FB472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2022</w:t>
            </w:r>
          </w:p>
        </w:tc>
      </w:tr>
      <w:tr w:rsidR="00FB4720" w14:paraId="401CCE8D" w14:textId="77777777">
        <w:trPr>
          <w:trHeight w:val="705"/>
          <w:jc w:val="center"/>
        </w:trPr>
        <w:tc>
          <w:tcPr>
            <w:tcW w:w="6463" w:type="dxa"/>
            <w:gridSpan w:val="2"/>
            <w:vAlign w:val="center"/>
          </w:tcPr>
          <w:p w14:paraId="345C30F9" w14:textId="77777777" w:rsidR="00FB4720" w:rsidRDefault="00FB4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FCF94E7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 TEMPORAL</w:t>
            </w:r>
          </w:p>
          <w:p w14:paraId="64F4107C" w14:textId="5EAB3B40" w:rsidR="00FB4720" w:rsidRPr="00C12670" w:rsidRDefault="00C12670" w:rsidP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595959" w:themeColor="text1" w:themeTint="A6"/>
                <w:sz w:val="20"/>
                <w:szCs w:val="20"/>
              </w:rPr>
              <w:t>Anual</w:t>
            </w:r>
          </w:p>
        </w:tc>
        <w:tc>
          <w:tcPr>
            <w:tcW w:w="2453" w:type="dxa"/>
            <w:vAlign w:val="center"/>
          </w:tcPr>
          <w:p w14:paraId="0229482E" w14:textId="77777777" w:rsidR="00FB4720" w:rsidRDefault="00F44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AÑO LECTIVO </w:t>
            </w:r>
          </w:p>
          <w:p w14:paraId="04C2CC1B" w14:textId="658F0753" w:rsidR="00FB4720" w:rsidRDefault="00C12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2022</w:t>
            </w:r>
          </w:p>
        </w:tc>
      </w:tr>
    </w:tbl>
    <w:p w14:paraId="2C2CBE2C" w14:textId="77777777" w:rsidR="00FB4720" w:rsidRDefault="00FB4720">
      <w:pPr>
        <w:rPr>
          <w:sz w:val="10"/>
          <w:szCs w:val="10"/>
        </w:rPr>
      </w:pPr>
    </w:p>
    <w:p w14:paraId="4B886910" w14:textId="77777777" w:rsidR="00FB4720" w:rsidRDefault="00FB4720">
      <w:pPr>
        <w:ind w:left="0" w:hanging="2"/>
      </w:pPr>
    </w:p>
    <w:tbl>
      <w:tblPr>
        <w:tblStyle w:val="ad"/>
        <w:tblW w:w="89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04"/>
      </w:tblGrid>
      <w:tr w:rsidR="00FB4720" w14:paraId="0DAEEC16" w14:textId="77777777">
        <w:trPr>
          <w:trHeight w:val="430"/>
          <w:jc w:val="center"/>
        </w:trPr>
        <w:tc>
          <w:tcPr>
            <w:tcW w:w="8904" w:type="dxa"/>
          </w:tcPr>
          <w:p w14:paraId="4B3364CD" w14:textId="48198A72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Titular </w:t>
            </w:r>
            <w:r w:rsidR="00C12670">
              <w:rPr>
                <w:rFonts w:ascii="Arial" w:eastAsia="Arial" w:hAnsi="Arial" w:cs="Arial"/>
              </w:rPr>
              <w:t>Prof. Silvina Martín</w:t>
            </w:r>
          </w:p>
        </w:tc>
      </w:tr>
      <w:tr w:rsidR="00FB4720" w14:paraId="450E4B44" w14:textId="77777777">
        <w:trPr>
          <w:trHeight w:val="430"/>
          <w:jc w:val="center"/>
        </w:trPr>
        <w:tc>
          <w:tcPr>
            <w:tcW w:w="8904" w:type="dxa"/>
          </w:tcPr>
          <w:p w14:paraId="0AA3B2C8" w14:textId="77777777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Profesor Asociado</w:t>
            </w:r>
          </w:p>
        </w:tc>
      </w:tr>
      <w:tr w:rsidR="00FB4720" w14:paraId="1B294D6D" w14:textId="77777777">
        <w:trPr>
          <w:trHeight w:val="430"/>
          <w:jc w:val="center"/>
        </w:trPr>
        <w:tc>
          <w:tcPr>
            <w:tcW w:w="8904" w:type="dxa"/>
          </w:tcPr>
          <w:p w14:paraId="506A5AC6" w14:textId="26AF1DBA" w:rsidR="00FB4720" w:rsidRDefault="001F547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</w:t>
            </w:r>
            <w:r w:rsidR="00F44198">
              <w:rPr>
                <w:rFonts w:ascii="Arial" w:eastAsia="Arial" w:hAnsi="Arial" w:cs="Arial"/>
              </w:rPr>
              <w:t>Titular Adjunto</w:t>
            </w:r>
          </w:p>
        </w:tc>
      </w:tr>
      <w:tr w:rsidR="00FB4720" w14:paraId="09D651F4" w14:textId="77777777">
        <w:trPr>
          <w:trHeight w:val="424"/>
          <w:jc w:val="center"/>
        </w:trPr>
        <w:tc>
          <w:tcPr>
            <w:tcW w:w="8904" w:type="dxa"/>
          </w:tcPr>
          <w:p w14:paraId="1A8C0CDE" w14:textId="2F29E54C" w:rsidR="00FB4720" w:rsidRDefault="001F547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 </w:t>
            </w:r>
            <w:r w:rsidR="00F44198">
              <w:rPr>
                <w:rFonts w:ascii="Arial" w:eastAsia="Arial" w:hAnsi="Arial" w:cs="Arial"/>
              </w:rPr>
              <w:t>Jefe de Trabajos Prácticos</w:t>
            </w:r>
            <w:r w:rsidR="00C12670">
              <w:rPr>
                <w:rFonts w:ascii="Arial" w:eastAsia="Arial" w:hAnsi="Arial" w:cs="Arial"/>
              </w:rPr>
              <w:t xml:space="preserve"> Prof. Andrea Valeria Daniele</w:t>
            </w:r>
          </w:p>
        </w:tc>
      </w:tr>
    </w:tbl>
    <w:p w14:paraId="7E12C50B" w14:textId="3026CE10" w:rsidR="00FB4720" w:rsidRDefault="00FB4720">
      <w:pPr>
        <w:jc w:val="both"/>
        <w:rPr>
          <w:rFonts w:ascii="Arial" w:eastAsia="Arial" w:hAnsi="Arial" w:cs="Arial"/>
          <w:sz w:val="12"/>
          <w:szCs w:val="12"/>
        </w:rPr>
      </w:pPr>
    </w:p>
    <w:p w14:paraId="311E3B2C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e"/>
        <w:tblW w:w="8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208"/>
        <w:gridCol w:w="2715"/>
      </w:tblGrid>
      <w:tr w:rsidR="00FB4720" w14:paraId="09673AA3" w14:textId="77777777">
        <w:trPr>
          <w:trHeight w:val="517"/>
          <w:jc w:val="center"/>
        </w:trPr>
        <w:tc>
          <w:tcPr>
            <w:tcW w:w="6208" w:type="dxa"/>
          </w:tcPr>
          <w:p w14:paraId="6FD0CA58" w14:textId="204DE4F0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Horaria Semanal:  </w:t>
            </w:r>
            <w:r w:rsidR="00C12670">
              <w:rPr>
                <w:rFonts w:ascii="Arial" w:eastAsia="Arial" w:hAnsi="Arial" w:cs="Arial"/>
              </w:rPr>
              <w:t>3</w:t>
            </w:r>
          </w:p>
          <w:p w14:paraId="37EF771F" w14:textId="63031947" w:rsidR="00383EE7" w:rsidRPr="00C12670" w:rsidRDefault="00383EE7" w:rsidP="00C12670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</w:rPr>
            </w:pPr>
          </w:p>
        </w:tc>
        <w:tc>
          <w:tcPr>
            <w:tcW w:w="2715" w:type="dxa"/>
          </w:tcPr>
          <w:p w14:paraId="78B9C27D" w14:textId="77777777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 reloj</w:t>
            </w:r>
          </w:p>
        </w:tc>
      </w:tr>
      <w:tr w:rsidR="00FB4720" w14:paraId="50FA3D00" w14:textId="77777777">
        <w:trPr>
          <w:trHeight w:val="517"/>
          <w:jc w:val="center"/>
        </w:trPr>
        <w:tc>
          <w:tcPr>
            <w:tcW w:w="6208" w:type="dxa"/>
          </w:tcPr>
          <w:p w14:paraId="58413131" w14:textId="77777777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 Horaria Total:</w:t>
            </w:r>
          </w:p>
          <w:p w14:paraId="0183F490" w14:textId="7161C83F" w:rsidR="00FB4720" w:rsidRDefault="00C12670" w:rsidP="00C12670">
            <w:pPr>
              <w:ind w:leftChars="0" w:left="0" w:firstLineChars="0" w:firstLine="0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90</w:t>
            </w:r>
          </w:p>
          <w:p w14:paraId="5809048F" w14:textId="2BD41059" w:rsidR="00383EE7" w:rsidRDefault="00383EE7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715" w:type="dxa"/>
          </w:tcPr>
          <w:p w14:paraId="456E1979" w14:textId="77777777" w:rsidR="00383EE7" w:rsidRDefault="00383EE7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6D00C108" w14:textId="7918BF41" w:rsidR="00FB4720" w:rsidRDefault="00F44198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 reloj</w:t>
            </w:r>
          </w:p>
        </w:tc>
      </w:tr>
    </w:tbl>
    <w:p w14:paraId="2B0314D3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3042A4BE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07B6C872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0A347278" w14:textId="77777777" w:rsidR="00FB4720" w:rsidRDefault="00F44198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PRESENTACIÓN DE LA MATERIA</w:t>
      </w:r>
    </w:p>
    <w:p w14:paraId="191809C9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02CF3EA7" w14:textId="1430E58C" w:rsidR="00C12670" w:rsidRPr="00C12670" w:rsidRDefault="00C12670" w:rsidP="00C12670">
      <w:pPr>
        <w:pStyle w:val="Textoindependiente"/>
        <w:spacing w:line="237" w:lineRule="auto"/>
        <w:ind w:left="0" w:right="1187" w:hanging="2"/>
        <w:jc w:val="both"/>
        <w:rPr>
          <w:rFonts w:ascii="Arial" w:hAnsi="Arial" w:cs="Arial"/>
        </w:rPr>
      </w:pPr>
      <w:r w:rsidRPr="00C12670">
        <w:rPr>
          <w:rFonts w:ascii="Arial" w:hAnsi="Arial" w:cs="Arial"/>
        </w:rPr>
        <w:t xml:space="preserve">Inglés técnico se incluye en la carrera para que el alumno </w:t>
      </w:r>
      <w:r w:rsidR="00FE4D13">
        <w:rPr>
          <w:rFonts w:ascii="Arial" w:hAnsi="Arial" w:cs="Arial"/>
        </w:rPr>
        <w:t>es hoy un ciudadano digitalizado que debe</w:t>
      </w:r>
      <w:r w:rsidRPr="00C12670">
        <w:rPr>
          <w:rFonts w:ascii="Arial" w:hAnsi="Arial" w:cs="Arial"/>
        </w:rPr>
        <w:t xml:space="preserve"> satisfacer sus necesidades </w:t>
      </w:r>
      <w:r>
        <w:rPr>
          <w:rFonts w:ascii="Arial" w:hAnsi="Arial" w:cs="Arial"/>
        </w:rPr>
        <w:t>inmediatas de consulta bibliográ</w:t>
      </w:r>
      <w:r w:rsidRPr="00C12670">
        <w:rPr>
          <w:rFonts w:ascii="Arial" w:hAnsi="Arial" w:cs="Arial"/>
        </w:rPr>
        <w:t xml:space="preserve">fica </w:t>
      </w:r>
      <w:r w:rsidRPr="00C12670">
        <w:rPr>
          <w:rFonts w:ascii="Arial" w:hAnsi="Arial" w:cs="Arial"/>
          <w:color w:val="0C0C0C"/>
        </w:rPr>
        <w:t xml:space="preserve">en </w:t>
      </w:r>
      <w:r w:rsidRPr="00C12670">
        <w:rPr>
          <w:rFonts w:ascii="Arial" w:hAnsi="Arial" w:cs="Arial"/>
        </w:rPr>
        <w:t xml:space="preserve">inglés </w:t>
      </w:r>
      <w:r w:rsidRPr="00C12670">
        <w:rPr>
          <w:rFonts w:ascii="Arial" w:hAnsi="Arial" w:cs="Arial"/>
          <w:color w:val="0C0C0C"/>
        </w:rPr>
        <w:t xml:space="preserve">y </w:t>
      </w:r>
      <w:r w:rsidRPr="00C12670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futuro, tanto en su formació</w:t>
      </w:r>
      <w:r w:rsidRPr="00C12670">
        <w:rPr>
          <w:rFonts w:ascii="Arial" w:hAnsi="Arial" w:cs="Arial"/>
        </w:rPr>
        <w:t>n profe</w:t>
      </w:r>
      <w:r>
        <w:rPr>
          <w:rFonts w:ascii="Arial" w:hAnsi="Arial" w:cs="Arial"/>
        </w:rPr>
        <w:t>sional como para su actualizació</w:t>
      </w:r>
      <w:r w:rsidRPr="00C12670">
        <w:rPr>
          <w:rFonts w:ascii="Arial" w:hAnsi="Arial" w:cs="Arial"/>
        </w:rPr>
        <w:t xml:space="preserve">n </w:t>
      </w:r>
      <w:r w:rsidRPr="00C12670">
        <w:rPr>
          <w:rFonts w:ascii="Arial" w:hAnsi="Arial" w:cs="Arial"/>
          <w:color w:val="0C0C0C"/>
        </w:rPr>
        <w:t xml:space="preserve">en </w:t>
      </w:r>
      <w:r w:rsidRPr="00C12670">
        <w:rPr>
          <w:rFonts w:ascii="Arial" w:hAnsi="Arial" w:cs="Arial"/>
        </w:rPr>
        <w:t>este mundo actual globalizado en el que el idioma in</w:t>
      </w:r>
      <w:r>
        <w:rPr>
          <w:rFonts w:ascii="Arial" w:hAnsi="Arial" w:cs="Arial"/>
        </w:rPr>
        <w:t>glés es la lengua de comunicació</w:t>
      </w:r>
      <w:r w:rsidRPr="00C12670">
        <w:rPr>
          <w:rFonts w:ascii="Arial" w:hAnsi="Arial" w:cs="Arial"/>
        </w:rPr>
        <w:t>n internacional, de la ciencia y la técnica.</w:t>
      </w:r>
    </w:p>
    <w:p w14:paraId="32CB0E5F" w14:textId="77777777" w:rsidR="00383EE7" w:rsidRDefault="00383EE7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br w:type="page"/>
      </w:r>
    </w:p>
    <w:p w14:paraId="0841DF97" w14:textId="3E49DDB4" w:rsidR="00FB4720" w:rsidRDefault="00F44198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OBJETIVOS EDUCATIVO</w:t>
      </w:r>
      <w:r w:rsidR="00D672CE">
        <w:rPr>
          <w:rFonts w:ascii="Arial" w:eastAsia="Arial" w:hAnsi="Arial" w:cs="Arial"/>
          <w:b/>
          <w:u w:val="single"/>
        </w:rPr>
        <w:t>S</w:t>
      </w:r>
    </w:p>
    <w:p w14:paraId="622B651E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3004F1D8" w14:textId="5C415D27" w:rsidR="00C12670" w:rsidRDefault="00C12670" w:rsidP="00C12670">
      <w:pPr>
        <w:pStyle w:val="Prrafodelista"/>
        <w:widowControl w:val="0"/>
        <w:numPr>
          <w:ilvl w:val="0"/>
          <w:numId w:val="4"/>
        </w:numPr>
        <w:tabs>
          <w:tab w:val="left" w:pos="1219"/>
        </w:tabs>
        <w:suppressAutoHyphens w:val="0"/>
        <w:autoSpaceDE w:val="0"/>
        <w:autoSpaceDN w:val="0"/>
        <w:spacing w:line="240" w:lineRule="auto"/>
        <w:ind w:leftChars="0" w:left="1" w:right="1180" w:firstLineChars="0" w:hanging="3"/>
        <w:jc w:val="both"/>
        <w:textDirection w:val="lrTb"/>
        <w:textAlignment w:val="auto"/>
        <w:outlineLvl w:val="9"/>
        <w:rPr>
          <w:sz w:val="25"/>
        </w:rPr>
      </w:pPr>
      <w:r>
        <w:rPr>
          <w:sz w:val="25"/>
        </w:rPr>
        <w:t>Desarrollar estrategias de lectura e interpretación de textos de la especialidad a fin de formar un lector</w:t>
      </w:r>
      <w:r>
        <w:rPr>
          <w:spacing w:val="22"/>
          <w:sz w:val="25"/>
        </w:rPr>
        <w:t xml:space="preserve"> </w:t>
      </w:r>
      <w:r>
        <w:rPr>
          <w:sz w:val="25"/>
        </w:rPr>
        <w:t>autónomo.</w:t>
      </w:r>
    </w:p>
    <w:p w14:paraId="48BEB69F" w14:textId="46EA295C" w:rsidR="00C12670" w:rsidRDefault="00C12670" w:rsidP="00C12670">
      <w:pPr>
        <w:pStyle w:val="Prrafodelista"/>
        <w:widowControl w:val="0"/>
        <w:numPr>
          <w:ilvl w:val="0"/>
          <w:numId w:val="4"/>
        </w:numPr>
        <w:tabs>
          <w:tab w:val="left" w:pos="1218"/>
        </w:tabs>
        <w:suppressAutoHyphens w:val="0"/>
        <w:autoSpaceDE w:val="0"/>
        <w:autoSpaceDN w:val="0"/>
        <w:spacing w:line="235" w:lineRule="auto"/>
        <w:ind w:leftChars="0" w:left="1" w:right="1180" w:firstLineChars="0" w:hanging="3"/>
        <w:jc w:val="both"/>
        <w:textDirection w:val="lrTb"/>
        <w:textAlignment w:val="auto"/>
        <w:outlineLvl w:val="9"/>
        <w:rPr>
          <w:sz w:val="25"/>
        </w:rPr>
      </w:pPr>
      <w:r>
        <w:rPr>
          <w:sz w:val="25"/>
        </w:rPr>
        <w:t xml:space="preserve">Reflexionar sobre el lenguaje en general y sobre el idioma inglés </w:t>
      </w:r>
      <w:r>
        <w:rPr>
          <w:color w:val="0C0C0C"/>
          <w:sz w:val="25"/>
        </w:rPr>
        <w:t xml:space="preserve">y </w:t>
      </w:r>
      <w:r>
        <w:rPr>
          <w:sz w:val="25"/>
        </w:rPr>
        <w:t>la lengua</w:t>
      </w:r>
      <w:r>
        <w:rPr>
          <w:spacing w:val="-4"/>
          <w:sz w:val="25"/>
        </w:rPr>
        <w:t xml:space="preserve"> </w:t>
      </w:r>
      <w:r>
        <w:rPr>
          <w:sz w:val="25"/>
        </w:rPr>
        <w:t>materna</w:t>
      </w:r>
      <w:r>
        <w:rPr>
          <w:spacing w:val="-4"/>
          <w:sz w:val="25"/>
        </w:rPr>
        <w:t xml:space="preserve"> </w:t>
      </w:r>
      <w:r>
        <w:rPr>
          <w:sz w:val="25"/>
        </w:rPr>
        <w:t>en</w:t>
      </w:r>
      <w:r>
        <w:rPr>
          <w:spacing w:val="-18"/>
          <w:sz w:val="25"/>
        </w:rPr>
        <w:t xml:space="preserve"> </w:t>
      </w:r>
      <w:r>
        <w:rPr>
          <w:sz w:val="25"/>
        </w:rPr>
        <w:t>particular</w:t>
      </w:r>
      <w:r>
        <w:rPr>
          <w:spacing w:val="-3"/>
          <w:sz w:val="25"/>
        </w:rPr>
        <w:t xml:space="preserve"> </w:t>
      </w:r>
      <w:r>
        <w:rPr>
          <w:sz w:val="25"/>
        </w:rPr>
        <w:t>para</w:t>
      </w:r>
      <w:r>
        <w:rPr>
          <w:spacing w:val="-10"/>
          <w:sz w:val="25"/>
        </w:rPr>
        <w:t xml:space="preserve"> </w:t>
      </w:r>
      <w:r>
        <w:rPr>
          <w:sz w:val="25"/>
        </w:rPr>
        <w:t>una</w:t>
      </w:r>
      <w:r>
        <w:rPr>
          <w:spacing w:val="-11"/>
          <w:sz w:val="25"/>
        </w:rPr>
        <w:t xml:space="preserve"> </w:t>
      </w:r>
      <w:r>
        <w:rPr>
          <w:sz w:val="25"/>
        </w:rPr>
        <w:t>mejor</w:t>
      </w:r>
      <w:r>
        <w:rPr>
          <w:spacing w:val="-10"/>
          <w:sz w:val="25"/>
        </w:rPr>
        <w:t xml:space="preserve"> </w:t>
      </w:r>
      <w:r>
        <w:rPr>
          <w:sz w:val="25"/>
        </w:rPr>
        <w:t>comprensión</w:t>
      </w:r>
      <w:r>
        <w:rPr>
          <w:spacing w:val="5"/>
          <w:sz w:val="25"/>
        </w:rPr>
        <w:t xml:space="preserve"> </w:t>
      </w:r>
      <w:r>
        <w:rPr>
          <w:sz w:val="25"/>
        </w:rPr>
        <w:t>del</w:t>
      </w:r>
      <w:r>
        <w:rPr>
          <w:spacing w:val="-21"/>
          <w:sz w:val="25"/>
        </w:rPr>
        <w:t xml:space="preserve"> </w:t>
      </w:r>
      <w:r>
        <w:rPr>
          <w:sz w:val="25"/>
        </w:rPr>
        <w:t>texto.</w:t>
      </w:r>
    </w:p>
    <w:p w14:paraId="5770D2B8" w14:textId="09C38042" w:rsidR="00C12670" w:rsidRPr="00C12670" w:rsidRDefault="00C12670" w:rsidP="00C12670">
      <w:pPr>
        <w:pStyle w:val="Prrafodelista"/>
        <w:widowControl w:val="0"/>
        <w:numPr>
          <w:ilvl w:val="0"/>
          <w:numId w:val="4"/>
        </w:numPr>
        <w:tabs>
          <w:tab w:val="left" w:pos="1223"/>
        </w:tabs>
        <w:suppressAutoHyphens w:val="0"/>
        <w:autoSpaceDE w:val="0"/>
        <w:autoSpaceDN w:val="0"/>
        <w:spacing w:line="237" w:lineRule="auto"/>
        <w:ind w:leftChars="0" w:left="1" w:right="1175" w:firstLineChars="0" w:hanging="3"/>
        <w:jc w:val="both"/>
        <w:textDirection w:val="lrTb"/>
        <w:textAlignment w:val="auto"/>
        <w:outlineLvl w:val="9"/>
        <w:rPr>
          <w:color w:val="0A0A0A"/>
          <w:sz w:val="25"/>
        </w:rPr>
      </w:pPr>
      <w:r>
        <w:rPr>
          <w:sz w:val="25"/>
        </w:rPr>
        <w:t xml:space="preserve">Valorar el dominio del idioma inglés como un medio de apertura a la realidad circundante </w:t>
      </w:r>
      <w:r>
        <w:rPr>
          <w:color w:val="0C0C0C"/>
          <w:sz w:val="25"/>
        </w:rPr>
        <w:t xml:space="preserve">y </w:t>
      </w:r>
      <w:r>
        <w:rPr>
          <w:sz w:val="25"/>
        </w:rPr>
        <w:t>a los progresos de la ciencia y tecnología de otras</w:t>
      </w:r>
      <w:r>
        <w:rPr>
          <w:spacing w:val="6"/>
          <w:sz w:val="25"/>
        </w:rPr>
        <w:t xml:space="preserve"> </w:t>
      </w:r>
      <w:r>
        <w:rPr>
          <w:sz w:val="25"/>
        </w:rPr>
        <w:t>culturas.</w:t>
      </w:r>
    </w:p>
    <w:p w14:paraId="2C1C101C" w14:textId="69495A3E" w:rsidR="00C12670" w:rsidRPr="00C12670" w:rsidRDefault="00C12670" w:rsidP="00C12670">
      <w:pPr>
        <w:pStyle w:val="Prrafodelista"/>
        <w:widowControl w:val="0"/>
        <w:numPr>
          <w:ilvl w:val="0"/>
          <w:numId w:val="4"/>
        </w:numPr>
        <w:tabs>
          <w:tab w:val="left" w:pos="1223"/>
        </w:tabs>
        <w:suppressAutoHyphens w:val="0"/>
        <w:autoSpaceDE w:val="0"/>
        <w:autoSpaceDN w:val="0"/>
        <w:spacing w:line="237" w:lineRule="auto"/>
        <w:ind w:leftChars="0" w:left="1" w:right="1175" w:firstLineChars="0" w:hanging="3"/>
        <w:jc w:val="both"/>
        <w:textDirection w:val="lrTb"/>
        <w:textAlignment w:val="auto"/>
        <w:outlineLvl w:val="9"/>
        <w:rPr>
          <w:color w:val="0A0A0A"/>
          <w:sz w:val="25"/>
        </w:rPr>
      </w:pPr>
      <w:r>
        <w:rPr>
          <w:sz w:val="25"/>
        </w:rPr>
        <w:t>Acceder a la bibliografía en inglés en el área de ingeniería y de investigación.</w:t>
      </w:r>
    </w:p>
    <w:p w14:paraId="3E17F442" w14:textId="3FB56EAF" w:rsidR="00C12670" w:rsidRDefault="00C12670" w:rsidP="00C12670">
      <w:pPr>
        <w:pStyle w:val="Prrafodelista"/>
        <w:widowControl w:val="0"/>
        <w:numPr>
          <w:ilvl w:val="0"/>
          <w:numId w:val="4"/>
        </w:numPr>
        <w:tabs>
          <w:tab w:val="left" w:pos="1223"/>
        </w:tabs>
        <w:suppressAutoHyphens w:val="0"/>
        <w:autoSpaceDE w:val="0"/>
        <w:autoSpaceDN w:val="0"/>
        <w:spacing w:line="237" w:lineRule="auto"/>
        <w:ind w:leftChars="0" w:left="1" w:right="1175" w:firstLineChars="0" w:hanging="3"/>
        <w:jc w:val="both"/>
        <w:textDirection w:val="lrTb"/>
        <w:textAlignment w:val="auto"/>
        <w:outlineLvl w:val="9"/>
        <w:rPr>
          <w:color w:val="0A0A0A"/>
          <w:sz w:val="25"/>
        </w:rPr>
      </w:pPr>
      <w:r>
        <w:rPr>
          <w:color w:val="0A0A0A"/>
          <w:sz w:val="25"/>
        </w:rPr>
        <w:t>Desarrollar la competencia lectora que permita al alumno alcanzar autonomía en la lectura e interpretación de textos científico-técnicos auténticos en inglés.</w:t>
      </w:r>
    </w:p>
    <w:p w14:paraId="25EC2A59" w14:textId="2FD0C9B5" w:rsidR="00C12670" w:rsidRPr="00DC4365" w:rsidRDefault="00C12670" w:rsidP="00C12670">
      <w:pPr>
        <w:ind w:leftChars="0" w:left="0" w:firstLineChars="0" w:firstLine="0"/>
        <w:jc w:val="both"/>
        <w:rPr>
          <w:rFonts w:ascii="Arial" w:eastAsia="Arial" w:hAnsi="Arial" w:cs="Arial"/>
          <w:sz w:val="6"/>
          <w:szCs w:val="6"/>
        </w:rPr>
      </w:pPr>
    </w:p>
    <w:p w14:paraId="00CF17C9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23D018D1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0154D682" w14:textId="77777777" w:rsidR="00FB4720" w:rsidRDefault="00F44198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APORTE AL PERFIL DEL EGRESADO</w:t>
      </w:r>
    </w:p>
    <w:p w14:paraId="2EB5EA45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5A686413" w14:textId="77777777" w:rsidR="005E39B3" w:rsidRDefault="005E39B3" w:rsidP="00383EE7">
      <w:pPr>
        <w:spacing w:line="240" w:lineRule="auto"/>
        <w:ind w:left="0" w:hanging="2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t>La comprensión lectora de un texto técnico aportará al perfil del egresado:</w:t>
      </w:r>
    </w:p>
    <w:p w14:paraId="7243A874" w14:textId="604DD43C" w:rsidR="005E39B3" w:rsidRDefault="005E39B3" w:rsidP="005E39B3">
      <w:pPr>
        <w:pStyle w:val="Prrafodelista"/>
        <w:numPr>
          <w:ilvl w:val="0"/>
          <w:numId w:val="5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t>El desarrollo de niveles de abstracción y síntesis de lo relevante en un texto.</w:t>
      </w:r>
    </w:p>
    <w:p w14:paraId="24D3F99C" w14:textId="1AE30D93" w:rsidR="005E39B3" w:rsidRDefault="005E39B3" w:rsidP="005E39B3">
      <w:pPr>
        <w:pStyle w:val="Prrafodelista"/>
        <w:numPr>
          <w:ilvl w:val="0"/>
          <w:numId w:val="5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t>La categorización de la información</w:t>
      </w:r>
    </w:p>
    <w:p w14:paraId="138C88C9" w14:textId="3BF6BE7D" w:rsidR="005E39B3" w:rsidRDefault="005E39B3" w:rsidP="005E39B3">
      <w:pPr>
        <w:pStyle w:val="Prrafodelista"/>
        <w:numPr>
          <w:ilvl w:val="0"/>
          <w:numId w:val="5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t>El reconocimiento de los datos que busca y / o necesita</w:t>
      </w:r>
    </w:p>
    <w:p w14:paraId="03F6A1C6" w14:textId="72D79D73" w:rsidR="005E39B3" w:rsidRDefault="005E39B3" w:rsidP="005E39B3">
      <w:pPr>
        <w:pStyle w:val="Prrafodelista"/>
        <w:numPr>
          <w:ilvl w:val="0"/>
          <w:numId w:val="5"/>
        </w:numPr>
        <w:spacing w:line="240" w:lineRule="auto"/>
        <w:ind w:leftChars="0" w:firstLineChars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t>La traducción de material actualizado técnico- científico</w:t>
      </w:r>
    </w:p>
    <w:p w14:paraId="42D6E735" w14:textId="77777777" w:rsidR="005E39B3" w:rsidRPr="005E39B3" w:rsidRDefault="005E39B3" w:rsidP="005E39B3">
      <w:pPr>
        <w:pStyle w:val="Prrafodelista"/>
        <w:spacing w:line="240" w:lineRule="auto"/>
        <w:ind w:leftChars="0" w:left="358" w:firstLineChars="0" w:firstLine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</w:p>
    <w:p w14:paraId="70C7E441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26081E84" w14:textId="0FFCD5F3" w:rsidR="00FB4720" w:rsidRPr="005D298F" w:rsidRDefault="00F44198" w:rsidP="005D298F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COMPETENCIAS Y RESULTADOS DE APRENDIZAJE</w:t>
      </w:r>
    </w:p>
    <w:p w14:paraId="2FEDFA74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2691"/>
        <w:gridCol w:w="1426"/>
      </w:tblGrid>
      <w:tr w:rsidR="00F52FA3" w14:paraId="636F71DB" w14:textId="77777777" w:rsidTr="005E39B3">
        <w:trPr>
          <w:trHeight w:val="694"/>
          <w:jc w:val="center"/>
        </w:trPr>
        <w:tc>
          <w:tcPr>
            <w:tcW w:w="8505" w:type="dxa"/>
            <w:gridSpan w:val="3"/>
            <w:shd w:val="clear" w:color="auto" w:fill="D9D9D9"/>
            <w:vAlign w:val="center"/>
          </w:tcPr>
          <w:p w14:paraId="4C2FDE49" w14:textId="7BAFA8BA" w:rsidR="00F52FA3" w:rsidRDefault="00F52FA3" w:rsidP="00F52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COMPETENCIAS</w:t>
            </w:r>
          </w:p>
        </w:tc>
      </w:tr>
      <w:tr w:rsidR="00F52FA3" w14:paraId="6C6BF6EB" w14:textId="7ECFE98B" w:rsidTr="00F52FA3">
        <w:trPr>
          <w:trHeight w:val="449"/>
          <w:jc w:val="center"/>
        </w:trPr>
        <w:tc>
          <w:tcPr>
            <w:tcW w:w="4388" w:type="dxa"/>
            <w:tcBorders>
              <w:right w:val="single" w:sz="4" w:space="0" w:color="auto"/>
            </w:tcBorders>
            <w:shd w:val="clear" w:color="auto" w:fill="D9D9D9"/>
          </w:tcPr>
          <w:p w14:paraId="456FC882" w14:textId="77777777" w:rsidR="00F52FA3" w:rsidRDefault="00F52FA3" w:rsidP="00F52FA3">
            <w:pPr>
              <w:spacing w:before="120"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COMPETENCIAS GENÉRICAS</w:t>
            </w:r>
          </w:p>
        </w:tc>
        <w:tc>
          <w:tcPr>
            <w:tcW w:w="2691" w:type="dxa"/>
            <w:tcBorders>
              <w:left w:val="single" w:sz="4" w:space="0" w:color="auto"/>
            </w:tcBorders>
            <w:shd w:val="clear" w:color="auto" w:fill="D9D9D9"/>
          </w:tcPr>
          <w:p w14:paraId="01ABE8DF" w14:textId="67DC5040" w:rsidR="00F52FA3" w:rsidRDefault="00F52FA3" w:rsidP="00F52FA3">
            <w:pPr>
              <w:spacing w:before="120" w:after="120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Capacidades</w:t>
            </w:r>
          </w:p>
        </w:tc>
        <w:tc>
          <w:tcPr>
            <w:tcW w:w="1426" w:type="dxa"/>
            <w:shd w:val="clear" w:color="auto" w:fill="D9D9D9"/>
          </w:tcPr>
          <w:p w14:paraId="093F8757" w14:textId="3BD69079" w:rsidR="00F52FA3" w:rsidRDefault="00F52FA3" w:rsidP="00F52FA3">
            <w:pPr>
              <w:spacing w:before="120" w:after="120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Nivel de desarrollo</w:t>
            </w:r>
          </w:p>
        </w:tc>
      </w:tr>
      <w:tr w:rsidR="00F52FA3" w14:paraId="248FC44F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04EC9175" w14:textId="6BAA40D1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Comprensión e interpretación de un texto</w:t>
            </w: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1B5107CB" w14:textId="280F9110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Identificar estructuras para lograr la comprensión</w:t>
            </w:r>
          </w:p>
        </w:tc>
        <w:tc>
          <w:tcPr>
            <w:tcW w:w="1426" w:type="dxa"/>
          </w:tcPr>
          <w:p w14:paraId="0294E131" w14:textId="71A54455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Básico</w:t>
            </w:r>
          </w:p>
        </w:tc>
      </w:tr>
      <w:tr w:rsidR="00F52FA3" w14:paraId="1C9E7A8A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3A6AC452" w14:textId="2FA3DAE7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Abstracción y síntesis de lo relevante de un texto</w:t>
            </w: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106D8442" w14:textId="6EF99496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Analizar y diferenciar lo fundamental para significar</w:t>
            </w:r>
          </w:p>
        </w:tc>
        <w:tc>
          <w:tcPr>
            <w:tcW w:w="1426" w:type="dxa"/>
          </w:tcPr>
          <w:p w14:paraId="2CFA626B" w14:textId="3D70BD6C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Básico</w:t>
            </w:r>
          </w:p>
        </w:tc>
      </w:tr>
      <w:tr w:rsidR="00F52FA3" w14:paraId="2910C547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06CFC78B" w14:textId="751BD293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Reconocimiento de estructuras gramaticales propias del idioma</w:t>
            </w: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0BF8A7A4" w14:textId="4CEB047F" w:rsidR="00F52FA3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Reconocer y emplear las estructuras gramaticales </w:t>
            </w:r>
          </w:p>
        </w:tc>
        <w:tc>
          <w:tcPr>
            <w:tcW w:w="1426" w:type="dxa"/>
          </w:tcPr>
          <w:p w14:paraId="6C26D6F1" w14:textId="32C9477C" w:rsidR="00F52FA3" w:rsidRDefault="005D298F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Intermedio</w:t>
            </w:r>
          </w:p>
        </w:tc>
      </w:tr>
      <w:tr w:rsidR="00135EEE" w14:paraId="6374B45A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6A5DDB4B" w14:textId="2B406A7C" w:rsidR="00135EEE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Traducción de material técnico- científico</w:t>
            </w: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2DB2CAF4" w14:textId="618A1F2E" w:rsidR="00135EEE" w:rsidRDefault="005E39B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Traducir material específico</w:t>
            </w:r>
          </w:p>
        </w:tc>
        <w:tc>
          <w:tcPr>
            <w:tcW w:w="1426" w:type="dxa"/>
          </w:tcPr>
          <w:p w14:paraId="3F20AC09" w14:textId="0354EB0D" w:rsidR="00135EEE" w:rsidRDefault="005D298F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Intermedio</w:t>
            </w:r>
          </w:p>
        </w:tc>
      </w:tr>
      <w:tr w:rsidR="00F52FA3" w14:paraId="0C1BBB6F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036CF3A9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2C9D6E88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05CC5D16" w14:textId="72D6919F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ADEAA34" w14:textId="77777777" w:rsidR="00135EEE" w:rsidRDefault="00135EEE">
      <w:pPr>
        <w:ind w:left="0" w:hanging="2"/>
      </w:pPr>
      <w:r>
        <w:br w:type="page"/>
      </w:r>
    </w:p>
    <w:tbl>
      <w:tblPr>
        <w:tblStyle w:val="af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2691"/>
        <w:gridCol w:w="1426"/>
      </w:tblGrid>
      <w:tr w:rsidR="00F52FA3" w14:paraId="5051921E" w14:textId="7491681A" w:rsidTr="00F52FA3">
        <w:trPr>
          <w:trHeight w:val="350"/>
          <w:jc w:val="center"/>
        </w:trPr>
        <w:tc>
          <w:tcPr>
            <w:tcW w:w="4388" w:type="dxa"/>
            <w:tcBorders>
              <w:right w:val="single" w:sz="4" w:space="0" w:color="auto"/>
            </w:tcBorders>
            <w:shd w:val="clear" w:color="auto" w:fill="D9D9D9"/>
          </w:tcPr>
          <w:p w14:paraId="1EF24BC5" w14:textId="0F37CDCB" w:rsidR="00F52FA3" w:rsidRDefault="00F52FA3" w:rsidP="00F52FA3">
            <w:pPr>
              <w:spacing w:before="120" w:after="12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COMPETENCIAS ESPECÍFICAS</w:t>
            </w:r>
          </w:p>
        </w:tc>
        <w:tc>
          <w:tcPr>
            <w:tcW w:w="26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C5ED47" w14:textId="1D8B9FA8" w:rsidR="00F52FA3" w:rsidRDefault="00F52FA3" w:rsidP="00F52FA3">
            <w:pPr>
              <w:spacing w:before="120" w:after="120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Capacidades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D9D9D9"/>
          </w:tcPr>
          <w:p w14:paraId="09539AD8" w14:textId="410525D3" w:rsidR="00F52FA3" w:rsidRDefault="00F52FA3" w:rsidP="00F52FA3">
            <w:pPr>
              <w:spacing w:before="120" w:after="120"/>
              <w:ind w:leftChars="0" w:left="0" w:firstLineChars="0" w:firstLine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Nivel de desarrollo</w:t>
            </w:r>
          </w:p>
        </w:tc>
      </w:tr>
      <w:tr w:rsidR="00F52FA3" w14:paraId="7E5B3260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645F62A9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562A616D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3A58DE76" w14:textId="4E3B5B4C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52FA3" w14:paraId="273FC6F2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0BA88118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6E831AB9" w14:textId="7777777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5A6D1EB4" w14:textId="0BAC5D47" w:rsidR="00F52FA3" w:rsidRDefault="00F52FA3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5EEE" w14:paraId="02CE9BAF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7E472071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09B4819F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6CDD59E5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5EEE" w14:paraId="56B6F4AF" w14:textId="77777777" w:rsidTr="00F52FA3">
        <w:trPr>
          <w:trHeight w:val="219"/>
          <w:jc w:val="center"/>
        </w:trPr>
        <w:tc>
          <w:tcPr>
            <w:tcW w:w="4388" w:type="dxa"/>
            <w:tcBorders>
              <w:right w:val="single" w:sz="4" w:space="0" w:color="auto"/>
            </w:tcBorders>
          </w:tcPr>
          <w:p w14:paraId="4B3734DB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tcBorders>
              <w:left w:val="single" w:sz="4" w:space="0" w:color="auto"/>
            </w:tcBorders>
          </w:tcPr>
          <w:p w14:paraId="1FF39CD0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26" w:type="dxa"/>
          </w:tcPr>
          <w:p w14:paraId="5FD3AD94" w14:textId="77777777" w:rsidR="00135EEE" w:rsidRDefault="00135EEE" w:rsidP="00F52FA3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508312C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9108F72" w14:textId="77777777" w:rsidR="00022701" w:rsidRPr="00383EE7" w:rsidRDefault="00022701" w:rsidP="00022701">
      <w:pPr>
        <w:spacing w:line="240" w:lineRule="auto"/>
        <w:ind w:left="0" w:hanging="2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</w:p>
    <w:p w14:paraId="551F1090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0"/>
        <w:tblW w:w="85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FB4720" w14:paraId="46FC9143" w14:textId="77777777">
        <w:trPr>
          <w:trHeight w:val="463"/>
          <w:jc w:val="center"/>
        </w:trPr>
        <w:tc>
          <w:tcPr>
            <w:tcW w:w="8529" w:type="dxa"/>
            <w:shd w:val="clear" w:color="auto" w:fill="D9D9D9"/>
          </w:tcPr>
          <w:p w14:paraId="23CB3D54" w14:textId="77777777" w:rsidR="00FB4720" w:rsidRDefault="00F44198">
            <w:pPr>
              <w:spacing w:before="120" w:after="12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RESULTADOS DE APRENDIZAJE GENERALES</w:t>
            </w:r>
          </w:p>
        </w:tc>
      </w:tr>
      <w:tr w:rsidR="00FB4720" w14:paraId="3B917822" w14:textId="77777777">
        <w:trPr>
          <w:trHeight w:val="225"/>
          <w:jc w:val="center"/>
        </w:trPr>
        <w:tc>
          <w:tcPr>
            <w:tcW w:w="8529" w:type="dxa"/>
          </w:tcPr>
          <w:p w14:paraId="625D97B2" w14:textId="3994A2D1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 y comprender un texto con vocabulario técnico con la ayuda de un diccionario.</w:t>
            </w:r>
          </w:p>
        </w:tc>
      </w:tr>
      <w:tr w:rsidR="00FB4720" w14:paraId="4B464324" w14:textId="77777777">
        <w:trPr>
          <w:trHeight w:val="225"/>
          <w:jc w:val="center"/>
        </w:trPr>
        <w:tc>
          <w:tcPr>
            <w:tcW w:w="8529" w:type="dxa"/>
          </w:tcPr>
          <w:p w14:paraId="56BA7C7A" w14:textId="6052AEA3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su propio método de interpretación de un texto técnico</w:t>
            </w:r>
          </w:p>
        </w:tc>
      </w:tr>
      <w:tr w:rsidR="00FB4720" w14:paraId="1A9DE174" w14:textId="77777777">
        <w:trPr>
          <w:trHeight w:val="225"/>
          <w:jc w:val="center"/>
        </w:trPr>
        <w:tc>
          <w:tcPr>
            <w:tcW w:w="8529" w:type="dxa"/>
          </w:tcPr>
          <w:p w14:paraId="618A885A" w14:textId="146B42B9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Abstraer lo relevante de un texto </w:t>
            </w:r>
          </w:p>
        </w:tc>
      </w:tr>
      <w:tr w:rsidR="00FB4720" w14:paraId="42BE0C7D" w14:textId="77777777">
        <w:trPr>
          <w:trHeight w:val="231"/>
          <w:jc w:val="center"/>
        </w:trPr>
        <w:tc>
          <w:tcPr>
            <w:tcW w:w="8529" w:type="dxa"/>
          </w:tcPr>
          <w:p w14:paraId="35DEE32D" w14:textId="4FFB8496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Categorizar la información del texto</w:t>
            </w:r>
          </w:p>
        </w:tc>
      </w:tr>
      <w:tr w:rsidR="00FB4720" w14:paraId="512E057F" w14:textId="77777777">
        <w:trPr>
          <w:trHeight w:val="231"/>
          <w:jc w:val="center"/>
        </w:trPr>
        <w:tc>
          <w:tcPr>
            <w:tcW w:w="8529" w:type="dxa"/>
          </w:tcPr>
          <w:p w14:paraId="0FF1FAC5" w14:textId="14F0DEEF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Reconocer los datos que busca y necesita identificando las estructuras  especiales del idioma</w:t>
            </w:r>
          </w:p>
        </w:tc>
      </w:tr>
      <w:tr w:rsidR="00FB4720" w14:paraId="24FCBB9A" w14:textId="77777777">
        <w:trPr>
          <w:trHeight w:val="225"/>
          <w:jc w:val="center"/>
        </w:trPr>
        <w:tc>
          <w:tcPr>
            <w:tcW w:w="8529" w:type="dxa"/>
          </w:tcPr>
          <w:p w14:paraId="6D95C03C" w14:textId="7CFD2015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Satisfacer las necesidades inmediatas del alumno con respecto al idioma</w:t>
            </w:r>
          </w:p>
        </w:tc>
      </w:tr>
      <w:tr w:rsidR="00FB4720" w14:paraId="71C15E3E" w14:textId="77777777">
        <w:trPr>
          <w:trHeight w:val="225"/>
          <w:jc w:val="center"/>
        </w:trPr>
        <w:tc>
          <w:tcPr>
            <w:tcW w:w="8529" w:type="dxa"/>
          </w:tcPr>
          <w:p w14:paraId="0EB5DBE3" w14:textId="66D80E32" w:rsidR="00FB4720" w:rsidRDefault="005D298F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Traducir el material a su alcance</w:t>
            </w:r>
          </w:p>
        </w:tc>
      </w:tr>
      <w:tr w:rsidR="00FB4720" w14:paraId="724ED12A" w14:textId="77777777">
        <w:trPr>
          <w:trHeight w:val="213"/>
          <w:jc w:val="center"/>
        </w:trPr>
        <w:tc>
          <w:tcPr>
            <w:tcW w:w="8529" w:type="dxa"/>
          </w:tcPr>
          <w:p w14:paraId="22495501" w14:textId="77777777" w:rsidR="00FB4720" w:rsidRDefault="00FB4720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BB353D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CF63E1A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7DB93638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45620D30" w14:textId="77777777" w:rsidR="00FB4720" w:rsidRDefault="00F44198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PROGRAMA ANALÍTICO</w:t>
      </w:r>
    </w:p>
    <w:p w14:paraId="5DA0B43E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097BF492" w14:textId="77777777" w:rsidR="00FB4720" w:rsidRDefault="00F44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1:</w:t>
      </w:r>
      <w:r>
        <w:rPr>
          <w:rFonts w:ascii="Arial" w:eastAsia="Arial" w:hAnsi="Arial" w:cs="Arial"/>
          <w:color w:val="000000"/>
        </w:rPr>
        <w:t xml:space="preserve">   </w:t>
      </w:r>
    </w:p>
    <w:p w14:paraId="73624AA5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FB4720" w14:paraId="362F4740" w14:textId="77777777">
        <w:tc>
          <w:tcPr>
            <w:tcW w:w="2406" w:type="dxa"/>
            <w:shd w:val="clear" w:color="auto" w:fill="D9D9D9"/>
          </w:tcPr>
          <w:p w14:paraId="1CD69255" w14:textId="77777777" w:rsidR="00FB4720" w:rsidRDefault="00F44198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2889CC4F" w14:textId="77777777" w:rsidR="00FB4720" w:rsidRDefault="00FB4720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01DC647" w14:textId="4BE5C1B1" w:rsidR="00022701" w:rsidRDefault="00A30B41" w:rsidP="00A30B41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Sustantivo: clases, número. Plurales especiales. Caso posesivo. Modificadores del sustantivo.</w:t>
            </w:r>
          </w:p>
          <w:p w14:paraId="48449006" w14:textId="5E617E64" w:rsidR="00A30B41" w:rsidRDefault="00A30B41" w:rsidP="00A30B41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Artículo. Adjetivos: demostrativos, numerales, calificativos, posesivos. Comparación de adjetivos. Formas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” en función adjetiva.</w:t>
            </w:r>
          </w:p>
          <w:p w14:paraId="1031843B" w14:textId="73BFC258" w:rsidR="00A30B41" w:rsidRDefault="00A30B41" w:rsidP="00A30B41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frase nominal: tipos. La frase preposicional como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posmodificador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del sustantivo</w:t>
            </w:r>
          </w:p>
          <w:p w14:paraId="1FC0A9E0" w14:textId="267932F9" w:rsidR="00022701" w:rsidRDefault="00022701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A539A0" w14:textId="77777777" w:rsidR="00135EEE" w:rsidRDefault="00135EEE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EB87A0D" w14:textId="714C8614" w:rsidR="00022701" w:rsidRDefault="00022701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01E2297F" w14:textId="77777777">
        <w:tc>
          <w:tcPr>
            <w:tcW w:w="2406" w:type="dxa"/>
            <w:shd w:val="clear" w:color="auto" w:fill="D9D9D9"/>
          </w:tcPr>
          <w:p w14:paraId="4ECD25E9" w14:textId="77777777" w:rsidR="00FB4720" w:rsidRDefault="00F44198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2F34364F" w14:textId="725D81C1" w:rsidR="00FB4720" w:rsidRDefault="00F44198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  <w:lastRenderedPageBreak/>
              <w:t>(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Lo ideal es incluir también las </w:t>
            </w:r>
            <w:r w:rsidR="00DC4365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estrategias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de evaluación)</w:t>
            </w:r>
          </w:p>
        </w:tc>
        <w:tc>
          <w:tcPr>
            <w:tcW w:w="6315" w:type="dxa"/>
          </w:tcPr>
          <w:p w14:paraId="65555103" w14:textId="77777777" w:rsidR="00A30B41" w:rsidRDefault="00A30B41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lastRenderedPageBreak/>
              <w:t>Análisis de frases nominales en textos seleccionados</w:t>
            </w:r>
          </w:p>
          <w:p w14:paraId="25EBBCCC" w14:textId="7F2BFD69" w:rsidR="00A30B41" w:rsidRDefault="00A30B41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Estudio de los contenidos arriba mencionados en textos técnico- científico</w:t>
            </w:r>
          </w:p>
          <w:p w14:paraId="01D9A409" w14:textId="5775A13C" w:rsidR="00FB4720" w:rsidRDefault="00FB4720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6B757EF" w14:textId="77777777" w:rsidR="00022701" w:rsidRPr="00022701" w:rsidRDefault="00022701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93EE8E1" w14:textId="77777777" w:rsidR="00E0601A" w:rsidRDefault="00F44198" w:rsidP="00A30B41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Evaluación:</w:t>
            </w:r>
          </w:p>
          <w:p w14:paraId="3CE6DA75" w14:textId="77777777" w:rsidR="00E0601A" w:rsidRDefault="00E0601A" w:rsidP="00A30B41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A</w:t>
            </w:r>
            <w:r w:rsidR="00F44198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utoevaluación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6BC98525" w14:textId="10A48037" w:rsidR="00E0601A" w:rsidRPr="00E0601A" w:rsidRDefault="00E0601A" w:rsidP="00E0601A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R</w:t>
            </w:r>
            <w:r w:rsidR="00A30B4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esolución de trabajos prácticos individuales y grupales</w:t>
            </w:r>
            <w:r w:rsidR="00F44198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549B1B83" w14:textId="63EA7AE7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Trabajo colaborativo.</w:t>
            </w:r>
          </w:p>
          <w:p w14:paraId="609230B9" w14:textId="20908928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Observación de vid</w:t>
            </w:r>
            <w:r>
              <w:rPr>
                <w:rFonts w:ascii="Arial" w:hAnsi="Arial" w:cs="Arial"/>
                <w:i/>
                <w:sz w:val="20"/>
                <w:szCs w:val="20"/>
              </w:rPr>
              <w:t>eos.</w:t>
            </w:r>
          </w:p>
          <w:p w14:paraId="63640F1C" w14:textId="77777777" w:rsid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Escucha activa.</w:t>
            </w:r>
          </w:p>
          <w:p w14:paraId="3579D2AD" w14:textId="50E1692F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Resolución de cuestionarios integradores orales y escritos</w:t>
            </w:r>
          </w:p>
          <w:p w14:paraId="15769942" w14:textId="5DE88561" w:rsidR="00E0601A" w:rsidRDefault="00E0601A" w:rsidP="00A30B41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C5E8DEB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39FE77D" w14:textId="2A2A523D" w:rsidR="00A30B41" w:rsidRDefault="00A30B41" w:rsidP="00A30B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2:</w:t>
      </w:r>
      <w:r>
        <w:rPr>
          <w:rFonts w:ascii="Arial" w:eastAsia="Arial" w:hAnsi="Arial" w:cs="Arial"/>
          <w:color w:val="000000"/>
        </w:rPr>
        <w:t xml:space="preserve">   </w:t>
      </w:r>
    </w:p>
    <w:p w14:paraId="6880827F" w14:textId="77777777" w:rsidR="00A30B41" w:rsidRDefault="00A30B41" w:rsidP="00A30B41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A30B41" w14:paraId="2784EA31" w14:textId="77777777" w:rsidTr="004C151B">
        <w:tc>
          <w:tcPr>
            <w:tcW w:w="2406" w:type="dxa"/>
            <w:shd w:val="clear" w:color="auto" w:fill="D9D9D9"/>
          </w:tcPr>
          <w:p w14:paraId="251B250B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1D68E7D9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E4B659" w14:textId="36C9B4B0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Pronombres personales. Pronombres y adjetivos demostrativos. Verbo To BE: presente, pasado y futuro en sus tres formas, afirmativa, negativa e interrogativa. Distintas traducciones del verbo To Be.</w:t>
            </w:r>
          </w:p>
          <w:p w14:paraId="73259D8D" w14:textId="44DC07F5" w:rsidR="00A30B41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Construcción impersonal: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 w:rsidR="00A30B41">
              <w:rPr>
                <w:rFonts w:ascii="Arial" w:eastAsia="Arial" w:hAnsi="Arial" w:cs="Arial"/>
                <w:sz w:val="20"/>
                <w:szCs w:val="20"/>
              </w:rPr>
              <w:t>ere</w:t>
            </w:r>
            <w:proofErr w:type="spellEnd"/>
            <w:r w:rsidR="00A30B4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+ Be</w:t>
            </w:r>
          </w:p>
          <w:p w14:paraId="6BE46A34" w14:textId="77777777" w:rsidR="00285A4C" w:rsidRDefault="00285A4C" w:rsidP="00285A4C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 y compuestos</w:t>
            </w:r>
          </w:p>
          <w:p w14:paraId="44345A9C" w14:textId="0AF4C98A" w:rsidR="00285A4C" w:rsidRDefault="00285A4C" w:rsidP="00285A4C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0B41" w14:paraId="137D3715" w14:textId="77777777" w:rsidTr="004C151B">
        <w:tc>
          <w:tcPr>
            <w:tcW w:w="2406" w:type="dxa"/>
            <w:shd w:val="clear" w:color="auto" w:fill="D9D9D9"/>
          </w:tcPr>
          <w:p w14:paraId="31191346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2A05241F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  <w:t>(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Lo ideal es incluir también las 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estrategias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de evaluación)</w:t>
            </w:r>
          </w:p>
        </w:tc>
        <w:tc>
          <w:tcPr>
            <w:tcW w:w="6315" w:type="dxa"/>
          </w:tcPr>
          <w:p w14:paraId="22477BE0" w14:textId="4CD1D06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Análisis de </w:t>
            </w:r>
            <w:r w:rsidR="00FE4D13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pronombres y verbo to be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en textos seleccionados</w:t>
            </w:r>
          </w:p>
          <w:p w14:paraId="2B680636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Estudio de los contenidos arriba mencionados en textos técnico- científico</w:t>
            </w:r>
          </w:p>
          <w:p w14:paraId="50C3042E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4844C40" w14:textId="77777777" w:rsidR="00A30B41" w:rsidRPr="0002270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8546DB4" w14:textId="6CFFC01D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Evaluación formativa</w:t>
            </w:r>
          </w:p>
          <w:p w14:paraId="622C8CF9" w14:textId="2544F1D0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A</w:t>
            </w:r>
            <w:r w:rsidR="00A30B41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utoevaluación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7175299A" w14:textId="77777777" w:rsidR="00A30B41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R</w:t>
            </w:r>
            <w:r w:rsidR="00A30B4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esolución de trabajos prácticos individuales y grupales</w:t>
            </w:r>
            <w:r w:rsidR="00A30B41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65F08F9D" w14:textId="77777777" w:rsidR="00E0601A" w:rsidRDefault="00E0601A" w:rsidP="00E0601A">
            <w:pPr>
              <w:spacing w:line="240" w:lineRule="auto"/>
              <w:ind w:left="0" w:hanging="2"/>
              <w:jc w:val="both"/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Retroalimentación oral con los alumnos</w:t>
            </w:r>
            <w:r w:rsidRPr="008459C3">
              <w:t>.</w:t>
            </w:r>
          </w:p>
          <w:p w14:paraId="7CDD5255" w14:textId="6FD0F1EA" w:rsid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Aula invertida</w:t>
            </w:r>
          </w:p>
          <w:p w14:paraId="728D0484" w14:textId="5AAB4F9F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Presentaciones orales y escritas</w:t>
            </w:r>
          </w:p>
          <w:p w14:paraId="426E1089" w14:textId="039B2207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27748FA" w14:textId="77777777" w:rsidR="00FB4720" w:rsidRDefault="00FB4720">
      <w:pPr>
        <w:spacing w:line="240" w:lineRule="auto"/>
        <w:ind w:left="0" w:hanging="2"/>
        <w:rPr>
          <w:rFonts w:ascii="Arial" w:eastAsia="Arial" w:hAnsi="Arial" w:cs="Arial"/>
          <w:b/>
          <w:color w:val="000000"/>
          <w:u w:val="single"/>
        </w:rPr>
      </w:pPr>
    </w:p>
    <w:p w14:paraId="45B6D5E7" w14:textId="2972BD52" w:rsidR="00A30B41" w:rsidRDefault="00285A4C" w:rsidP="00A30B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3</w:t>
      </w:r>
      <w:r w:rsidR="00A30B41">
        <w:rPr>
          <w:rFonts w:ascii="Arial" w:eastAsia="Arial" w:hAnsi="Arial" w:cs="Arial"/>
          <w:b/>
          <w:color w:val="000000"/>
          <w:u w:val="single"/>
        </w:rPr>
        <w:t>:</w:t>
      </w:r>
      <w:r w:rsidR="00A30B41">
        <w:rPr>
          <w:rFonts w:ascii="Arial" w:eastAsia="Arial" w:hAnsi="Arial" w:cs="Arial"/>
          <w:color w:val="000000"/>
        </w:rPr>
        <w:t xml:space="preserve">   </w:t>
      </w:r>
    </w:p>
    <w:p w14:paraId="1238DE61" w14:textId="77777777" w:rsidR="00A30B41" w:rsidRDefault="00A30B41" w:rsidP="00A30B41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A30B41" w14:paraId="38CD265F" w14:textId="77777777" w:rsidTr="004C151B">
        <w:tc>
          <w:tcPr>
            <w:tcW w:w="2406" w:type="dxa"/>
            <w:shd w:val="clear" w:color="auto" w:fill="D9D9D9"/>
          </w:tcPr>
          <w:p w14:paraId="2AB7F273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6DDCFCFE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A288D1" w14:textId="09B9126C" w:rsidR="00A30B41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Tiempos verbales. Tiempos indefinidos: presente, pasado y futuro. Formas afirmativa, negativa e interrogativa.</w:t>
            </w:r>
          </w:p>
          <w:p w14:paraId="0895FE34" w14:textId="3EA41CFB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regulares e irregulares.</w:t>
            </w:r>
          </w:p>
          <w:p w14:paraId="38F89550" w14:textId="4AB948FD" w:rsidR="00AA0B4B" w:rsidRDefault="00AA0B4B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modales y defectivos</w:t>
            </w:r>
          </w:p>
          <w:p w14:paraId="009BE0C5" w14:textId="5A738D88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pasiva: presente, pasado y futuro.</w:t>
            </w:r>
          </w:p>
          <w:p w14:paraId="1E09852E" w14:textId="04E7D2EE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 especial.</w:t>
            </w:r>
          </w:p>
          <w:p w14:paraId="57678C7F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85C46C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0B41" w14:paraId="054D38A3" w14:textId="77777777" w:rsidTr="004C151B">
        <w:tc>
          <w:tcPr>
            <w:tcW w:w="2406" w:type="dxa"/>
            <w:shd w:val="clear" w:color="auto" w:fill="D9D9D9"/>
          </w:tcPr>
          <w:p w14:paraId="3145DAC3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PLANIFICADAS </w:t>
            </w:r>
          </w:p>
          <w:p w14:paraId="5FE632EB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  <w:t>(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Lo ideal es incluir también las 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estrategias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de evaluación)</w:t>
            </w:r>
          </w:p>
        </w:tc>
        <w:tc>
          <w:tcPr>
            <w:tcW w:w="6315" w:type="dxa"/>
          </w:tcPr>
          <w:p w14:paraId="1D3C5789" w14:textId="0E6615B0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lastRenderedPageBreak/>
              <w:t xml:space="preserve">Análisis </w:t>
            </w:r>
            <w:r w:rsidR="00285A4C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de tiempos verbales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en textos seleccionados</w:t>
            </w:r>
          </w:p>
          <w:p w14:paraId="2EF6E768" w14:textId="7D5AAAAB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Estudio de los contenidos arriba mencionados en textos técnico- científico</w:t>
            </w:r>
          </w:p>
          <w:p w14:paraId="1A5268FF" w14:textId="0183CDEB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lastRenderedPageBreak/>
              <w:t>Traducción de los tiempos verbales en material elaborado por la cátedra.</w:t>
            </w:r>
          </w:p>
          <w:p w14:paraId="511842F1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ACD004D" w14:textId="77777777" w:rsidR="00A30B41" w:rsidRPr="0002270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8E86AA8" w14:textId="77777777" w:rsidR="00E0601A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Evaluación: autoevaluación</w:t>
            </w:r>
            <w:r w:rsidR="00E0601A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CAC23D8" w14:textId="7649288C" w:rsidR="00A30B41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R</w:t>
            </w:r>
            <w:r w:rsidR="00A30B4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esolución de trabajos prácticos individuales y grupales</w:t>
            </w:r>
            <w:r w:rsidR="00A30B41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32E7FA40" w14:textId="313C2247" w:rsid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Reconocimiento de usos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tpos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verbales </w:t>
            </w:r>
            <w:r w:rsidRPr="00E0601A">
              <w:rPr>
                <w:rFonts w:ascii="Arial" w:hAnsi="Arial" w:cs="Arial"/>
                <w:i/>
                <w:sz w:val="20"/>
                <w:szCs w:val="20"/>
              </w:rPr>
              <w:t xml:space="preserve"> a través de </w:t>
            </w:r>
            <w:proofErr w:type="spellStart"/>
            <w:r w:rsidRPr="00E0601A">
              <w:rPr>
                <w:rFonts w:ascii="Arial" w:hAnsi="Arial" w:cs="Arial"/>
                <w:i/>
                <w:sz w:val="20"/>
                <w:szCs w:val="20"/>
              </w:rPr>
              <w:t>gamificación</w:t>
            </w:r>
            <w:proofErr w:type="spellEnd"/>
            <w:r w:rsidRPr="00E0601A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6FA570DA" w14:textId="34F0D8D5" w:rsid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Aula invertida</w:t>
            </w:r>
          </w:p>
          <w:p w14:paraId="791A6E4F" w14:textId="59B9609B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Participación activa </w:t>
            </w:r>
            <w:r w:rsidR="005525BC">
              <w:rPr>
                <w:rFonts w:ascii="Arial" w:hAnsi="Arial" w:cs="Arial"/>
                <w:i/>
                <w:sz w:val="20"/>
                <w:szCs w:val="20"/>
              </w:rPr>
              <w:t xml:space="preserve"> en las exposiciones orales</w:t>
            </w:r>
          </w:p>
          <w:p w14:paraId="0878287E" w14:textId="77777777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04B628F1" w14:textId="77777777" w:rsidR="00E0601A" w:rsidRDefault="00E0601A" w:rsidP="00E0601A">
            <w:pPr>
              <w:spacing w:line="240" w:lineRule="auto"/>
              <w:ind w:left="0" w:hanging="2"/>
              <w:jc w:val="both"/>
            </w:pPr>
          </w:p>
          <w:p w14:paraId="15916144" w14:textId="77777777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78E470" w14:textId="77777777" w:rsidR="00FB4720" w:rsidRDefault="00F44198">
      <w:pPr>
        <w:ind w:left="0" w:hanging="2"/>
        <w:jc w:val="both"/>
      </w:pPr>
      <w:r>
        <w:rPr>
          <w:b/>
        </w:rPr>
        <w:lastRenderedPageBreak/>
        <w:t>…</w:t>
      </w:r>
    </w:p>
    <w:p w14:paraId="7E826AE6" w14:textId="34506A7F" w:rsidR="00A30B41" w:rsidRDefault="00285A4C" w:rsidP="00A30B4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u w:val="single"/>
        </w:rPr>
        <w:t>UNIDAD 4</w:t>
      </w:r>
      <w:r w:rsidR="00A30B41">
        <w:rPr>
          <w:rFonts w:ascii="Arial" w:eastAsia="Arial" w:hAnsi="Arial" w:cs="Arial"/>
          <w:b/>
          <w:color w:val="000000"/>
          <w:u w:val="single"/>
        </w:rPr>
        <w:t>:</w:t>
      </w:r>
      <w:r w:rsidR="00A30B41">
        <w:rPr>
          <w:rFonts w:ascii="Arial" w:eastAsia="Arial" w:hAnsi="Arial" w:cs="Arial"/>
          <w:color w:val="000000"/>
        </w:rPr>
        <w:t xml:space="preserve">   </w:t>
      </w:r>
    </w:p>
    <w:p w14:paraId="6C4C07C4" w14:textId="77777777" w:rsidR="00A30B41" w:rsidRDefault="00A30B41" w:rsidP="00A30B41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7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6315"/>
      </w:tblGrid>
      <w:tr w:rsidR="00A30B41" w14:paraId="17B04DD3" w14:textId="77777777" w:rsidTr="004C151B">
        <w:tc>
          <w:tcPr>
            <w:tcW w:w="2406" w:type="dxa"/>
            <w:shd w:val="clear" w:color="auto" w:fill="D9D9D9"/>
          </w:tcPr>
          <w:p w14:paraId="3BD2E11D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6315" w:type="dxa"/>
          </w:tcPr>
          <w:p w14:paraId="2412F991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38BC641" w14:textId="0A35B845" w:rsidR="00A30B41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Uso y traducción de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según la función que cumpla.</w:t>
            </w:r>
          </w:p>
          <w:p w14:paraId="49EAE790" w14:textId="6F1F5F1E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Condicionales: primera, segunda y tercera. Impersonales, casos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ellipsis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190E2EF" w14:textId="2BDD0E1F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Afijos:prefijos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sufijos</w:t>
            </w:r>
          </w:p>
          <w:p w14:paraId="34419C28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107DA0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0B41" w14:paraId="7A1CF1A1" w14:textId="77777777" w:rsidTr="004C151B">
        <w:tc>
          <w:tcPr>
            <w:tcW w:w="2406" w:type="dxa"/>
            <w:shd w:val="clear" w:color="auto" w:fill="D9D9D9"/>
          </w:tcPr>
          <w:p w14:paraId="61A6644D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ACTIVIDADES/TAREAS PLANIFICADAS </w:t>
            </w:r>
          </w:p>
          <w:p w14:paraId="4762D735" w14:textId="77777777" w:rsidR="00A30B41" w:rsidRDefault="00A30B41" w:rsidP="004C151B">
            <w:pPr>
              <w:spacing w:before="240" w:after="24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2701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  <w:t>(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Lo ideal es incluir también las 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estrategias</w:t>
            </w:r>
            <w:r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de evaluación)</w:t>
            </w:r>
          </w:p>
        </w:tc>
        <w:tc>
          <w:tcPr>
            <w:tcW w:w="6315" w:type="dxa"/>
          </w:tcPr>
          <w:p w14:paraId="35E6E20C" w14:textId="3F7428EF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Análisis de </w:t>
            </w:r>
            <w:r w:rsidR="00285A4C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casos de condicionales 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en textos seleccionados</w:t>
            </w:r>
          </w:p>
          <w:p w14:paraId="757ABF5F" w14:textId="794808FD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Estudio de los contenidos arriba mencionados en textos técnico- científico</w:t>
            </w:r>
          </w:p>
          <w:p w14:paraId="5B8DC885" w14:textId="23C73457" w:rsidR="00285A4C" w:rsidRDefault="00285A4C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Traducción de los mismos contenidos</w:t>
            </w:r>
          </w:p>
          <w:p w14:paraId="010C97A0" w14:textId="77777777" w:rsidR="00A30B4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B218F31" w14:textId="77777777" w:rsidR="00A30B41" w:rsidRPr="00022701" w:rsidRDefault="00A30B41" w:rsidP="004C151B">
            <w:pPr>
              <w:ind w:left="0" w:hanging="2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A7A11FF" w14:textId="4FB33682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Evaluación formativa</w:t>
            </w:r>
          </w:p>
          <w:p w14:paraId="1A6583D8" w14:textId="77777777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A</w:t>
            </w:r>
            <w:r w:rsidR="00A30B41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utoevaluación</w:t>
            </w: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176F3053" w14:textId="77777777" w:rsidR="00A30B41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 R</w:t>
            </w:r>
            <w:r w:rsidR="00A30B4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>esolución de trabajos prácticos individuales y grupales</w:t>
            </w:r>
            <w:r w:rsidR="00A30B41" w:rsidRPr="00022701">
              <w:rPr>
                <w:rFonts w:ascii="Arial" w:eastAsia="Arial" w:hAnsi="Arial" w:cs="Arial"/>
                <w:i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0C40A12E" w14:textId="38A1845F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Intervención en debates.</w:t>
            </w:r>
          </w:p>
          <w:p w14:paraId="510125B8" w14:textId="211136CA" w:rsidR="00E0601A" w:rsidRPr="00E0601A" w:rsidRDefault="005525BC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Comprensión y análisis de textos escritos</w:t>
            </w:r>
            <w:r w:rsidR="00E0601A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049CC531" w14:textId="2A127506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Trabajo colaborativo.</w:t>
            </w:r>
          </w:p>
          <w:p w14:paraId="42E23D75" w14:textId="6C96780E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Observación de vid</w:t>
            </w:r>
            <w:r>
              <w:rPr>
                <w:rFonts w:ascii="Arial" w:hAnsi="Arial" w:cs="Arial"/>
                <w:i/>
                <w:sz w:val="20"/>
                <w:szCs w:val="20"/>
              </w:rPr>
              <w:t>eos.</w:t>
            </w:r>
          </w:p>
          <w:p w14:paraId="7C5C7E3A" w14:textId="77777777" w:rsidR="00E0601A" w:rsidRPr="00E0601A" w:rsidRDefault="00E0601A" w:rsidP="00E0601A">
            <w:pPr>
              <w:spacing w:line="240" w:lineRule="auto"/>
              <w:ind w:left="0" w:hanging="2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0601A">
              <w:rPr>
                <w:rFonts w:ascii="Arial" w:hAnsi="Arial" w:cs="Arial"/>
                <w:i/>
                <w:sz w:val="20"/>
                <w:szCs w:val="20"/>
              </w:rPr>
              <w:t>Escucha activa.</w:t>
            </w:r>
          </w:p>
          <w:p w14:paraId="317F423D" w14:textId="437FC32B" w:rsidR="00E0601A" w:rsidRDefault="00E0601A" w:rsidP="004C151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7E07ACC" w14:textId="77777777" w:rsidR="00FB4720" w:rsidRDefault="00FB4720">
      <w:pPr>
        <w:ind w:left="0" w:hanging="2"/>
        <w:jc w:val="both"/>
      </w:pPr>
    </w:p>
    <w:p w14:paraId="09D3C359" w14:textId="77777777" w:rsidR="00FB4720" w:rsidRDefault="00FB4720">
      <w:pPr>
        <w:ind w:left="0" w:hanging="2"/>
        <w:jc w:val="both"/>
      </w:pPr>
    </w:p>
    <w:p w14:paraId="1BF9DBA4" w14:textId="52B53D32" w:rsidR="00FB4720" w:rsidRDefault="00FB4720">
      <w:pPr>
        <w:spacing w:line="240" w:lineRule="auto"/>
        <w:ind w:left="0" w:hanging="2"/>
        <w:rPr>
          <w:rFonts w:ascii="Arial" w:eastAsia="Arial" w:hAnsi="Arial" w:cs="Arial"/>
          <w:b/>
        </w:rPr>
      </w:pPr>
    </w:p>
    <w:p w14:paraId="5B6BDFCB" w14:textId="77777777" w:rsidR="00FB4720" w:rsidRDefault="00F44198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MODALIDADES DE ENSEÑANZA:</w:t>
      </w:r>
    </w:p>
    <w:p w14:paraId="547557F2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0CE143C" w14:textId="3EB36038" w:rsidR="00FB4720" w:rsidRPr="00022701" w:rsidRDefault="00F44198" w:rsidP="00022701">
      <w:pPr>
        <w:spacing w:line="240" w:lineRule="auto"/>
        <w:ind w:left="0" w:hanging="2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 w:rsidRPr="00022701">
        <w:rPr>
          <w:rFonts w:ascii="Arial" w:eastAsia="Arial" w:hAnsi="Arial" w:cs="Arial"/>
          <w:color w:val="595959" w:themeColor="text1" w:themeTint="A6"/>
          <w:sz w:val="22"/>
          <w:szCs w:val="22"/>
        </w:rPr>
        <w:t>.</w:t>
      </w:r>
    </w:p>
    <w:p w14:paraId="1CEB1019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2"/>
        <w:tblW w:w="8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6"/>
      </w:tblGrid>
      <w:tr w:rsidR="00FB4720" w14:paraId="1515E3B2" w14:textId="77777777">
        <w:trPr>
          <w:trHeight w:val="431"/>
        </w:trPr>
        <w:tc>
          <w:tcPr>
            <w:tcW w:w="8506" w:type="dxa"/>
          </w:tcPr>
          <w:p w14:paraId="00D561CF" w14:textId="76FD93F5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Trabajo colaborativo</w:t>
            </w:r>
          </w:p>
        </w:tc>
      </w:tr>
      <w:tr w:rsidR="00FB4720" w14:paraId="6582F072" w14:textId="77777777">
        <w:trPr>
          <w:trHeight w:val="415"/>
        </w:trPr>
        <w:tc>
          <w:tcPr>
            <w:tcW w:w="8506" w:type="dxa"/>
          </w:tcPr>
          <w:p w14:paraId="03CCDE90" w14:textId="022EC3DB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lastRenderedPageBreak/>
              <w:t>Trabajo individual y grupal</w:t>
            </w:r>
          </w:p>
        </w:tc>
      </w:tr>
      <w:tr w:rsidR="00FB4720" w14:paraId="59A9118E" w14:textId="77777777">
        <w:trPr>
          <w:trHeight w:val="431"/>
        </w:trPr>
        <w:tc>
          <w:tcPr>
            <w:tcW w:w="8506" w:type="dxa"/>
          </w:tcPr>
          <w:p w14:paraId="6B4F3B76" w14:textId="080461B6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Exposición orales </w:t>
            </w:r>
          </w:p>
        </w:tc>
      </w:tr>
      <w:tr w:rsidR="00FB4720" w14:paraId="704F5F43" w14:textId="77777777">
        <w:trPr>
          <w:trHeight w:val="431"/>
        </w:trPr>
        <w:tc>
          <w:tcPr>
            <w:tcW w:w="8506" w:type="dxa"/>
          </w:tcPr>
          <w:p w14:paraId="46135FCF" w14:textId="24E8F319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Uso de la plataforma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para ejercitación </w:t>
            </w:r>
          </w:p>
        </w:tc>
      </w:tr>
      <w:tr w:rsidR="00FB4720" w14:paraId="06D29AD9" w14:textId="77777777">
        <w:trPr>
          <w:trHeight w:val="431"/>
        </w:trPr>
        <w:tc>
          <w:tcPr>
            <w:tcW w:w="8506" w:type="dxa"/>
          </w:tcPr>
          <w:p w14:paraId="30069017" w14:textId="58EE91AF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Resolución de trabajos prácticos elaborados por la cátedra individuales</w:t>
            </w:r>
          </w:p>
        </w:tc>
      </w:tr>
      <w:tr w:rsidR="00FB4720" w14:paraId="70DCA819" w14:textId="77777777">
        <w:trPr>
          <w:trHeight w:val="415"/>
        </w:trPr>
        <w:tc>
          <w:tcPr>
            <w:tcW w:w="8506" w:type="dxa"/>
          </w:tcPr>
          <w:p w14:paraId="588B3E2A" w14:textId="6F71FEB5" w:rsidR="00FB4720" w:rsidRDefault="005C1892">
            <w:pPr>
              <w:ind w:left="1" w:hanging="3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Resolución de exámenes escritos</w:t>
            </w:r>
          </w:p>
        </w:tc>
      </w:tr>
    </w:tbl>
    <w:p w14:paraId="5C29B4ED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70ECD07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DDC52B9" w14:textId="77777777" w:rsidR="00FB4720" w:rsidRPr="000D65D8" w:rsidRDefault="00FB4720">
      <w:pPr>
        <w:jc w:val="both"/>
        <w:rPr>
          <w:rFonts w:ascii="Arial" w:eastAsia="Arial" w:hAnsi="Arial" w:cs="Arial"/>
          <w:b/>
          <w:sz w:val="14"/>
          <w:szCs w:val="14"/>
        </w:rPr>
      </w:pPr>
    </w:p>
    <w:p w14:paraId="40DB6A06" w14:textId="77777777" w:rsidR="00DC4365" w:rsidRDefault="00DC4365">
      <w:pPr>
        <w:ind w:left="0" w:hanging="2"/>
        <w:jc w:val="both"/>
        <w:rPr>
          <w:rFonts w:ascii="Arial" w:eastAsia="Arial" w:hAnsi="Arial" w:cs="Arial"/>
          <w:b/>
        </w:rPr>
      </w:pPr>
    </w:p>
    <w:p w14:paraId="7898F10C" w14:textId="77777777" w:rsidR="00DC4365" w:rsidRDefault="00DC4365">
      <w:pPr>
        <w:ind w:left="0" w:hanging="2"/>
        <w:jc w:val="both"/>
        <w:rPr>
          <w:rFonts w:ascii="Arial" w:eastAsia="Arial" w:hAnsi="Arial" w:cs="Arial"/>
          <w:b/>
        </w:rPr>
      </w:pPr>
    </w:p>
    <w:p w14:paraId="088AF522" w14:textId="77777777" w:rsidR="00DC4365" w:rsidRDefault="00DC4365">
      <w:pPr>
        <w:ind w:left="0" w:hanging="2"/>
        <w:jc w:val="both"/>
        <w:rPr>
          <w:rFonts w:ascii="Arial" w:eastAsia="Arial" w:hAnsi="Arial" w:cs="Arial"/>
          <w:b/>
        </w:rPr>
      </w:pPr>
    </w:p>
    <w:p w14:paraId="285E3A22" w14:textId="1E644A81" w:rsidR="00FB4720" w:rsidRDefault="00F44198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FORMACIÓN PRÁCTICA:</w:t>
      </w:r>
    </w:p>
    <w:p w14:paraId="6628D5C8" w14:textId="77777777" w:rsidR="000D65D8" w:rsidRDefault="000D65D8" w:rsidP="000D65D8">
      <w:pPr>
        <w:spacing w:line="240" w:lineRule="auto"/>
        <w:ind w:left="-2" w:firstLineChars="0" w:firstLine="0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</w:p>
    <w:p w14:paraId="43860F8B" w14:textId="77777777" w:rsidR="00FB4720" w:rsidRDefault="00FB4720">
      <w:pPr>
        <w:ind w:left="0" w:hanging="2"/>
        <w:jc w:val="both"/>
      </w:pPr>
    </w:p>
    <w:tbl>
      <w:tblPr>
        <w:tblStyle w:val="af3"/>
        <w:tblW w:w="70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260"/>
      </w:tblGrid>
      <w:tr w:rsidR="00FB4720" w14:paraId="17DBBD3A" w14:textId="77777777">
        <w:trPr>
          <w:trHeight w:val="357"/>
          <w:jc w:val="center"/>
        </w:trPr>
        <w:tc>
          <w:tcPr>
            <w:tcW w:w="5760" w:type="dxa"/>
            <w:vAlign w:val="center"/>
          </w:tcPr>
          <w:p w14:paraId="090F1EB7" w14:textId="77777777" w:rsidR="00FB4720" w:rsidRDefault="00F44198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Formación Práctica</w:t>
            </w:r>
          </w:p>
        </w:tc>
        <w:tc>
          <w:tcPr>
            <w:tcW w:w="1260" w:type="dxa"/>
            <w:vAlign w:val="center"/>
          </w:tcPr>
          <w:p w14:paraId="241A1671" w14:textId="77777777" w:rsidR="00FB4720" w:rsidRDefault="00F44198">
            <w:pPr>
              <w:ind w:left="0" w:right="-93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Horas</w:t>
            </w:r>
          </w:p>
        </w:tc>
      </w:tr>
      <w:tr w:rsidR="00FB4720" w14:paraId="7551D3E5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63F71B2E" w14:textId="77777777" w:rsidR="00FB4720" w:rsidRDefault="00F44198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Rutinarios:</w:t>
            </w:r>
          </w:p>
        </w:tc>
        <w:tc>
          <w:tcPr>
            <w:tcW w:w="1260" w:type="dxa"/>
            <w:vAlign w:val="center"/>
          </w:tcPr>
          <w:p w14:paraId="19DAADFF" w14:textId="4F9A16E3" w:rsidR="00FB4720" w:rsidRDefault="005C1892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67</w:t>
            </w:r>
          </w:p>
        </w:tc>
      </w:tr>
      <w:tr w:rsidR="00FB4720" w14:paraId="10E7A055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5F3AE43D" w14:textId="77777777" w:rsidR="00FB4720" w:rsidRDefault="00F44198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Laboratorio, Trabajo de Campo: </w:t>
            </w:r>
          </w:p>
        </w:tc>
        <w:tc>
          <w:tcPr>
            <w:tcW w:w="1260" w:type="dxa"/>
            <w:vAlign w:val="center"/>
          </w:tcPr>
          <w:p w14:paraId="7152CF4D" w14:textId="77777777" w:rsidR="00FB4720" w:rsidRDefault="00FB472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255E4B32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20FE8AF6" w14:textId="77777777" w:rsidR="00FB4720" w:rsidRDefault="00F44198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Resolución de Problemas Abiertos:</w:t>
            </w:r>
          </w:p>
        </w:tc>
        <w:tc>
          <w:tcPr>
            <w:tcW w:w="1260" w:type="dxa"/>
            <w:vAlign w:val="center"/>
          </w:tcPr>
          <w:p w14:paraId="6025CE0A" w14:textId="77777777" w:rsidR="00FB4720" w:rsidRDefault="00FB472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37219BFD" w14:textId="77777777">
        <w:trPr>
          <w:trHeight w:val="429"/>
          <w:jc w:val="center"/>
        </w:trPr>
        <w:tc>
          <w:tcPr>
            <w:tcW w:w="5760" w:type="dxa"/>
            <w:vAlign w:val="center"/>
          </w:tcPr>
          <w:p w14:paraId="2D7796C8" w14:textId="77777777" w:rsidR="00FB4720" w:rsidRDefault="00F44198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Proyecto y Diseño:</w:t>
            </w:r>
          </w:p>
        </w:tc>
        <w:tc>
          <w:tcPr>
            <w:tcW w:w="1260" w:type="dxa"/>
            <w:vAlign w:val="center"/>
          </w:tcPr>
          <w:p w14:paraId="5FE0336C" w14:textId="77777777" w:rsidR="00FB4720" w:rsidRDefault="00FB4720">
            <w:pPr>
              <w:ind w:left="0" w:right="-93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F6A0604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1757768" w14:textId="5E1BF624" w:rsidR="00FB4720" w:rsidRPr="007D4A21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2"/>
          <w:szCs w:val="12"/>
        </w:rPr>
      </w:pPr>
    </w:p>
    <w:p w14:paraId="0AF04D56" w14:textId="77777777" w:rsidR="007D4A21" w:rsidRPr="002A6115" w:rsidRDefault="007D4A21" w:rsidP="002A6115">
      <w:pPr>
        <w:spacing w:line="240" w:lineRule="auto"/>
        <w:ind w:left="0" w:hanging="2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</w:p>
    <w:p w14:paraId="5272B436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157856E2" w14:textId="77777777" w:rsidR="00FB4720" w:rsidRDefault="00F44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PROGRAMA DE TRABAJOS PRÁCTICOS:</w:t>
      </w:r>
    </w:p>
    <w:p w14:paraId="44A9D8B8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7104223A" w14:textId="5AE842C9" w:rsidR="007D4A21" w:rsidRDefault="007D4A21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rFonts w:ascii="Arial" w:eastAsia="Arial" w:hAnsi="Arial" w:cs="Arial"/>
          <w:color w:val="595959" w:themeColor="text1" w:themeTint="A6"/>
          <w:sz w:val="22"/>
          <w:szCs w:val="22"/>
        </w:rPr>
      </w:pPr>
      <w:r>
        <w:rPr>
          <w:rFonts w:ascii="Arial" w:eastAsia="Arial" w:hAnsi="Arial" w:cs="Arial"/>
          <w:color w:val="595959" w:themeColor="text1" w:themeTint="A6"/>
          <w:sz w:val="22"/>
          <w:szCs w:val="22"/>
        </w:rPr>
        <w:br w:type="page"/>
      </w:r>
    </w:p>
    <w:p w14:paraId="1B57073E" w14:textId="77777777" w:rsidR="00FB4720" w:rsidRPr="00022701" w:rsidRDefault="00FB4720">
      <w:pPr>
        <w:ind w:left="0" w:hanging="2"/>
        <w:jc w:val="both"/>
        <w:rPr>
          <w:rFonts w:ascii="Arial" w:eastAsia="Arial" w:hAnsi="Arial" w:cs="Arial"/>
          <w:color w:val="595959" w:themeColor="text1" w:themeTint="A6"/>
          <w:sz w:val="22"/>
          <w:szCs w:val="22"/>
        </w:rPr>
      </w:pPr>
    </w:p>
    <w:tbl>
      <w:tblPr>
        <w:tblStyle w:val="af4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FB4720" w14:paraId="2567D432" w14:textId="77777777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46A1F5B1" w14:textId="77777777" w:rsidR="00FB4720" w:rsidRDefault="00F44198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14:paraId="4E5B736C" w14:textId="1B6DE6CD" w:rsidR="00FB4720" w:rsidRDefault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frase nominal</w:t>
            </w:r>
          </w:p>
        </w:tc>
      </w:tr>
      <w:tr w:rsidR="00FB4720" w14:paraId="44D15F20" w14:textId="77777777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1B445377" w14:textId="77777777" w:rsidR="00FB4720" w:rsidRDefault="00F44198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48ECDD2D" w14:textId="58BBEFD8" w:rsidR="00FB4720" w:rsidRDefault="00FB4720" w:rsidP="00AA0B4B">
            <w:pPr>
              <w:spacing w:before="40" w:after="40"/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EDF09F" w14:textId="77777777" w:rsidR="00AA0B4B" w:rsidRDefault="00AA0B4B" w:rsidP="00AA0B4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Sustantivo: clases, número. Plurales especiales. Caso posesivo. Modificadores del sustantivo.</w:t>
            </w:r>
          </w:p>
          <w:p w14:paraId="6034E577" w14:textId="77777777" w:rsidR="00AA0B4B" w:rsidRDefault="00AA0B4B" w:rsidP="00AA0B4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Artículo. Adjetivos: demostrativos, numerales, calificativos, posesivos. Comparación de adjetivos. Formas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y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” en función adjetiva.</w:t>
            </w:r>
          </w:p>
          <w:p w14:paraId="2742B2C8" w14:textId="5F75E55C" w:rsidR="00AA0B4B" w:rsidRDefault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5B5A1298" w14:textId="77777777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53D4F4AD" w14:textId="77777777" w:rsidR="00FB4720" w:rsidRDefault="00747FE7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2F3B1881" w14:textId="446307C3" w:rsidR="00747FE7" w:rsidRPr="00747FE7" w:rsidRDefault="00747FE7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(trabajo en laboratorio, </w:t>
            </w:r>
            <w:r w:rsidR="00135EEE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TP con 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problemas rutinarios, trabajo de campo, etc.)</w:t>
            </w:r>
          </w:p>
        </w:tc>
        <w:tc>
          <w:tcPr>
            <w:tcW w:w="5038" w:type="dxa"/>
          </w:tcPr>
          <w:p w14:paraId="0927EA74" w14:textId="5B389505" w:rsidR="00FB4720" w:rsidRDefault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TP con problemas rutinarios</w:t>
            </w:r>
          </w:p>
        </w:tc>
      </w:tr>
      <w:tr w:rsidR="00FB4720" w14:paraId="03A4241B" w14:textId="77777777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391CF7F5" w14:textId="1E023B64" w:rsidR="00FB4720" w:rsidRDefault="00747FE7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</w:t>
            </w:r>
            <w:r w:rsidR="00DC4365">
              <w:rPr>
                <w:rFonts w:ascii="Arial" w:eastAsia="Arial" w:hAnsi="Arial" w:cs="Arial"/>
                <w:sz w:val="20"/>
                <w:szCs w:val="20"/>
              </w:rPr>
              <w:t xml:space="preserve"> DE APRENDIZAJE- LOGROS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ESPERADOS – ETC.</w:t>
            </w:r>
          </w:p>
          <w:p w14:paraId="298842BD" w14:textId="574C16FC" w:rsidR="00747FE7" w:rsidRPr="00747FE7" w:rsidRDefault="00747FE7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 w:rsidR="000D65D8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Debe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plantear lo que a su criterio clarifique el desarroll</w:t>
            </w:r>
            <w:r w:rsidR="003C57E2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o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del trabajo práctico</w:t>
            </w:r>
            <w:r w:rsidR="000D65D8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y lo que espera que sus estudiantes pongan en evidencia al realizarlos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5038" w:type="dxa"/>
          </w:tcPr>
          <w:p w14:paraId="6B750740" w14:textId="53A0FB55" w:rsidR="00FB4720" w:rsidRDefault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y traducir frases nominales y los elementos que la componen</w:t>
            </w:r>
          </w:p>
        </w:tc>
      </w:tr>
    </w:tbl>
    <w:p w14:paraId="4B09CB0B" w14:textId="46A92E7F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4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AA0B4B" w14:paraId="7866E786" w14:textId="77777777" w:rsidTr="004C151B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40FC8540" w14:textId="77777777" w:rsidR="00AA0B4B" w:rsidRDefault="00AA0B4B" w:rsidP="004C151B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14:paraId="3290CF21" w14:textId="1631AD21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CB819D" w14:textId="1ED27EAA" w:rsidR="00AA0B4B" w:rsidRPr="00AA0B4B" w:rsidRDefault="00AA0B4B" w:rsidP="00AA0B4B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Verbo To Be y el adjetivo</w:t>
            </w:r>
          </w:p>
        </w:tc>
      </w:tr>
      <w:tr w:rsidR="00AA0B4B" w14:paraId="717D9247" w14:textId="77777777" w:rsidTr="004C151B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1ECCE4E9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35768168" w14:textId="77777777" w:rsidR="00AA0B4B" w:rsidRDefault="00AA0B4B" w:rsidP="004C151B">
            <w:pPr>
              <w:spacing w:before="40" w:after="40"/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79885C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Pronombres personales. Pronombres y adjetivos demostrativos. Verbo To BE: presente, pasado y futuro en sus tres formas, afirmativa, negativa e interrogativa. Distintas traducciones del verbo To Be.</w:t>
            </w:r>
          </w:p>
          <w:p w14:paraId="49710BB6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Construcción impersonal: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There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Be</w:t>
            </w:r>
          </w:p>
          <w:p w14:paraId="10DB1A3D" w14:textId="77777777" w:rsidR="00AA0B4B" w:rsidRDefault="00AA0B4B" w:rsidP="00AA0B4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 y compuestos</w:t>
            </w:r>
          </w:p>
          <w:p w14:paraId="62526BE8" w14:textId="408A56D3" w:rsidR="00AA0B4B" w:rsidRDefault="00AA0B4B" w:rsidP="004C151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F029793" w14:textId="77777777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0B4B" w14:paraId="32308455" w14:textId="77777777" w:rsidTr="004C151B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7961B09D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33C17CEF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(trabajo en laboratorio, 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TP con 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problemas rutinarios, 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lastRenderedPageBreak/>
              <w:t>trabajo de campo, etc.)</w:t>
            </w:r>
          </w:p>
        </w:tc>
        <w:tc>
          <w:tcPr>
            <w:tcW w:w="5038" w:type="dxa"/>
          </w:tcPr>
          <w:p w14:paraId="20E2A715" w14:textId="77777777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TP con problemas rutinarios</w:t>
            </w:r>
          </w:p>
        </w:tc>
      </w:tr>
      <w:tr w:rsidR="00AA0B4B" w14:paraId="4BD98BEC" w14:textId="77777777" w:rsidTr="004C151B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0A517119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OBJETIVOS – RESULTADOS DE APRENDIZAJE- LOGROS ESPERADOS – ETC.</w:t>
            </w:r>
          </w:p>
          <w:p w14:paraId="716C72BE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Debe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plantear lo que a su criterio clarifique el desarroll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o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del trabajo práctico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y lo que espera que sus estudiantes pongan en evidencia al realizarlos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5038" w:type="dxa"/>
          </w:tcPr>
          <w:p w14:paraId="687AD8BC" w14:textId="1A9D3B9F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y traducir frases el verbo To Be y las formas en las que aparece el adjetivo</w:t>
            </w:r>
          </w:p>
        </w:tc>
      </w:tr>
    </w:tbl>
    <w:p w14:paraId="57F4209C" w14:textId="428A205A" w:rsidR="00747FE7" w:rsidRPr="00747FE7" w:rsidRDefault="00747FE7">
      <w:pPr>
        <w:ind w:left="0" w:hanging="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747FE7">
        <w:rPr>
          <w:rFonts w:ascii="Arial" w:eastAsia="Arial" w:hAnsi="Arial" w:cs="Arial"/>
          <w:b/>
          <w:bCs/>
          <w:sz w:val="22"/>
          <w:szCs w:val="22"/>
        </w:rPr>
        <w:t>…</w:t>
      </w:r>
    </w:p>
    <w:tbl>
      <w:tblPr>
        <w:tblStyle w:val="af4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AA0B4B" w14:paraId="35AAAFAB" w14:textId="77777777" w:rsidTr="004C151B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73D9BE96" w14:textId="77777777" w:rsidR="00AA0B4B" w:rsidRDefault="00AA0B4B" w:rsidP="004C151B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TRABAJO PRÁCTICO</w:t>
            </w:r>
          </w:p>
        </w:tc>
        <w:tc>
          <w:tcPr>
            <w:tcW w:w="5038" w:type="dxa"/>
          </w:tcPr>
          <w:p w14:paraId="0371893E" w14:textId="2752D042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frase verbal</w:t>
            </w:r>
          </w:p>
        </w:tc>
      </w:tr>
      <w:tr w:rsidR="00AA0B4B" w14:paraId="6F52BB99" w14:textId="77777777" w:rsidTr="004C151B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70220A09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64E7F015" w14:textId="77777777" w:rsidR="00AA0B4B" w:rsidRDefault="00AA0B4B" w:rsidP="004C151B">
            <w:pPr>
              <w:spacing w:before="40" w:after="40"/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196C9E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Tiempos verbales. Tiempos indefinidos: presente, pasado y futuro. Formas afirmativa, negativa e interrogativa.</w:t>
            </w:r>
          </w:p>
          <w:p w14:paraId="5A68A617" w14:textId="07097EC4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regulares e irregulares.</w:t>
            </w:r>
          </w:p>
          <w:p w14:paraId="1250E831" w14:textId="293DB060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Verbos modales y defectivos</w:t>
            </w:r>
          </w:p>
          <w:p w14:paraId="7BB89F23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pasiva: presente, pasado y futuro.</w:t>
            </w:r>
          </w:p>
          <w:p w14:paraId="74BDF94C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Voz pasiva especial.</w:t>
            </w:r>
          </w:p>
          <w:p w14:paraId="74DD7808" w14:textId="77777777" w:rsidR="00AA0B4B" w:rsidRDefault="00AA0B4B" w:rsidP="00AA0B4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0B4B" w14:paraId="765CA910" w14:textId="77777777" w:rsidTr="004C151B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53F3BD9D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48BE1291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(trabajo en laboratorio, 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TP con 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problemas rutinarios, trabajo de campo, etc.)</w:t>
            </w:r>
          </w:p>
        </w:tc>
        <w:tc>
          <w:tcPr>
            <w:tcW w:w="5038" w:type="dxa"/>
          </w:tcPr>
          <w:p w14:paraId="3EDB190C" w14:textId="77777777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TP con problemas rutinarios</w:t>
            </w:r>
          </w:p>
        </w:tc>
      </w:tr>
      <w:tr w:rsidR="00AA0B4B" w14:paraId="152F110A" w14:textId="77777777" w:rsidTr="004C151B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5BCEC47F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 – ETC.</w:t>
            </w:r>
          </w:p>
          <w:p w14:paraId="26551561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Debe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plantear lo que a su criterio clarifique el desarroll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o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del trabajo práctico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y lo que espera que sus estudiantes pongan en evidencia al realizarlos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5038" w:type="dxa"/>
          </w:tcPr>
          <w:p w14:paraId="2921EA87" w14:textId="3136F41C" w:rsidR="00AA0B4B" w:rsidRDefault="00AA0B4B" w:rsidP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y traducir </w:t>
            </w:r>
            <w:r w:rsidR="00355F91">
              <w:rPr>
                <w:rFonts w:ascii="Arial" w:eastAsia="Arial" w:hAnsi="Arial" w:cs="Arial"/>
                <w:sz w:val="22"/>
                <w:szCs w:val="22"/>
              </w:rPr>
              <w:t>los tiemp</w:t>
            </w:r>
            <w:r>
              <w:rPr>
                <w:rFonts w:ascii="Arial" w:eastAsia="Arial" w:hAnsi="Arial" w:cs="Arial"/>
                <w:sz w:val="22"/>
                <w:szCs w:val="22"/>
              </w:rPr>
              <w:t>os verbales y la voz pasiva</w:t>
            </w:r>
          </w:p>
        </w:tc>
      </w:tr>
    </w:tbl>
    <w:p w14:paraId="2FBDD638" w14:textId="49AD77DC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tbl>
      <w:tblPr>
        <w:tblStyle w:val="af4"/>
        <w:tblW w:w="76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5038"/>
      </w:tblGrid>
      <w:tr w:rsidR="00AA0B4B" w14:paraId="6F35B99A" w14:textId="77777777" w:rsidTr="004C151B">
        <w:trPr>
          <w:trHeight w:val="745"/>
          <w:jc w:val="center"/>
        </w:trPr>
        <w:tc>
          <w:tcPr>
            <w:tcW w:w="2645" w:type="dxa"/>
            <w:shd w:val="clear" w:color="auto" w:fill="D9D9D9"/>
          </w:tcPr>
          <w:p w14:paraId="7CFECE32" w14:textId="77777777" w:rsidR="00AA0B4B" w:rsidRDefault="00AA0B4B" w:rsidP="004C151B">
            <w:pPr>
              <w:spacing w:before="1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TÍTULO DEL TRABAJO PRÁCTICO</w:t>
            </w:r>
          </w:p>
        </w:tc>
        <w:tc>
          <w:tcPr>
            <w:tcW w:w="5038" w:type="dxa"/>
          </w:tcPr>
          <w:p w14:paraId="56394C6C" w14:textId="6F985B33" w:rsidR="00AA0B4B" w:rsidRDefault="00AA0B4B" w:rsidP="00AA0B4B">
            <w:pPr>
              <w:spacing w:before="40" w:after="40"/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Condicionales y uso de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</w:tr>
      <w:tr w:rsidR="00AA0B4B" w14:paraId="449091A0" w14:textId="77777777" w:rsidTr="004C151B">
        <w:trPr>
          <w:trHeight w:val="840"/>
          <w:jc w:val="center"/>
        </w:trPr>
        <w:tc>
          <w:tcPr>
            <w:tcW w:w="2645" w:type="dxa"/>
            <w:shd w:val="clear" w:color="auto" w:fill="D9D9D9"/>
          </w:tcPr>
          <w:p w14:paraId="7B1E3823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CONTENIDOS CONCEPTUALES</w:t>
            </w:r>
          </w:p>
        </w:tc>
        <w:tc>
          <w:tcPr>
            <w:tcW w:w="5038" w:type="dxa"/>
          </w:tcPr>
          <w:p w14:paraId="515C85D5" w14:textId="77777777" w:rsidR="00AA0B4B" w:rsidRDefault="00AA0B4B" w:rsidP="004C151B">
            <w:pPr>
              <w:spacing w:before="40" w:after="40"/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597A79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Uso y traducción de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según la función que cumpla.</w:t>
            </w:r>
          </w:p>
          <w:p w14:paraId="14BC41F6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Condicionales: primera, segunda y tercera. Impersonales, casos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ellipsis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53B3138" w14:textId="77777777" w:rsidR="00AA0B4B" w:rsidRDefault="00AA0B4B" w:rsidP="00AA0B4B">
            <w:pPr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Afijos:prefijos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sufijos</w:t>
            </w:r>
          </w:p>
          <w:p w14:paraId="28E3C1DA" w14:textId="77777777" w:rsidR="00AA0B4B" w:rsidRDefault="00AA0B4B" w:rsidP="00AA0B4B">
            <w:pPr>
              <w:ind w:leftChars="0" w:left="0" w:firstLineChars="0"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0B4B" w14:paraId="3DA7B8FA" w14:textId="77777777" w:rsidTr="004C151B">
        <w:trPr>
          <w:trHeight w:val="839"/>
          <w:jc w:val="center"/>
        </w:trPr>
        <w:tc>
          <w:tcPr>
            <w:tcW w:w="2645" w:type="dxa"/>
            <w:shd w:val="clear" w:color="auto" w:fill="D9D9D9"/>
          </w:tcPr>
          <w:p w14:paraId="792F8143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MODALIDAD DEL TRABAJO</w:t>
            </w:r>
          </w:p>
          <w:p w14:paraId="2E7ED4E3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(trabajo en laboratorio, 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TP con 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problemas rutinarios, trabajo de campo, etc.)</w:t>
            </w:r>
          </w:p>
        </w:tc>
        <w:tc>
          <w:tcPr>
            <w:tcW w:w="5038" w:type="dxa"/>
          </w:tcPr>
          <w:p w14:paraId="52B9D185" w14:textId="77777777" w:rsidR="00AA0B4B" w:rsidRDefault="00AA0B4B" w:rsidP="004C151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TP con problemas rutinarios</w:t>
            </w:r>
          </w:p>
        </w:tc>
      </w:tr>
      <w:tr w:rsidR="00AA0B4B" w14:paraId="3B2D3440" w14:textId="77777777" w:rsidTr="004C151B">
        <w:trPr>
          <w:trHeight w:val="992"/>
          <w:jc w:val="center"/>
        </w:trPr>
        <w:tc>
          <w:tcPr>
            <w:tcW w:w="2645" w:type="dxa"/>
            <w:shd w:val="clear" w:color="auto" w:fill="D9D9D9"/>
          </w:tcPr>
          <w:p w14:paraId="66702A9B" w14:textId="77777777" w:rsidR="00AA0B4B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OBJETIVOS – RESULTADOS DE APRENDIZAJE- LOGROS ESPERADOS – ETC.</w:t>
            </w:r>
          </w:p>
          <w:p w14:paraId="781F69B3" w14:textId="77777777" w:rsidR="00AA0B4B" w:rsidRPr="00747FE7" w:rsidRDefault="00AA0B4B" w:rsidP="004C151B">
            <w:pPr>
              <w:spacing w:before="160" w:after="40"/>
              <w:ind w:left="0" w:hanging="2"/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Debe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plantear lo que a su criterio clarifique el desarroll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o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del trabajo práctico</w:t>
            </w:r>
            <w:r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 xml:space="preserve"> y lo que espera que sus estudiantes pongan en evidencia al realizarlos</w:t>
            </w:r>
            <w:r w:rsidRPr="00747FE7">
              <w:rPr>
                <w:rFonts w:ascii="Arial" w:eastAsia="Arial" w:hAnsi="Arial" w:cs="Arial"/>
                <w:i/>
                <w:iCs/>
                <w:color w:val="595959" w:themeColor="text1" w:themeTint="A6"/>
                <w:sz w:val="20"/>
                <w:szCs w:val="20"/>
              </w:rPr>
              <w:t>)</w:t>
            </w:r>
          </w:p>
        </w:tc>
        <w:tc>
          <w:tcPr>
            <w:tcW w:w="5038" w:type="dxa"/>
          </w:tcPr>
          <w:p w14:paraId="6826FFB8" w14:textId="525AF8D9" w:rsidR="00AA0B4B" w:rsidRDefault="00AA0B4B" w:rsidP="00AA0B4B">
            <w:pPr>
              <w:spacing w:before="40" w:after="40"/>
              <w:ind w:left="0" w:hanging="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y traducir los casos de condicionales y la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</w:tc>
      </w:tr>
    </w:tbl>
    <w:p w14:paraId="1EDC1ADA" w14:textId="77777777" w:rsidR="00AA0B4B" w:rsidRDefault="00AA0B4B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20CFEDB9" w14:textId="77777777" w:rsidR="00FB4720" w:rsidRDefault="00F44198">
      <w:p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ARTICULACIÓN HORIZONTAL Y VERTICAL DE CONTENIDOS:</w:t>
      </w:r>
    </w:p>
    <w:p w14:paraId="63DFA1B4" w14:textId="77777777" w:rsidR="00FB4720" w:rsidRDefault="00FB4720">
      <w:pPr>
        <w:ind w:left="0" w:hanging="2"/>
        <w:jc w:val="both"/>
        <w:rPr>
          <w:rFonts w:ascii="Arial" w:eastAsia="Arial" w:hAnsi="Arial" w:cs="Arial"/>
          <w:u w:val="single"/>
        </w:rPr>
      </w:pPr>
    </w:p>
    <w:p w14:paraId="154B6BE2" w14:textId="77777777" w:rsidR="00FB4720" w:rsidRDefault="00F44198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necesita conocimientos a las siguientes materias: </w:t>
      </w:r>
    </w:p>
    <w:p w14:paraId="09766963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EB5BBDB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5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FB4720" w14:paraId="4181001A" w14:textId="77777777">
        <w:tc>
          <w:tcPr>
            <w:tcW w:w="3864" w:type="dxa"/>
          </w:tcPr>
          <w:p w14:paraId="3CF47F93" w14:textId="77777777" w:rsidR="00FB4720" w:rsidRDefault="00F44198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Asignatura</w:t>
            </w:r>
          </w:p>
        </w:tc>
        <w:tc>
          <w:tcPr>
            <w:tcW w:w="1176" w:type="dxa"/>
          </w:tcPr>
          <w:p w14:paraId="0ACEFB07" w14:textId="77777777" w:rsidR="00FB4720" w:rsidRDefault="00F44198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FB4720" w14:paraId="05843CEF" w14:textId="77777777">
        <w:tc>
          <w:tcPr>
            <w:tcW w:w="3864" w:type="dxa"/>
          </w:tcPr>
          <w:p w14:paraId="0CEDC701" w14:textId="6CF47504" w:rsidR="00FB4720" w:rsidRDefault="00E1017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 TODAS LAS CÁTEDRAS DE 1ER AÑO </w:t>
            </w:r>
          </w:p>
        </w:tc>
        <w:tc>
          <w:tcPr>
            <w:tcW w:w="1176" w:type="dxa"/>
          </w:tcPr>
          <w:p w14:paraId="18F837E0" w14:textId="7862413E" w:rsidR="00FB4720" w:rsidRDefault="00E1017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1ER AÑO</w:t>
            </w:r>
          </w:p>
        </w:tc>
      </w:tr>
      <w:tr w:rsidR="00FB4720" w14:paraId="1BB292F4" w14:textId="77777777">
        <w:tc>
          <w:tcPr>
            <w:tcW w:w="3864" w:type="dxa"/>
          </w:tcPr>
          <w:p w14:paraId="3D2244E9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6BA7F4D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4DB71E83" w14:textId="77777777">
        <w:tc>
          <w:tcPr>
            <w:tcW w:w="3864" w:type="dxa"/>
          </w:tcPr>
          <w:p w14:paraId="2CBC5649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5046F879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1AFCCB95" w14:textId="77777777">
        <w:tc>
          <w:tcPr>
            <w:tcW w:w="3864" w:type="dxa"/>
          </w:tcPr>
          <w:p w14:paraId="051A584B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5EB9DA69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1C5D0D55" w14:textId="77777777">
        <w:tc>
          <w:tcPr>
            <w:tcW w:w="3864" w:type="dxa"/>
          </w:tcPr>
          <w:p w14:paraId="6F1ADA02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42A787B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8D53917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6FBFE92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C62115C" w14:textId="77777777" w:rsidR="00FB4720" w:rsidRDefault="00F44198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Asignatura aporta conocimientos a las siguientes materias: </w:t>
      </w:r>
    </w:p>
    <w:p w14:paraId="0940ECF6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6"/>
        <w:tblW w:w="5040" w:type="dxa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4"/>
        <w:gridCol w:w="1176"/>
      </w:tblGrid>
      <w:tr w:rsidR="00FB4720" w14:paraId="3E17765A" w14:textId="77777777">
        <w:tc>
          <w:tcPr>
            <w:tcW w:w="3864" w:type="dxa"/>
          </w:tcPr>
          <w:p w14:paraId="1ACF5AA2" w14:textId="77777777" w:rsidR="00FB4720" w:rsidRDefault="00F44198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Asignatura</w:t>
            </w:r>
          </w:p>
        </w:tc>
        <w:tc>
          <w:tcPr>
            <w:tcW w:w="1176" w:type="dxa"/>
          </w:tcPr>
          <w:p w14:paraId="1FD4B459" w14:textId="77777777" w:rsidR="00FB4720" w:rsidRDefault="00F44198">
            <w:pPr>
              <w:spacing w:before="60" w:after="60"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Curso</w:t>
            </w:r>
          </w:p>
        </w:tc>
      </w:tr>
      <w:tr w:rsidR="00FB4720" w14:paraId="0804CFC3" w14:textId="77777777">
        <w:tc>
          <w:tcPr>
            <w:tcW w:w="3864" w:type="dxa"/>
          </w:tcPr>
          <w:p w14:paraId="25242121" w14:textId="3CDB3F49" w:rsidR="00FB4720" w:rsidRDefault="00E1017D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TODAS LAS MATERIAS </w:t>
            </w:r>
          </w:p>
        </w:tc>
        <w:tc>
          <w:tcPr>
            <w:tcW w:w="1176" w:type="dxa"/>
          </w:tcPr>
          <w:p w14:paraId="7617BEEF" w14:textId="3884FCC7" w:rsidR="00FB4720" w:rsidRDefault="00E1017D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1RO </w:t>
            </w:r>
          </w:p>
        </w:tc>
      </w:tr>
      <w:tr w:rsidR="00FB4720" w14:paraId="71AA56D9" w14:textId="77777777">
        <w:tc>
          <w:tcPr>
            <w:tcW w:w="3864" w:type="dxa"/>
          </w:tcPr>
          <w:p w14:paraId="3BA325E9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7CF22CB7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09DDB886" w14:textId="77777777">
        <w:tc>
          <w:tcPr>
            <w:tcW w:w="3864" w:type="dxa"/>
          </w:tcPr>
          <w:p w14:paraId="2ED2B21A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4075F3E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732CE6D9" w14:textId="77777777">
        <w:tc>
          <w:tcPr>
            <w:tcW w:w="3864" w:type="dxa"/>
          </w:tcPr>
          <w:p w14:paraId="19FCAED8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0DCC56DC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B4720" w14:paraId="6354D3B2" w14:textId="77777777">
        <w:tc>
          <w:tcPr>
            <w:tcW w:w="3864" w:type="dxa"/>
          </w:tcPr>
          <w:p w14:paraId="1CA10420" w14:textId="77777777" w:rsidR="00FB4720" w:rsidRDefault="00FB4720">
            <w:pPr>
              <w:spacing w:before="60" w:after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6" w:type="dxa"/>
          </w:tcPr>
          <w:p w14:paraId="68280BAD" w14:textId="77777777" w:rsidR="00FB4720" w:rsidRDefault="00FB4720">
            <w:pPr>
              <w:spacing w:before="60" w:after="60"/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4A4A6D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E43B1C4" w14:textId="6FD525CB" w:rsidR="00545514" w:rsidRDefault="00545514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14:paraId="5F17BE73" w14:textId="77777777" w:rsidR="00FC4EC0" w:rsidRDefault="00FC4EC0">
      <w:pPr>
        <w:ind w:left="0" w:hanging="2"/>
        <w:jc w:val="both"/>
        <w:rPr>
          <w:rFonts w:ascii="Arial" w:eastAsia="Arial" w:hAnsi="Arial" w:cs="Arial"/>
          <w:b/>
          <w:u w:val="single"/>
        </w:rPr>
      </w:pPr>
    </w:p>
    <w:p w14:paraId="65160D9D" w14:textId="1B8B68E4" w:rsidR="00FB4720" w:rsidRDefault="00F44198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CONDICIONES PARA REGULARIZAR LA MATERIA y RÉGIMEN DE EVALUACIÓN</w:t>
      </w:r>
      <w:r>
        <w:rPr>
          <w:rFonts w:ascii="Arial" w:eastAsia="Arial" w:hAnsi="Arial" w:cs="Arial"/>
          <w:b/>
        </w:rPr>
        <w:t>:</w:t>
      </w:r>
    </w:p>
    <w:p w14:paraId="1A152DF5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22044332" w14:textId="77777777" w:rsidR="00E1017D" w:rsidRDefault="00E1017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>El cursado es anual.</w:t>
      </w:r>
    </w:p>
    <w:p w14:paraId="6F1B9414" w14:textId="21C60181" w:rsidR="00E1017D" w:rsidRDefault="00E1017D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Para promocionar la materia, el alumno deberá aprobar 2 evaluaciones escritas con un mínimo de 8 (ocho), cumplir con el 80% de asistencia a clases, y aprobar el 100% de los trabajos </w:t>
      </w:r>
      <w:r w:rsid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>prácticos con un mínimo de 6 (se</w:t>
      </w:r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is). </w:t>
      </w:r>
    </w:p>
    <w:p w14:paraId="5302603C" w14:textId="153156CC" w:rsidR="00E1017D" w:rsidRDefault="003D54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>Para regularizar la materia, deberá aprobar 2 evaluaciones escritas con un mínimo de 6 (seis), cumplir con el 80% de asistencia a clases, y aprobar el 100% de los trabajos prácticos con un mínimo de 6 (seis)</w:t>
      </w:r>
    </w:p>
    <w:p w14:paraId="7C729897" w14:textId="28573B95" w:rsidR="003D544E" w:rsidRDefault="003D54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De lo contrario, el alumno no alcanzará la regularidad y deberá </w:t>
      </w:r>
      <w:proofErr w:type="spellStart"/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>recursar</w:t>
      </w:r>
      <w:proofErr w:type="spellEnd"/>
      <w:r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 la materia. No existe la condición de alumno libre.</w:t>
      </w:r>
    </w:p>
    <w:p w14:paraId="35959C25" w14:textId="77777777" w:rsidR="003D544E" w:rsidRDefault="003D54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</w:p>
    <w:p w14:paraId="05590578" w14:textId="6BCDDC9D" w:rsidR="00FB4720" w:rsidRPr="003D544E" w:rsidRDefault="00FB4720" w:rsidP="003D544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</w:p>
    <w:p w14:paraId="4333744E" w14:textId="7C2DC3FD" w:rsidR="00FB4720" w:rsidRPr="003D544E" w:rsidRDefault="00F44198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Cronograma de evaluaciones</w:t>
      </w:r>
    </w:p>
    <w:p w14:paraId="02C4AA43" w14:textId="77777777" w:rsidR="003D544E" w:rsidRPr="003D544E" w:rsidRDefault="003D544E" w:rsidP="003D544E">
      <w:pPr>
        <w:ind w:leftChars="0" w:left="0" w:firstLineChars="0" w:firstLine="0"/>
        <w:jc w:val="both"/>
        <w:rPr>
          <w:rFonts w:ascii="Arial" w:eastAsia="Arial" w:hAnsi="Arial" w:cs="Arial"/>
          <w:u w:val="single"/>
        </w:rPr>
      </w:pPr>
    </w:p>
    <w:p w14:paraId="4FB79188" w14:textId="751CD4DB" w:rsidR="003D544E" w:rsidRPr="003D544E" w:rsidRDefault="00553D0F" w:rsidP="003D544E">
      <w:pPr>
        <w:ind w:leftChars="0" w:left="0" w:firstLineChars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 parciales</w:t>
      </w:r>
      <w:r w:rsidR="003D544E">
        <w:rPr>
          <w:rFonts w:ascii="Arial" w:eastAsia="Arial" w:hAnsi="Arial" w:cs="Arial"/>
        </w:rPr>
        <w:t xml:space="preserve">, uno en el primer semestre, y el segundo en el siguiente semestre. Habiendo un solo </w:t>
      </w:r>
      <w:r w:rsidR="00355F91">
        <w:rPr>
          <w:rFonts w:ascii="Arial" w:eastAsia="Arial" w:hAnsi="Arial" w:cs="Arial"/>
        </w:rPr>
        <w:t>recuperatorio global al término del cursado.</w:t>
      </w:r>
    </w:p>
    <w:p w14:paraId="2801B884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510742C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D9BB55C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98951C0" w14:textId="475B953E" w:rsidR="00FB4720" w:rsidRPr="003D544E" w:rsidRDefault="00F44198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Regularidad en la materia:</w:t>
      </w:r>
    </w:p>
    <w:p w14:paraId="1F7950AE" w14:textId="77777777" w:rsidR="003D544E" w:rsidRPr="003D544E" w:rsidRDefault="003D544E" w:rsidP="003D544E">
      <w:pPr>
        <w:ind w:leftChars="0" w:left="0" w:firstLineChars="0" w:firstLine="0"/>
        <w:jc w:val="both"/>
        <w:rPr>
          <w:rFonts w:ascii="Arial" w:eastAsia="Arial" w:hAnsi="Arial" w:cs="Arial"/>
          <w:u w:val="single"/>
        </w:rPr>
      </w:pPr>
    </w:p>
    <w:p w14:paraId="13E6FD90" w14:textId="77777777" w:rsidR="003D544E" w:rsidRPr="003D544E" w:rsidRDefault="003D544E" w:rsidP="003D544E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firstLineChars="0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 w:rsidRP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>Para regularizar la materia, deberá aprobar 2 evaluaciones escritas con un mínimo de 6 (seis), cumplir con el 80% de asistencia a clases, y aprobar el 100% de los trabajos prácticos con un mínimo de 6 (seis)</w:t>
      </w:r>
    </w:p>
    <w:p w14:paraId="1F9A3908" w14:textId="77777777" w:rsidR="003D544E" w:rsidRPr="003D544E" w:rsidRDefault="003D544E" w:rsidP="003D544E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firstLineChars="0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 w:rsidRP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De lo contrario, el alumno </w:t>
      </w:r>
      <w:r w:rsidRPr="00E80013">
        <w:rPr>
          <w:rFonts w:ascii="Arial" w:eastAsia="Arial" w:hAnsi="Arial" w:cs="Arial"/>
          <w:b/>
          <w:iCs/>
          <w:color w:val="595959" w:themeColor="text1" w:themeTint="A6"/>
          <w:sz w:val="20"/>
          <w:szCs w:val="20"/>
        </w:rPr>
        <w:t>no alcanzará</w:t>
      </w:r>
      <w:r w:rsidRP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 la regularidad y </w:t>
      </w:r>
      <w:r w:rsidRPr="00E80013">
        <w:rPr>
          <w:rFonts w:ascii="Arial" w:eastAsia="Arial" w:hAnsi="Arial" w:cs="Arial"/>
          <w:b/>
          <w:iCs/>
          <w:color w:val="595959" w:themeColor="text1" w:themeTint="A6"/>
          <w:sz w:val="20"/>
          <w:szCs w:val="20"/>
        </w:rPr>
        <w:t>deberá recursar</w:t>
      </w:r>
      <w:r w:rsidRP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 la materia. No existe la condición de alumno libre.</w:t>
      </w:r>
    </w:p>
    <w:p w14:paraId="1B332389" w14:textId="77777777" w:rsidR="003D544E" w:rsidRDefault="003D544E" w:rsidP="003D544E">
      <w:pPr>
        <w:ind w:leftChars="0" w:left="0" w:firstLineChars="0" w:firstLine="0"/>
        <w:jc w:val="both"/>
        <w:rPr>
          <w:rFonts w:ascii="Arial" w:eastAsia="Arial" w:hAnsi="Arial" w:cs="Arial"/>
          <w:u w:val="single"/>
        </w:rPr>
      </w:pPr>
    </w:p>
    <w:p w14:paraId="24122FF5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0" w:hanging="2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C6918F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85ABD59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C1EB401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21CAC853" w14:textId="77777777" w:rsidR="003D544E" w:rsidRPr="003D544E" w:rsidRDefault="00F44198" w:rsidP="00290F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firstLineChars="0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 w:rsidRPr="003D544E">
        <w:rPr>
          <w:rFonts w:ascii="Arial" w:eastAsia="Arial" w:hAnsi="Arial" w:cs="Arial"/>
          <w:b/>
          <w:u w:val="single"/>
        </w:rPr>
        <w:t xml:space="preserve">El </w:t>
      </w:r>
      <w:r w:rsidR="00CC76A2" w:rsidRPr="003D544E">
        <w:rPr>
          <w:rFonts w:ascii="Arial" w:eastAsia="Arial" w:hAnsi="Arial" w:cs="Arial"/>
          <w:b/>
          <w:u w:val="single"/>
        </w:rPr>
        <w:t>estudiante</w:t>
      </w:r>
      <w:r w:rsidRPr="003D544E">
        <w:rPr>
          <w:rFonts w:ascii="Arial" w:eastAsia="Arial" w:hAnsi="Arial" w:cs="Arial"/>
          <w:b/>
          <w:u w:val="single"/>
        </w:rPr>
        <w:t xml:space="preserve"> aprobará la materia si:</w:t>
      </w:r>
      <w:bookmarkStart w:id="0" w:name="_GoBack"/>
      <w:bookmarkEnd w:id="0"/>
    </w:p>
    <w:p w14:paraId="27938BEB" w14:textId="77777777" w:rsidR="003D544E" w:rsidRPr="003D544E" w:rsidRDefault="003D544E" w:rsidP="00553D0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left="720" w:firstLineChars="0" w:firstLine="0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</w:p>
    <w:p w14:paraId="183D6358" w14:textId="7B73E134" w:rsidR="003D544E" w:rsidRPr="003D544E" w:rsidRDefault="003D544E" w:rsidP="00290F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ind w:leftChars="0" w:firstLineChars="0"/>
        <w:jc w:val="both"/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</w:pPr>
      <w:r w:rsidRPr="003D544E">
        <w:rPr>
          <w:rFonts w:ascii="Arial" w:eastAsia="Arial" w:hAnsi="Arial" w:cs="Arial"/>
          <w:iCs/>
          <w:color w:val="595959" w:themeColor="text1" w:themeTint="A6"/>
          <w:sz w:val="20"/>
          <w:szCs w:val="20"/>
        </w:rPr>
        <w:t xml:space="preserve">Para promocionar la materia, el alumno deberá aprobar 2 evaluaciones escritas con un mínimo de 8 (ocho), cumplir con el 80% de asistencia a clases, y aprobar el 100% de los trabajos prácticos con un mínimo de 6 (seis). </w:t>
      </w:r>
    </w:p>
    <w:p w14:paraId="2B668D09" w14:textId="77777777" w:rsidR="003D544E" w:rsidRDefault="003D544E" w:rsidP="003D544E">
      <w:pPr>
        <w:ind w:leftChars="0" w:left="0" w:firstLineChars="0" w:firstLine="0"/>
        <w:jc w:val="both"/>
        <w:rPr>
          <w:rFonts w:ascii="Arial" w:eastAsia="Arial" w:hAnsi="Arial" w:cs="Arial"/>
          <w:u w:val="single"/>
        </w:rPr>
      </w:pPr>
    </w:p>
    <w:p w14:paraId="3BC962CD" w14:textId="77777777" w:rsidR="00FB4720" w:rsidRDefault="00FB4720">
      <w:pPr>
        <w:ind w:left="0" w:hanging="2"/>
        <w:jc w:val="both"/>
        <w:rPr>
          <w:rFonts w:ascii="Arial" w:eastAsia="Arial" w:hAnsi="Arial" w:cs="Arial"/>
        </w:rPr>
      </w:pPr>
    </w:p>
    <w:p w14:paraId="37E034B4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F52BC40" w14:textId="77777777" w:rsidR="00FB4720" w:rsidRDefault="00FB4720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85FC251" w14:textId="77777777" w:rsidR="00A53D93" w:rsidRDefault="00A53D93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088AE557" w14:textId="50EC6807" w:rsidR="00FB4720" w:rsidRDefault="00F44198">
      <w:pPr>
        <w:tabs>
          <w:tab w:val="left" w:pos="5136"/>
        </w:tabs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ab/>
      </w:r>
    </w:p>
    <w:p w14:paraId="538D0096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635C6D5B" w14:textId="77777777" w:rsidR="00FB4720" w:rsidRDefault="00F44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BIBLIOGRAFÍA: </w:t>
      </w:r>
    </w:p>
    <w:p w14:paraId="6BDC275B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7DEAC17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347CED0F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379F3849" w14:textId="77777777" w:rsidR="00FB4720" w:rsidRDefault="00F44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Principal:</w:t>
      </w:r>
    </w:p>
    <w:p w14:paraId="723F0835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7"/>
        <w:tblW w:w="7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440"/>
        <w:gridCol w:w="1125"/>
      </w:tblGrid>
      <w:tr w:rsidR="00FB4720" w14:paraId="73BBD7EB" w14:textId="77777777">
        <w:trPr>
          <w:trHeight w:val="314"/>
        </w:trPr>
        <w:tc>
          <w:tcPr>
            <w:tcW w:w="1758" w:type="dxa"/>
          </w:tcPr>
          <w:p w14:paraId="772AC23A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Autor</w:t>
            </w:r>
          </w:p>
        </w:tc>
        <w:tc>
          <w:tcPr>
            <w:tcW w:w="3030" w:type="dxa"/>
          </w:tcPr>
          <w:p w14:paraId="3E6A1758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</w:t>
            </w:r>
          </w:p>
        </w:tc>
        <w:tc>
          <w:tcPr>
            <w:tcW w:w="1440" w:type="dxa"/>
          </w:tcPr>
          <w:p w14:paraId="070E5095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Editorial</w:t>
            </w:r>
          </w:p>
        </w:tc>
        <w:tc>
          <w:tcPr>
            <w:tcW w:w="1125" w:type="dxa"/>
          </w:tcPr>
          <w:p w14:paraId="4B360DCA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Año Ed.</w:t>
            </w:r>
          </w:p>
        </w:tc>
      </w:tr>
      <w:tr w:rsidR="00FB4720" w14:paraId="49CA928E" w14:textId="77777777">
        <w:trPr>
          <w:trHeight w:val="314"/>
        </w:trPr>
        <w:tc>
          <w:tcPr>
            <w:tcW w:w="1758" w:type="dxa"/>
          </w:tcPr>
          <w:p w14:paraId="085754E6" w14:textId="3067D8FA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Legorburu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Montero,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Sagredo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Viviani</w:t>
            </w:r>
            <w:proofErr w:type="spellEnd"/>
          </w:p>
        </w:tc>
        <w:tc>
          <w:tcPr>
            <w:tcW w:w="3030" w:type="dxa"/>
          </w:tcPr>
          <w:p w14:paraId="1960BF38" w14:textId="2862E222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Manual de traducción Inglés Español</w:t>
            </w:r>
          </w:p>
        </w:tc>
        <w:tc>
          <w:tcPr>
            <w:tcW w:w="1440" w:type="dxa"/>
          </w:tcPr>
          <w:p w14:paraId="2F947BA5" w14:textId="6A4A181D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Plus Ultra</w:t>
            </w:r>
          </w:p>
        </w:tc>
        <w:tc>
          <w:tcPr>
            <w:tcW w:w="1125" w:type="dxa"/>
          </w:tcPr>
          <w:p w14:paraId="6E583A89" w14:textId="4798B537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2016</w:t>
            </w:r>
          </w:p>
        </w:tc>
      </w:tr>
      <w:tr w:rsidR="00FB4720" w14:paraId="34413071" w14:textId="77777777">
        <w:trPr>
          <w:trHeight w:val="291"/>
        </w:trPr>
        <w:tc>
          <w:tcPr>
            <w:tcW w:w="1758" w:type="dxa"/>
          </w:tcPr>
          <w:p w14:paraId="7B6523EE" w14:textId="4FE37993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Cuyas Arturo</w:t>
            </w:r>
          </w:p>
        </w:tc>
        <w:tc>
          <w:tcPr>
            <w:tcW w:w="3030" w:type="dxa"/>
          </w:tcPr>
          <w:p w14:paraId="72205333" w14:textId="3B345FB2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Diccionario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CuyasHYMSA</w:t>
            </w:r>
            <w:proofErr w:type="spellEnd"/>
          </w:p>
        </w:tc>
        <w:tc>
          <w:tcPr>
            <w:tcW w:w="1440" w:type="dxa"/>
          </w:tcPr>
          <w:p w14:paraId="5D24C18A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621A844" w14:textId="6CA91AD3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2010</w:t>
            </w:r>
          </w:p>
        </w:tc>
      </w:tr>
      <w:tr w:rsidR="00FB4720" w14:paraId="44147B5C" w14:textId="77777777">
        <w:trPr>
          <w:trHeight w:val="314"/>
        </w:trPr>
        <w:tc>
          <w:tcPr>
            <w:tcW w:w="1758" w:type="dxa"/>
          </w:tcPr>
          <w:p w14:paraId="43EC1C91" w14:textId="032887B1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Martin/ Daniele</w:t>
            </w:r>
          </w:p>
        </w:tc>
        <w:tc>
          <w:tcPr>
            <w:tcW w:w="3030" w:type="dxa"/>
          </w:tcPr>
          <w:p w14:paraId="5410C562" w14:textId="058A08EE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Cuadernillo elaborado por la cátedra</w:t>
            </w:r>
          </w:p>
        </w:tc>
        <w:tc>
          <w:tcPr>
            <w:tcW w:w="1440" w:type="dxa"/>
          </w:tcPr>
          <w:p w14:paraId="22713139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B7A0B68" w14:textId="1413946D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FB4720" w14:paraId="0F1E67AC" w14:textId="77777777">
        <w:trPr>
          <w:trHeight w:val="314"/>
        </w:trPr>
        <w:tc>
          <w:tcPr>
            <w:tcW w:w="1758" w:type="dxa"/>
          </w:tcPr>
          <w:p w14:paraId="60CD4585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14:paraId="3DF0FBFF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1004911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2FFEC70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C7BE2F1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57BDE688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2B41C4FA" w14:textId="77777777" w:rsidR="00FB4720" w:rsidRDefault="00F44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Consulta:</w:t>
      </w:r>
    </w:p>
    <w:p w14:paraId="152E6EEF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8"/>
        <w:tblW w:w="7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3030"/>
        <w:gridCol w:w="1440"/>
        <w:gridCol w:w="1125"/>
      </w:tblGrid>
      <w:tr w:rsidR="00FB4720" w14:paraId="32DF1698" w14:textId="77777777">
        <w:trPr>
          <w:trHeight w:val="314"/>
        </w:trPr>
        <w:tc>
          <w:tcPr>
            <w:tcW w:w="1758" w:type="dxa"/>
          </w:tcPr>
          <w:p w14:paraId="31627E92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Autor</w:t>
            </w:r>
          </w:p>
        </w:tc>
        <w:tc>
          <w:tcPr>
            <w:tcW w:w="3030" w:type="dxa"/>
          </w:tcPr>
          <w:p w14:paraId="2A9E8646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Título</w:t>
            </w:r>
          </w:p>
        </w:tc>
        <w:tc>
          <w:tcPr>
            <w:tcW w:w="1440" w:type="dxa"/>
          </w:tcPr>
          <w:p w14:paraId="1E92001A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Editorial</w:t>
            </w:r>
          </w:p>
        </w:tc>
        <w:tc>
          <w:tcPr>
            <w:tcW w:w="1125" w:type="dxa"/>
          </w:tcPr>
          <w:p w14:paraId="621AA2A9" w14:textId="77777777" w:rsidR="00FB4720" w:rsidRDefault="00F44198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Año Ed.</w:t>
            </w:r>
          </w:p>
        </w:tc>
      </w:tr>
      <w:tr w:rsidR="00FB4720" w14:paraId="5FD14B5F" w14:textId="77777777">
        <w:trPr>
          <w:trHeight w:val="291"/>
        </w:trPr>
        <w:tc>
          <w:tcPr>
            <w:tcW w:w="1758" w:type="dxa"/>
          </w:tcPr>
          <w:p w14:paraId="33729FF5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14:paraId="4F6F5292" w14:textId="5F0E9308" w:rsidR="00FB4720" w:rsidRDefault="003D544E" w:rsidP="003D544E">
            <w:pPr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www. Linguee.com</w:t>
            </w:r>
          </w:p>
        </w:tc>
        <w:tc>
          <w:tcPr>
            <w:tcW w:w="1440" w:type="dxa"/>
          </w:tcPr>
          <w:p w14:paraId="7CBF7956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589ED153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6FFFE698" w14:textId="77777777">
        <w:trPr>
          <w:trHeight w:val="291"/>
        </w:trPr>
        <w:tc>
          <w:tcPr>
            <w:tcW w:w="1758" w:type="dxa"/>
          </w:tcPr>
          <w:p w14:paraId="7B455CC4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14:paraId="2F04C291" w14:textId="34959ECC" w:rsidR="00FB4720" w:rsidRDefault="003D544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www.linguee.es</w:t>
            </w:r>
          </w:p>
        </w:tc>
        <w:tc>
          <w:tcPr>
            <w:tcW w:w="1440" w:type="dxa"/>
          </w:tcPr>
          <w:p w14:paraId="64A8F5C9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40EA1A4E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71ACD203" w14:textId="77777777">
        <w:trPr>
          <w:trHeight w:val="291"/>
        </w:trPr>
        <w:tc>
          <w:tcPr>
            <w:tcW w:w="1758" w:type="dxa"/>
          </w:tcPr>
          <w:p w14:paraId="473E4144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14:paraId="3A5AA4D8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272D5D3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4A81D3F2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B4720" w14:paraId="49002A10" w14:textId="77777777">
        <w:trPr>
          <w:trHeight w:val="314"/>
        </w:trPr>
        <w:tc>
          <w:tcPr>
            <w:tcW w:w="1758" w:type="dxa"/>
          </w:tcPr>
          <w:p w14:paraId="0E01BAE6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30" w:type="dxa"/>
          </w:tcPr>
          <w:p w14:paraId="736BBC21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71D2F22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25" w:type="dxa"/>
          </w:tcPr>
          <w:p w14:paraId="05A5E99F" w14:textId="77777777" w:rsidR="00FB4720" w:rsidRDefault="00FB472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65A9596" w14:textId="77777777" w:rsidR="00FB4720" w:rsidRDefault="00FB4720">
      <w:pPr>
        <w:ind w:left="0" w:hanging="2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7C2952F0" w14:textId="77777777" w:rsidR="00FB4720" w:rsidRDefault="00FB4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FB4720">
      <w:headerReference w:type="default" r:id="rId9"/>
      <w:pgSz w:w="11907" w:h="16840"/>
      <w:pgMar w:top="2268" w:right="1701" w:bottom="1701" w:left="1701" w:header="141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AD1348" w14:textId="77777777" w:rsidR="00C96732" w:rsidRDefault="00C96732">
      <w:pPr>
        <w:spacing w:line="240" w:lineRule="auto"/>
        <w:ind w:left="0" w:hanging="2"/>
      </w:pPr>
      <w:r>
        <w:separator/>
      </w:r>
    </w:p>
  </w:endnote>
  <w:endnote w:type="continuationSeparator" w:id="0">
    <w:p w14:paraId="1A9D7412" w14:textId="77777777" w:rsidR="00C96732" w:rsidRDefault="00C967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230F5" w14:textId="77777777" w:rsidR="00C96732" w:rsidRDefault="00C96732">
      <w:pPr>
        <w:spacing w:line="240" w:lineRule="auto"/>
        <w:ind w:left="0" w:hanging="2"/>
      </w:pPr>
      <w:r>
        <w:separator/>
      </w:r>
    </w:p>
  </w:footnote>
  <w:footnote w:type="continuationSeparator" w:id="0">
    <w:p w14:paraId="376A23BA" w14:textId="77777777" w:rsidR="00C96732" w:rsidRDefault="00C967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6FD42" w14:textId="77777777" w:rsidR="00FB4720" w:rsidRDefault="00F44198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1" w:hanging="3"/>
      <w:jc w:val="center"/>
      <w:rPr>
        <w:color w:val="000000"/>
        <w:sz w:val="28"/>
        <w:szCs w:val="28"/>
      </w:rPr>
    </w:pPr>
    <w:bookmarkStart w:id="1" w:name="_heading=h.gjdgxs" w:colFirst="0" w:colLast="0"/>
    <w:bookmarkEnd w:id="1"/>
    <w:r>
      <w:rPr>
        <w:b/>
        <w:color w:val="000000"/>
        <w:sz w:val="28"/>
        <w:szCs w:val="28"/>
      </w:rPr>
      <w:t>FACULTAD DE INGENIERÍA</w:t>
    </w: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hidden="0" allowOverlap="1" wp14:anchorId="566AD412" wp14:editId="5B568EF4">
          <wp:simplePos x="0" y="0"/>
          <wp:positionH relativeFrom="column">
            <wp:posOffset>4521200</wp:posOffset>
          </wp:positionH>
          <wp:positionV relativeFrom="paragraph">
            <wp:posOffset>-200023</wp:posOffset>
          </wp:positionV>
          <wp:extent cx="777875" cy="777875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" cy="777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2EAC96" w14:textId="77777777" w:rsidR="00FB4720" w:rsidRDefault="00FB472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before="240"/>
      <w:ind w:left="0" w:hanging="2"/>
      <w:jc w:val="center"/>
      <w:rPr>
        <w:color w:val="000000"/>
      </w:rPr>
    </w:pPr>
  </w:p>
  <w:p w14:paraId="7E9FC7A3" w14:textId="77777777" w:rsidR="00FB4720" w:rsidRDefault="00FB47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52BAAD8D" w14:textId="77777777" w:rsidR="00FB4720" w:rsidRDefault="00FB47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681D"/>
    <w:multiLevelType w:val="multilevel"/>
    <w:tmpl w:val="FE246D2C"/>
    <w:lvl w:ilvl="0">
      <w:start w:val="1"/>
      <w:numFmt w:val="bullet"/>
      <w:lvlText w:val="▪"/>
      <w:lvlJc w:val="left"/>
      <w:pPr>
        <w:ind w:left="5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E9D5F7D"/>
    <w:multiLevelType w:val="multilevel"/>
    <w:tmpl w:val="2892BA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54F56E6"/>
    <w:multiLevelType w:val="hybridMultilevel"/>
    <w:tmpl w:val="166C8A1C"/>
    <w:lvl w:ilvl="0" w:tplc="C68674FA">
      <w:start w:val="5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>
    <w:nsid w:val="43AD784B"/>
    <w:multiLevelType w:val="hybridMultilevel"/>
    <w:tmpl w:val="4F6EABF0"/>
    <w:lvl w:ilvl="0" w:tplc="BB68FEAA">
      <w:start w:val="1"/>
      <w:numFmt w:val="lowerLetter"/>
      <w:lvlText w:val="%1)"/>
      <w:lvlJc w:val="left"/>
      <w:pPr>
        <w:ind w:left="1213" w:hanging="709"/>
      </w:pPr>
      <w:rPr>
        <w:rFonts w:hint="default"/>
        <w:spacing w:val="-1"/>
        <w:w w:val="90"/>
        <w:lang w:val="es-ES" w:eastAsia="en-US" w:bidi="ar-SA"/>
      </w:rPr>
    </w:lvl>
    <w:lvl w:ilvl="1" w:tplc="863418E4">
      <w:numFmt w:val="bullet"/>
      <w:lvlText w:val="•"/>
      <w:lvlJc w:val="left"/>
      <w:pPr>
        <w:ind w:left="2132" w:hanging="709"/>
      </w:pPr>
      <w:rPr>
        <w:rFonts w:hint="default"/>
        <w:lang w:val="es-ES" w:eastAsia="en-US" w:bidi="ar-SA"/>
      </w:rPr>
    </w:lvl>
    <w:lvl w:ilvl="2" w:tplc="21D69514">
      <w:numFmt w:val="bullet"/>
      <w:lvlText w:val="•"/>
      <w:lvlJc w:val="left"/>
      <w:pPr>
        <w:ind w:left="3044" w:hanging="709"/>
      </w:pPr>
      <w:rPr>
        <w:rFonts w:hint="default"/>
        <w:lang w:val="es-ES" w:eastAsia="en-US" w:bidi="ar-SA"/>
      </w:rPr>
    </w:lvl>
    <w:lvl w:ilvl="3" w:tplc="B9F47A5E">
      <w:numFmt w:val="bullet"/>
      <w:lvlText w:val="•"/>
      <w:lvlJc w:val="left"/>
      <w:pPr>
        <w:ind w:left="3956" w:hanging="709"/>
      </w:pPr>
      <w:rPr>
        <w:rFonts w:hint="default"/>
        <w:lang w:val="es-ES" w:eastAsia="en-US" w:bidi="ar-SA"/>
      </w:rPr>
    </w:lvl>
    <w:lvl w:ilvl="4" w:tplc="07E40346">
      <w:numFmt w:val="bullet"/>
      <w:lvlText w:val="•"/>
      <w:lvlJc w:val="left"/>
      <w:pPr>
        <w:ind w:left="4868" w:hanging="709"/>
      </w:pPr>
      <w:rPr>
        <w:rFonts w:hint="default"/>
        <w:lang w:val="es-ES" w:eastAsia="en-US" w:bidi="ar-SA"/>
      </w:rPr>
    </w:lvl>
    <w:lvl w:ilvl="5" w:tplc="08366B84">
      <w:numFmt w:val="bullet"/>
      <w:lvlText w:val="•"/>
      <w:lvlJc w:val="left"/>
      <w:pPr>
        <w:ind w:left="5780" w:hanging="709"/>
      </w:pPr>
      <w:rPr>
        <w:rFonts w:hint="default"/>
        <w:lang w:val="es-ES" w:eastAsia="en-US" w:bidi="ar-SA"/>
      </w:rPr>
    </w:lvl>
    <w:lvl w:ilvl="6" w:tplc="2D3018DE">
      <w:numFmt w:val="bullet"/>
      <w:lvlText w:val="•"/>
      <w:lvlJc w:val="left"/>
      <w:pPr>
        <w:ind w:left="6692" w:hanging="709"/>
      </w:pPr>
      <w:rPr>
        <w:rFonts w:hint="default"/>
        <w:lang w:val="es-ES" w:eastAsia="en-US" w:bidi="ar-SA"/>
      </w:rPr>
    </w:lvl>
    <w:lvl w:ilvl="7" w:tplc="4D96C8BE">
      <w:numFmt w:val="bullet"/>
      <w:lvlText w:val="•"/>
      <w:lvlJc w:val="left"/>
      <w:pPr>
        <w:ind w:left="7604" w:hanging="709"/>
      </w:pPr>
      <w:rPr>
        <w:rFonts w:hint="default"/>
        <w:lang w:val="es-ES" w:eastAsia="en-US" w:bidi="ar-SA"/>
      </w:rPr>
    </w:lvl>
    <w:lvl w:ilvl="8" w:tplc="B67E8FF2">
      <w:numFmt w:val="bullet"/>
      <w:lvlText w:val="•"/>
      <w:lvlJc w:val="left"/>
      <w:pPr>
        <w:ind w:left="8516" w:hanging="709"/>
      </w:pPr>
      <w:rPr>
        <w:rFonts w:hint="default"/>
        <w:lang w:val="es-ES" w:eastAsia="en-US" w:bidi="ar-SA"/>
      </w:rPr>
    </w:lvl>
  </w:abstractNum>
  <w:abstractNum w:abstractNumId="4">
    <w:nsid w:val="65F248AD"/>
    <w:multiLevelType w:val="hybridMultilevel"/>
    <w:tmpl w:val="BBCACDB4"/>
    <w:lvl w:ilvl="0" w:tplc="018E2502">
      <w:start w:val="1"/>
      <w:numFmt w:val="lowerLetter"/>
      <w:lvlText w:val="%1)"/>
      <w:lvlJc w:val="left"/>
      <w:pPr>
        <w:ind w:left="1213" w:hanging="710"/>
      </w:pPr>
      <w:rPr>
        <w:rFonts w:hint="default"/>
        <w:spacing w:val="-1"/>
        <w:w w:val="90"/>
        <w:lang w:val="es-ES" w:eastAsia="en-US" w:bidi="ar-SA"/>
      </w:rPr>
    </w:lvl>
    <w:lvl w:ilvl="1" w:tplc="2B04800A">
      <w:numFmt w:val="bullet"/>
      <w:lvlText w:val="•"/>
      <w:lvlJc w:val="left"/>
      <w:pPr>
        <w:ind w:left="2132" w:hanging="710"/>
      </w:pPr>
      <w:rPr>
        <w:rFonts w:hint="default"/>
        <w:lang w:val="es-ES" w:eastAsia="en-US" w:bidi="ar-SA"/>
      </w:rPr>
    </w:lvl>
    <w:lvl w:ilvl="2" w:tplc="6C160510">
      <w:numFmt w:val="bullet"/>
      <w:lvlText w:val="•"/>
      <w:lvlJc w:val="left"/>
      <w:pPr>
        <w:ind w:left="3044" w:hanging="710"/>
      </w:pPr>
      <w:rPr>
        <w:rFonts w:hint="default"/>
        <w:lang w:val="es-ES" w:eastAsia="en-US" w:bidi="ar-SA"/>
      </w:rPr>
    </w:lvl>
    <w:lvl w:ilvl="3" w:tplc="B61E2B32">
      <w:numFmt w:val="bullet"/>
      <w:lvlText w:val="•"/>
      <w:lvlJc w:val="left"/>
      <w:pPr>
        <w:ind w:left="3956" w:hanging="710"/>
      </w:pPr>
      <w:rPr>
        <w:rFonts w:hint="default"/>
        <w:lang w:val="es-ES" w:eastAsia="en-US" w:bidi="ar-SA"/>
      </w:rPr>
    </w:lvl>
    <w:lvl w:ilvl="4" w:tplc="6A7CB06E">
      <w:numFmt w:val="bullet"/>
      <w:lvlText w:val="•"/>
      <w:lvlJc w:val="left"/>
      <w:pPr>
        <w:ind w:left="4868" w:hanging="710"/>
      </w:pPr>
      <w:rPr>
        <w:rFonts w:hint="default"/>
        <w:lang w:val="es-ES" w:eastAsia="en-US" w:bidi="ar-SA"/>
      </w:rPr>
    </w:lvl>
    <w:lvl w:ilvl="5" w:tplc="095AFEC2">
      <w:numFmt w:val="bullet"/>
      <w:lvlText w:val="•"/>
      <w:lvlJc w:val="left"/>
      <w:pPr>
        <w:ind w:left="5780" w:hanging="710"/>
      </w:pPr>
      <w:rPr>
        <w:rFonts w:hint="default"/>
        <w:lang w:val="es-ES" w:eastAsia="en-US" w:bidi="ar-SA"/>
      </w:rPr>
    </w:lvl>
    <w:lvl w:ilvl="6" w:tplc="FD962022">
      <w:numFmt w:val="bullet"/>
      <w:lvlText w:val="•"/>
      <w:lvlJc w:val="left"/>
      <w:pPr>
        <w:ind w:left="6692" w:hanging="710"/>
      </w:pPr>
      <w:rPr>
        <w:rFonts w:hint="default"/>
        <w:lang w:val="es-ES" w:eastAsia="en-US" w:bidi="ar-SA"/>
      </w:rPr>
    </w:lvl>
    <w:lvl w:ilvl="7" w:tplc="3E940C08">
      <w:numFmt w:val="bullet"/>
      <w:lvlText w:val="•"/>
      <w:lvlJc w:val="left"/>
      <w:pPr>
        <w:ind w:left="7604" w:hanging="710"/>
      </w:pPr>
      <w:rPr>
        <w:rFonts w:hint="default"/>
        <w:lang w:val="es-ES" w:eastAsia="en-US" w:bidi="ar-SA"/>
      </w:rPr>
    </w:lvl>
    <w:lvl w:ilvl="8" w:tplc="EE26AD4A">
      <w:numFmt w:val="bullet"/>
      <w:lvlText w:val="•"/>
      <w:lvlJc w:val="left"/>
      <w:pPr>
        <w:ind w:left="8516" w:hanging="71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20"/>
    <w:rsid w:val="0000439D"/>
    <w:rsid w:val="00022701"/>
    <w:rsid w:val="000D65D8"/>
    <w:rsid w:val="0013508D"/>
    <w:rsid w:val="00135EEE"/>
    <w:rsid w:val="001632FC"/>
    <w:rsid w:val="00172E35"/>
    <w:rsid w:val="001F5476"/>
    <w:rsid w:val="00285A4C"/>
    <w:rsid w:val="002A6115"/>
    <w:rsid w:val="00355F91"/>
    <w:rsid w:val="00383EE7"/>
    <w:rsid w:val="003C57E2"/>
    <w:rsid w:val="003D544E"/>
    <w:rsid w:val="003F2341"/>
    <w:rsid w:val="004B18EE"/>
    <w:rsid w:val="0052275F"/>
    <w:rsid w:val="00545514"/>
    <w:rsid w:val="005525BC"/>
    <w:rsid w:val="00553D0F"/>
    <w:rsid w:val="005C1892"/>
    <w:rsid w:val="005D298F"/>
    <w:rsid w:val="005E39B3"/>
    <w:rsid w:val="005F0E1B"/>
    <w:rsid w:val="006D0603"/>
    <w:rsid w:val="00747FE7"/>
    <w:rsid w:val="007D4A21"/>
    <w:rsid w:val="00925A35"/>
    <w:rsid w:val="00A30B41"/>
    <w:rsid w:val="00A53D93"/>
    <w:rsid w:val="00A57230"/>
    <w:rsid w:val="00AA0B4B"/>
    <w:rsid w:val="00C12670"/>
    <w:rsid w:val="00C31010"/>
    <w:rsid w:val="00C96732"/>
    <w:rsid w:val="00CC76A2"/>
    <w:rsid w:val="00D672CE"/>
    <w:rsid w:val="00DC03B8"/>
    <w:rsid w:val="00DC4365"/>
    <w:rsid w:val="00DF621E"/>
    <w:rsid w:val="00E0601A"/>
    <w:rsid w:val="00E1017D"/>
    <w:rsid w:val="00E56795"/>
    <w:rsid w:val="00E80013"/>
    <w:rsid w:val="00F44198"/>
    <w:rsid w:val="00F52FA3"/>
    <w:rsid w:val="00FB4720"/>
    <w:rsid w:val="00FC4EC0"/>
    <w:rsid w:val="00F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A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jc w:val="center"/>
    </w:pPr>
    <w:rPr>
      <w:b/>
      <w:sz w:val="28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pPr>
      <w:ind w:left="530"/>
    </w:pPr>
    <w:rPr>
      <w:rFonts w:ascii="Arial" w:hAnsi="Arial" w:cs="Arial"/>
    </w:rPr>
  </w:style>
  <w:style w:type="paragraph" w:styleId="Textoindependiente">
    <w:name w:val="Body Text"/>
    <w:basedOn w:val="Normal"/>
    <w:pPr>
      <w:autoSpaceDE w:val="0"/>
      <w:autoSpaceDN w:val="0"/>
    </w:pPr>
  </w:style>
  <w:style w:type="paragraph" w:styleId="Textodebloque">
    <w:name w:val="Block Text"/>
    <w:basedOn w:val="Normal"/>
    <w:pPr>
      <w:ind w:left="170" w:right="170"/>
      <w:jc w:val="both"/>
    </w:pPr>
    <w:rPr>
      <w:rFonts w:ascii="Arial" w:hAnsi="Arial" w:cs="Arial"/>
      <w:sz w:val="22"/>
      <w:szCs w:val="2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after="100"/>
    </w:pPr>
    <w:rPr>
      <w:color w:val="000000"/>
      <w:szCs w:val="20"/>
    </w:rPr>
  </w:style>
  <w:style w:type="paragraph" w:styleId="Prrafodelista">
    <w:name w:val="List Paragraph"/>
    <w:basedOn w:val="Normal"/>
    <w:uiPriority w:val="1"/>
    <w:qFormat/>
    <w:pPr>
      <w:ind w:left="708"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autoSpaceDE w:val="0"/>
      <w:autoSpaceDN w:val="0"/>
      <w:spacing w:before="240" w:after="6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jc w:val="center"/>
    </w:pPr>
    <w:rPr>
      <w:b/>
      <w:sz w:val="28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pPr>
      <w:ind w:left="530"/>
    </w:pPr>
    <w:rPr>
      <w:rFonts w:ascii="Arial" w:hAnsi="Arial" w:cs="Arial"/>
    </w:rPr>
  </w:style>
  <w:style w:type="paragraph" w:styleId="Textoindependiente">
    <w:name w:val="Body Text"/>
    <w:basedOn w:val="Normal"/>
    <w:pPr>
      <w:autoSpaceDE w:val="0"/>
      <w:autoSpaceDN w:val="0"/>
    </w:pPr>
  </w:style>
  <w:style w:type="paragraph" w:styleId="Textodebloque">
    <w:name w:val="Block Text"/>
    <w:basedOn w:val="Normal"/>
    <w:pPr>
      <w:ind w:left="170" w:right="170"/>
      <w:jc w:val="both"/>
    </w:pPr>
    <w:rPr>
      <w:rFonts w:ascii="Arial" w:hAnsi="Arial" w:cs="Arial"/>
      <w:sz w:val="22"/>
      <w:szCs w:val="2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after="100"/>
    </w:pPr>
    <w:rPr>
      <w:color w:val="000000"/>
      <w:szCs w:val="20"/>
    </w:rPr>
  </w:style>
  <w:style w:type="paragraph" w:styleId="Prrafodelista">
    <w:name w:val="List Paragraph"/>
    <w:basedOn w:val="Normal"/>
    <w:uiPriority w:val="1"/>
    <w:qFormat/>
    <w:pPr>
      <w:ind w:left="708"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6IkbzGwYpevAhjSJfY2LqGc50A==">AMUW2mUvTh4LtMqOD9YSWK//LoZhhEkZEn9RnY77ttL2oFQOwEuBtigveYWT/kPpRl7qc6/xf48vFs5ZSvu25K9GTWdfhQRBXYv1TsoK8YV7MIKok6ay0S2nwUfsEllu9KgwumvVqcii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1769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Alvarez</dc:creator>
  <cp:lastModifiedBy>Andrea Daniele</cp:lastModifiedBy>
  <cp:revision>2</cp:revision>
  <dcterms:created xsi:type="dcterms:W3CDTF">2023-04-13T14:27:00Z</dcterms:created>
  <dcterms:modified xsi:type="dcterms:W3CDTF">2023-04-13T14:27:00Z</dcterms:modified>
</cp:coreProperties>
</file>