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9026"/>
      </w:tblGrid>
      <w:tr>
        <w:trPr/>
        <w:tc>
          <w:tcPr>
            <w:tcW w:w="902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UC0001 – Cadastrar Paciente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9026"/>
      </w:tblGrid>
      <w:tr>
        <w:trPr/>
        <w:tc>
          <w:tcPr>
            <w:tcW w:w="902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bCs/>
              </w:rPr>
              <w:t>Sistema</w:t>
            </w:r>
            <w:r>
              <w:rPr>
                <w:rFonts w:eastAsia="Arial" w:cs="Arial" w:ascii="Arial" w:hAnsi="Arial"/>
              </w:rPr>
              <w:t>: RB Sistemas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85" w:type="dxa"/>
        <w:jc w:val="left"/>
        <w:tblInd w:w="4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40"/>
        <w:gridCol w:w="1259"/>
        <w:gridCol w:w="3870"/>
        <w:gridCol w:w="2415"/>
      </w:tblGrid>
      <w:tr>
        <w:trPr/>
        <w:tc>
          <w:tcPr>
            <w:tcW w:w="89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sz w:val="20"/>
                <w:szCs w:val="20"/>
              </w:rPr>
              <w:t>Histórico de Versões e Revisões</w:t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>Comentário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>Autor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>17/11/2020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 w:themeColor="text1"/>
              </w:rPr>
              <w:t xml:space="preserve">Elaboração do Documento de Caso de Uso. 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>Bruno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</w:rPr>
              <w:t>Refinamento do Documento de Caso de Uso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>x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elacomgrade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9026"/>
      </w:tblGrid>
      <w:tr>
        <w:trPr/>
        <w:tc>
          <w:tcPr>
            <w:tcW w:w="9026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59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sz w:val="20"/>
                <w:szCs w:val="20"/>
              </w:rPr>
              <w:t>Índice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1.Objetivo</w:t>
      </w:r>
    </w:p>
    <w:p>
      <w:pPr>
        <w:pStyle w:val="Normal"/>
        <w:spacing w:before="0" w:after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2.Diagrama</w:t>
      </w:r>
    </w:p>
    <w:p>
      <w:pPr>
        <w:pStyle w:val="Normal"/>
        <w:spacing w:before="0" w:after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3.Atores</w:t>
      </w:r>
    </w:p>
    <w:p>
      <w:pPr>
        <w:pStyle w:val="Normal"/>
        <w:spacing w:before="0" w:after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4.Pré-Condições</w:t>
      </w:r>
    </w:p>
    <w:p>
      <w:pPr>
        <w:pStyle w:val="Normal"/>
        <w:spacing w:before="0" w:after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5.Pós-Condições</w:t>
      </w:r>
    </w:p>
    <w:p>
      <w:pPr>
        <w:pStyle w:val="Normal"/>
        <w:spacing w:before="0" w:after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6.Fluxo Principal (FP)</w:t>
      </w:r>
    </w:p>
    <w:p>
      <w:pPr>
        <w:pStyle w:val="Normal"/>
        <w:spacing w:before="0" w:after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7.Fluxo Alternativo (FA)</w:t>
      </w:r>
    </w:p>
    <w:p>
      <w:pPr>
        <w:pStyle w:val="Normal"/>
        <w:spacing w:before="0" w:after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8.Fluxo de Exceção (FE)</w:t>
      </w:r>
    </w:p>
    <w:p>
      <w:pPr>
        <w:pStyle w:val="Normal"/>
        <w:spacing w:before="0" w:after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9. Requisitos Relacionados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ind w:left="0" w:hanging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Objetivo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 w:themeColor="text1"/>
        </w:rPr>
        <w:t>Esse documento tem como finalidade mostrar como efetuar o cadastro do paciente no sistema hospitalar.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ind w:left="0" w:hanging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Diagrama</w:t>
      </w:r>
    </w:p>
    <w:p>
      <w:pPr>
        <w:pStyle w:val="ListParagraph"/>
        <w:ind w:left="0" w:hanging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673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ind w:left="0" w:hanging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Atores</w:t>
      </w:r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23"/>
        <w:gridCol w:w="2565"/>
        <w:gridCol w:w="5805"/>
      </w:tblGrid>
      <w:tr>
        <w:trPr>
          <w:trHeight w:val="636" w:hRule="atLeast"/>
        </w:trPr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ator</w:t>
            </w:r>
          </w:p>
        </w:tc>
        <w:tc>
          <w:tcPr>
            <w:tcW w:w="58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Descrição</w:t>
            </w:r>
          </w:p>
        </w:tc>
      </w:tr>
      <w:tr>
        <w:trPr>
          <w:trHeight w:val="789" w:hRule="atLeast"/>
        </w:trPr>
        <w:tc>
          <w:tcPr>
            <w:tcW w:w="11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 w:themeColor="text1"/>
              </w:rPr>
              <w:t>AT001</w:t>
            </w:r>
          </w:p>
        </w:tc>
        <w:tc>
          <w:tcPr>
            <w:tcW w:w="256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03"/>
              <w:ind w:left="708" w:right="141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 w:themeColor="text1"/>
              </w:rPr>
              <w:t>Recepcionista</w:t>
            </w:r>
          </w:p>
        </w:tc>
        <w:tc>
          <w:tcPr>
            <w:tcW w:w="580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ind w:right="141" w:hanging="0"/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</w:rPr>
              <w:t>O ator deve cadastrar o paciente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ind w:left="0" w:hanging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Pré-Condições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O </w:t>
      </w:r>
      <w:r>
        <w:rPr>
          <w:rFonts w:eastAsia="Arial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paciente não tem cadastro no sistema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;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ind w:left="0" w:hanging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Pós-Condições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Recepcionista deve ter cadastrado o paciente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ind w:left="0" w:hanging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Fluxo Principal (FP)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(</w:t>
      </w:r>
      <w:r>
        <w:rPr>
          <w:rFonts w:eastAsia="Arial" w:cs="Arial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RF001</w:t>
      </w:r>
      <w:r>
        <w:rPr>
          <w:rFonts w:eastAsia="Arial" w:cs="Arial" w:ascii="Arial" w:hAnsi="Arial"/>
          <w:b/>
          <w:bCs/>
          <w:sz w:val="24"/>
          <w:szCs w:val="24"/>
        </w:rPr>
        <w:t xml:space="preserve">) – Cadastrar Paciente. 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O ator seleciona a opção cadastro do paciente </w:t>
      </w: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(FA001)(FA002) (ET001)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O sistema exibe o formulário. / </w:t>
      </w: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(RN002)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O ator preenche o formulário e </w:t>
      </w:r>
      <w:r>
        <w:rPr>
          <w:rFonts w:eastAsia="Arial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aciona a opção de cadastrar paciente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O sistema valida informações e exibe a mensagem </w:t>
      </w: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RM001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/ </w:t>
      </w: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(FA002)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O sistema permite o cancelamento do cadastro e exibe a mensagem </w:t>
      </w: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RM002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ind w:left="0" w:hanging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Fluxo Alternativo (FA)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(FA001) - Editar cadastro. 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ator seleciona a opção Editar cadastro.</w:t>
      </w: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(</w:t>
      </w:r>
      <w:r>
        <w:rPr>
          <w:rFonts w:eastAsia="Arial" w:cs="Arial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RF001)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sistema exibe formulário.</w:t>
      </w: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(RN002)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ator modifica o formulário e pressiona o botão “atualizar cadastro”.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>O sistema valida informações.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sz w:val="24"/>
          <w:szCs w:val="24"/>
        </w:rPr>
        <w:t xml:space="preserve">O ator 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>e conclui a alteração e aciona a opção finalizar</w:t>
      </w:r>
      <w:r>
        <w:rPr>
          <w:rFonts w:eastAsia="Arial" w:cs="Arial" w:ascii="Arial" w:hAnsi="Arial"/>
          <w:b w:val="false"/>
          <w:bCs w:val="false"/>
          <w:color w:val="000000" w:themeColor="text1"/>
          <w:sz w:val="24"/>
          <w:szCs w:val="24"/>
        </w:rPr>
        <w:t>.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(RM003)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ind w:left="360" w:hanging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ind w:left="360" w:hanging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ind w:left="360" w:hanging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 xml:space="preserve">(FA002) - Excluir Cadastro. 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ator seleciona a opção Excluir paciente.</w:t>
      </w: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(</w:t>
      </w:r>
      <w:r>
        <w:rPr>
          <w:rFonts w:eastAsia="Arial" w:cs="Arial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RF001)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sistema</w:t>
      </w:r>
      <w:r>
        <w:rPr>
          <w:rFonts w:eastAsia="Arial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 solicita autorização para continuar com a exclusão. </w:t>
      </w:r>
      <w:r>
        <w:rPr>
          <w:rFonts w:eastAsia="Arial" w:cs="Arial" w:ascii="Arial" w:hAnsi="Arial"/>
          <w:b/>
          <w:bCs/>
          <w:color w:val="000000" w:themeColor="text1"/>
          <w:kern w:val="0"/>
          <w:sz w:val="24"/>
          <w:szCs w:val="24"/>
          <w:lang w:val="pt-BR" w:eastAsia="en-US" w:bidi="ar-SA"/>
        </w:rPr>
        <w:t>RM004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O sistema excluí o paciente e exibe a mensagem. </w:t>
      </w: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RM005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ind w:left="0" w:hanging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Fluxo de Exceção (FE)</w:t>
      </w:r>
    </w:p>
    <w:p>
      <w:pPr>
        <w:pStyle w:val="Normal"/>
        <w:ind w:left="-360" w:hanging="0"/>
        <w:jc w:val="both"/>
        <w:rPr>
          <w:rFonts w:ascii="Arial" w:hAnsi="Arial" w:eastAsia="Arial" w:cs="Arial"/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</w:r>
    </w:p>
    <w:p>
      <w:pPr>
        <w:pStyle w:val="Normal"/>
        <w:ind w:left="-360" w:firstLine="360"/>
        <w:jc w:val="both"/>
        <w:rPr>
          <w:rFonts w:ascii="Arial" w:hAnsi="Arial" w:eastAsia="Arial" w:cs="Arial"/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 w:themeColor="text1"/>
          <w:sz w:val="24"/>
          <w:szCs w:val="24"/>
        </w:rPr>
        <w:t xml:space="preserve">O sistema verifica que existem campos obrigatórios não informados e exibe mensagem. </w:t>
      </w: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(RM006)</w:t>
      </w:r>
    </w:p>
    <w:p>
      <w:pPr>
        <w:pStyle w:val="ListParagraph"/>
        <w:numPr>
          <w:ilvl w:val="0"/>
          <w:numId w:val="4"/>
        </w:numPr>
        <w:ind w:left="0" w:hanging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Requisitos Relacionados</w:t>
      </w:r>
    </w:p>
    <w:p>
      <w:pPr>
        <w:pStyle w:val="ListParagraph"/>
        <w:ind w:left="0" w:hanging="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RF001, RM001, RM002, RM003, RM004, RM005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913"/>
      <w:jc w:val="right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i/>
        <w:sz w:val="24"/>
        <w:szCs w:val="24"/>
      </w:rPr>
      <w:t xml:space="preserve">Pg.  </w:t>
    </w:r>
    <w:r>
      <w:rPr>
        <w:rFonts w:cs="Times New Roman" w:ascii="Times New Roman" w:hAnsi="Times New Roman"/>
        <w:sz w:val="24"/>
        <w:szCs w:val="24"/>
      </w:rPr>
      <w:fldChar w:fldCharType="begin"/>
    </w:r>
    <w:r>
      <w:rPr>
        <w:sz w:val="24"/>
        <w:szCs w:val="24"/>
        <w:rFonts w:cs="Times New Roman" w:ascii="Times New Roman" w:hAnsi="Times New Roman"/>
      </w:rPr>
      <w:instrText> PAGE </w:instrText>
    </w:r>
    <w:r>
      <w:rPr>
        <w:sz w:val="24"/>
        <w:szCs w:val="24"/>
        <w:rFonts w:cs="Times New Roman" w:ascii="Times New Roman" w:hAnsi="Times New Roman"/>
      </w:rPr>
      <w:fldChar w:fldCharType="separate"/>
    </w:r>
    <w:r>
      <w:rPr>
        <w:sz w:val="24"/>
        <w:szCs w:val="24"/>
        <w:rFonts w:cs="Times New Roman" w:ascii="Times New Roman" w:hAnsi="Times New Roman"/>
      </w:rPr>
      <w:t>2</w:t>
    </w:r>
    <w:r>
      <w:rPr>
        <w:sz w:val="24"/>
        <w:szCs w:val="24"/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  <w:b/>
        <w:i/>
        <w:sz w:val="24"/>
        <w:szCs w:val="24"/>
      </w:rPr>
      <w:t>/</w:t>
    </w:r>
    <w:r>
      <w:rPr>
        <w:rFonts w:cs="Times New Roman" w:ascii="Times New Roman" w:hAnsi="Times New Roman"/>
        <w:sz w:val="24"/>
        <w:szCs w:val="24"/>
      </w:rPr>
      <w:fldChar w:fldCharType="begin"/>
    </w:r>
    <w:r>
      <w:rPr>
        <w:sz w:val="24"/>
        <w:szCs w:val="24"/>
        <w:rFonts w:cs="Times New Roman" w:ascii="Times New Roman" w:hAnsi="Times New Roman"/>
      </w:rPr>
      <w:instrText> NUMPAGES </w:instrText>
    </w:r>
    <w:r>
      <w:rPr>
        <w:sz w:val="24"/>
        <w:szCs w:val="24"/>
        <w:rFonts w:cs="Times New Roman" w:ascii="Times New Roman" w:hAnsi="Times New Roman"/>
      </w:rPr>
      <w:fldChar w:fldCharType="separate"/>
    </w:r>
    <w:r>
      <w:rPr>
        <w:sz w:val="24"/>
        <w:szCs w:val="24"/>
        <w:rFonts w:cs="Times New Roman" w:ascii="Times New Roman" w:hAnsi="Times New Roman"/>
      </w:rPr>
      <w:t>3</w:t>
    </w:r>
    <w:r>
      <w:rPr>
        <w:sz w:val="24"/>
        <w:szCs w:val="24"/>
        <w:rFonts w:cs="Times New Roman"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61" w:type="dxa"/>
      <w:jc w:val="center"/>
      <w:tblInd w:w="0" w:type="dxa"/>
      <w:tblCellMar>
        <w:top w:w="0" w:type="dxa"/>
        <w:left w:w="10" w:type="dxa"/>
        <w:bottom w:w="0" w:type="dxa"/>
        <w:right w:w="10" w:type="dxa"/>
      </w:tblCellMar>
      <w:tblLook w:firstRow="0" w:noVBand="0" w:lastRow="0" w:firstColumn="0" w:lastColumn="0" w:noHBand="0" w:val="0000"/>
    </w:tblPr>
    <w:tblGrid>
      <w:gridCol w:w="1874"/>
      <w:gridCol w:w="5946"/>
      <w:gridCol w:w="1841"/>
    </w:tblGrid>
    <w:tr>
      <w:trPr>
        <w:trHeight w:val="660" w:hRule="atLeast"/>
      </w:trPr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pacing w:before="720" w:after="160"/>
            <w:jc w:val="center"/>
            <w:rPr/>
          </w:pPr>
          <w:r>
            <w:rPr/>
          </w:r>
        </w:p>
      </w:tc>
      <w:tc>
        <w:tcPr>
          <w:tcW w:w="59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pacing w:before="720" w:after="160"/>
            <w:jc w:val="center"/>
            <w:rPr/>
          </w:pPr>
          <w:r>
            <w:rPr>
              <w:rFonts w:eastAsia="Arial" w:cs="Arial" w:ascii="Arial" w:hAnsi="Arial"/>
              <w:b/>
              <w:sz w:val="28"/>
              <w:szCs w:val="28"/>
            </w:rPr>
            <w:t>UC – Especificação de Caso de Uso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Normal"/>
            <w:spacing w:before="720" w:after="160"/>
            <w:jc w:val="center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3ca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3caa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23caa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3caa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473F280A20AC41B9C001E1B77F5C4A" ma:contentTypeVersion="6" ma:contentTypeDescription="Crie um novo documento." ma:contentTypeScope="" ma:versionID="522c8a539f979bae69667ac03a02d1f5">
  <xsd:schema xmlns:xsd="http://www.w3.org/2001/XMLSchema" xmlns:xs="http://www.w3.org/2001/XMLSchema" xmlns:p="http://schemas.microsoft.com/office/2006/metadata/properties" xmlns:ns2="88b7ab57-65fc-4b37-b3fc-aa0abb367b01" targetNamespace="http://schemas.microsoft.com/office/2006/metadata/properties" ma:root="true" ma:fieldsID="73d2b90f5f1634cfcd7a395d8a48452e" ns2:_="">
    <xsd:import namespace="88b7ab57-65fc-4b37-b3fc-aa0abb367b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7ab57-65fc-4b37-b3fc-aa0abb367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976884-64A4-4AEE-9C6B-1F562278D267}"/>
</file>

<file path=customXml/itemProps2.xml><?xml version="1.0" encoding="utf-8"?>
<ds:datastoreItem xmlns:ds="http://schemas.openxmlformats.org/officeDocument/2006/customXml" ds:itemID="{E7E4DF48-F4DA-4484-B0A5-682A4845C43B}"/>
</file>

<file path=customXml/itemProps3.xml><?xml version="1.0" encoding="utf-8"?>
<ds:datastoreItem xmlns:ds="http://schemas.openxmlformats.org/officeDocument/2006/customXml" ds:itemID="{647055A3-E88D-47DF-ADFD-7792E1E51C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Application>LibreOffice/6.4.1.2$Windows_X86_64 LibreOffice_project/4d224e95b98b138af42a64d84056446d09082932</Application>
  <Pages>3</Pages>
  <Words>288</Words>
  <Characters>1561</Characters>
  <CharactersWithSpaces>1772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2019-05-28T17:55:00Z</dcterms:created>
  <dc:creator>Bruno Pereira</dc:creator>
  <dc:description/>
  <dc:language>pt-BR</dc:language>
  <cp:lastModifiedBy/>
  <dcterms:modified xsi:type="dcterms:W3CDTF">2020-12-01T16:51:19Z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0x010100FF473F280A20AC41B9C001E1B77F5C4A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