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3166" w:rsidP="147538AF" w:rsidRDefault="004D0B61" w14:paraId="2C078E63" w14:textId="2FC08D1F">
      <w:pPr>
        <w:pStyle w:val="berschrift1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Inspection</w:t>
      </w:r>
      <w:r w:rsidR="005E65BB">
        <w:rPr>
          <w:rFonts w:ascii="Calibri Light" w:hAnsi="Calibri Light"/>
        </w:rPr>
        <w:t xml:space="preserve"> notes</w:t>
      </w:r>
      <w:r w:rsidRPr="147538AF" w:rsidR="67D0DE90">
        <w:rPr>
          <w:rFonts w:ascii="Calibri Light" w:hAnsi="Calibri Light"/>
        </w:rPr>
        <w:t xml:space="preserve"> </w:t>
      </w:r>
      <w:r w:rsidR="005E65BB">
        <w:rPr>
          <w:rFonts w:ascii="Calibri Light" w:hAnsi="Calibri Light"/>
        </w:rPr>
        <w:t>for</w:t>
      </w:r>
      <w:r w:rsidRPr="147538AF" w:rsidR="67D0DE90">
        <w:rPr>
          <w:rFonts w:ascii="Calibri Light" w:hAnsi="Calibri Light"/>
        </w:rPr>
        <w:t xml:space="preserve"> T33 –</w:t>
      </w:r>
      <w:r w:rsidR="005E65BB">
        <w:rPr>
          <w:rFonts w:ascii="Calibri Light" w:hAnsi="Calibri Light"/>
        </w:rPr>
        <w:t xml:space="preserve"> </w:t>
      </w:r>
      <w:r w:rsidRPr="147538AF" w:rsidR="67D0DE90">
        <w:rPr>
          <w:rFonts w:ascii="Calibri Light" w:hAnsi="Calibri Light"/>
        </w:rPr>
        <w:t>Burak Tinman</w:t>
      </w:r>
    </w:p>
    <w:p w:rsidR="147538AF" w:rsidP="147538AF" w:rsidRDefault="147538AF" w14:paraId="6D38D91C" w14:textId="13AFA2EB"/>
    <w:p w:rsidR="147538AF" w:rsidP="005E65BB" w:rsidRDefault="005E65BB" w14:paraId="2B78B55B" w14:textId="47B92F92">
      <w:pPr>
        <w:pStyle w:val="berschrift2"/>
      </w:pPr>
      <w:r>
        <w:t>Notes</w:t>
      </w:r>
    </w:p>
    <w:p w:rsidR="005E65BB" w:rsidP="005E65BB" w:rsidRDefault="003F207F" w14:paraId="37F11D5E" w14:textId="5BE33F8E">
      <w:pPr>
        <w:pStyle w:val="Listenabsatz"/>
        <w:numPr>
          <w:ilvl w:val="0"/>
          <w:numId w:val="1"/>
        </w:numPr>
      </w:pPr>
      <w:r>
        <w:t>77: Alternative path if error occurs?</w:t>
      </w:r>
    </w:p>
    <w:p w:rsidR="002A5DF7" w:rsidP="005E65BB" w:rsidRDefault="00DE7064" w14:paraId="57765EDF" w14:textId="0801032E">
      <w:pPr>
        <w:pStyle w:val="Listenabsatz"/>
        <w:numPr>
          <w:ilvl w:val="0"/>
          <w:numId w:val="1"/>
        </w:numPr>
        <w:rPr/>
      </w:pPr>
      <w:r w:rsidR="00DE7064">
        <w:rPr/>
        <w:t xml:space="preserve">81: What will be shown, if </w:t>
      </w:r>
      <w:r w:rsidR="6A618B48">
        <w:rPr/>
        <w:t>there's</w:t>
      </w:r>
      <w:r w:rsidR="00A011DB">
        <w:rPr/>
        <w:t xml:space="preserve"> no data in the vaccination booklet? Empty screen? </w:t>
      </w:r>
      <w:proofErr w:type="gramStart"/>
      <w:r w:rsidR="00A011DB">
        <w:rPr/>
        <w:t>Some kind of Message</w:t>
      </w:r>
      <w:proofErr w:type="gramEnd"/>
      <w:r w:rsidR="00A011DB">
        <w:rPr/>
        <w:t>?</w:t>
      </w:r>
      <w:r w:rsidR="00A07CCE">
        <w:rPr/>
        <w:t xml:space="preserve"> Maybe add a precondition?</w:t>
      </w:r>
    </w:p>
    <w:p w:rsidR="00A011DB" w:rsidP="005E65BB" w:rsidRDefault="006E2C62" w14:paraId="2F1AEDAB" w14:textId="0E834EA5">
      <w:pPr>
        <w:pStyle w:val="Listenabsatz"/>
        <w:numPr>
          <w:ilvl w:val="0"/>
          <w:numId w:val="1"/>
        </w:numPr>
      </w:pPr>
      <w:r>
        <w:t>85</w:t>
      </w:r>
      <w:r w:rsidR="00BE788E">
        <w:t xml:space="preserve">: </w:t>
      </w:r>
      <w:r w:rsidR="00543CE0">
        <w:t>See 81</w:t>
      </w:r>
    </w:p>
    <w:p w:rsidR="00543CE0" w:rsidP="005E65BB" w:rsidRDefault="008841AD" w14:paraId="0DB15020" w14:textId="73C40EA6">
      <w:pPr>
        <w:pStyle w:val="Listenabsatz"/>
        <w:numPr>
          <w:ilvl w:val="0"/>
          <w:numId w:val="1"/>
        </w:numPr>
      </w:pPr>
      <w:r>
        <w:t>87: See 81</w:t>
      </w:r>
    </w:p>
    <w:p w:rsidR="00F35F9A" w:rsidP="005E65BB" w:rsidRDefault="00B25D5B" w14:paraId="4A603C75" w14:textId="4D73F48A">
      <w:pPr>
        <w:pStyle w:val="Listenabsatz"/>
        <w:numPr>
          <w:ilvl w:val="0"/>
          <w:numId w:val="1"/>
        </w:numPr>
        <w:rPr/>
      </w:pPr>
      <w:r w:rsidR="00B25D5B">
        <w:rPr/>
        <w:t xml:space="preserve">90: </w:t>
      </w:r>
      <w:r w:rsidR="00ED546A">
        <w:rPr/>
        <w:t>Maybe m</w:t>
      </w:r>
      <w:r w:rsidR="00B25D5B">
        <w:rPr/>
        <w:t xml:space="preserve">ake </w:t>
      </w:r>
      <w:r w:rsidR="00ED546A">
        <w:rPr/>
        <w:t xml:space="preserve">“3. </w:t>
      </w:r>
      <w:r w:rsidR="00ED546A">
        <w:rPr/>
        <w:t>Users add an alarm to the appointment</w:t>
      </w:r>
      <w:r w:rsidR="00ED546A">
        <w:rPr/>
        <w:t xml:space="preserve">” in alternative path mandatory? </w:t>
      </w:r>
      <w:r w:rsidR="00F35F9A">
        <w:rPr/>
        <w:t xml:space="preserve">Make alternative path 3b </w:t>
      </w:r>
      <w:r w:rsidR="2D964601">
        <w:rPr/>
        <w:t>clearer</w:t>
      </w:r>
      <w:r w:rsidR="00F35F9A">
        <w:rPr/>
        <w:t>?</w:t>
      </w:r>
    </w:p>
    <w:p w:rsidR="008841AD" w:rsidP="005E65BB" w:rsidRDefault="00B33DC2" w14:paraId="2C4AEC45" w14:textId="62798468">
      <w:pPr>
        <w:pStyle w:val="Listenabsatz"/>
        <w:numPr>
          <w:ilvl w:val="0"/>
          <w:numId w:val="1"/>
        </w:numPr>
        <w:rPr/>
      </w:pPr>
      <w:r w:rsidR="00B33DC2">
        <w:rPr/>
        <w:t xml:space="preserve">92: What if </w:t>
      </w:r>
      <w:r w:rsidR="567311AC">
        <w:rPr/>
        <w:t>there's</w:t>
      </w:r>
      <w:r w:rsidR="00D31F39">
        <w:rPr/>
        <w:t xml:space="preserve"> no data to edit? Add precondition?</w:t>
      </w:r>
      <w:r w:rsidR="00ED546A">
        <w:rPr/>
        <w:t xml:space="preserve"> </w:t>
      </w:r>
      <w:r w:rsidR="00A91FEE">
        <w:rPr/>
        <w:t>Merge UC-</w:t>
      </w:r>
      <w:r w:rsidR="00AB7158">
        <w:rPr/>
        <w:t>7</w:t>
      </w:r>
      <w:r w:rsidR="00C82B79">
        <w:rPr/>
        <w:t>,</w:t>
      </w:r>
      <w:r w:rsidR="00AB7158">
        <w:rPr/>
        <w:t xml:space="preserve"> UC-</w:t>
      </w:r>
      <w:r w:rsidR="00AB7158">
        <w:rPr/>
        <w:t>8</w:t>
      </w:r>
      <w:r w:rsidR="00C82B79">
        <w:rPr/>
        <w:t xml:space="preserve"> and UC-9</w:t>
      </w:r>
      <w:r w:rsidR="00AB7158">
        <w:rPr/>
        <w:t xml:space="preserve"> to match UC-4 (or divide UC-4</w:t>
      </w:r>
      <w:r w:rsidR="00012827">
        <w:rPr/>
        <w:t xml:space="preserve">) to be </w:t>
      </w:r>
      <w:r w:rsidR="7B23E8E6">
        <w:rPr/>
        <w:t>consistent</w:t>
      </w:r>
      <w:r w:rsidR="00AB7158">
        <w:rPr/>
        <w:t>?</w:t>
      </w:r>
    </w:p>
    <w:p w:rsidR="00012827" w:rsidP="005E65BB" w:rsidRDefault="00C82B79" w14:paraId="20BF817B" w14:textId="1F530674">
      <w:pPr>
        <w:pStyle w:val="Listenabsatz"/>
        <w:numPr>
          <w:ilvl w:val="0"/>
          <w:numId w:val="1"/>
        </w:numPr>
      </w:pPr>
      <w:r>
        <w:t>94: See 92</w:t>
      </w:r>
    </w:p>
    <w:p w:rsidR="00C82B79" w:rsidP="005E65BB" w:rsidRDefault="002908DD" w14:paraId="4DD5C7A4" w14:textId="7866BDB3">
      <w:pPr>
        <w:pStyle w:val="Listenabsatz"/>
        <w:numPr>
          <w:ilvl w:val="0"/>
          <w:numId w:val="1"/>
        </w:numPr>
      </w:pPr>
      <w:r>
        <w:t>96: See 81</w:t>
      </w:r>
    </w:p>
    <w:p w:rsidR="004A373D" w:rsidP="004A373D" w:rsidRDefault="002908DD" w14:paraId="05BCE1C2" w14:textId="7CD64B2C">
      <w:pPr>
        <w:pStyle w:val="Listenabsatz"/>
        <w:numPr>
          <w:ilvl w:val="0"/>
          <w:numId w:val="1"/>
        </w:numPr>
      </w:pPr>
      <w:r>
        <w:t>98: See 81</w:t>
      </w:r>
    </w:p>
    <w:p w:rsidR="002908DD" w:rsidP="005E65BB" w:rsidRDefault="00496436" w14:paraId="4EF98F59" w14:textId="1462AF8B">
      <w:pPr>
        <w:pStyle w:val="Listenabsatz"/>
        <w:numPr>
          <w:ilvl w:val="0"/>
          <w:numId w:val="1"/>
        </w:numPr>
      </w:pPr>
      <w:r>
        <w:t>100/102/104: See 92</w:t>
      </w:r>
    </w:p>
    <w:p w:rsidR="004A373D" w:rsidP="005E65BB" w:rsidRDefault="004A373D" w14:paraId="066DF4B1" w14:textId="4B3C7719">
      <w:pPr>
        <w:pStyle w:val="Listenabsatz"/>
        <w:numPr>
          <w:ilvl w:val="0"/>
          <w:numId w:val="1"/>
        </w:numPr>
      </w:pPr>
      <w:r>
        <w:t>106: See 81</w:t>
      </w:r>
    </w:p>
    <w:p w:rsidR="008641B7" w:rsidP="00770ACB" w:rsidRDefault="00496436" w14:paraId="424B2E22" w14:textId="56C08280">
      <w:pPr>
        <w:pStyle w:val="Listenabsatz"/>
        <w:numPr>
          <w:ilvl w:val="0"/>
          <w:numId w:val="1"/>
        </w:numPr>
      </w:pPr>
      <w:r>
        <w:t>10</w:t>
      </w:r>
      <w:r w:rsidR="008641B7">
        <w:t>8</w:t>
      </w:r>
      <w:r>
        <w:t>/1</w:t>
      </w:r>
      <w:r w:rsidR="008641B7">
        <w:t>10</w:t>
      </w:r>
      <w:r>
        <w:t>/11</w:t>
      </w:r>
      <w:r w:rsidR="008641B7">
        <w:t>2</w:t>
      </w:r>
      <w:r>
        <w:t>: See 92</w:t>
      </w:r>
    </w:p>
    <w:p w:rsidRPr="005E65BB" w:rsidR="00B0761C" w:rsidP="000F7015" w:rsidRDefault="006257B6" w14:paraId="3AD8C64C" w14:textId="0AD97E3D">
      <w:pPr>
        <w:pStyle w:val="Listenabsatz"/>
        <w:numPr>
          <w:ilvl w:val="0"/>
          <w:numId w:val="1"/>
        </w:numPr>
        <w:rPr/>
      </w:pPr>
      <w:r w:rsidR="006257B6">
        <w:rPr/>
        <w:t xml:space="preserve">128: FR-8, if </w:t>
      </w:r>
      <w:r w:rsidR="00B0761C">
        <w:rPr/>
        <w:t xml:space="preserve">a </w:t>
      </w:r>
      <w:r w:rsidR="006257B6">
        <w:rPr/>
        <w:t xml:space="preserve">login </w:t>
      </w:r>
      <w:r w:rsidR="00B0761C">
        <w:rPr/>
        <w:t xml:space="preserve">system is in place, there </w:t>
      </w:r>
      <w:r w:rsidR="05023A71">
        <w:rPr/>
        <w:t>must</w:t>
      </w:r>
      <w:r w:rsidR="00B0761C">
        <w:rPr/>
        <w:t xml:space="preserve"> be a precondition of “User has to be logged in” for </w:t>
      </w:r>
      <w:r w:rsidR="006257B6">
        <w:rPr/>
        <w:t>each UC</w:t>
      </w:r>
      <w:r w:rsidR="00B0761C">
        <w:rPr/>
        <w:t xml:space="preserve"> maybe?</w:t>
      </w:r>
    </w:p>
    <w:sectPr w:rsidRPr="005E65BB" w:rsidR="00B0761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D78A0"/>
    <w:multiLevelType w:val="hybridMultilevel"/>
    <w:tmpl w:val="5EA20A9E"/>
    <w:lvl w:ilvl="0" w:tplc="C6265DF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CF5E25"/>
    <w:rsid w:val="00012827"/>
    <w:rsid w:val="000F7015"/>
    <w:rsid w:val="002908DD"/>
    <w:rsid w:val="002A5DF7"/>
    <w:rsid w:val="003F207F"/>
    <w:rsid w:val="00496436"/>
    <w:rsid w:val="004A3166"/>
    <w:rsid w:val="004A373D"/>
    <w:rsid w:val="004D0B61"/>
    <w:rsid w:val="004D743C"/>
    <w:rsid w:val="00543CE0"/>
    <w:rsid w:val="005E65BB"/>
    <w:rsid w:val="006257B6"/>
    <w:rsid w:val="006E2C62"/>
    <w:rsid w:val="00770ACB"/>
    <w:rsid w:val="008641B7"/>
    <w:rsid w:val="008841AD"/>
    <w:rsid w:val="00A011DB"/>
    <w:rsid w:val="00A07CCE"/>
    <w:rsid w:val="00A91FEE"/>
    <w:rsid w:val="00AB7158"/>
    <w:rsid w:val="00B0761C"/>
    <w:rsid w:val="00B25D5B"/>
    <w:rsid w:val="00B33DC2"/>
    <w:rsid w:val="00BE788E"/>
    <w:rsid w:val="00C82B79"/>
    <w:rsid w:val="00D31F39"/>
    <w:rsid w:val="00DE3CA6"/>
    <w:rsid w:val="00DE7064"/>
    <w:rsid w:val="00E7171E"/>
    <w:rsid w:val="00E93D0F"/>
    <w:rsid w:val="00ED546A"/>
    <w:rsid w:val="00F35F9A"/>
    <w:rsid w:val="05023A71"/>
    <w:rsid w:val="147538AF"/>
    <w:rsid w:val="26B1899D"/>
    <w:rsid w:val="2D964601"/>
    <w:rsid w:val="2E3B3929"/>
    <w:rsid w:val="3ECF5E25"/>
    <w:rsid w:val="567311AC"/>
    <w:rsid w:val="67D0DE90"/>
    <w:rsid w:val="6A618B48"/>
    <w:rsid w:val="7B23E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F5E25"/>
  <w15:chartTrackingRefBased/>
  <w15:docId w15:val="{258386FE-A3BC-4BD0-B8BE-92254D7E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65B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5E65B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E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B95FD4-FAAD-4D66-BEE9-E4B30FA7B7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91F921-068A-440B-AE68-761C95FB34B8}"/>
</file>

<file path=customXml/itemProps3.xml><?xml version="1.0" encoding="utf-8"?>
<ds:datastoreItem xmlns:ds="http://schemas.openxmlformats.org/officeDocument/2006/customXml" ds:itemID="{AF31EE6B-59E6-498D-B99B-304F9A7C8D63}">
  <ds:schemaRefs>
    <ds:schemaRef ds:uri="http://schemas.openxmlformats.org/package/2006/metadata/core-properties"/>
    <ds:schemaRef ds:uri="http://schemas.microsoft.com/office/2006/documentManagement/types"/>
    <ds:schemaRef ds:uri="007d160b-cb6f-4aca-b849-a9839a73c92d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Burak Tinman</dc:creator>
  <keywords/>
  <dc:description/>
  <lastModifiedBy>Burak Tinman</lastModifiedBy>
  <revision>34</revision>
  <dcterms:created xsi:type="dcterms:W3CDTF">2021-12-13T10:58:00.0000000Z</dcterms:created>
  <dcterms:modified xsi:type="dcterms:W3CDTF">2021-12-14T13:23:15.4844614Z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</Properties>
</file>