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99B91" w14:textId="77777777" w:rsidR="004064DA" w:rsidRPr="004064DA" w:rsidRDefault="004064DA" w:rsidP="0040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64D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📄</w:t>
      </w:r>
      <w:r w:rsidRPr="004064D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Documento de Requisitos (rascunho inicial)</w:t>
      </w:r>
    </w:p>
    <w:p w14:paraId="2E31F739" w14:textId="77777777" w:rsidR="004064DA" w:rsidRPr="004064DA" w:rsidRDefault="004064DA" w:rsidP="004064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Descrição Geral</w:t>
      </w:r>
    </w:p>
    <w:p w14:paraId="4DE60E9D" w14:textId="77777777" w:rsidR="004064DA" w:rsidRPr="004064DA" w:rsidRDefault="004064DA" w:rsidP="0040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permitir que o usuário acesse o aplicativo de três formas diferentes:</w:t>
      </w:r>
    </w:p>
    <w:p w14:paraId="0DCB6CC3" w14:textId="77777777" w:rsidR="004064DA" w:rsidRPr="004064DA" w:rsidRDefault="004064DA" w:rsidP="00406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 e senha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(registro tradicional);</w:t>
      </w:r>
    </w:p>
    <w:p w14:paraId="50183281" w14:textId="77777777" w:rsidR="004064DA" w:rsidRPr="004064DA" w:rsidRDefault="004064DA" w:rsidP="00406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Login com Google</w:t>
      </w:r>
      <w:r w:rsidRPr="004064D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(OAuth via Firebase Authentication);</w:t>
      </w:r>
    </w:p>
    <w:p w14:paraId="4B566B82" w14:textId="77777777" w:rsidR="004064DA" w:rsidRPr="004064DA" w:rsidRDefault="004064DA" w:rsidP="00406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Login com Facebook</w:t>
      </w:r>
      <w:r w:rsidRPr="004064D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(OAuth via Firebase Authentication).</w:t>
      </w:r>
    </w:p>
    <w:p w14:paraId="4D67429A" w14:textId="77777777" w:rsidR="004064DA" w:rsidRPr="004064DA" w:rsidRDefault="004064DA" w:rsidP="0040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o usuário ainda não tenha conta, ele deve poder acessar a tela de </w:t>
      </w: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D72E8C3" w14:textId="77777777" w:rsidR="004064DA" w:rsidRPr="004064DA" w:rsidRDefault="004064DA" w:rsidP="00406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F5C8B9">
          <v:rect id="_x0000_i1025" style="width:0;height:1.5pt" o:hralign="center" o:hrstd="t" o:hr="t" fillcolor="#a0a0a0" stroked="f"/>
        </w:pict>
      </w:r>
    </w:p>
    <w:p w14:paraId="0C583A03" w14:textId="77777777" w:rsidR="004064DA" w:rsidRPr="004064DA" w:rsidRDefault="004064DA" w:rsidP="004064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Requisitos Funcionais (RF)</w:t>
      </w:r>
    </w:p>
    <w:p w14:paraId="2FB64F45" w14:textId="77777777" w:rsidR="004064DA" w:rsidRPr="004064DA" w:rsidRDefault="004064DA" w:rsidP="0040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RF01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permitir autenticação via e-mail e senha.</w:t>
      </w:r>
    </w:p>
    <w:p w14:paraId="000BDD2B" w14:textId="77777777" w:rsidR="004064DA" w:rsidRPr="004064DA" w:rsidRDefault="004064DA" w:rsidP="0040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RF02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validar os campos obrigatórios (usuário e senha).</w:t>
      </w:r>
    </w:p>
    <w:p w14:paraId="62305897" w14:textId="77777777" w:rsidR="004064DA" w:rsidRPr="004064DA" w:rsidRDefault="004064DA" w:rsidP="0040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RF03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exibir mensagens de erro em caso de falha na autenticação.</w:t>
      </w:r>
    </w:p>
    <w:p w14:paraId="73C38BDE" w14:textId="77777777" w:rsidR="004064DA" w:rsidRPr="004064DA" w:rsidRDefault="004064DA" w:rsidP="0040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RF04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permitir login utilizando a conta Google do usuário.</w:t>
      </w:r>
    </w:p>
    <w:p w14:paraId="2FD9CA85" w14:textId="77777777" w:rsidR="004064DA" w:rsidRPr="004064DA" w:rsidRDefault="004064DA" w:rsidP="0040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RF05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permitir login utilizando a conta Facebook do usuário.</w:t>
      </w:r>
    </w:p>
    <w:p w14:paraId="513B285B" w14:textId="77777777" w:rsidR="004064DA" w:rsidRPr="004064DA" w:rsidRDefault="004064DA" w:rsidP="0040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RF06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redirecionar o usuário autenticado para a tela principal (</w:t>
      </w:r>
      <w:proofErr w:type="spellStart"/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>MainActivity</w:t>
      </w:r>
      <w:proofErr w:type="spellEnd"/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588154E" w14:textId="77777777" w:rsidR="004064DA" w:rsidRPr="004064DA" w:rsidRDefault="004064DA" w:rsidP="00406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RF07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exibir a tela de registro quando o usuário clicar em “Registrar”.</w:t>
      </w:r>
    </w:p>
    <w:p w14:paraId="30A640E8" w14:textId="77777777" w:rsidR="004064DA" w:rsidRPr="004064DA" w:rsidRDefault="004064DA" w:rsidP="00406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2236D9">
          <v:rect id="_x0000_i1026" style="width:0;height:1.5pt" o:hralign="center" o:hrstd="t" o:hr="t" fillcolor="#a0a0a0" stroked="f"/>
        </w:pict>
      </w:r>
    </w:p>
    <w:p w14:paraId="7514C983" w14:textId="77777777" w:rsidR="004064DA" w:rsidRPr="004064DA" w:rsidRDefault="004064DA" w:rsidP="004064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Requisitos Não Funcionais (RNF)</w:t>
      </w:r>
    </w:p>
    <w:p w14:paraId="3983A080" w14:textId="77777777" w:rsidR="004064DA" w:rsidRPr="004064DA" w:rsidRDefault="004064DA" w:rsidP="0040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RNF01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utilizar o </w:t>
      </w:r>
      <w:proofErr w:type="spellStart"/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Firebase</w:t>
      </w:r>
      <w:proofErr w:type="spellEnd"/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Authentication</w:t>
      </w:r>
      <w:proofErr w:type="spellEnd"/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gerenciar autenticação.</w:t>
      </w:r>
    </w:p>
    <w:p w14:paraId="09B1165C" w14:textId="77777777" w:rsidR="004064DA" w:rsidRPr="004064DA" w:rsidRDefault="004064DA" w:rsidP="0040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RNF02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comunicação com o </w:t>
      </w:r>
      <w:proofErr w:type="spellStart"/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feita utilizando HTTPS.</w:t>
      </w:r>
    </w:p>
    <w:p w14:paraId="69B38250" w14:textId="77777777" w:rsidR="004064DA" w:rsidRPr="004064DA" w:rsidRDefault="004064DA" w:rsidP="0040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RNF03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tempo de resposta para autenticação não deve exceder 5 segundos.</w:t>
      </w:r>
    </w:p>
    <w:p w14:paraId="269B2E6D" w14:textId="77777777" w:rsidR="004064DA" w:rsidRPr="004064DA" w:rsidRDefault="004064DA" w:rsidP="0040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RNF04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armazenar sessões de login de forma segura no dispositivo.</w:t>
      </w:r>
    </w:p>
    <w:p w14:paraId="2A50CCA3" w14:textId="77777777" w:rsidR="004064DA" w:rsidRPr="004064DA" w:rsidRDefault="004064DA" w:rsidP="0040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RNF05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app deve estar em conformidade com as políticas de privacidade do Google e Facebook para uso de APIs de login.</w:t>
      </w:r>
    </w:p>
    <w:p w14:paraId="78C7562A" w14:textId="77777777" w:rsidR="004064DA" w:rsidRPr="004064DA" w:rsidRDefault="004064DA" w:rsidP="00406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9F1447">
          <v:rect id="_x0000_i1027" style="width:0;height:1.5pt" o:hralign="center" o:hrstd="t" o:hr="t" fillcolor="#a0a0a0" stroked="f"/>
        </w:pict>
      </w:r>
    </w:p>
    <w:p w14:paraId="12417801" w14:textId="77777777" w:rsidR="004064DA" w:rsidRPr="004064DA" w:rsidRDefault="004064DA" w:rsidP="004064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Regras de Negócio (RN)</w:t>
      </w:r>
    </w:p>
    <w:p w14:paraId="74A583D2" w14:textId="77777777" w:rsidR="004064DA" w:rsidRPr="004064DA" w:rsidRDefault="004064DA" w:rsidP="0040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RN01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Apenas usuários autenticados terão acesso às funcionalidades internas do aplicativo.</w:t>
      </w:r>
    </w:p>
    <w:p w14:paraId="0CBEF7BE" w14:textId="77777777" w:rsidR="004064DA" w:rsidRPr="004064DA" w:rsidRDefault="004064DA" w:rsidP="0040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RN02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Um usuário pode se registrar </w:t>
      </w: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uma vez com o mesmo e-mail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32EF98" w14:textId="77777777" w:rsidR="004064DA" w:rsidRPr="004064DA" w:rsidRDefault="004064DA" w:rsidP="0040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RN03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Caso o usuário faça login com Google ou Facebook, o sistema deve associar a conta ao mesmo perfil.</w:t>
      </w:r>
    </w:p>
    <w:p w14:paraId="5E1E5D34" w14:textId="77777777" w:rsidR="004064DA" w:rsidRPr="004064DA" w:rsidRDefault="004064DA" w:rsidP="0040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64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RN04</w:t>
      </w:r>
      <w:r w:rsidRPr="004064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 caso de falha de conexão com a internet, o sistema deve informar ao usuário e impedir o login.</w:t>
      </w:r>
    </w:p>
    <w:p w14:paraId="35C62B0F" w14:textId="77777777" w:rsidR="006E4973" w:rsidRDefault="006E4973"/>
    <w:sectPr w:rsidR="006E49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50563"/>
    <w:multiLevelType w:val="multilevel"/>
    <w:tmpl w:val="B67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2212D"/>
    <w:multiLevelType w:val="multilevel"/>
    <w:tmpl w:val="D05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51A06"/>
    <w:multiLevelType w:val="multilevel"/>
    <w:tmpl w:val="3ED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B2576"/>
    <w:multiLevelType w:val="multilevel"/>
    <w:tmpl w:val="CA107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73"/>
    <w:rsid w:val="004064DA"/>
    <w:rsid w:val="006E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4122FF-657C-4280-8C3C-9DEED144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06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064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064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064D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06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64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7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Mars</dc:creator>
  <cp:keywords/>
  <dc:description/>
  <cp:lastModifiedBy>Bruno Mars</cp:lastModifiedBy>
  <cp:revision>2</cp:revision>
  <dcterms:created xsi:type="dcterms:W3CDTF">2025-09-01T22:36:00Z</dcterms:created>
  <dcterms:modified xsi:type="dcterms:W3CDTF">2025-09-01T22:36:00Z</dcterms:modified>
</cp:coreProperties>
</file>