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E33" w:rsidRDefault="00084E33" w:rsidP="00084E33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</w:t>
      </w: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084E33" w:rsidRPr="00736B55" w:rsidRDefault="00084E33" w:rsidP="00084E33">
      <w:pPr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69504" behindDoc="1" locked="0" layoutInCell="1" allowOverlap="1" wp14:anchorId="7471000A" wp14:editId="2E1B7678">
            <wp:simplePos x="0" y="0"/>
            <wp:positionH relativeFrom="column">
              <wp:posOffset>-140970</wp:posOffset>
            </wp:positionH>
            <wp:positionV relativeFrom="paragraph">
              <wp:posOffset>-368935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084E33" w:rsidRDefault="00084E33" w:rsidP="00084E33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2014/2015              </w:t>
      </w:r>
    </w:p>
    <w:p w:rsidR="00084E33" w:rsidRDefault="00084E33" w:rsidP="001D502B">
      <w:pPr>
        <w:ind w:left="720" w:hanging="720"/>
        <w:rPr>
          <w:rFonts w:ascii="Arial" w:hAnsi="Arial"/>
          <w:b/>
          <w:sz w:val="28"/>
        </w:rPr>
      </w:pPr>
    </w:p>
    <w:p w:rsidR="00AA4340" w:rsidRDefault="00AA4340" w:rsidP="00084E33">
      <w:pPr>
        <w:ind w:left="720" w:hanging="720"/>
        <w:jc w:val="center"/>
        <w:rPr>
          <w:rFonts w:ascii="Arial" w:hAnsi="Arial"/>
          <w:b/>
          <w:sz w:val="28"/>
        </w:rPr>
      </w:pPr>
      <w:r w:rsidRPr="00E16397">
        <w:rPr>
          <w:rFonts w:ascii="Arial" w:hAnsi="Arial"/>
          <w:b/>
          <w:sz w:val="28"/>
        </w:rPr>
        <w:t>PLANIFICAÇÃO</w:t>
      </w:r>
      <w:r w:rsidR="00087540">
        <w:rPr>
          <w:rFonts w:ascii="Arial" w:hAnsi="Arial"/>
          <w:b/>
          <w:sz w:val="28"/>
        </w:rPr>
        <w:t xml:space="preserve"> </w:t>
      </w:r>
      <w:r w:rsidR="003C67F1">
        <w:rPr>
          <w:rFonts w:ascii="Arial" w:hAnsi="Arial"/>
          <w:b/>
          <w:sz w:val="28"/>
        </w:rPr>
        <w:t>DE MATEMÁTICA – 3</w:t>
      </w:r>
      <w:r w:rsidR="00087540">
        <w:rPr>
          <w:rFonts w:ascii="Arial" w:hAnsi="Arial"/>
          <w:b/>
          <w:sz w:val="28"/>
        </w:rPr>
        <w:t>.º ANO</w:t>
      </w:r>
    </w:p>
    <w:p w:rsidR="00084E33" w:rsidRDefault="00084E33" w:rsidP="00782871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585"/>
        <w:gridCol w:w="3830"/>
        <w:gridCol w:w="8014"/>
      </w:tblGrid>
      <w:tr w:rsidR="00084E33" w:rsidRPr="00084E33" w:rsidTr="00377A4D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084E33" w:rsidRDefault="00D65086" w:rsidP="00A356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084E33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295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084E33" w:rsidRDefault="00D65086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71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084E33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654C5C" w:rsidRPr="00084E33" w:rsidTr="00377A4D">
        <w:tc>
          <w:tcPr>
            <w:tcW w:w="459" w:type="pct"/>
            <w:vMerge w:val="restart"/>
          </w:tcPr>
          <w:p w:rsidR="00654C5C" w:rsidRPr="00084E33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Pr="00084E33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Default="009D7105" w:rsidP="0078491B">
            <w:pPr>
              <w:jc w:val="center"/>
              <w:rPr>
                <w:rFonts w:ascii="Arial" w:hAnsi="Arial" w:cs="Arial"/>
                <w:b/>
              </w:rPr>
            </w:pPr>
            <w:r w:rsidRPr="00084E33">
              <w:rPr>
                <w:rFonts w:ascii="Arial" w:hAnsi="Arial" w:cs="Arial"/>
                <w:b/>
              </w:rPr>
              <w:t>S</w:t>
            </w:r>
            <w:r w:rsidR="00654C5C" w:rsidRPr="00084E33">
              <w:rPr>
                <w:rFonts w:ascii="Arial" w:hAnsi="Arial" w:cs="Arial"/>
                <w:b/>
              </w:rPr>
              <w:t>etembro</w:t>
            </w:r>
          </w:p>
          <w:p w:rsidR="009D7105" w:rsidRPr="00084E33" w:rsidRDefault="009D7105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654C5C" w:rsidRPr="00084E33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Pr="00084E33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Pr="00084E33" w:rsidRDefault="00654C5C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654C5C" w:rsidRPr="00654C5C" w:rsidRDefault="00654C5C" w:rsidP="0078491B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4C5C" w:rsidRPr="00654C5C" w:rsidRDefault="00654C5C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54C5C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295" w:type="pct"/>
          </w:tcPr>
          <w:p w:rsidR="00654C5C" w:rsidRPr="00084E33" w:rsidRDefault="00654C5C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654C5C" w:rsidRPr="00084E33" w:rsidRDefault="00654C5C" w:rsidP="0078491B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654C5C" w:rsidRPr="00654C5C" w:rsidRDefault="00654C5C" w:rsidP="0078491B">
            <w:pPr>
              <w:pStyle w:val="Default"/>
              <w:numPr>
                <w:ilvl w:val="0"/>
                <w:numId w:val="3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color w:val="auto"/>
                <w:sz w:val="20"/>
                <w:szCs w:val="20"/>
              </w:rPr>
              <w:t xml:space="preserve">Numerais ordinais até centésimo; </w:t>
            </w:r>
          </w:p>
          <w:p w:rsidR="00654C5C" w:rsidRDefault="00654C5C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Sistema de Numeração </w:t>
            </w:r>
            <w:r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decimal</w:t>
            </w:r>
          </w:p>
          <w:p w:rsidR="00654C5C" w:rsidRDefault="00654C5C" w:rsidP="00377A4D">
            <w:pPr>
              <w:pStyle w:val="Default"/>
              <w:numPr>
                <w:ilvl w:val="0"/>
                <w:numId w:val="3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color w:val="auto"/>
                <w:sz w:val="20"/>
                <w:szCs w:val="20"/>
              </w:rPr>
              <w:t>Leitura por classes e por ordens e decomposição decimal de números</w:t>
            </w:r>
          </w:p>
          <w:p w:rsidR="00654C5C" w:rsidRDefault="00654C5C" w:rsidP="00377A4D">
            <w:pPr>
              <w:pStyle w:val="Default"/>
              <w:numPr>
                <w:ilvl w:val="0"/>
                <w:numId w:val="3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 milhar</w:t>
            </w:r>
          </w:p>
          <w:p w:rsidR="00654C5C" w:rsidRDefault="00654C5C" w:rsidP="00377A4D">
            <w:pPr>
              <w:pStyle w:val="Default"/>
              <w:numPr>
                <w:ilvl w:val="0"/>
                <w:numId w:val="3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Valor posicional dos algarismos</w:t>
            </w:r>
          </w:p>
          <w:p w:rsidR="00654C5C" w:rsidRPr="00654C5C" w:rsidRDefault="00654C5C" w:rsidP="00654C5C">
            <w:pPr>
              <w:pStyle w:val="Default"/>
              <w:numPr>
                <w:ilvl w:val="0"/>
                <w:numId w:val="3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Leitura de números até ao milhar</w:t>
            </w:r>
          </w:p>
        </w:tc>
        <w:tc>
          <w:tcPr>
            <w:tcW w:w="2710" w:type="pct"/>
          </w:tcPr>
          <w:p w:rsidR="00654C5C" w:rsidRPr="00084E33" w:rsidRDefault="00654C5C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654C5C" w:rsidRPr="00654C5C" w:rsidRDefault="00654C5C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Conhecer os numerais ordinais</w:t>
            </w:r>
          </w:p>
          <w:p w:rsidR="00654C5C" w:rsidRPr="00654C5C" w:rsidRDefault="00654C5C" w:rsidP="0078491B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Utilizar corretamente os numerais ordinais até «centésimo». </w:t>
            </w:r>
          </w:p>
          <w:p w:rsidR="00654C5C" w:rsidRPr="00654C5C" w:rsidRDefault="00654C5C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Contar até ao milhar</w:t>
            </w:r>
          </w:p>
          <w:p w:rsidR="00654C5C" w:rsidRPr="00084E33" w:rsidRDefault="00654C5C" w:rsidP="00514065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Estender as regras de construção dos </w:t>
            </w:r>
            <w:r>
              <w:rPr>
                <w:rFonts w:ascii="Arial" w:hAnsi="Arial" w:cs="Arial"/>
                <w:sz w:val="20"/>
                <w:szCs w:val="20"/>
              </w:rPr>
              <w:t>numerais cardinais até ao milhar</w:t>
            </w:r>
            <w:r w:rsidRPr="00084E3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4C5C" w:rsidRPr="00654C5C" w:rsidRDefault="00654C5C" w:rsidP="0078491B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>Efetuar contagens progressivas e regressivas, com saltos fixos, que possam tirar partido das regras de construção dos</w:t>
            </w:r>
            <w:r>
              <w:rPr>
                <w:rFonts w:ascii="Arial" w:hAnsi="Arial" w:cs="Arial"/>
                <w:sz w:val="20"/>
                <w:szCs w:val="20"/>
              </w:rPr>
              <w:t xml:space="preserve"> numerais cardinais até o milhar</w:t>
            </w:r>
            <w:r w:rsidRPr="00084E3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4C5C" w:rsidRPr="00084E33" w:rsidRDefault="00654C5C" w:rsidP="0051406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iCs/>
                <w:sz w:val="20"/>
                <w:szCs w:val="20"/>
              </w:rPr>
              <w:t>Descodificar o sistema de numeração decimal</w:t>
            </w:r>
          </w:p>
          <w:p w:rsidR="00654C5C" w:rsidRPr="00084E33" w:rsidRDefault="00654C5C" w:rsidP="00514065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Designar mil unidades por um milhar e reconhecer que um milhar é igual a dez centenas e a cem dezenas. </w:t>
            </w:r>
          </w:p>
          <w:p w:rsidR="00654C5C" w:rsidRPr="00084E33" w:rsidRDefault="00654C5C" w:rsidP="00514065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E33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084E33">
              <w:rPr>
                <w:rFonts w:ascii="Arial" w:hAnsi="Arial" w:cs="Arial"/>
                <w:sz w:val="20"/>
                <w:szCs w:val="20"/>
              </w:rPr>
              <w:t xml:space="preserve"> a decomposição decimal de qualq</w:t>
            </w:r>
            <w:r>
              <w:rPr>
                <w:rFonts w:ascii="Arial" w:hAnsi="Arial" w:cs="Arial"/>
                <w:sz w:val="20"/>
                <w:szCs w:val="20"/>
              </w:rPr>
              <w:t>uer número natural até um milhar</w:t>
            </w:r>
            <w:r w:rsidRPr="00084E3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4C5C" w:rsidRPr="00654C5C" w:rsidRDefault="00654C5C" w:rsidP="0078491B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54C5C">
              <w:rPr>
                <w:rFonts w:ascii="Arial" w:hAnsi="Arial" w:cs="Arial"/>
                <w:sz w:val="20"/>
                <w:szCs w:val="20"/>
              </w:rPr>
              <w:t xml:space="preserve">Arredondar um número natural </w:t>
            </w:r>
            <w:r>
              <w:rPr>
                <w:rFonts w:ascii="Arial" w:hAnsi="Arial" w:cs="Arial"/>
                <w:sz w:val="20"/>
                <w:szCs w:val="20"/>
              </w:rPr>
              <w:t>à dezena, à centena, ao milhar.</w:t>
            </w:r>
          </w:p>
          <w:p w:rsidR="00654C5C" w:rsidRPr="00084E33" w:rsidRDefault="00654C5C" w:rsidP="00654C5C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54C5C" w:rsidRPr="00084E33" w:rsidTr="00377A4D">
        <w:tc>
          <w:tcPr>
            <w:tcW w:w="459" w:type="pct"/>
            <w:vMerge/>
          </w:tcPr>
          <w:p w:rsidR="00654C5C" w:rsidRPr="00084E33" w:rsidRDefault="00654C5C" w:rsidP="000875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654C5C" w:rsidRPr="00654C5C" w:rsidRDefault="00654C5C" w:rsidP="0078491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4C5C" w:rsidRPr="00654C5C" w:rsidRDefault="00654C5C" w:rsidP="0078491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4C5C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295" w:type="pct"/>
          </w:tcPr>
          <w:p w:rsidR="00654C5C" w:rsidRPr="00084E33" w:rsidRDefault="00654C5C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654C5C" w:rsidRPr="00084E33" w:rsidRDefault="00654C5C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Localização e orientação no espaço</w:t>
            </w:r>
          </w:p>
          <w:p w:rsidR="00654C5C" w:rsidRDefault="00654C5C" w:rsidP="00084E33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Coordenadas</w:t>
            </w:r>
          </w:p>
          <w:p w:rsidR="00654C5C" w:rsidRDefault="00654C5C" w:rsidP="0078491B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Coordenadas e movimentos</w:t>
            </w:r>
          </w:p>
          <w:p w:rsidR="00654C5C" w:rsidRDefault="00654C5C" w:rsidP="0078491B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77A4D">
              <w:rPr>
                <w:rFonts w:ascii="Arial" w:hAnsi="Arial" w:cs="Arial"/>
                <w:color w:val="auto"/>
                <w:sz w:val="20"/>
                <w:szCs w:val="20"/>
              </w:rPr>
              <w:t xml:space="preserve"> Coordenadas em grelhas quadriculadas. </w:t>
            </w:r>
          </w:p>
          <w:p w:rsidR="00654C5C" w:rsidRPr="00654C5C" w:rsidRDefault="00654C5C" w:rsidP="0078491B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Pontos equidistantes e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itenerários</w:t>
            </w:r>
            <w:proofErr w:type="spellEnd"/>
          </w:p>
          <w:p w:rsidR="00654C5C" w:rsidRPr="00084E33" w:rsidRDefault="00654C5C" w:rsidP="002E5232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0" w:type="pct"/>
          </w:tcPr>
          <w:p w:rsidR="00654C5C" w:rsidRPr="00084E33" w:rsidRDefault="00654C5C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654C5C" w:rsidRPr="00084E33" w:rsidRDefault="00654C5C" w:rsidP="0051406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iCs/>
                <w:sz w:val="20"/>
                <w:szCs w:val="20"/>
              </w:rPr>
              <w:t>Situar-se e situar objetos no espaço</w:t>
            </w:r>
          </w:p>
          <w:p w:rsidR="00654C5C" w:rsidRPr="00084E33" w:rsidRDefault="00654C5C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654C5C" w:rsidRPr="00084E33" w:rsidRDefault="00654C5C" w:rsidP="00514065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Reconhecer, numa grelha quadriculada na qual cada fila “horizontal” </w:t>
            </w:r>
            <w:proofErr w:type="gramStart"/>
            <w:r w:rsidRPr="00084E33">
              <w:rPr>
                <w:rFonts w:ascii="Arial" w:hAnsi="Arial" w:cs="Arial"/>
                <w:sz w:val="20"/>
                <w:szCs w:val="20"/>
              </w:rPr>
              <w:t>(«linha</w:t>
            </w:r>
            <w:proofErr w:type="gramEnd"/>
            <w:r w:rsidRPr="00084E33">
              <w:rPr>
                <w:rFonts w:ascii="Arial" w:hAnsi="Arial" w:cs="Arial"/>
                <w:sz w:val="20"/>
                <w:szCs w:val="20"/>
              </w:rPr>
              <w:t xml:space="preserve">») e cada fila “vertical” («coluna») está identificada por um símbolo, que qualquer quadrícula pode ser localizada através de um par de coordenadas. </w:t>
            </w:r>
          </w:p>
          <w:p w:rsidR="00654C5C" w:rsidRPr="00084E33" w:rsidRDefault="00654C5C" w:rsidP="00514065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Identificar quadrículas de uma grelha quadriculada através das respetivas coordenadas. </w:t>
            </w:r>
          </w:p>
          <w:p w:rsidR="00654C5C" w:rsidRPr="00084E33" w:rsidRDefault="00654C5C" w:rsidP="002E523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5232" w:rsidRDefault="002E5232" w:rsidP="00782871">
      <w:pPr>
        <w:ind w:left="-567"/>
      </w:pPr>
    </w:p>
    <w:p w:rsidR="002E5232" w:rsidRDefault="002E5232" w:rsidP="00782871">
      <w:pPr>
        <w:ind w:left="-567"/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446"/>
        <w:gridCol w:w="3685"/>
        <w:gridCol w:w="8298"/>
      </w:tblGrid>
      <w:tr w:rsidR="00084E33" w:rsidRPr="008E4A9E" w:rsidTr="008E4A9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8E4A9E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8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8E4A9E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24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8E4A9E" w:rsidRDefault="00084E33" w:rsidP="00084E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0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8E4A9E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084E33" w:rsidRPr="008E4A9E" w:rsidTr="008E4A9E">
        <w:tc>
          <w:tcPr>
            <w:tcW w:w="459" w:type="pct"/>
          </w:tcPr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Pr="008E4A9E" w:rsidRDefault="00654C5C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Pr="008E4A9E" w:rsidRDefault="00654C5C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Pr="008E4A9E" w:rsidRDefault="00654C5C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C5C" w:rsidRPr="008E4A9E" w:rsidRDefault="00654C5C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654C5C" w:rsidP="00084E33">
            <w:pPr>
              <w:jc w:val="center"/>
              <w:rPr>
                <w:rFonts w:ascii="Arial" w:hAnsi="Arial" w:cs="Arial"/>
                <w:b/>
              </w:rPr>
            </w:pPr>
            <w:r w:rsidRPr="008E4A9E">
              <w:rPr>
                <w:rFonts w:ascii="Arial" w:hAnsi="Arial" w:cs="Arial"/>
                <w:b/>
              </w:rPr>
              <w:t>O</w:t>
            </w:r>
            <w:r w:rsidR="00084E33" w:rsidRPr="008E4A9E">
              <w:rPr>
                <w:rFonts w:ascii="Arial" w:hAnsi="Arial" w:cs="Arial"/>
                <w:b/>
              </w:rPr>
              <w:t>utubro</w:t>
            </w:r>
          </w:p>
          <w:p w:rsidR="00654C5C" w:rsidRPr="008E4A9E" w:rsidRDefault="00654C5C" w:rsidP="00084E33">
            <w:pPr>
              <w:jc w:val="center"/>
              <w:rPr>
                <w:rFonts w:ascii="Arial" w:hAnsi="Arial" w:cs="Arial"/>
                <w:b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b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230B23" wp14:editId="296F1250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38CC" w:rsidRPr="00054FBB" w:rsidRDefault="004838CC" w:rsidP="00084E33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815.6pt;margin-top:204.5pt;width:13.6pt;height:2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" filled="f" stroked="f">
                      <v:textbox style="layout-flow:vertical;mso-layout-flow-alt:bottom-to-top" inset="0,0,0,0">
                        <w:txbxContent>
                          <w:p w:rsidR="004838CC" w:rsidRPr="00054FBB" w:rsidRDefault="004838CC" w:rsidP="00084E33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4E33" w:rsidRPr="008E4A9E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084E33" w:rsidRPr="008E4A9E" w:rsidRDefault="00084E33" w:rsidP="00084E3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84E33" w:rsidRPr="008E4A9E" w:rsidRDefault="00084E33" w:rsidP="00084E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246" w:type="pct"/>
          </w:tcPr>
          <w:p w:rsidR="00084E33" w:rsidRPr="008E4A9E" w:rsidRDefault="00084E33" w:rsidP="00084E33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084E33" w:rsidRPr="008E4A9E" w:rsidRDefault="00084E33" w:rsidP="008E4A9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8E4A9E" w:rsidRPr="008E4A9E" w:rsidRDefault="008E4A9E" w:rsidP="008E4A9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084E33" w:rsidRPr="008E4A9E" w:rsidRDefault="00084E33" w:rsidP="008E4A9E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E4A9E">
              <w:rPr>
                <w:rFonts w:ascii="Arial" w:hAnsi="Arial" w:cs="Arial"/>
                <w:color w:val="auto"/>
                <w:sz w:val="20"/>
                <w:szCs w:val="20"/>
              </w:rPr>
              <w:t xml:space="preserve">Numeração romana. </w:t>
            </w:r>
          </w:p>
          <w:p w:rsidR="00084E33" w:rsidRPr="008E4A9E" w:rsidRDefault="00084E33" w:rsidP="00084E33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084E33" w:rsidRPr="008E4A9E" w:rsidRDefault="00084E33" w:rsidP="00084E33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084E33" w:rsidRPr="008E4A9E" w:rsidRDefault="008E4A9E" w:rsidP="00084E33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Sistema de numeração </w:t>
            </w:r>
            <w:r w:rsidR="00084E33" w:rsidRPr="008E4A9E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decimal </w:t>
            </w:r>
          </w:p>
          <w:p w:rsidR="008E4A9E" w:rsidRDefault="008E4A9E" w:rsidP="008E4A9E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Ordem das dezenas e 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das centenas de milhar</w:t>
            </w:r>
            <w:proofErr w:type="gramEnd"/>
          </w:p>
          <w:p w:rsidR="008E4A9E" w:rsidRDefault="008E4A9E" w:rsidP="008E4A9E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 milhão</w:t>
            </w:r>
          </w:p>
          <w:p w:rsidR="008E4A9E" w:rsidRDefault="00084E33" w:rsidP="00084E33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E4A9E">
              <w:rPr>
                <w:rFonts w:ascii="Arial" w:hAnsi="Arial" w:cs="Arial"/>
                <w:color w:val="auto"/>
                <w:sz w:val="20"/>
                <w:szCs w:val="20"/>
              </w:rPr>
              <w:t xml:space="preserve">Leitura por classes e por ordens e decomposição decimal de números até um milhão; </w:t>
            </w:r>
          </w:p>
          <w:p w:rsidR="00084E33" w:rsidRPr="008E4A9E" w:rsidRDefault="00084E33" w:rsidP="00084E33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E4A9E">
              <w:rPr>
                <w:rFonts w:ascii="Arial" w:hAnsi="Arial" w:cs="Arial"/>
                <w:color w:val="auto"/>
                <w:sz w:val="20"/>
                <w:szCs w:val="20"/>
              </w:rPr>
              <w:t xml:space="preserve"> Comparação de números até um milhão; </w:t>
            </w:r>
          </w:p>
          <w:p w:rsidR="00084E33" w:rsidRDefault="008E4A9E" w:rsidP="00084E33">
            <w:pPr>
              <w:pStyle w:val="Default"/>
              <w:spacing w:before="12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Sequências e </w:t>
            </w:r>
            <w:r w:rsidR="00983EBC">
              <w:rPr>
                <w:rFonts w:ascii="Arial" w:hAnsi="Arial" w:cs="Arial"/>
                <w:b/>
                <w:color w:val="auto"/>
                <w:sz w:val="20"/>
                <w:szCs w:val="20"/>
              </w:rPr>
              <w:t>regularidades</w:t>
            </w:r>
          </w:p>
          <w:p w:rsidR="00983EBC" w:rsidRDefault="00983EBC" w:rsidP="00983EBC">
            <w:pPr>
              <w:pStyle w:val="Default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Descoberta de regularidade numéricas na calculadora</w:t>
            </w:r>
          </w:p>
          <w:p w:rsidR="00983EBC" w:rsidRDefault="00983EBC" w:rsidP="00983EBC">
            <w:pPr>
              <w:pStyle w:val="Default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Regularidades em 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sequencias</w:t>
            </w:r>
            <w:proofErr w:type="gram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e em tabelas de números</w:t>
            </w:r>
          </w:p>
          <w:p w:rsidR="00983EBC" w:rsidRPr="00983EBC" w:rsidRDefault="00983EBC" w:rsidP="00983EBC">
            <w:pPr>
              <w:pStyle w:val="Default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Padrões numéricos e raciocínio proporcional</w:t>
            </w:r>
          </w:p>
          <w:p w:rsidR="00084E33" w:rsidRPr="008E4A9E" w:rsidRDefault="00084E33" w:rsidP="00084E33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084E33" w:rsidRPr="008E4A9E" w:rsidRDefault="00084E33" w:rsidP="00084E33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084E33" w:rsidRPr="008E4A9E" w:rsidRDefault="00084E33" w:rsidP="00084E33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pct"/>
          </w:tcPr>
          <w:p w:rsidR="00084E33" w:rsidRPr="008E4A9E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84E33" w:rsidRPr="008E4A9E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iCs/>
                <w:sz w:val="20"/>
                <w:szCs w:val="20"/>
              </w:rPr>
              <w:t>Contar até um milhão</w:t>
            </w:r>
          </w:p>
          <w:p w:rsidR="00084E33" w:rsidRPr="008E4A9E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Estender as regras de construção dos numerais cardinais até um milhão. 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4A9E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8E4A9E">
              <w:rPr>
                <w:rFonts w:ascii="Arial" w:hAnsi="Arial" w:cs="Arial"/>
                <w:sz w:val="20"/>
                <w:szCs w:val="20"/>
              </w:rPr>
              <w:t xml:space="preserve"> contagens progressivas e regressivas, com saltos fixos, que possam tirar partido das regras de construção dos numerais cardinais até um milhão. </w:t>
            </w:r>
          </w:p>
          <w:p w:rsidR="00084E33" w:rsidRPr="008E4A9E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084E33" w:rsidRPr="008E4A9E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iCs/>
                <w:sz w:val="20"/>
                <w:szCs w:val="20"/>
              </w:rPr>
              <w:t>Descodificar o sistema de numeração decimal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Designar mil unidades por um milhar e reconhecer que um milhar é igual a dez centenas e a cem dezenas. 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Representar qualquer número natural até 1 000 000, identificando o valor posicional dos algarismos que o compõem, e </w:t>
            </w:r>
            <w:proofErr w:type="spellStart"/>
            <w:r w:rsidRPr="008E4A9E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8E4A9E">
              <w:rPr>
                <w:rFonts w:ascii="Arial" w:hAnsi="Arial" w:cs="Arial"/>
                <w:sz w:val="20"/>
                <w:szCs w:val="20"/>
              </w:rPr>
              <w:t xml:space="preserve"> a leitura por classes e por ordens. 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Comparar números naturais até 1 000 000 utilizando os símbolos </w:t>
            </w:r>
            <w:proofErr w:type="gramStart"/>
            <w:r w:rsidRPr="008E4A9E">
              <w:rPr>
                <w:rFonts w:ascii="Arial" w:hAnsi="Arial" w:cs="Arial"/>
                <w:sz w:val="20"/>
                <w:szCs w:val="20"/>
              </w:rPr>
              <w:t>«&lt;</w:t>
            </w:r>
            <w:proofErr w:type="gramEnd"/>
            <w:r w:rsidRPr="008E4A9E">
              <w:rPr>
                <w:rFonts w:ascii="Arial" w:hAnsi="Arial" w:cs="Arial"/>
                <w:sz w:val="20"/>
                <w:szCs w:val="20"/>
              </w:rPr>
              <w:t xml:space="preserve">» e «&gt;». 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4A9E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8E4A9E">
              <w:rPr>
                <w:rFonts w:ascii="Arial" w:hAnsi="Arial" w:cs="Arial"/>
                <w:sz w:val="20"/>
                <w:szCs w:val="20"/>
              </w:rPr>
              <w:t xml:space="preserve"> a decomposição decimal de qualquer número natural até um milhão. 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Arredondar um número natural à dezena, à centena, ao milhar, à dezena de milhar ou à centena de milhar mais próxima, utilizando o valor posicional dos algarismos. </w:t>
            </w:r>
          </w:p>
          <w:p w:rsidR="00084E33" w:rsidRPr="00983EBC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iCs/>
                <w:sz w:val="20"/>
                <w:szCs w:val="20"/>
              </w:rPr>
              <w:t>Adicio</w:t>
            </w:r>
            <w:r w:rsidR="00983EBC">
              <w:rPr>
                <w:rFonts w:ascii="Arial" w:hAnsi="Arial" w:cs="Arial"/>
                <w:b/>
                <w:iCs/>
                <w:sz w:val="20"/>
                <w:szCs w:val="20"/>
              </w:rPr>
              <w:t>nar e subtrair números naturais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Adicionar dois números naturais cuja soma seja inferior a 1 000 000, utilizando o algoritmo da adição. </w:t>
            </w:r>
          </w:p>
          <w:p w:rsidR="00084E33" w:rsidRPr="00983EBC" w:rsidRDefault="00084E33" w:rsidP="00084E33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Subtrair dois números naturais até 1 000 000, utilizando o algoritmo da </w:t>
            </w:r>
            <w:proofErr w:type="spellStart"/>
            <w:r w:rsidRPr="008E4A9E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8E4A9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84E33" w:rsidRPr="008E4A9E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E4A9E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084E33" w:rsidRPr="00983EBC" w:rsidRDefault="00084E33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situações de juntar, acrescentar, retirar, completar e comparar. </w:t>
            </w:r>
          </w:p>
          <w:p w:rsidR="00084E33" w:rsidRPr="00983EBC" w:rsidRDefault="00983EBC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084E33" w:rsidRPr="008E4A9E" w:rsidRDefault="00084E33" w:rsidP="00084E33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E4A9E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situações multiplicativas nos sentidos aditivo e combinatório. </w:t>
            </w:r>
          </w:p>
        </w:tc>
      </w:tr>
    </w:tbl>
    <w:p w:rsidR="008E4A9E" w:rsidRDefault="008E4A9E" w:rsidP="009D7105"/>
    <w:p w:rsidR="009D7105" w:rsidRDefault="009D7105" w:rsidP="009D7105"/>
    <w:p w:rsidR="002312D3" w:rsidRDefault="002312D3" w:rsidP="00782871">
      <w:pPr>
        <w:ind w:left="-567"/>
      </w:pPr>
    </w:p>
    <w:tbl>
      <w:tblPr>
        <w:tblW w:w="5060" w:type="pct"/>
        <w:tblInd w:w="-176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7"/>
        <w:gridCol w:w="1257"/>
        <w:gridCol w:w="4255"/>
        <w:gridCol w:w="7874"/>
      </w:tblGrid>
      <w:tr w:rsidR="005A10FC" w:rsidRPr="00084E33" w:rsidTr="005A10FC">
        <w:trPr>
          <w:trHeight w:val="567"/>
          <w:tblHeader/>
        </w:trPr>
        <w:tc>
          <w:tcPr>
            <w:tcW w:w="527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084E33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2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084E33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422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084E33" w:rsidRDefault="00084E33" w:rsidP="00084E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63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084E33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5A10FC" w:rsidRPr="00084E33" w:rsidTr="005A10FC">
        <w:tc>
          <w:tcPr>
            <w:tcW w:w="527" w:type="pct"/>
          </w:tcPr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Default="00983EBC" w:rsidP="00084E33">
            <w:pPr>
              <w:jc w:val="center"/>
              <w:rPr>
                <w:rFonts w:ascii="Arial" w:hAnsi="Arial" w:cs="Arial"/>
                <w:b/>
              </w:rPr>
            </w:pPr>
            <w:r w:rsidRPr="00983EBC">
              <w:rPr>
                <w:rFonts w:ascii="Arial" w:hAnsi="Arial" w:cs="Arial"/>
                <w:b/>
              </w:rPr>
              <w:t>N</w:t>
            </w:r>
            <w:r w:rsidR="00084E33" w:rsidRPr="00983EBC">
              <w:rPr>
                <w:rFonts w:ascii="Arial" w:hAnsi="Arial" w:cs="Arial"/>
                <w:b/>
              </w:rPr>
              <w:t>ovembro</w:t>
            </w:r>
          </w:p>
          <w:p w:rsidR="00983EBC" w:rsidRPr="00983EBC" w:rsidRDefault="00983EBC" w:rsidP="00084E33">
            <w:pPr>
              <w:jc w:val="center"/>
              <w:rPr>
                <w:rFonts w:ascii="Arial" w:hAnsi="Arial" w:cs="Arial"/>
                <w:b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4E33" w:rsidRPr="00084E33" w:rsidRDefault="00084E33" w:rsidP="00084E33">
            <w:pPr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BD1C32" wp14:editId="5BEFADA9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6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38CC" w:rsidRPr="00054FBB" w:rsidRDefault="004838CC" w:rsidP="00084E33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15.6pt;margin-top:204.5pt;width:13.6pt;height:2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" filled="f" stroked="f">
                      <v:textbox style="layout-flow:vertical;mso-layout-flow-alt:bottom-to-top" inset="0,0,0,0">
                        <w:txbxContent>
                          <w:p w:rsidR="004838CC" w:rsidRPr="00054FBB" w:rsidRDefault="004838CC" w:rsidP="00084E33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4E33" w:rsidRPr="00084E33" w:rsidRDefault="00084E33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</w:tcPr>
          <w:p w:rsidR="00084E33" w:rsidRDefault="00084E33" w:rsidP="00084E3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D7105" w:rsidRDefault="009D7105" w:rsidP="00084E3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D7105" w:rsidRPr="00084E33" w:rsidRDefault="009D7105" w:rsidP="00084E3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84E33" w:rsidRPr="00084E33" w:rsidRDefault="00084E33" w:rsidP="00084E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422" w:type="pct"/>
          </w:tcPr>
          <w:p w:rsidR="009D7105" w:rsidRDefault="009D7105" w:rsidP="00983EB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9D7105" w:rsidRDefault="009D7105" w:rsidP="00983EB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084E33" w:rsidRPr="00084E33" w:rsidRDefault="00983EBC" w:rsidP="00983EB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Sistema de numeração</w:t>
            </w:r>
            <w:r w:rsidR="00084E33"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ecimal </w:t>
            </w:r>
          </w:p>
          <w:p w:rsidR="00084E33" w:rsidRDefault="00084E33" w:rsidP="00983EBC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color w:val="auto"/>
                <w:sz w:val="20"/>
                <w:szCs w:val="20"/>
              </w:rPr>
              <w:t xml:space="preserve">Arredondamentos. </w:t>
            </w:r>
          </w:p>
          <w:p w:rsidR="00983EBC" w:rsidRPr="0021647A" w:rsidRDefault="00983EBC" w:rsidP="0021647A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Arredondamentos e estimativas</w:t>
            </w:r>
            <w:r w:rsidRPr="00084E3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084E33" w:rsidRPr="00084E33" w:rsidRDefault="00084E33" w:rsidP="00084E33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Adição e </w:t>
            </w:r>
            <w:proofErr w:type="spellStart"/>
            <w:r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subtração</w:t>
            </w:r>
            <w:proofErr w:type="spellEnd"/>
            <w:r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de números naturais </w:t>
            </w:r>
          </w:p>
          <w:p w:rsidR="0021647A" w:rsidRDefault="00084E33" w:rsidP="00084E33">
            <w:pPr>
              <w:pStyle w:val="Default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color w:val="auto"/>
                <w:sz w:val="20"/>
                <w:szCs w:val="20"/>
              </w:rPr>
              <w:t xml:space="preserve">Algoritmos da adição </w:t>
            </w:r>
          </w:p>
          <w:p w:rsidR="0021647A" w:rsidRDefault="0021647A" w:rsidP="00084E33">
            <w:pPr>
              <w:pStyle w:val="Default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color w:val="auto"/>
                <w:sz w:val="20"/>
                <w:szCs w:val="20"/>
              </w:rPr>
              <w:t xml:space="preserve"> Algoritmos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da subtracção.</w:t>
            </w:r>
          </w:p>
          <w:p w:rsidR="00084E33" w:rsidRPr="00983EBC" w:rsidRDefault="00084E33" w:rsidP="00084E33">
            <w:pPr>
              <w:pStyle w:val="Default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3EBC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até três passos envolvendo situações de juntar, acrescentar, retirar, comparar ou completar. </w:t>
            </w:r>
          </w:p>
          <w:p w:rsidR="00084E33" w:rsidRPr="00084E33" w:rsidRDefault="00084E33" w:rsidP="00084E33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Multiplicação de números naturais </w:t>
            </w:r>
          </w:p>
          <w:p w:rsidR="0021647A" w:rsidRDefault="00983EBC" w:rsidP="00084E33">
            <w:pPr>
              <w:pStyle w:val="Default"/>
              <w:numPr>
                <w:ilvl w:val="0"/>
                <w:numId w:val="3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Tabuadas do </w:t>
            </w:r>
            <w:r w:rsidR="0021647A">
              <w:rPr>
                <w:rFonts w:ascii="Arial" w:hAnsi="Arial" w:cs="Arial"/>
                <w:color w:val="auto"/>
                <w:sz w:val="20"/>
                <w:szCs w:val="20"/>
              </w:rPr>
              <w:t xml:space="preserve">6,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7. </w:t>
            </w:r>
            <w:r w:rsidR="00084E33" w:rsidRPr="00084E3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21647A" w:rsidRDefault="0021647A" w:rsidP="00084E33">
            <w:pPr>
              <w:pStyle w:val="Default"/>
              <w:numPr>
                <w:ilvl w:val="0"/>
                <w:numId w:val="3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1647A">
              <w:rPr>
                <w:rFonts w:ascii="Arial" w:hAnsi="Arial" w:cs="Arial"/>
                <w:color w:val="auto"/>
                <w:sz w:val="20"/>
                <w:szCs w:val="20"/>
              </w:rPr>
              <w:t xml:space="preserve"> Múltiplo de um número;</w:t>
            </w:r>
          </w:p>
          <w:p w:rsidR="0021647A" w:rsidRDefault="0021647A" w:rsidP="00084E33">
            <w:pPr>
              <w:pStyle w:val="Default"/>
              <w:numPr>
                <w:ilvl w:val="0"/>
                <w:numId w:val="3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Multiplicação por decomposição</w:t>
            </w:r>
            <w:r w:rsidRPr="0021647A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084E33" w:rsidRPr="005A10FC" w:rsidRDefault="00084E33" w:rsidP="00084E33">
            <w:pPr>
              <w:pStyle w:val="Default"/>
              <w:numPr>
                <w:ilvl w:val="0"/>
                <w:numId w:val="3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1647A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até três passos envolvendo situações multiplicativas nos sentidos aditivo e combinatório. </w:t>
            </w:r>
          </w:p>
          <w:p w:rsidR="00084E33" w:rsidRDefault="00084E33" w:rsidP="00084E33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D7105" w:rsidRDefault="009D7105" w:rsidP="00084E33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D7105" w:rsidRPr="00084E33" w:rsidRDefault="009D7105" w:rsidP="00084E33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1" w:type="pct"/>
          </w:tcPr>
          <w:p w:rsidR="00084E33" w:rsidRPr="0021647A" w:rsidRDefault="00084E33" w:rsidP="005A10F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84E33" w:rsidRPr="00084E33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iCs/>
                <w:sz w:val="20"/>
                <w:szCs w:val="20"/>
              </w:rPr>
              <w:t>Descodificar o sistema de numeração decimal</w:t>
            </w:r>
          </w:p>
          <w:p w:rsidR="00084E33" w:rsidRPr="00084E33" w:rsidRDefault="00084E33" w:rsidP="00084E33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E33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084E33">
              <w:rPr>
                <w:rFonts w:ascii="Arial" w:hAnsi="Arial" w:cs="Arial"/>
                <w:sz w:val="20"/>
                <w:szCs w:val="20"/>
              </w:rPr>
              <w:t xml:space="preserve"> a decomposição decimal de qualquer número natural até um milhão. </w:t>
            </w:r>
          </w:p>
          <w:p w:rsidR="00084E33" w:rsidRPr="00084E33" w:rsidRDefault="00084E33" w:rsidP="00084E33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Arredondar um número natural à dezena, à centena, ao milhar, à dezena de milhar ou à centena de milhar mais próxima, utilizando o valor posicional dos algarismos. </w:t>
            </w:r>
          </w:p>
          <w:p w:rsidR="00084E33" w:rsidRPr="0021647A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iCs/>
                <w:sz w:val="20"/>
                <w:szCs w:val="20"/>
              </w:rPr>
              <w:t>Adicio</w:t>
            </w:r>
            <w:r w:rsidR="0021647A">
              <w:rPr>
                <w:rFonts w:ascii="Arial" w:hAnsi="Arial" w:cs="Arial"/>
                <w:b/>
                <w:iCs/>
                <w:sz w:val="20"/>
                <w:szCs w:val="20"/>
              </w:rPr>
              <w:t>nar e subtrair números naturais</w:t>
            </w:r>
          </w:p>
          <w:p w:rsidR="00084E33" w:rsidRPr="00084E33" w:rsidRDefault="00084E33" w:rsidP="00084E33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Adicionar dois números naturais cuja soma seja inferior a 1 000 000, utilizando o algoritmo da adição. </w:t>
            </w:r>
          </w:p>
          <w:p w:rsidR="00084E33" w:rsidRPr="0021647A" w:rsidRDefault="00084E33" w:rsidP="00084E33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Subtrair dois números naturais até 1 000 000, utilizando o algoritmo da </w:t>
            </w:r>
            <w:proofErr w:type="spellStart"/>
            <w:r w:rsidRPr="00084E33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084E3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84E33" w:rsidRPr="00084E33" w:rsidRDefault="00084E33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084E33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084E33" w:rsidRPr="0021647A" w:rsidRDefault="00084E33" w:rsidP="0021647A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situações de juntar, acrescentar, retirar, completar e comparar. </w:t>
            </w:r>
          </w:p>
          <w:p w:rsidR="00084E33" w:rsidRPr="0021647A" w:rsidRDefault="0021647A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Multiplicar números naturais</w:t>
            </w:r>
          </w:p>
          <w:p w:rsidR="00084E33" w:rsidRPr="00084E33" w:rsidRDefault="00084E33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>Saber de memória</w:t>
            </w:r>
            <w:r w:rsidR="0021647A">
              <w:rPr>
                <w:rFonts w:ascii="Arial" w:hAnsi="Arial" w:cs="Arial"/>
                <w:sz w:val="20"/>
                <w:szCs w:val="20"/>
              </w:rPr>
              <w:t xml:space="preserve"> as tabuadas do 6 e7.</w:t>
            </w:r>
          </w:p>
          <w:p w:rsidR="00084E33" w:rsidRPr="005A10FC" w:rsidRDefault="00084E33" w:rsidP="005A10FC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4E33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084E33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084E33">
              <w:rPr>
                <w:rFonts w:ascii="Arial" w:hAnsi="Arial" w:cs="Arial"/>
                <w:sz w:val="20"/>
                <w:szCs w:val="20"/>
              </w:rPr>
              <w:t xml:space="preserve"> a expressão «múltiplo de» e reconhecer que os múltiplos de 2 são os números </w:t>
            </w:r>
            <w:proofErr w:type="gramStart"/>
            <w:r w:rsidRPr="00084E33">
              <w:rPr>
                <w:rFonts w:ascii="Arial" w:hAnsi="Arial" w:cs="Arial"/>
                <w:sz w:val="20"/>
                <w:szCs w:val="20"/>
              </w:rPr>
              <w:t xml:space="preserve">pares. </w:t>
            </w:r>
            <w:r w:rsidRPr="005A10FC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5A10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84E33" w:rsidRDefault="00084E33" w:rsidP="005A10FC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D7105" w:rsidRDefault="009D7105" w:rsidP="005A10FC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D7105" w:rsidRPr="00084E33" w:rsidRDefault="009D7105" w:rsidP="005A10FC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84E33" w:rsidRDefault="00084E33" w:rsidP="005A10FC"/>
    <w:p w:rsidR="00084E33" w:rsidRDefault="00084E33" w:rsidP="00782871">
      <w:pPr>
        <w:ind w:left="-567"/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1578"/>
        <w:gridCol w:w="3681"/>
        <w:gridCol w:w="8150"/>
      </w:tblGrid>
      <w:tr w:rsidR="005A10FC" w:rsidRPr="005A10FC" w:rsidTr="00B669CA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5A10FC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5A10FC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247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5A10FC" w:rsidRDefault="00084E33" w:rsidP="00084E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75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84E33" w:rsidRPr="005A10FC" w:rsidRDefault="00084E33" w:rsidP="00084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B669CA" w:rsidRPr="005A10FC" w:rsidTr="00B669CA">
        <w:tc>
          <w:tcPr>
            <w:tcW w:w="459" w:type="pct"/>
            <w:vMerge w:val="restart"/>
          </w:tcPr>
          <w:p w:rsidR="00B669CA" w:rsidRPr="005A10FC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Pr="005A10FC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Pr="005A10FC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Pr="005A10FC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Pr="005A10FC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Pr="005A10FC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69CA" w:rsidRDefault="00B669CA" w:rsidP="00084E33">
            <w:pPr>
              <w:jc w:val="center"/>
              <w:rPr>
                <w:rFonts w:ascii="Arial" w:hAnsi="Arial" w:cs="Arial"/>
                <w:b/>
              </w:rPr>
            </w:pPr>
            <w:r w:rsidRPr="005A10FC">
              <w:rPr>
                <w:rFonts w:ascii="Arial" w:hAnsi="Arial" w:cs="Arial"/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E192FB" wp14:editId="36D0660D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16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38CC" w:rsidRPr="00054FBB" w:rsidRDefault="004838CC" w:rsidP="00084E33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815.6pt;margin-top:204.5pt;width:13.6pt;height:2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ctsgIAALU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" filled="f" stroked="f">
                      <v:textbox style="layout-flow:vertical;mso-layout-flow-alt:bottom-to-top" inset="0,0,0,0">
                        <w:txbxContent>
                          <w:p w:rsidR="004838CC" w:rsidRPr="00054FBB" w:rsidRDefault="004838CC" w:rsidP="00084E33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7FE">
              <w:rPr>
                <w:rFonts w:ascii="Arial" w:hAnsi="Arial" w:cs="Arial"/>
                <w:b/>
              </w:rPr>
              <w:t>D</w:t>
            </w:r>
            <w:r w:rsidRPr="005A10FC">
              <w:rPr>
                <w:rFonts w:ascii="Arial" w:hAnsi="Arial" w:cs="Arial"/>
                <w:b/>
              </w:rPr>
              <w:t>ezembro</w:t>
            </w:r>
          </w:p>
          <w:p w:rsidR="009D7105" w:rsidRDefault="009D7105" w:rsidP="00084E33">
            <w:pPr>
              <w:jc w:val="center"/>
              <w:rPr>
                <w:rFonts w:ascii="Arial" w:hAnsi="Arial" w:cs="Arial"/>
                <w:b/>
              </w:rPr>
            </w:pPr>
          </w:p>
          <w:p w:rsidR="00B669CA" w:rsidRPr="005A10FC" w:rsidRDefault="00B669CA" w:rsidP="00084E33">
            <w:pPr>
              <w:jc w:val="center"/>
              <w:rPr>
                <w:rFonts w:ascii="Arial" w:hAnsi="Arial" w:cs="Arial"/>
                <w:b/>
              </w:rPr>
            </w:pPr>
          </w:p>
          <w:p w:rsidR="00B669CA" w:rsidRPr="005A10FC" w:rsidRDefault="00B669CA" w:rsidP="0008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B669CA" w:rsidRPr="005A10FC" w:rsidRDefault="00B669CA" w:rsidP="00084E3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669CA" w:rsidRPr="005A10FC" w:rsidRDefault="00B669CA" w:rsidP="00084E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247" w:type="pct"/>
          </w:tcPr>
          <w:p w:rsidR="00B669CA" w:rsidRPr="005A10FC" w:rsidRDefault="00B669CA" w:rsidP="00084E33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B669CA" w:rsidRPr="005A10FC" w:rsidRDefault="00B669CA" w:rsidP="00084E33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Multiplicação de números naturais </w:t>
            </w:r>
          </w:p>
          <w:p w:rsidR="00B669CA" w:rsidRPr="005A10FC" w:rsidRDefault="00B669CA" w:rsidP="00084E33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B669CA" w:rsidRDefault="00B669CA" w:rsidP="00084E33">
            <w:pPr>
              <w:pStyle w:val="Default"/>
              <w:numPr>
                <w:ilvl w:val="0"/>
                <w:numId w:val="3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Tabuadas 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do </w:t>
            </w: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 8</w:t>
            </w:r>
            <w:proofErr w:type="gramEnd"/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 e 9; </w:t>
            </w:r>
          </w:p>
          <w:p w:rsidR="00B669CA" w:rsidRDefault="00B669CA" w:rsidP="00084E33">
            <w:pPr>
              <w:pStyle w:val="Default"/>
              <w:numPr>
                <w:ilvl w:val="0"/>
                <w:numId w:val="3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 Múltiplo de um número; </w:t>
            </w:r>
          </w:p>
          <w:p w:rsidR="00B669CA" w:rsidRDefault="00B669CA" w:rsidP="00084E33">
            <w:pPr>
              <w:pStyle w:val="Default"/>
              <w:numPr>
                <w:ilvl w:val="0"/>
                <w:numId w:val="3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>Cálculo mental: produto por 10, 100, 1000, etc.;</w:t>
            </w:r>
          </w:p>
          <w:p w:rsidR="00B669CA" w:rsidRDefault="00B669CA" w:rsidP="00084E33">
            <w:pPr>
              <w:pStyle w:val="Default"/>
              <w:numPr>
                <w:ilvl w:val="0"/>
                <w:numId w:val="3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P</w:t>
            </w: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roduto de um número de um algarismo por um número de dois algarismos; </w:t>
            </w:r>
          </w:p>
          <w:p w:rsidR="00B669CA" w:rsidRDefault="00B669CA" w:rsidP="00084E33">
            <w:pPr>
              <w:pStyle w:val="Default"/>
              <w:numPr>
                <w:ilvl w:val="0"/>
                <w:numId w:val="3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Algoritmo da multiplicação </w:t>
            </w:r>
          </w:p>
          <w:p w:rsidR="00B669CA" w:rsidRDefault="00B669CA" w:rsidP="00084E33">
            <w:pPr>
              <w:pStyle w:val="Default"/>
              <w:numPr>
                <w:ilvl w:val="0"/>
                <w:numId w:val="3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Critério de reconhecimento dos múltiplos de 2, 5 e 10; </w:t>
            </w:r>
          </w:p>
          <w:p w:rsidR="00B669CA" w:rsidRPr="005A10FC" w:rsidRDefault="00B669CA" w:rsidP="00084E33">
            <w:pPr>
              <w:pStyle w:val="Default"/>
              <w:numPr>
                <w:ilvl w:val="0"/>
                <w:numId w:val="3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 Problemas de até três passos envolvendo situações multiplicativas nos sentidos aditivo e combinatório. </w:t>
            </w:r>
          </w:p>
          <w:p w:rsidR="00B669CA" w:rsidRPr="005A10FC" w:rsidRDefault="00B669CA" w:rsidP="00084E33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pct"/>
          </w:tcPr>
          <w:p w:rsidR="00B669CA" w:rsidRPr="00B669CA" w:rsidRDefault="00B669CA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Multiplicar números naturais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>Saber</w:t>
            </w:r>
            <w:r>
              <w:rPr>
                <w:rFonts w:ascii="Arial" w:hAnsi="Arial" w:cs="Arial"/>
                <w:sz w:val="20"/>
                <w:szCs w:val="20"/>
              </w:rPr>
              <w:t xml:space="preserve"> de memória as tabuadas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5A10FC">
              <w:rPr>
                <w:rFonts w:ascii="Arial" w:hAnsi="Arial" w:cs="Arial"/>
                <w:sz w:val="20"/>
                <w:szCs w:val="20"/>
              </w:rPr>
              <w:t xml:space="preserve"> 8</w:t>
            </w:r>
            <w:proofErr w:type="gramEnd"/>
            <w:r w:rsidRPr="005A10FC">
              <w:rPr>
                <w:rFonts w:ascii="Arial" w:hAnsi="Arial" w:cs="Arial"/>
                <w:sz w:val="20"/>
                <w:szCs w:val="20"/>
              </w:rPr>
              <w:t xml:space="preserve"> e do 9.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Reconhecer que o produto de um número por 10, 100, 1000, etc., se obtém acrescentando à representação decimal desse número o correspondente número de zeros.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0FC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5A10FC">
              <w:rPr>
                <w:rFonts w:ascii="Arial" w:hAnsi="Arial" w:cs="Arial"/>
                <w:sz w:val="20"/>
                <w:szCs w:val="20"/>
              </w:rPr>
              <w:t xml:space="preserve"> mentalmente multiplicações de números com um algarismo por múltiplos de dez inferiores a cem, tirando partido das tabuadas.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0FC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5A10FC">
              <w:rPr>
                <w:rFonts w:ascii="Arial" w:hAnsi="Arial" w:cs="Arial"/>
                <w:sz w:val="20"/>
                <w:szCs w:val="20"/>
              </w:rPr>
              <w:t xml:space="preserve"> a multiplicação de um número de um algarismo por um número de dois algarismos, decompondo o segundo em dezenas e unidades e utilizando a propriedade distributiva.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Multiplicar fluentemente um número de um algarismo por um número de dois algarismos, começando por calcular o produto pelas unidades e retendo o número de dezenas obtidas para o adicionar ao produto pelas dezenas.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Multiplicar dois números de dois algarismos, decompondo um deles em dezenas e unidades, utilizando a propriedade distributiva e completando o cálculo com recurso à disposição usual do algoritmo.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Multiplicar quaisquer dois números cujo produto seja inferior a um milhão, utilizando o algoritmo da multiplicação.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Reconhecer os múltiplos de 2, 5 e 10 por </w:t>
            </w:r>
            <w:proofErr w:type="spellStart"/>
            <w:r w:rsidRPr="005A10FC">
              <w:rPr>
                <w:rFonts w:ascii="Arial" w:hAnsi="Arial" w:cs="Arial"/>
                <w:sz w:val="20"/>
                <w:szCs w:val="20"/>
              </w:rPr>
              <w:t>inspeção</w:t>
            </w:r>
            <w:proofErr w:type="spellEnd"/>
            <w:r w:rsidRPr="005A10FC">
              <w:rPr>
                <w:rFonts w:ascii="Arial" w:hAnsi="Arial" w:cs="Arial"/>
                <w:sz w:val="20"/>
                <w:szCs w:val="20"/>
              </w:rPr>
              <w:t xml:space="preserve"> do algarismo das unidades. </w:t>
            </w:r>
          </w:p>
          <w:p w:rsidR="00B669CA" w:rsidRPr="00B669CA" w:rsidRDefault="00B669CA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B669CA" w:rsidRDefault="00B669CA" w:rsidP="00084E33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situações multiplicativas nos sentidos aditivo e combinatório. </w:t>
            </w:r>
          </w:p>
          <w:p w:rsidR="00B669CA" w:rsidRPr="005A10FC" w:rsidRDefault="00B669CA" w:rsidP="00B669CA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9CA" w:rsidRPr="005A10FC" w:rsidTr="00B669CA">
        <w:tc>
          <w:tcPr>
            <w:tcW w:w="459" w:type="pct"/>
            <w:vMerge/>
            <w:tcBorders>
              <w:bottom w:val="single" w:sz="18" w:space="0" w:color="0093D3"/>
            </w:tcBorders>
          </w:tcPr>
          <w:p w:rsidR="00B669CA" w:rsidRPr="005A10FC" w:rsidRDefault="00B669CA" w:rsidP="00084E33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6" w:type="pct"/>
            <w:tcBorders>
              <w:bottom w:val="single" w:sz="18" w:space="0" w:color="0093D3"/>
            </w:tcBorders>
          </w:tcPr>
          <w:p w:rsidR="00B669CA" w:rsidRPr="005A10FC" w:rsidRDefault="00B669CA" w:rsidP="00084E3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669CA" w:rsidRPr="005A10FC" w:rsidRDefault="00B669CA" w:rsidP="00084E3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bCs/>
                <w:sz w:val="20"/>
                <w:szCs w:val="20"/>
              </w:rPr>
              <w:t>Organização e Tratamento de dados</w:t>
            </w:r>
          </w:p>
        </w:tc>
        <w:tc>
          <w:tcPr>
            <w:tcW w:w="1247" w:type="pct"/>
            <w:tcBorders>
              <w:bottom w:val="single" w:sz="18" w:space="0" w:color="0093D3"/>
            </w:tcBorders>
          </w:tcPr>
          <w:p w:rsidR="00B669CA" w:rsidRPr="005A10FC" w:rsidRDefault="00B669CA" w:rsidP="00084E33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Representação e tratamento de dados</w:t>
            </w:r>
          </w:p>
          <w:p w:rsidR="00B669CA" w:rsidRDefault="00B669CA" w:rsidP="00084E33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color w:val="auto"/>
                <w:sz w:val="20"/>
                <w:szCs w:val="20"/>
              </w:rPr>
              <w:t xml:space="preserve">Diagramas de caule-e-folhas; </w:t>
            </w:r>
          </w:p>
          <w:p w:rsidR="00B669CA" w:rsidRDefault="00B669CA" w:rsidP="00084E33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color w:val="auto"/>
                <w:sz w:val="20"/>
                <w:szCs w:val="20"/>
              </w:rPr>
              <w:t xml:space="preserve"> Frequência absoluta</w:t>
            </w:r>
            <w:proofErr w:type="gramStart"/>
            <w:r w:rsidRPr="00B669CA">
              <w:rPr>
                <w:rFonts w:ascii="Arial" w:hAnsi="Arial" w:cs="Arial"/>
                <w:color w:val="auto"/>
                <w:sz w:val="20"/>
                <w:szCs w:val="20"/>
              </w:rPr>
              <w:t xml:space="preserve">;  Moda;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Mínimo</w:t>
            </w:r>
            <w:proofErr w:type="gram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, máximo e </w:t>
            </w:r>
            <w:r w:rsidRPr="00B669CA">
              <w:rPr>
                <w:rFonts w:ascii="Arial" w:hAnsi="Arial" w:cs="Arial"/>
                <w:color w:val="auto"/>
                <w:sz w:val="20"/>
                <w:szCs w:val="20"/>
              </w:rPr>
              <w:t xml:space="preserve">amplitude; </w:t>
            </w:r>
          </w:p>
          <w:p w:rsidR="00B669CA" w:rsidRPr="00B669CA" w:rsidRDefault="00B669CA" w:rsidP="00084E33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color w:val="auto"/>
                <w:sz w:val="20"/>
                <w:szCs w:val="20"/>
              </w:rPr>
              <w:t xml:space="preserve"> Problemas envolvendo análise e organização de dados, frequência absoluta, moda e amplitude. </w:t>
            </w:r>
          </w:p>
        </w:tc>
        <w:tc>
          <w:tcPr>
            <w:tcW w:w="2758" w:type="pct"/>
            <w:tcBorders>
              <w:bottom w:val="single" w:sz="18" w:space="0" w:color="0093D3"/>
            </w:tcBorders>
          </w:tcPr>
          <w:p w:rsidR="00B669CA" w:rsidRPr="00B669CA" w:rsidRDefault="00B669CA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Representar conjuntos de dados</w:t>
            </w:r>
          </w:p>
          <w:p w:rsidR="00B669CA" w:rsidRPr="00B669CA" w:rsidRDefault="00B669CA" w:rsidP="00084E3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Representar conjuntos de dados expressos na forma de números inteiros não negativos em diagramas de caule-e-folhas. </w:t>
            </w:r>
          </w:p>
          <w:p w:rsidR="00B669CA" w:rsidRPr="005A10FC" w:rsidRDefault="00B669CA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iCs/>
                <w:sz w:val="20"/>
                <w:szCs w:val="20"/>
              </w:rPr>
              <w:t>Tratar conjuntos de dados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Identificar a «frequência absoluta» de uma categoria/classe de determinado conjunto de dados como o número de dados que pertencem a essa categoria/classe. </w:t>
            </w:r>
          </w:p>
          <w:p w:rsidR="00B669CA" w:rsidRDefault="00B669CA" w:rsidP="00084E3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Identificar a «moda» de um conjunto de dados qualitativos/quantitativos discretos como a categoria/classe com maior frequência absoluta. </w:t>
            </w:r>
          </w:p>
          <w:p w:rsidR="00B669CA" w:rsidRPr="005A10FC" w:rsidRDefault="00B669CA" w:rsidP="00B669CA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lastRenderedPageBreak/>
              <w:t>Saber que no caso de conjuntos de dados quantitativos discretos também se utiliza a designação «moda» para designar qualquer classe com maior frequência absoluta do que as classes vizinhas, ou seja, correspondentes aos valores imediatamente superior e inferior.</w:t>
            </w:r>
          </w:p>
          <w:p w:rsidR="00B669CA" w:rsidRPr="005A10FC" w:rsidRDefault="00B669CA" w:rsidP="00084E33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B669CA" w:rsidRPr="00B669CA" w:rsidRDefault="00B669CA" w:rsidP="00084E3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Identificar o «máximo» e o «mínimo» de um conjunto de dados numéricos </w:t>
            </w:r>
            <w:proofErr w:type="spellStart"/>
            <w:r w:rsidRPr="005A10FC">
              <w:rPr>
                <w:rFonts w:ascii="Arial" w:hAnsi="Arial" w:cs="Arial"/>
                <w:sz w:val="20"/>
                <w:szCs w:val="20"/>
              </w:rPr>
              <w:t>respetivamente</w:t>
            </w:r>
            <w:proofErr w:type="spellEnd"/>
            <w:r w:rsidRPr="005A10FC">
              <w:rPr>
                <w:rFonts w:ascii="Arial" w:hAnsi="Arial" w:cs="Arial"/>
                <w:sz w:val="20"/>
                <w:szCs w:val="20"/>
              </w:rPr>
              <w:t xml:space="preserve"> como o maior e o menor valor desses dados e a «amplitude» como a diferença entre o máximo e o mínimo. </w:t>
            </w:r>
          </w:p>
          <w:p w:rsidR="00B669CA" w:rsidRPr="005A10FC" w:rsidRDefault="00B669CA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B669CA" w:rsidRPr="005A10FC" w:rsidRDefault="00B669CA" w:rsidP="00084E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Resolver problemas envolvendo a análise de dados representados em tabelas, diagramas ou gráficos e a determinação de frequências absolutas, moda, extremos e amplitude. </w:t>
            </w:r>
          </w:p>
          <w:p w:rsidR="00B669CA" w:rsidRPr="005A10FC" w:rsidRDefault="00B669CA" w:rsidP="00084E33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A10FC">
              <w:rPr>
                <w:rFonts w:ascii="Arial" w:hAnsi="Arial" w:cs="Arial"/>
                <w:sz w:val="20"/>
                <w:szCs w:val="20"/>
              </w:rPr>
              <w:t xml:space="preserve">Resolver problemas envolvendo a organização de dados por categorias/classes e a </w:t>
            </w:r>
            <w:proofErr w:type="spellStart"/>
            <w:r w:rsidRPr="005A10FC">
              <w:rPr>
                <w:rFonts w:ascii="Arial" w:hAnsi="Arial" w:cs="Arial"/>
                <w:sz w:val="20"/>
                <w:szCs w:val="20"/>
              </w:rPr>
              <w:t>respetiva</w:t>
            </w:r>
            <w:proofErr w:type="spellEnd"/>
            <w:r w:rsidRPr="005A10FC">
              <w:rPr>
                <w:rFonts w:ascii="Arial" w:hAnsi="Arial" w:cs="Arial"/>
                <w:sz w:val="20"/>
                <w:szCs w:val="20"/>
              </w:rPr>
              <w:t xml:space="preserve"> representação de uma forma adequada. </w:t>
            </w:r>
          </w:p>
          <w:p w:rsidR="00B669CA" w:rsidRPr="005A10FC" w:rsidRDefault="00B669CA" w:rsidP="00084E33">
            <w:pPr>
              <w:tabs>
                <w:tab w:val="left" w:pos="147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312D3" w:rsidRDefault="002312D3" w:rsidP="00782871">
      <w:pPr>
        <w:ind w:left="-567"/>
      </w:pPr>
    </w:p>
    <w:p w:rsidR="002312D3" w:rsidRDefault="002312D3" w:rsidP="00782871">
      <w:pPr>
        <w:ind w:left="-567"/>
      </w:pPr>
    </w:p>
    <w:p w:rsidR="002312D3" w:rsidRDefault="002312D3" w:rsidP="00782871">
      <w:pPr>
        <w:ind w:left="-567"/>
      </w:pPr>
    </w:p>
    <w:p w:rsidR="002312D3" w:rsidRDefault="002312D3" w:rsidP="00782871">
      <w:pPr>
        <w:ind w:left="-567"/>
      </w:pPr>
    </w:p>
    <w:p w:rsidR="002312D3" w:rsidRDefault="002312D3" w:rsidP="00782871">
      <w:pPr>
        <w:ind w:left="-567"/>
      </w:pPr>
    </w:p>
    <w:p w:rsidR="002E5232" w:rsidRDefault="002E5232" w:rsidP="00782871">
      <w:pPr>
        <w:ind w:left="-567"/>
      </w:pPr>
    </w:p>
    <w:p w:rsidR="002E5232" w:rsidRDefault="002E5232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124D03" w:rsidRPr="00E16397" w:rsidRDefault="00124D03" w:rsidP="00124D03">
      <w:pPr>
        <w:ind w:left="720" w:hanging="720"/>
        <w:rPr>
          <w:rFonts w:ascii="Arial" w:hAnsi="Arial"/>
          <w:b/>
          <w:sz w:val="28"/>
        </w:rPr>
      </w:pPr>
    </w:p>
    <w:p w:rsidR="00124D03" w:rsidRDefault="00124D03" w:rsidP="00124D03"/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2"/>
        <w:gridCol w:w="1301"/>
        <w:gridCol w:w="3699"/>
        <w:gridCol w:w="8434"/>
      </w:tblGrid>
      <w:tr w:rsidR="00B669CA" w:rsidRPr="00B669CA" w:rsidTr="00BE0227">
        <w:trPr>
          <w:trHeight w:val="567"/>
          <w:tblHeader/>
          <w:jc w:val="center"/>
        </w:trPr>
        <w:tc>
          <w:tcPr>
            <w:tcW w:w="457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B669CA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44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B669CA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2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B669CA" w:rsidRDefault="00D65086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3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B669CA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B669CA" w:rsidRPr="00B669CA" w:rsidTr="00BE0227">
        <w:trPr>
          <w:jc w:val="center"/>
        </w:trPr>
        <w:tc>
          <w:tcPr>
            <w:tcW w:w="457" w:type="pct"/>
          </w:tcPr>
          <w:p w:rsidR="00D40AEC" w:rsidRDefault="00D40AEC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Default="00B669CA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Default="00B669CA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Default="00B669CA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Default="00B669CA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Default="00B669CA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Pr="00B669CA" w:rsidRDefault="00B669CA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65086" w:rsidRPr="00F017FE" w:rsidRDefault="00B669CA" w:rsidP="00124D03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017FE">
              <w:rPr>
                <w:rFonts w:ascii="Arial" w:hAnsi="Arial" w:cs="Arial"/>
                <w:b/>
              </w:rPr>
              <w:t>J</w:t>
            </w:r>
            <w:r w:rsidR="00D65086" w:rsidRPr="00F017FE">
              <w:rPr>
                <w:rFonts w:ascii="Arial" w:hAnsi="Arial" w:cs="Arial"/>
                <w:b/>
              </w:rPr>
              <w:t>aneiro</w:t>
            </w:r>
          </w:p>
          <w:p w:rsidR="009D7105" w:rsidRDefault="009D7105" w:rsidP="00124D03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B669CA" w:rsidRPr="00B669CA" w:rsidRDefault="00B669CA" w:rsidP="00124D03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D65086" w:rsidRPr="00B669CA" w:rsidRDefault="00D65086" w:rsidP="00124D03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65086" w:rsidRPr="00B669CA" w:rsidRDefault="00D65086" w:rsidP="00124D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" w:type="pct"/>
          </w:tcPr>
          <w:p w:rsidR="00D65086" w:rsidRPr="00B669CA" w:rsidRDefault="00D65086" w:rsidP="0078491B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65086" w:rsidRPr="00B669CA" w:rsidRDefault="00D65086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251" w:type="pct"/>
          </w:tcPr>
          <w:p w:rsidR="00D65086" w:rsidRPr="00B669CA" w:rsidRDefault="00D65086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65086" w:rsidRPr="00B669CA" w:rsidRDefault="00D65086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Divisão</w:t>
            </w:r>
            <w:r w:rsidR="00FD1D01" w:rsidRPr="005A10F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de números naturais</w:t>
            </w:r>
          </w:p>
          <w:p w:rsidR="00D65086" w:rsidRDefault="00D65086" w:rsidP="0078491B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5E15">
              <w:rPr>
                <w:rFonts w:ascii="Arial" w:hAnsi="Arial" w:cs="Arial"/>
                <w:color w:val="auto"/>
                <w:sz w:val="20"/>
                <w:szCs w:val="20"/>
              </w:rPr>
              <w:t xml:space="preserve">Divisão inteira por métodos informais; </w:t>
            </w:r>
          </w:p>
          <w:p w:rsidR="00F35E15" w:rsidRDefault="00F35E15" w:rsidP="0078491B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Divisão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exata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e não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exata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, </w:t>
            </w:r>
          </w:p>
          <w:p w:rsidR="00F35E15" w:rsidRDefault="00F35E15" w:rsidP="0078491B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Algoritmo da divisão.</w:t>
            </w:r>
          </w:p>
          <w:p w:rsidR="00F35E15" w:rsidRDefault="00D65086" w:rsidP="00F35E15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5E15">
              <w:rPr>
                <w:rFonts w:ascii="Arial" w:hAnsi="Arial" w:cs="Arial"/>
                <w:color w:val="auto"/>
                <w:sz w:val="20"/>
                <w:szCs w:val="20"/>
              </w:rPr>
              <w:t xml:space="preserve">Relação entre dividendo, divisor, quociente e resto; </w:t>
            </w:r>
          </w:p>
          <w:p w:rsidR="00F35E15" w:rsidRDefault="00D65086" w:rsidP="0078491B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5E15">
              <w:rPr>
                <w:rFonts w:ascii="Arial" w:hAnsi="Arial" w:cs="Arial"/>
                <w:color w:val="auto"/>
                <w:sz w:val="20"/>
                <w:szCs w:val="20"/>
              </w:rPr>
              <w:t xml:space="preserve">Cálculo mental: divisões inteiras com divisores e quocientes inferiores a 10; </w:t>
            </w:r>
          </w:p>
          <w:p w:rsidR="00D65086" w:rsidRDefault="00D65086" w:rsidP="0078491B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5E15">
              <w:rPr>
                <w:rFonts w:ascii="Arial" w:hAnsi="Arial" w:cs="Arial"/>
                <w:color w:val="auto"/>
                <w:sz w:val="20"/>
                <w:szCs w:val="20"/>
              </w:rPr>
              <w:t xml:space="preserve"> Divisor de um número, número divisível por outro; relação entre múltiplo e divisor; </w:t>
            </w:r>
          </w:p>
          <w:p w:rsidR="00FD1D01" w:rsidRDefault="00F35E15" w:rsidP="0078491B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Divisão por 10, 100, e 1000.</w:t>
            </w:r>
          </w:p>
          <w:p w:rsidR="00D65086" w:rsidRPr="00FD1D01" w:rsidRDefault="00D65086" w:rsidP="0078491B">
            <w:pPr>
              <w:pStyle w:val="Default"/>
              <w:numPr>
                <w:ilvl w:val="0"/>
                <w:numId w:val="40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1D01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até três passos envolvendo situações de partilha equitativa e de agrupamento. </w:t>
            </w:r>
          </w:p>
          <w:p w:rsidR="00FD1D01" w:rsidRPr="005A10FC" w:rsidRDefault="00FD1D01" w:rsidP="00FD1D01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10F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ultiplicação/ Divisão</w:t>
            </w:r>
            <w:r w:rsidRPr="005A10F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:rsidR="00D65086" w:rsidRPr="00FD1D01" w:rsidRDefault="00FD1D01" w:rsidP="00FD1D01">
            <w:pPr>
              <w:pStyle w:val="Default"/>
              <w:numPr>
                <w:ilvl w:val="0"/>
                <w:numId w:val="41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proofErr w:type="spellStart"/>
            <w:r w:rsidRPr="00FD1D01">
              <w:rPr>
                <w:rFonts w:ascii="Arial" w:hAnsi="Arial" w:cs="Arial"/>
                <w:bCs/>
                <w:color w:val="auto"/>
                <w:sz w:val="20"/>
                <w:szCs w:val="20"/>
              </w:rPr>
              <w:t>Dobro,</w:t>
            </w:r>
            <w:proofErr w:type="gramStart"/>
            <w:r w:rsidRPr="00FD1D01">
              <w:rPr>
                <w:rFonts w:ascii="Arial" w:hAnsi="Arial" w:cs="Arial"/>
                <w:bCs/>
                <w:color w:val="auto"/>
                <w:sz w:val="20"/>
                <w:szCs w:val="20"/>
              </w:rPr>
              <w:t>triplo</w:t>
            </w:r>
            <w:proofErr w:type="spellEnd"/>
            <w:r w:rsidRPr="00FD1D01">
              <w:rPr>
                <w:rFonts w:ascii="Arial" w:hAnsi="Arial" w:cs="Arial"/>
                <w:bCs/>
                <w:color w:val="auto"/>
                <w:sz w:val="20"/>
                <w:szCs w:val="20"/>
              </w:rPr>
              <w:t>…</w:t>
            </w:r>
            <w:proofErr w:type="spellStart"/>
            <w:r w:rsidRPr="00FD1D01">
              <w:rPr>
                <w:rFonts w:ascii="Arial" w:hAnsi="Arial" w:cs="Arial"/>
                <w:bCs/>
                <w:color w:val="auto"/>
                <w:sz w:val="20"/>
                <w:szCs w:val="20"/>
              </w:rPr>
              <w:t>metade</w:t>
            </w:r>
            <w:proofErr w:type="gramEnd"/>
            <w:r w:rsidRPr="00FD1D01">
              <w:rPr>
                <w:rFonts w:ascii="Arial" w:hAnsi="Arial" w:cs="Arial"/>
                <w:bCs/>
                <w:color w:val="auto"/>
                <w:sz w:val="20"/>
                <w:szCs w:val="20"/>
              </w:rPr>
              <w:t>,terça</w:t>
            </w:r>
            <w:proofErr w:type="spellEnd"/>
            <w:r w:rsidRPr="00FD1D0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parte…</w:t>
            </w:r>
          </w:p>
          <w:p w:rsidR="00D65086" w:rsidRPr="00FD1D01" w:rsidRDefault="00D65086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racionais não negativos</w:t>
            </w:r>
          </w:p>
          <w:p w:rsidR="00B9660C" w:rsidRDefault="00B9660C" w:rsidP="00B9660C">
            <w:pPr>
              <w:pStyle w:val="Default"/>
              <w:numPr>
                <w:ilvl w:val="0"/>
                <w:numId w:val="4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Fracções: numerador e denominador</w:t>
            </w:r>
            <w:r w:rsidR="00D65086" w:rsidRPr="00B669CA">
              <w:rPr>
                <w:rFonts w:ascii="Arial" w:hAnsi="Arial" w:cs="Arial"/>
                <w:color w:val="auto"/>
                <w:sz w:val="20"/>
                <w:szCs w:val="20"/>
              </w:rPr>
              <w:t xml:space="preserve">; </w:t>
            </w:r>
          </w:p>
          <w:p w:rsidR="00FD1D01" w:rsidRPr="00B9660C" w:rsidRDefault="00B9660C" w:rsidP="00B9660C">
            <w:pPr>
              <w:pStyle w:val="Default"/>
              <w:numPr>
                <w:ilvl w:val="0"/>
                <w:numId w:val="4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na forma de fracção de partes equivalentes de grandezas</w:t>
            </w:r>
            <w:r w:rsidR="00D65086" w:rsidRPr="00B9660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FD1D01" w:rsidRDefault="00D65086" w:rsidP="0078491B">
            <w:pPr>
              <w:pStyle w:val="Default"/>
              <w:numPr>
                <w:ilvl w:val="0"/>
                <w:numId w:val="4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1D01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 xml:space="preserve">Ordenação de números racionais representados por frações com o mesmo numerador ou o mesmo denominador, ou utilizando a reta numérica ou a medição de outras grandezas; </w:t>
            </w:r>
          </w:p>
          <w:p w:rsidR="00D65086" w:rsidRPr="00FD1D01" w:rsidRDefault="00D65086" w:rsidP="0078491B">
            <w:pPr>
              <w:pStyle w:val="Default"/>
              <w:numPr>
                <w:ilvl w:val="0"/>
                <w:numId w:val="4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FD1D01">
              <w:rPr>
                <w:rFonts w:ascii="Arial" w:hAnsi="Arial" w:cs="Arial"/>
                <w:color w:val="auto"/>
                <w:sz w:val="20"/>
                <w:szCs w:val="20"/>
              </w:rPr>
              <w:t>Frações</w:t>
            </w:r>
            <w:proofErr w:type="spellEnd"/>
            <w:r w:rsidRPr="00FD1D01">
              <w:rPr>
                <w:rFonts w:ascii="Arial" w:hAnsi="Arial" w:cs="Arial"/>
                <w:color w:val="auto"/>
                <w:sz w:val="20"/>
                <w:szCs w:val="20"/>
              </w:rPr>
              <w:t xml:space="preserve"> próprias</w:t>
            </w:r>
            <w:r w:rsidR="00FD1D01" w:rsidRPr="00FD1D01">
              <w:rPr>
                <w:rFonts w:ascii="Arial" w:hAnsi="Arial" w:cs="Arial"/>
                <w:color w:val="auto"/>
                <w:sz w:val="20"/>
                <w:szCs w:val="20"/>
              </w:rPr>
              <w:t xml:space="preserve"> e impróprias</w:t>
            </w:r>
            <w:r w:rsidRPr="00FD1D01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B9660C" w:rsidRDefault="00B9660C" w:rsidP="00B9660C">
            <w:pPr>
              <w:pStyle w:val="Default"/>
              <w:numPr>
                <w:ilvl w:val="0"/>
                <w:numId w:val="4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FD1D01">
              <w:rPr>
                <w:rFonts w:ascii="Arial" w:hAnsi="Arial" w:cs="Arial"/>
                <w:color w:val="auto"/>
                <w:sz w:val="20"/>
                <w:szCs w:val="20"/>
              </w:rPr>
              <w:t>Frações</w:t>
            </w:r>
            <w:proofErr w:type="spellEnd"/>
            <w:r w:rsidRPr="00FD1D01">
              <w:rPr>
                <w:rFonts w:ascii="Arial" w:hAnsi="Arial" w:cs="Arial"/>
                <w:color w:val="auto"/>
                <w:sz w:val="20"/>
                <w:szCs w:val="20"/>
              </w:rPr>
              <w:t xml:space="preserve"> equivalentes e noção de número racional; </w:t>
            </w:r>
          </w:p>
          <w:p w:rsidR="00D65086" w:rsidRPr="00B669CA" w:rsidRDefault="00D65086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65086" w:rsidRPr="00B669CA" w:rsidRDefault="00D65086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65086" w:rsidRPr="00B669CA" w:rsidRDefault="00D65086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65086" w:rsidRPr="00B669CA" w:rsidRDefault="00D65086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65086" w:rsidRPr="00B669CA" w:rsidRDefault="00D65086" w:rsidP="0078491B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D65086" w:rsidRPr="00B669CA" w:rsidRDefault="00D65086" w:rsidP="00BE0227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853" w:type="pct"/>
          </w:tcPr>
          <w:p w:rsidR="00D65086" w:rsidRPr="00B669CA" w:rsidRDefault="00D65086" w:rsidP="002E523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D65086" w:rsidRPr="00FD1D01" w:rsidRDefault="00FD1D01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iCs/>
                <w:sz w:val="20"/>
                <w:szCs w:val="20"/>
              </w:rPr>
              <w:t>Efetuar</w:t>
            </w:r>
            <w:proofErr w:type="spellEnd"/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divisões inteiras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Efetuar divisões inteiras identificando o quociente e o resto quando o divisor e o quociente são números naturais inferiores a 10, por manipulação de objetos ou recorrendo a desenhos e esquemas.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o dividendo é igual à soma do resto com o produto do quociente pelo divisor e que o resto é inferior ao divisor.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Efetuar divisões inteiras com divisor e quociente inferiores a 10 utilizando a tabuada do divisor e apresentar o resultado com a disposição usual do algoritmo.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Utilizar corretamente as expressões «divisor de» e «divisível por» e reconhecer que um número natural é divisor de outro se o segundo for múltiplo do primeiro (e vice-versa). </w:t>
            </w:r>
          </w:p>
          <w:p w:rsidR="00D65086" w:rsidRPr="00FD1D01" w:rsidRDefault="00D65086" w:rsidP="0078491B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um número natural é divisor de outro se o resto da divisão do segundo pelo primeiro for igual a zero. </w:t>
            </w:r>
          </w:p>
          <w:p w:rsidR="00D65086" w:rsidRPr="00FD1D01" w:rsidRDefault="00FD1D01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D65086" w:rsidRPr="00FD1D01" w:rsidRDefault="00D65086" w:rsidP="00FD1D0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situações de partilha equitativa e de agrupamento. </w:t>
            </w:r>
          </w:p>
          <w:p w:rsidR="00D65086" w:rsidRPr="00FD1D01" w:rsidRDefault="00582368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Medir com </w:t>
            </w:r>
            <w:proofErr w:type="spellStart"/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>fra</w:t>
            </w:r>
            <w:r w:rsidR="00FD1D01">
              <w:rPr>
                <w:rFonts w:ascii="Arial" w:hAnsi="Arial" w:cs="Arial"/>
                <w:b/>
                <w:iCs/>
                <w:sz w:val="20"/>
                <w:szCs w:val="20"/>
              </w:rPr>
              <w:t>ções</w:t>
            </w:r>
            <w:proofErr w:type="spellEnd"/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Fixar um segmento de reta como unidade e identificar uma fração unitária 1/b (sendo b um número natural) como um número igual à medida do comprimento de cada um dos segmentos de reta resultantes da decomposição da unidade em b segmentos de reta de comprimentos iguais.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Fixar um segmento de reta como unidade e identificar uma fracção a/b (sendo a e b números naturais) como um número, igual à medida do comprimento de um segmento de reta obtido por justaposição retilínea, extremo a extremo, de a segmentos de reta com comprimentos iguais medindo 1/b.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Utilizar corretamente os </w:t>
            </w:r>
            <w:proofErr w:type="gramStart"/>
            <w:r w:rsidRPr="00B669CA">
              <w:rPr>
                <w:rFonts w:ascii="Arial" w:hAnsi="Arial" w:cs="Arial"/>
                <w:sz w:val="20"/>
                <w:szCs w:val="20"/>
              </w:rPr>
              <w:t>termos</w:t>
            </w:r>
            <w:proofErr w:type="gramEnd"/>
            <w:r w:rsidRPr="00B669CA">
              <w:rPr>
                <w:rFonts w:ascii="Arial" w:hAnsi="Arial" w:cs="Arial"/>
                <w:sz w:val="20"/>
                <w:szCs w:val="20"/>
              </w:rPr>
              <w:t xml:space="preserve"> «numerador» e «denominador».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Utilizar corretamente os </w:t>
            </w:r>
            <w:proofErr w:type="gramStart"/>
            <w:r w:rsidRPr="00B669CA">
              <w:rPr>
                <w:rFonts w:ascii="Arial" w:hAnsi="Arial" w:cs="Arial"/>
                <w:sz w:val="20"/>
                <w:szCs w:val="20"/>
              </w:rPr>
              <w:t>numerais</w:t>
            </w:r>
            <w:proofErr w:type="gramEnd"/>
            <w:r w:rsidRPr="00B669CA">
              <w:rPr>
                <w:rFonts w:ascii="Arial" w:hAnsi="Arial" w:cs="Arial"/>
                <w:sz w:val="20"/>
                <w:szCs w:val="20"/>
              </w:rPr>
              <w:t xml:space="preserve"> fracionários.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Utilizar as frações para designar grandezas formadas por certo número de partes equivalentes a uma que resulte de divisão equitativa de um todo.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>Reconhecer que o número natural a, enquanto medida de um</w:t>
            </w:r>
            <w:r w:rsidR="00582368" w:rsidRPr="00B669CA">
              <w:rPr>
                <w:rFonts w:ascii="Arial" w:hAnsi="Arial" w:cs="Arial"/>
                <w:sz w:val="20"/>
                <w:szCs w:val="20"/>
              </w:rPr>
              <w:t>a grandeza, é equivalente à fra</w:t>
            </w:r>
            <w:r w:rsidRPr="00B669CA">
              <w:rPr>
                <w:rFonts w:ascii="Arial" w:hAnsi="Arial" w:cs="Arial"/>
                <w:sz w:val="20"/>
                <w:szCs w:val="20"/>
              </w:rPr>
              <w:t xml:space="preserve">ção a/1 e identificar, para todo o número natural b, a fração 0/b como o número 0.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Fixar um segmento de reta como unidade de comprimento e representar números </w:t>
            </w:r>
            <w:r w:rsidRPr="00B669CA">
              <w:rPr>
                <w:rFonts w:ascii="Arial" w:hAnsi="Arial" w:cs="Arial"/>
                <w:sz w:val="20"/>
                <w:szCs w:val="20"/>
              </w:rPr>
              <w:lastRenderedPageBreak/>
              <w:t xml:space="preserve">naturais e frações por pontos de uma semirreta dada, representando o zero pela origem e de tal modo que o ponto que representa determinado número se encontra a uma distância da origem igual a esse número de unidades.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Identificar «reta numérica» como a reta suporte de uma semirreta utilizada para representar números não negativos, fixada uma unidade de comprimento.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frações com diferentes numeradores e denominadores podem representar o mesmo ponto da reta numérica, associar a cada um desses pontos representados por frações um «número racional» e utilizar corretamente neste contexto a expressão «frações equivalentes».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Identificar frações equivalentes utilizando medições de diferentes grandezas. </w:t>
            </w:r>
          </w:p>
          <w:p w:rsidR="00514065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uma fração cujo numerador é divisível pelo denominador representa o número natural quociente daqueles dois.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Ordenar números racionais positivos utilizando a reta numérica ou a medição de outras grandezas.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Ordenar frações com o mesmo denominador.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Ordenar frações com o mesmo numerador. </w:t>
            </w:r>
          </w:p>
          <w:p w:rsidR="00D65086" w:rsidRPr="00B669CA" w:rsidRDefault="00D65086" w:rsidP="00514065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>Reconhecer que uma fração de denominador igual ou superior ao numerador representa um número racional respetivamente igual ou inferior a 1 e utilizar corretamente o termo «fração própria»</w:t>
            </w:r>
            <w:r w:rsidRPr="00B669CA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</w:p>
          <w:p w:rsidR="00D65086" w:rsidRPr="00B669CA" w:rsidRDefault="00D65086" w:rsidP="0078491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D65086" w:rsidRPr="00B669CA" w:rsidRDefault="00D65086" w:rsidP="00BE022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4D03" w:rsidRDefault="00124D03" w:rsidP="00124D03">
      <w:pPr>
        <w:ind w:left="-567"/>
      </w:pPr>
    </w:p>
    <w:p w:rsidR="00124D03" w:rsidRDefault="00124D03" w:rsidP="00782871">
      <w:pPr>
        <w:ind w:left="-567"/>
      </w:pPr>
    </w:p>
    <w:p w:rsidR="00124D03" w:rsidRDefault="00124D03" w:rsidP="00782871">
      <w:pPr>
        <w:ind w:left="-567"/>
      </w:pPr>
    </w:p>
    <w:p w:rsidR="00D40AEC" w:rsidRDefault="00D40AEC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BE0227" w:rsidRDefault="00BE0227" w:rsidP="00782871">
      <w:pPr>
        <w:ind w:left="-567"/>
      </w:pPr>
    </w:p>
    <w:p w:rsidR="00B669CA" w:rsidRDefault="00B669CA" w:rsidP="00782871">
      <w:pPr>
        <w:ind w:left="-567"/>
      </w:pPr>
    </w:p>
    <w:p w:rsidR="00D40AEC" w:rsidRDefault="00D40AEC" w:rsidP="00782871">
      <w:pPr>
        <w:ind w:left="-567"/>
      </w:pPr>
    </w:p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304"/>
        <w:gridCol w:w="3685"/>
        <w:gridCol w:w="8440"/>
      </w:tblGrid>
      <w:tr w:rsidR="00B669CA" w:rsidRPr="00B669CA" w:rsidTr="00BE0227">
        <w:trPr>
          <w:trHeight w:val="567"/>
          <w:tblHeader/>
          <w:jc w:val="center"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44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24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B669CA" w:rsidRPr="00B669CA" w:rsidTr="00BE0227">
        <w:trPr>
          <w:jc w:val="center"/>
        </w:trPr>
        <w:tc>
          <w:tcPr>
            <w:tcW w:w="459" w:type="pct"/>
          </w:tcPr>
          <w:p w:rsidR="00B669CA" w:rsidRPr="00B669CA" w:rsidRDefault="00B669CA" w:rsidP="004838CC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Pr="00B669CA" w:rsidRDefault="00B669CA" w:rsidP="004838CC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Default="00B669CA" w:rsidP="004838CC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Default="00B669CA" w:rsidP="004838CC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Pr="00B669CA" w:rsidRDefault="00B669CA" w:rsidP="004838CC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Pr="00F017FE" w:rsidRDefault="00B669CA" w:rsidP="004838CC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017FE">
              <w:rPr>
                <w:rFonts w:ascii="Arial" w:hAnsi="Arial" w:cs="Arial"/>
                <w:b/>
              </w:rPr>
              <w:t>Fevereiro</w:t>
            </w:r>
          </w:p>
          <w:p w:rsidR="00B669CA" w:rsidRPr="00B669CA" w:rsidRDefault="00B669CA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B669CA" w:rsidRPr="00B669CA" w:rsidRDefault="00B669CA" w:rsidP="004838CC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669CA" w:rsidRPr="00B669CA" w:rsidRDefault="00B669CA" w:rsidP="00483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:rsidR="00B669CA" w:rsidRPr="00B669CA" w:rsidRDefault="00B669CA" w:rsidP="004838CC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669CA" w:rsidRPr="00B669CA" w:rsidRDefault="00B669CA" w:rsidP="004838C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246" w:type="pct"/>
          </w:tcPr>
          <w:p w:rsidR="00B669CA" w:rsidRPr="00B669CA" w:rsidRDefault="00B669CA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B669CA" w:rsidRPr="00B669CA" w:rsidRDefault="00B669CA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B669CA" w:rsidRPr="00B669CA" w:rsidRDefault="00B669CA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racionais não negativos</w:t>
            </w:r>
          </w:p>
          <w:p w:rsidR="00B669CA" w:rsidRDefault="00BE0227" w:rsidP="00BE0227">
            <w:pPr>
              <w:pStyle w:val="Default"/>
              <w:numPr>
                <w:ilvl w:val="0"/>
                <w:numId w:val="4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Comparação e ordenação de fracções</w:t>
            </w:r>
          </w:p>
          <w:p w:rsidR="00BE0227" w:rsidRDefault="00BE0227" w:rsidP="00BE0227">
            <w:pPr>
              <w:pStyle w:val="Default"/>
              <w:numPr>
                <w:ilvl w:val="0"/>
                <w:numId w:val="4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Adição e subtracção de fracções</w:t>
            </w:r>
          </w:p>
          <w:p w:rsidR="00B669CA" w:rsidRPr="00F508F4" w:rsidRDefault="00BE0227" w:rsidP="004838CC">
            <w:pPr>
              <w:pStyle w:val="Default"/>
              <w:numPr>
                <w:ilvl w:val="0"/>
                <w:numId w:val="4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Composição e decomposição de fracções com o mesmo denominador</w:t>
            </w:r>
          </w:p>
          <w:p w:rsidR="00B669CA" w:rsidRDefault="00F508F4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Sistema de numeração decimal</w:t>
            </w:r>
          </w:p>
          <w:p w:rsidR="00F508F4" w:rsidRPr="00592B8A" w:rsidRDefault="00592B8A" w:rsidP="00592B8A">
            <w:pPr>
              <w:pStyle w:val="Default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592B8A">
              <w:rPr>
                <w:rFonts w:ascii="Arial" w:hAnsi="Arial" w:cs="Arial"/>
                <w:bCs/>
                <w:color w:val="auto"/>
                <w:sz w:val="20"/>
                <w:szCs w:val="20"/>
              </w:rPr>
              <w:t>Frações</w:t>
            </w:r>
            <w:proofErr w:type="spellEnd"/>
            <w:r w:rsidRPr="00592B8A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decimais</w:t>
            </w:r>
          </w:p>
          <w:p w:rsidR="00592B8A" w:rsidRDefault="00592B8A" w:rsidP="00592B8A">
            <w:pPr>
              <w:pStyle w:val="Default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Adição de fracções decimais</w:t>
            </w:r>
          </w:p>
          <w:p w:rsidR="00592B8A" w:rsidRDefault="00592B8A" w:rsidP="00592B8A">
            <w:pPr>
              <w:pStyle w:val="Default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Frações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decimais e números decimais</w:t>
            </w:r>
          </w:p>
          <w:p w:rsidR="00B669CA" w:rsidRDefault="00592B8A" w:rsidP="002203C1">
            <w:pPr>
              <w:pStyle w:val="Default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Centésima e milésima</w:t>
            </w:r>
          </w:p>
          <w:p w:rsidR="002203C1" w:rsidRDefault="002203C1" w:rsidP="002203C1">
            <w:pPr>
              <w:pStyle w:val="Default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Leitura de números decimais</w:t>
            </w:r>
          </w:p>
          <w:p w:rsidR="002203C1" w:rsidRDefault="002203C1" w:rsidP="002203C1">
            <w:pPr>
              <w:pStyle w:val="Default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Adição e subtracção de números decimais</w:t>
            </w:r>
          </w:p>
          <w:p w:rsidR="002203C1" w:rsidRDefault="002203C1" w:rsidP="002203C1">
            <w:pPr>
              <w:pStyle w:val="Default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Comparação e ordenação de números decimais</w:t>
            </w:r>
          </w:p>
          <w:p w:rsidR="002203C1" w:rsidRPr="002203C1" w:rsidRDefault="002203C1" w:rsidP="002203C1">
            <w:pPr>
              <w:pStyle w:val="Default"/>
              <w:spacing w:before="120"/>
              <w:ind w:left="7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854" w:type="pct"/>
          </w:tcPr>
          <w:p w:rsidR="00B669CA" w:rsidRPr="00B669CA" w:rsidRDefault="00B669CA" w:rsidP="00B9660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9660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B669CA" w:rsidRPr="002203C1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Medir com </w:t>
            </w:r>
            <w:proofErr w:type="spellStart"/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>frações</w:t>
            </w:r>
            <w:proofErr w:type="spellEnd"/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os </w:t>
            </w:r>
            <w:proofErr w:type="gramStart"/>
            <w:r w:rsidRPr="00B669CA">
              <w:rPr>
                <w:rFonts w:ascii="Arial" w:hAnsi="Arial" w:cs="Arial"/>
                <w:sz w:val="20"/>
                <w:szCs w:val="20"/>
              </w:rPr>
              <w:t>numerais</w:t>
            </w:r>
            <w:proofErr w:type="gramEnd"/>
            <w:r w:rsidRPr="00B669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fracionários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o número natural a, enquanto medida de uma grandeza, é equivalente à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a/1 e identificar, para todo o número natural b, 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0/b como o número 0.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Fixar um segmento de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como unidade de comprimento e representar números naturais 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por pontos de uma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semirreta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dada, representando o zero pela origem e de tal modo que o ponto que representa determinado número se encontra a uma distância da origem igual a esse número de unidades.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>Identificar «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numérica» como 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suporte de uma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semirreta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utilizada para representar números não negativos, fixada uma unidade de comprimento.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com diferentes numeradores e denominadores podem representar o mesmo ponto da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numérica, associar a cada um desses pontos representados por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um «número racional» e utilizar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neste contexto a expressão «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equivalentes».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Identificar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equivalentes utilizando medições de diferentes grandezas.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uma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cujo numerador é divisível pelo denominador representa o número natural quociente daqueles dois.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Ordenar números racionais positivos utilizando 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numérica ou a medição de outras grandezas.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Ordenar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com o mesmo denominador.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Ordenar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com o mesmo numerador. </w:t>
            </w:r>
          </w:p>
          <w:p w:rsidR="00B669CA" w:rsidRPr="004838CC" w:rsidRDefault="00B669CA" w:rsidP="004838C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uma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de denominador igual ou superior ao numerador representa um número racional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respetivamente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igual ou inferior a 1 e utilizar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o termo «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própria»</w:t>
            </w:r>
            <w:r w:rsidRPr="00B669CA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</w:p>
          <w:p w:rsidR="00B669CA" w:rsidRPr="004838CC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>Adicionar e subtrair números racionais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a soma e a diferença de números naturais podem ser determinadas na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numérica por justaposição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retilínea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extremo a extremo de segmentos de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Identificar somas de números racionais positivos como números correspondentes a pontos da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numérica, utilizando justaposições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retilíneas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extremo a extremo de segmentos de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, e a soma de qualquer número com zero como sendo igual ao próprio número.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Identificar a diferença de dois números racionais não negativos, em que o aditivo é </w:t>
            </w:r>
            <w:r w:rsidRPr="00B669CA">
              <w:rPr>
                <w:rFonts w:ascii="Arial" w:hAnsi="Arial" w:cs="Arial"/>
                <w:sz w:val="20"/>
                <w:szCs w:val="20"/>
              </w:rPr>
              <w:lastRenderedPageBreak/>
              <w:t xml:space="preserve">superior ou igual ao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subtrativo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, como o número racional que se deve adicionar ao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subtrativo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para obter o aditivo e identificar o ponto da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numérica que corresponde à diferença de dois números positivos, utilizando justaposições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retilíneas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extremo a extremo de segmentos de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é igual a 1 a soma de </w:t>
            </w:r>
            <w:proofErr w:type="gramStart"/>
            <w:r w:rsidRPr="00B669CA">
              <w:rPr>
                <w:rFonts w:ascii="Arial" w:hAnsi="Arial" w:cs="Arial"/>
                <w:sz w:val="20"/>
                <w:szCs w:val="20"/>
              </w:rPr>
              <w:t>a parcelas</w:t>
            </w:r>
            <w:proofErr w:type="gramEnd"/>
            <w:r w:rsidRPr="00B669CA">
              <w:rPr>
                <w:rFonts w:ascii="Arial" w:hAnsi="Arial" w:cs="Arial"/>
                <w:sz w:val="20"/>
                <w:szCs w:val="20"/>
              </w:rPr>
              <w:t xml:space="preserve"> iguais a 1/a (sendo a número natural).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a soma de a parcelas iguais a 1/b (sendo a e b números naturais) é igual a a/b e identificar esta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como os produtos a x 1/b e 1/b x a.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Reconhecer que a soma e a diferença de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de iguais denominadores podem ser obtidas adicionando e subtraindo os numeradores. </w:t>
            </w:r>
          </w:p>
          <w:p w:rsidR="00B669CA" w:rsidRPr="004838CC" w:rsidRDefault="00B669CA" w:rsidP="004838C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Decompor uma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superior a 1 na soma de um número natural e de uma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própria utilizando a divisão inteira do numerador pelo denominador. </w:t>
            </w:r>
          </w:p>
          <w:p w:rsidR="00B669CA" w:rsidRPr="00F508F4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>Representa</w:t>
            </w:r>
            <w:r w:rsidR="00F508F4">
              <w:rPr>
                <w:rFonts w:ascii="Arial" w:hAnsi="Arial" w:cs="Arial"/>
                <w:b/>
                <w:iCs/>
                <w:sz w:val="20"/>
                <w:szCs w:val="20"/>
              </w:rPr>
              <w:t>r números racionais por dízimas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Identificar as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decimais como as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com denominadores iguais a 10, 100, 1000, etc.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Reduzir ao mesmo denominador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decimais utilizando exemplos do sistema métrico.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Adicionar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decimais com denominadores até 1000, reduzindo ao maior denominador.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Representar por 0,1, 0,01 e 0,001 os números racionais 1/10, 1/100 e 1/1000,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respetivamente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Representar as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frações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decimais como dízimas e representá-las na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numérica.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Adicionar e subtrair números representados na forma de dízima utilizando os algoritmos. </w:t>
            </w:r>
          </w:p>
          <w:p w:rsidR="00B669CA" w:rsidRPr="00F508F4" w:rsidRDefault="00B669CA" w:rsidP="004838C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a decomposição decimal de um número racional representado como dízima. </w:t>
            </w:r>
          </w:p>
          <w:p w:rsidR="00B669CA" w:rsidRPr="00F508F4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números racionais representados de diversas formas e as operações de adição e de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B669CA" w:rsidRPr="00B669CA" w:rsidRDefault="00B669CA" w:rsidP="004838CC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669CA" w:rsidRDefault="00B669CA" w:rsidP="00F508F4"/>
    <w:p w:rsidR="00B669CA" w:rsidRDefault="00B669CA" w:rsidP="00782871">
      <w:pPr>
        <w:ind w:left="-567"/>
      </w:pPr>
    </w:p>
    <w:p w:rsidR="00B669CA" w:rsidRDefault="00B669CA" w:rsidP="00782871">
      <w:pPr>
        <w:ind w:left="-567"/>
      </w:pPr>
    </w:p>
    <w:p w:rsidR="00D40AEC" w:rsidRDefault="00D40AEC" w:rsidP="00782871">
      <w:pPr>
        <w:ind w:left="-567"/>
      </w:pPr>
    </w:p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585"/>
        <w:gridCol w:w="3404"/>
        <w:gridCol w:w="8440"/>
      </w:tblGrid>
      <w:tr w:rsidR="00B669CA" w:rsidRPr="00B669CA" w:rsidTr="004838CC">
        <w:trPr>
          <w:trHeight w:val="567"/>
          <w:tblHeader/>
          <w:jc w:val="center"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669CA" w:rsidRPr="00B669CA" w:rsidRDefault="00B669CA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B669CA" w:rsidRPr="00B669CA" w:rsidTr="004838CC">
        <w:trPr>
          <w:jc w:val="center"/>
        </w:trPr>
        <w:tc>
          <w:tcPr>
            <w:tcW w:w="459" w:type="pct"/>
          </w:tcPr>
          <w:p w:rsidR="00F508F4" w:rsidRDefault="00F508F4" w:rsidP="00F508F4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F508F4" w:rsidRDefault="00F508F4" w:rsidP="00F508F4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F508F4" w:rsidRDefault="00F508F4" w:rsidP="00F508F4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F508F4" w:rsidRPr="00F017FE" w:rsidRDefault="00F508F4" w:rsidP="00F508F4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F017FE">
              <w:rPr>
                <w:rFonts w:ascii="Arial" w:hAnsi="Arial" w:cs="Arial"/>
                <w:b/>
              </w:rPr>
              <w:t>Março</w:t>
            </w:r>
          </w:p>
          <w:p w:rsidR="00B669CA" w:rsidRPr="00B669CA" w:rsidRDefault="00B669CA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B669CA" w:rsidRDefault="00B669CA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508F4" w:rsidRDefault="00F508F4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508F4" w:rsidRDefault="00F508F4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508F4" w:rsidRPr="00B669CA" w:rsidRDefault="00F508F4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669CA" w:rsidRPr="00B669CA" w:rsidRDefault="00B669CA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151" w:type="pct"/>
          </w:tcPr>
          <w:p w:rsidR="00B669CA" w:rsidRDefault="00B669CA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F508F4" w:rsidRDefault="00F508F4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F508F4" w:rsidRPr="00B669CA" w:rsidRDefault="00F508F4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B669CA" w:rsidRPr="00B669CA" w:rsidRDefault="00B669CA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Medida </w:t>
            </w:r>
          </w:p>
          <w:p w:rsidR="00B669CA" w:rsidRPr="00B669CA" w:rsidRDefault="00B669CA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Comprimento</w:t>
            </w:r>
          </w:p>
          <w:p w:rsidR="00B669CA" w:rsidRPr="00B669CA" w:rsidRDefault="00B669CA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:rsidR="00B669CA" w:rsidRDefault="00B669CA" w:rsidP="00F508F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669CA">
              <w:rPr>
                <w:rFonts w:ascii="Arial" w:hAnsi="Arial" w:cs="Arial"/>
                <w:color w:val="auto"/>
                <w:sz w:val="20"/>
                <w:szCs w:val="20"/>
              </w:rPr>
              <w:t xml:space="preserve">Unidades de medida de comprimento do sistema métrico; conversões. </w:t>
            </w:r>
          </w:p>
          <w:p w:rsidR="00F508F4" w:rsidRDefault="00F508F4" w:rsidP="00F508F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Submúltiplos do metro</w:t>
            </w:r>
          </w:p>
          <w:p w:rsidR="00F508F4" w:rsidRDefault="00F508F4" w:rsidP="00F508F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Múltiplos do metro</w:t>
            </w:r>
          </w:p>
          <w:p w:rsidR="00F508F4" w:rsidRDefault="00F508F4" w:rsidP="00F508F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Conversão das unidades de medida</w:t>
            </w:r>
          </w:p>
          <w:p w:rsidR="001B77E3" w:rsidRPr="00B669CA" w:rsidRDefault="001B77E3" w:rsidP="00F508F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Perímetro de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poligonos</w:t>
            </w:r>
            <w:proofErr w:type="spellEnd"/>
          </w:p>
          <w:p w:rsidR="00B669CA" w:rsidRPr="00B669CA" w:rsidRDefault="00B669CA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B669CA" w:rsidRDefault="00B669CA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F508F4" w:rsidRDefault="00F508F4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F508F4" w:rsidRDefault="00F508F4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F508F4" w:rsidRDefault="00F508F4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F508F4" w:rsidRDefault="00F508F4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F508F4" w:rsidRDefault="00F508F4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F508F4" w:rsidRPr="00B669CA" w:rsidRDefault="00F508F4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B669CA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F508F4" w:rsidRDefault="00F508F4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508F4" w:rsidRPr="00B669CA" w:rsidRDefault="00F508F4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B669CA" w:rsidRPr="00B669CA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669CA">
              <w:rPr>
                <w:rFonts w:ascii="Arial" w:hAnsi="Arial" w:cs="Arial"/>
                <w:b/>
                <w:iCs/>
                <w:sz w:val="20"/>
                <w:szCs w:val="20"/>
              </w:rPr>
              <w:t>Medir comprimentos</w:t>
            </w:r>
          </w:p>
          <w:p w:rsidR="00B669CA" w:rsidRPr="00B669CA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Relacionar as diferentes unidades de medida de comprimento do sistema métrico. 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Medir distâncias e comprimentos utilizando as unidades do sistema métrico e </w:t>
            </w:r>
            <w:proofErr w:type="spellStart"/>
            <w:r w:rsidRPr="00B669CA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B669CA">
              <w:rPr>
                <w:rFonts w:ascii="Arial" w:hAnsi="Arial" w:cs="Arial"/>
                <w:sz w:val="20"/>
                <w:szCs w:val="20"/>
              </w:rPr>
              <w:t xml:space="preserve"> conversões. </w:t>
            </w:r>
          </w:p>
          <w:p w:rsidR="00B669CA" w:rsidRDefault="00B669CA" w:rsidP="004838CC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Construir numa grelha quadriculada figuras não geometricamente iguais com o mesmo perímetro. </w:t>
            </w:r>
          </w:p>
          <w:p w:rsidR="001B77E3" w:rsidRPr="00B669CA" w:rsidRDefault="001B77E3" w:rsidP="004838CC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Calcular perímetros de figuras.</w:t>
            </w:r>
          </w:p>
          <w:p w:rsidR="00B669CA" w:rsidRPr="00B669CA" w:rsidRDefault="00B669CA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B669CA" w:rsidRPr="00F508F4" w:rsidRDefault="00F508F4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B669CA" w:rsidRPr="00B669CA" w:rsidRDefault="00B669CA" w:rsidP="004838CC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669CA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medidas de diferentes grandezas. </w:t>
            </w:r>
          </w:p>
          <w:p w:rsidR="00B669CA" w:rsidRDefault="00B669CA" w:rsidP="004838CC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F508F4" w:rsidRDefault="00F508F4" w:rsidP="004838CC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F508F4" w:rsidRPr="00B669CA" w:rsidRDefault="00F508F4" w:rsidP="004838CC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0AEC" w:rsidRDefault="00D40AEC" w:rsidP="00782871">
      <w:pPr>
        <w:ind w:left="-567"/>
      </w:pPr>
    </w:p>
    <w:p w:rsidR="00D40AEC" w:rsidRDefault="00D40AEC" w:rsidP="00782871">
      <w:pPr>
        <w:ind w:left="-567"/>
      </w:pPr>
    </w:p>
    <w:p w:rsidR="00D40AEC" w:rsidRDefault="00D40AEC" w:rsidP="00782871">
      <w:pPr>
        <w:ind w:left="-567"/>
      </w:pPr>
    </w:p>
    <w:p w:rsidR="00124D03" w:rsidRDefault="00F5462A" w:rsidP="00782871">
      <w:pPr>
        <w:ind w:left="-567"/>
      </w:pPr>
      <w:r>
        <w:t xml:space="preserve"> </w:t>
      </w:r>
    </w:p>
    <w:p w:rsidR="00F508F4" w:rsidRDefault="00F508F4" w:rsidP="004838CC"/>
    <w:p w:rsidR="00F508F4" w:rsidRDefault="00F508F4" w:rsidP="00782871">
      <w:pPr>
        <w:ind w:left="-567"/>
      </w:pPr>
    </w:p>
    <w:p w:rsidR="00124D03" w:rsidRDefault="00124D03" w:rsidP="00124D03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7"/>
        <w:gridCol w:w="1564"/>
        <w:gridCol w:w="3649"/>
        <w:gridCol w:w="8156"/>
      </w:tblGrid>
      <w:tr w:rsidR="004838CC" w:rsidRPr="004838CC" w:rsidTr="009D7105">
        <w:trPr>
          <w:trHeight w:val="567"/>
          <w:tblHeader/>
        </w:trPr>
        <w:tc>
          <w:tcPr>
            <w:tcW w:w="47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4838CC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2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4838CC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23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4838CC" w:rsidRDefault="00D65086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75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4838CC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6C4839" w:rsidRPr="004838CC" w:rsidTr="009D7105">
        <w:tc>
          <w:tcPr>
            <w:tcW w:w="479" w:type="pct"/>
          </w:tcPr>
          <w:p w:rsidR="006C4839" w:rsidRPr="004838CC" w:rsidRDefault="006C4839" w:rsidP="0078491B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6C4839" w:rsidRDefault="006C4839" w:rsidP="0078491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C4839" w:rsidRDefault="006C4839" w:rsidP="0078491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C4839" w:rsidRDefault="006C4839" w:rsidP="0078491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C4839" w:rsidRDefault="006C4839" w:rsidP="0078491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C4839" w:rsidRDefault="006C4839" w:rsidP="0078491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C4839" w:rsidRPr="001B77E3" w:rsidRDefault="006C4839" w:rsidP="0078491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1B77E3">
              <w:rPr>
                <w:rFonts w:ascii="Arial" w:hAnsi="Arial" w:cs="Arial"/>
                <w:b/>
              </w:rPr>
              <w:t>Abr</w:t>
            </w:r>
            <w:bookmarkStart w:id="0" w:name="_GoBack"/>
            <w:bookmarkEnd w:id="0"/>
            <w:r w:rsidRPr="001B77E3">
              <w:rPr>
                <w:rFonts w:ascii="Arial" w:hAnsi="Arial" w:cs="Arial"/>
                <w:b/>
              </w:rPr>
              <w:t>il</w:t>
            </w:r>
          </w:p>
          <w:p w:rsidR="006C4839" w:rsidRPr="004838CC" w:rsidRDefault="006C4839" w:rsidP="0078491B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6C4839" w:rsidRPr="004838CC" w:rsidRDefault="006C4839" w:rsidP="0078491B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6C4839" w:rsidRPr="004838CC" w:rsidRDefault="006C4839" w:rsidP="0078491B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6C4839" w:rsidRPr="004838CC" w:rsidRDefault="006C4839" w:rsidP="0078491B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6C4839" w:rsidRPr="004838CC" w:rsidRDefault="006C4839" w:rsidP="0078491B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9" w:type="pct"/>
          </w:tcPr>
          <w:p w:rsidR="006C4839" w:rsidRPr="004838CC" w:rsidRDefault="006C4839" w:rsidP="0078491B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C4839" w:rsidRDefault="006C4839" w:rsidP="0078491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1BA3" w:rsidRDefault="00A81BA3" w:rsidP="0078491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1BA3" w:rsidRPr="004838CC" w:rsidRDefault="00A81BA3" w:rsidP="0078491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C4839" w:rsidRPr="004838CC" w:rsidRDefault="006C4839" w:rsidP="0078491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234" w:type="pct"/>
          </w:tcPr>
          <w:p w:rsidR="006C4839" w:rsidRPr="00A81BA3" w:rsidRDefault="006C4839" w:rsidP="0078491B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Medida </w:t>
            </w:r>
          </w:p>
          <w:p w:rsidR="006C4839" w:rsidRPr="00A81BA3" w:rsidRDefault="00A81BA3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Área</w:t>
            </w:r>
          </w:p>
          <w:p w:rsidR="006C4839" w:rsidRDefault="006C4839" w:rsidP="006C4839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Área unidade quadrada</w:t>
            </w: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; </w:t>
            </w:r>
          </w:p>
          <w:p w:rsidR="006C4839" w:rsidRDefault="006C4839" w:rsidP="006C4839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Área metro quadrado</w:t>
            </w:r>
          </w:p>
          <w:p w:rsidR="006C4839" w:rsidRPr="006C4839" w:rsidRDefault="006C4839" w:rsidP="0078491B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Unidades de medidas de massa</w:t>
            </w:r>
          </w:p>
          <w:p w:rsidR="006C4839" w:rsidRPr="006C4839" w:rsidRDefault="006C4839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Massa</w:t>
            </w:r>
          </w:p>
          <w:p w:rsidR="00A81BA3" w:rsidRPr="00A81BA3" w:rsidRDefault="00A81BA3" w:rsidP="0078491B">
            <w:pPr>
              <w:pStyle w:val="Default"/>
              <w:numPr>
                <w:ilvl w:val="0"/>
                <w:numId w:val="4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Múltiplos e submúltiplos do quilograma</w:t>
            </w:r>
            <w:r w:rsidRPr="004838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81BA3" w:rsidRDefault="00A81BA3" w:rsidP="0078491B">
            <w:pPr>
              <w:pStyle w:val="Default"/>
              <w:numPr>
                <w:ilvl w:val="0"/>
                <w:numId w:val="4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>Rel</w:t>
            </w:r>
            <w:r>
              <w:rPr>
                <w:rFonts w:ascii="Arial" w:hAnsi="Arial" w:cs="Arial"/>
                <w:sz w:val="20"/>
                <w:szCs w:val="20"/>
              </w:rPr>
              <w:t>ação entre litro e quilograma</w:t>
            </w:r>
          </w:p>
          <w:p w:rsidR="006C4839" w:rsidRDefault="006C4839" w:rsidP="0078491B">
            <w:pPr>
              <w:pStyle w:val="Default"/>
              <w:numPr>
                <w:ilvl w:val="0"/>
                <w:numId w:val="4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Unidades de massa do sistema métrico; conversões; </w:t>
            </w:r>
          </w:p>
          <w:p w:rsidR="006C4839" w:rsidRPr="009D7105" w:rsidRDefault="006C4839" w:rsidP="009D7105">
            <w:pPr>
              <w:pStyle w:val="Default"/>
              <w:numPr>
                <w:ilvl w:val="0"/>
                <w:numId w:val="4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839">
              <w:rPr>
                <w:rFonts w:ascii="Arial" w:hAnsi="Arial" w:cs="Arial"/>
                <w:color w:val="auto"/>
                <w:sz w:val="20"/>
                <w:szCs w:val="20"/>
              </w:rPr>
              <w:t xml:space="preserve"> Pesagens em unidades do sistema métrico; </w:t>
            </w:r>
          </w:p>
          <w:p w:rsidR="006C4839" w:rsidRPr="009D7105" w:rsidRDefault="009D7105" w:rsidP="0078491B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</w:p>
          <w:p w:rsidR="009D7105" w:rsidRDefault="006C4839" w:rsidP="0078491B">
            <w:pPr>
              <w:pStyle w:val="Default"/>
              <w:numPr>
                <w:ilvl w:val="0"/>
                <w:numId w:val="4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Unidades de capacidade do sistema métrico; conversões; </w:t>
            </w:r>
          </w:p>
          <w:p w:rsidR="009D7105" w:rsidRDefault="006C4839" w:rsidP="009D7105">
            <w:pPr>
              <w:pStyle w:val="Default"/>
              <w:numPr>
                <w:ilvl w:val="0"/>
                <w:numId w:val="4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D7105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9D7105">
              <w:rPr>
                <w:rFonts w:ascii="Arial" w:hAnsi="Arial" w:cs="Arial"/>
                <w:color w:val="auto"/>
                <w:sz w:val="20"/>
                <w:szCs w:val="20"/>
              </w:rPr>
              <w:t xml:space="preserve"> Múltiplos e submúltiplos do litro</w:t>
            </w:r>
            <w:r w:rsidRPr="009D7105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6C4839" w:rsidRPr="009D7105" w:rsidRDefault="006C4839" w:rsidP="009D7105">
            <w:pPr>
              <w:pStyle w:val="Default"/>
              <w:numPr>
                <w:ilvl w:val="0"/>
                <w:numId w:val="4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D7105">
              <w:rPr>
                <w:rFonts w:ascii="Arial" w:hAnsi="Arial" w:cs="Arial"/>
                <w:sz w:val="20"/>
                <w:szCs w:val="20"/>
              </w:rPr>
              <w:t xml:space="preserve"> Problemas de até três passos envolvendo medidas de diferentes grandezas.</w:t>
            </w:r>
          </w:p>
          <w:p w:rsidR="006C4839" w:rsidRPr="004838CC" w:rsidRDefault="006C4839" w:rsidP="0078491B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pct"/>
          </w:tcPr>
          <w:p w:rsidR="006C4839" w:rsidRPr="006C4839" w:rsidRDefault="006C4839" w:rsidP="004960F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6C4839" w:rsidRPr="006C4839" w:rsidRDefault="006C4839" w:rsidP="004960F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Medir comprimentos e áreas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Reconhecer que figuras com a mesma área </w:t>
            </w:r>
            <w:proofErr w:type="gramStart"/>
            <w:r w:rsidRPr="004838CC">
              <w:rPr>
                <w:rFonts w:ascii="Arial" w:hAnsi="Arial" w:cs="Arial"/>
                <w:sz w:val="20"/>
                <w:szCs w:val="20"/>
              </w:rPr>
              <w:t>podem</w:t>
            </w:r>
            <w:proofErr w:type="gramEnd"/>
            <w:r w:rsidRPr="004838CC">
              <w:rPr>
                <w:rFonts w:ascii="Arial" w:hAnsi="Arial" w:cs="Arial"/>
                <w:sz w:val="20"/>
                <w:szCs w:val="20"/>
              </w:rPr>
              <w:t xml:space="preserve"> ter perímetros diferentes. 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Fixar uma unidade de comprimento e identificar a área de um quadrado de lado de medida 1 como uma «unidade quadrada». 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Medir a área de figuras decomponíveis em unidades quadradas. 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Enquadrar a área de uma figura utilizando figuras decomponíveis em unidades quadradas. 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Reconhecer, fixada uma unidade de comprimento, que a medida, em unidades quadradas, da área de um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retângulo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de lados de medidas inteiras é dada pelo produto das medidas de dois lados concorrentes. </w:t>
            </w:r>
          </w:p>
          <w:p w:rsidR="006C4839" w:rsidRPr="006C4839" w:rsidRDefault="006C4839" w:rsidP="004960F8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Reconhecer o metro quadrado como a área de um quadrado com um metro de lado. </w:t>
            </w:r>
          </w:p>
          <w:p w:rsidR="006C4839" w:rsidRPr="006C4839" w:rsidRDefault="006C4839" w:rsidP="004960F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Medir massas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Relacionar as diferentes unidades de massa do sistema métrico. 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Realizar pesagens utilizando as unidades do sistema métrico e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conversões. </w:t>
            </w:r>
          </w:p>
          <w:p w:rsidR="006C4839" w:rsidRPr="006C4839" w:rsidRDefault="006C4839" w:rsidP="004960F8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Saber que um litro de água pesa um quilograma. </w:t>
            </w:r>
          </w:p>
          <w:p w:rsidR="006C4839" w:rsidRPr="006C4839" w:rsidRDefault="006C4839" w:rsidP="004960F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Medir capacidades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Relacionar as diferentes unidades de capacidade do sistema métrico. </w:t>
            </w:r>
          </w:p>
          <w:p w:rsidR="006C4839" w:rsidRPr="006C4839" w:rsidRDefault="006C4839" w:rsidP="004960F8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Medir capacidades utilizando as unidades do sistema métrico e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conversões. </w:t>
            </w:r>
          </w:p>
          <w:p w:rsidR="006C4839" w:rsidRPr="004838CC" w:rsidRDefault="006C4839" w:rsidP="004960F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6C4839" w:rsidRPr="004838CC" w:rsidRDefault="006C4839" w:rsidP="004960F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6C4839" w:rsidRPr="004838CC" w:rsidRDefault="006C4839" w:rsidP="004960F8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medidas de diferentes grandezas. </w:t>
            </w:r>
          </w:p>
          <w:p w:rsidR="006C4839" w:rsidRPr="004838CC" w:rsidRDefault="006C4839" w:rsidP="004960F8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4839" w:rsidRDefault="006C4839" w:rsidP="006C4839"/>
    <w:p w:rsidR="004838CC" w:rsidRDefault="004838CC" w:rsidP="00782871">
      <w:pPr>
        <w:ind w:left="-567"/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7"/>
        <w:gridCol w:w="1564"/>
        <w:gridCol w:w="3383"/>
        <w:gridCol w:w="8422"/>
      </w:tblGrid>
      <w:tr w:rsidR="004838CC" w:rsidRPr="004838CC" w:rsidTr="004838CC">
        <w:trPr>
          <w:trHeight w:val="567"/>
          <w:tblHeader/>
        </w:trPr>
        <w:tc>
          <w:tcPr>
            <w:tcW w:w="47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52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4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4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4838CC" w:rsidRPr="004838CC" w:rsidTr="004838CC">
        <w:tc>
          <w:tcPr>
            <w:tcW w:w="479" w:type="pct"/>
          </w:tcPr>
          <w:p w:rsidR="00536EB8" w:rsidRDefault="00536EB8" w:rsidP="006C4839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36EB8" w:rsidRDefault="00536EB8" w:rsidP="006C4839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36EB8" w:rsidRDefault="00536EB8" w:rsidP="006C4839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36EB8" w:rsidRDefault="00536EB8" w:rsidP="006C4839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C4839" w:rsidRDefault="00536EB8" w:rsidP="006C4839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36EB8">
              <w:rPr>
                <w:rFonts w:ascii="Arial" w:hAnsi="Arial" w:cs="Arial"/>
                <w:b/>
              </w:rPr>
              <w:t>M</w:t>
            </w:r>
            <w:r w:rsidR="006C4839" w:rsidRPr="00536EB8">
              <w:rPr>
                <w:rFonts w:ascii="Arial" w:hAnsi="Arial" w:cs="Arial"/>
                <w:b/>
              </w:rPr>
              <w:t>aio</w:t>
            </w:r>
          </w:p>
          <w:p w:rsidR="00536EB8" w:rsidRPr="00536EB8" w:rsidRDefault="00536EB8" w:rsidP="006C4839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838CC" w:rsidRPr="004838CC" w:rsidRDefault="004838CC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9" w:type="pct"/>
          </w:tcPr>
          <w:p w:rsidR="004838CC" w:rsidRPr="004838CC" w:rsidRDefault="004838CC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838CC" w:rsidRPr="004838CC" w:rsidRDefault="004838CC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144" w:type="pct"/>
          </w:tcPr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Localização e orientação no espaço </w:t>
            </w:r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536EB8" w:rsidRDefault="00536EB8" w:rsidP="00536EB8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Itinerários e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direções</w:t>
            </w:r>
            <w:proofErr w:type="spellEnd"/>
          </w:p>
          <w:p w:rsidR="00536EB8" w:rsidRDefault="004838CC" w:rsidP="004838CC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Segmentos de </w:t>
            </w:r>
            <w:proofErr w:type="spellStart"/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>reta</w:t>
            </w:r>
            <w:proofErr w:type="spellEnd"/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 paralelos e perpendiculares em grelhas quadriculadas; </w:t>
            </w:r>
          </w:p>
          <w:p w:rsidR="004838CC" w:rsidRPr="00536EB8" w:rsidRDefault="004838CC" w:rsidP="004838CC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36EB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36EB8">
              <w:rPr>
                <w:rFonts w:ascii="Arial" w:hAnsi="Arial" w:cs="Arial"/>
                <w:color w:val="auto"/>
                <w:sz w:val="20"/>
                <w:szCs w:val="20"/>
              </w:rPr>
              <w:t>Direções</w:t>
            </w:r>
            <w:proofErr w:type="spellEnd"/>
            <w:r w:rsidRPr="00536EB8">
              <w:rPr>
                <w:rFonts w:ascii="Arial" w:hAnsi="Arial" w:cs="Arial"/>
                <w:color w:val="auto"/>
                <w:sz w:val="20"/>
                <w:szCs w:val="20"/>
              </w:rPr>
              <w:t xml:space="preserve"> perpendiculares e quartos de volta</w:t>
            </w:r>
            <w:proofErr w:type="gramStart"/>
            <w:r w:rsidRPr="00536EB8">
              <w:rPr>
                <w:rFonts w:ascii="Arial" w:hAnsi="Arial" w:cs="Arial"/>
                <w:color w:val="auto"/>
                <w:sz w:val="20"/>
                <w:szCs w:val="20"/>
              </w:rPr>
              <w:t>; .</w:t>
            </w:r>
            <w:proofErr w:type="gramEnd"/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Figuras geométricas </w:t>
            </w:r>
          </w:p>
          <w:p w:rsidR="00536EB8" w:rsidRDefault="004838CC" w:rsidP="004838CC">
            <w:pPr>
              <w:pStyle w:val="Default"/>
              <w:numPr>
                <w:ilvl w:val="0"/>
                <w:numId w:val="4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Circunferência, círculo, superfície esférica e esfera; centro, raio e diâmetro; </w:t>
            </w:r>
          </w:p>
          <w:p w:rsidR="004838CC" w:rsidRDefault="004838CC" w:rsidP="004838CC">
            <w:pPr>
              <w:pStyle w:val="Default"/>
              <w:numPr>
                <w:ilvl w:val="0"/>
                <w:numId w:val="4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36EB8">
              <w:rPr>
                <w:rFonts w:ascii="Arial" w:hAnsi="Arial" w:cs="Arial"/>
                <w:color w:val="auto"/>
                <w:sz w:val="20"/>
                <w:szCs w:val="20"/>
              </w:rPr>
              <w:t xml:space="preserve">Identificação de eixos de simetria em figuras planas. </w:t>
            </w:r>
          </w:p>
          <w:p w:rsidR="00536EB8" w:rsidRDefault="00536EB8" w:rsidP="004838CC">
            <w:pPr>
              <w:pStyle w:val="Default"/>
              <w:numPr>
                <w:ilvl w:val="0"/>
                <w:numId w:val="4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Utilização do compasso</w:t>
            </w:r>
          </w:p>
          <w:p w:rsidR="004838CC" w:rsidRPr="00536EB8" w:rsidRDefault="00536EB8" w:rsidP="004838CC">
            <w:pPr>
              <w:pStyle w:val="Default"/>
              <w:numPr>
                <w:ilvl w:val="0"/>
                <w:numId w:val="4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Esfera</w:t>
            </w:r>
          </w:p>
          <w:p w:rsidR="004838CC" w:rsidRPr="00536EB8" w:rsidRDefault="00536EB8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Problemas</w:t>
            </w:r>
          </w:p>
          <w:p w:rsidR="004838CC" w:rsidRPr="00536EB8" w:rsidRDefault="004838CC" w:rsidP="00536EB8">
            <w:pPr>
              <w:pStyle w:val="PargrafodaLista"/>
              <w:numPr>
                <w:ilvl w:val="0"/>
                <w:numId w:val="47"/>
              </w:num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36EB8">
              <w:rPr>
                <w:rFonts w:ascii="Arial" w:hAnsi="Arial" w:cs="Arial"/>
                <w:sz w:val="20"/>
                <w:szCs w:val="20"/>
              </w:rPr>
              <w:t>Problemas de até três passos envolvendo medidas de diferentes grandezas.</w:t>
            </w:r>
          </w:p>
          <w:p w:rsidR="004838CC" w:rsidRPr="004838CC" w:rsidRDefault="004838CC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8" w:type="pct"/>
          </w:tcPr>
          <w:p w:rsidR="004838CC" w:rsidRPr="00A81BA3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Situar-se e situar </w:t>
            </w:r>
            <w:proofErr w:type="spellStart"/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>objetos</w:t>
            </w:r>
            <w:proofErr w:type="spellEnd"/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no espaço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dois segmentos de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numa grelha quadriculada como paralelos se for possível descrever um itinerário que começa por percorrer um dos segmentos, acaba percorrendo o outro e contém um número par de quartos de volta.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duas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direções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relativamente a um observador como perpendiculares quando puderem ser ligadas por um quarto de volta.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Reconhecer e representar segmentos de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perpendiculares e paralelos em situações variadas.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Reconhecer a perpendicularidade entre duas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direções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quando uma é vertical e outra horizontal. </w:t>
            </w:r>
          </w:p>
          <w:p w:rsidR="004838CC" w:rsidRPr="00A81BA3" w:rsidRDefault="004838CC" w:rsidP="004838CC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Reconhecer, numa grelha quadriculada na qual cada fila “horizontal” </w:t>
            </w:r>
            <w:proofErr w:type="gramStart"/>
            <w:r w:rsidRPr="004838CC">
              <w:rPr>
                <w:rFonts w:ascii="Arial" w:hAnsi="Arial" w:cs="Arial"/>
                <w:sz w:val="20"/>
                <w:szCs w:val="20"/>
              </w:rPr>
              <w:t>(«linha</w:t>
            </w:r>
            <w:proofErr w:type="gramEnd"/>
            <w:r w:rsidRPr="004838CC">
              <w:rPr>
                <w:rFonts w:ascii="Arial" w:hAnsi="Arial" w:cs="Arial"/>
                <w:sz w:val="20"/>
                <w:szCs w:val="20"/>
              </w:rPr>
              <w:t>») e cada fila “vertical” («coluna») está identificada por um símbolo, que qualquer quadrícula pode ser localizada através de um par de coordenadas.</w:t>
            </w:r>
          </w:p>
          <w:p w:rsidR="004838CC" w:rsidRPr="00CF3DE0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>Reco</w:t>
            </w:r>
            <w:r w:rsidR="00CF3DE0">
              <w:rPr>
                <w:rFonts w:ascii="Arial" w:hAnsi="Arial" w:cs="Arial"/>
                <w:b/>
                <w:iCs/>
                <w:sz w:val="20"/>
                <w:szCs w:val="20"/>
              </w:rPr>
              <w:t>nhecer propriedades geométricas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uma «circunferência» em determinado plano como o conjunto de pontos desse plano a uma distância dada de um ponto nele fixado e representar circunferências utilizando um compasso.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uma «superfície esférica» como o conjunto de pontos do espaço </w:t>
            </w:r>
            <w:proofErr w:type="gramStart"/>
            <w:r w:rsidRPr="004838CC">
              <w:rPr>
                <w:rFonts w:ascii="Arial" w:hAnsi="Arial" w:cs="Arial"/>
                <w:sz w:val="20"/>
                <w:szCs w:val="20"/>
              </w:rPr>
              <w:t>a  uma</w:t>
            </w:r>
            <w:proofErr w:type="gramEnd"/>
            <w:r w:rsidRPr="004838CC">
              <w:rPr>
                <w:rFonts w:ascii="Arial" w:hAnsi="Arial" w:cs="Arial"/>
                <w:sz w:val="20"/>
                <w:szCs w:val="20"/>
              </w:rPr>
              <w:t xml:space="preserve"> distância dada de um ponto.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os </w:t>
            </w:r>
            <w:proofErr w:type="gramStart"/>
            <w:r w:rsidRPr="004838CC">
              <w:rPr>
                <w:rFonts w:ascii="Arial" w:hAnsi="Arial" w:cs="Arial"/>
                <w:sz w:val="20"/>
                <w:szCs w:val="20"/>
              </w:rPr>
              <w:t>termos</w:t>
            </w:r>
            <w:proofErr w:type="gramEnd"/>
            <w:r w:rsidRPr="004838CC">
              <w:rPr>
                <w:rFonts w:ascii="Arial" w:hAnsi="Arial" w:cs="Arial"/>
                <w:sz w:val="20"/>
                <w:szCs w:val="20"/>
              </w:rPr>
              <w:t xml:space="preserve"> «centro», «raio» e «diâmetro».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a «parte interna de uma circunferência» como o conjunto dos pontos do plano cuja distância ao centro é inferior ao raio.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um «círculo» como a reunião de uma circunferência com a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respetiva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parte interna.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a «parte interna de uma superfície esférica» como o conjunto dos pontos do espaço cuja distância ao centro é inferior ao raio.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uma «esfera» como a reunião de uma superfície esférica com a </w:t>
            </w: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respetiva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parte interna.</w:t>
            </w:r>
          </w:p>
          <w:p w:rsidR="004838CC" w:rsidRPr="00A81BA3" w:rsidRDefault="004838CC" w:rsidP="004838C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Identificar eixos de simetria em figuras planas utilizando dobragens, papel vegetal, etc. </w:t>
            </w: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4838CC" w:rsidRPr="004838CC" w:rsidRDefault="004838CC" w:rsidP="00A81BA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4838CC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medidas de diferentes grandezas. </w:t>
            </w:r>
          </w:p>
          <w:p w:rsidR="004838CC" w:rsidRPr="004838CC" w:rsidRDefault="004838CC" w:rsidP="004838CC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38CC" w:rsidRDefault="004838CC" w:rsidP="00A81BA3"/>
    <w:p w:rsidR="004838CC" w:rsidRDefault="004838CC" w:rsidP="00782871">
      <w:pPr>
        <w:ind w:left="-567"/>
      </w:pPr>
    </w:p>
    <w:p w:rsidR="004838CC" w:rsidRDefault="004838CC" w:rsidP="00782871">
      <w:pPr>
        <w:ind w:left="-567"/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7"/>
        <w:gridCol w:w="1564"/>
        <w:gridCol w:w="3383"/>
        <w:gridCol w:w="8422"/>
      </w:tblGrid>
      <w:tr w:rsidR="004838CC" w:rsidRPr="004838CC" w:rsidTr="004838CC">
        <w:trPr>
          <w:trHeight w:val="567"/>
          <w:tblHeader/>
        </w:trPr>
        <w:tc>
          <w:tcPr>
            <w:tcW w:w="47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2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4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4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4838CC" w:rsidRPr="004838CC" w:rsidRDefault="004838CC" w:rsidP="004838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4838CC" w:rsidRPr="004838CC" w:rsidTr="004838CC">
        <w:tc>
          <w:tcPr>
            <w:tcW w:w="479" w:type="pct"/>
          </w:tcPr>
          <w:p w:rsidR="004838CC" w:rsidRDefault="004838CC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838CC" w:rsidRDefault="004838CC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838CC" w:rsidRDefault="004838CC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838CC" w:rsidRDefault="004838CC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838CC" w:rsidRDefault="004838CC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838CC" w:rsidRDefault="004838CC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838CC" w:rsidRPr="009D7105" w:rsidRDefault="00A81BA3" w:rsidP="004838CC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9D7105">
              <w:rPr>
                <w:rFonts w:ascii="Arial" w:hAnsi="Arial" w:cs="Arial"/>
                <w:b/>
              </w:rPr>
              <w:t>J</w:t>
            </w:r>
            <w:r w:rsidR="004838CC" w:rsidRPr="009D7105">
              <w:rPr>
                <w:rFonts w:ascii="Arial" w:hAnsi="Arial" w:cs="Arial"/>
                <w:b/>
              </w:rPr>
              <w:t>unho</w:t>
            </w:r>
          </w:p>
          <w:p w:rsidR="00A81BA3" w:rsidRPr="004838CC" w:rsidRDefault="00A81BA3" w:rsidP="004838CC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838CC" w:rsidRPr="004838CC" w:rsidRDefault="004838CC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9" w:type="pct"/>
          </w:tcPr>
          <w:p w:rsidR="004838CC" w:rsidRPr="004838CC" w:rsidRDefault="004838CC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838CC" w:rsidRPr="004838CC" w:rsidRDefault="004838CC" w:rsidP="004838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144" w:type="pct"/>
          </w:tcPr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gramStart"/>
            <w:r w:rsidRPr="004838C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Medida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4838C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Tempo</w:t>
            </w:r>
            <w:proofErr w:type="gramEnd"/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:rsidR="004838CC" w:rsidRDefault="004838CC" w:rsidP="004838CC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Unidades de medidas de tempo</w:t>
            </w: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; </w:t>
            </w:r>
          </w:p>
          <w:p w:rsidR="004838CC" w:rsidRDefault="004838CC" w:rsidP="004838CC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Conversões de medidas de tempo; </w:t>
            </w:r>
          </w:p>
          <w:p w:rsidR="004838CC" w:rsidRDefault="004838CC" w:rsidP="004838CC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Adição e </w:t>
            </w:r>
            <w:proofErr w:type="spellStart"/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>subtração</w:t>
            </w:r>
            <w:proofErr w:type="spellEnd"/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 de medidas de tempo.</w:t>
            </w:r>
          </w:p>
          <w:p w:rsidR="004838CC" w:rsidRPr="004838CC" w:rsidRDefault="004838CC" w:rsidP="004838CC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Calendários e horários</w:t>
            </w: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Dinheiro</w:t>
            </w:r>
          </w:p>
          <w:p w:rsidR="004838CC" w:rsidRPr="004838CC" w:rsidRDefault="004838CC" w:rsidP="004838CC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4838CC" w:rsidRPr="009D7105" w:rsidRDefault="004838CC" w:rsidP="004838CC">
            <w:pPr>
              <w:pStyle w:val="Default"/>
              <w:numPr>
                <w:ilvl w:val="0"/>
                <w:numId w:val="4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Adição e </w:t>
            </w:r>
            <w:proofErr w:type="spellStart"/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>subtração</w:t>
            </w:r>
            <w:proofErr w:type="spellEnd"/>
            <w:r w:rsidRPr="004838CC">
              <w:rPr>
                <w:rFonts w:ascii="Arial" w:hAnsi="Arial" w:cs="Arial"/>
                <w:color w:val="auto"/>
                <w:sz w:val="20"/>
                <w:szCs w:val="20"/>
              </w:rPr>
              <w:t xml:space="preserve"> de quantias de dinheiro. </w:t>
            </w:r>
          </w:p>
          <w:p w:rsidR="004838CC" w:rsidRPr="009D7105" w:rsidRDefault="009D7105" w:rsidP="004838CC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Problemas</w:t>
            </w:r>
          </w:p>
          <w:p w:rsidR="004838CC" w:rsidRPr="001B77E3" w:rsidRDefault="004838CC" w:rsidP="001B77E3">
            <w:pPr>
              <w:pStyle w:val="PargrafodaLista"/>
              <w:numPr>
                <w:ilvl w:val="0"/>
                <w:numId w:val="44"/>
              </w:num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1B77E3">
              <w:rPr>
                <w:rFonts w:ascii="Arial" w:hAnsi="Arial" w:cs="Arial"/>
                <w:sz w:val="20"/>
                <w:szCs w:val="20"/>
              </w:rPr>
              <w:t>– Problemas de até três passos envolvendo medidas de diferentes grandezas.</w:t>
            </w:r>
          </w:p>
          <w:p w:rsidR="004838CC" w:rsidRPr="004838CC" w:rsidRDefault="004838CC" w:rsidP="004838CC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8" w:type="pct"/>
          </w:tcPr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>Medir o tempo</w:t>
            </w: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Saber que o minuto é a sexagésima parte da hora e que o segundo é a sexagésima parte do minuto.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Ler e escrever a medida do tempo apresentada num relógio de ponteiros em horas e minutos.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38CC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4838CC">
              <w:rPr>
                <w:rFonts w:ascii="Arial" w:hAnsi="Arial" w:cs="Arial"/>
                <w:sz w:val="20"/>
                <w:szCs w:val="20"/>
              </w:rPr>
              <w:t xml:space="preserve"> conversões de medidas de tempo expressas em horas, minutos e segundos.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Adicionar e subtrair medidas de tempo expressas em horas, minutos e segundos. </w:t>
            </w: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>Contar dinheiro</w:t>
            </w: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Adicionar e subtrair quantias de dinheiro. </w:t>
            </w: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838CC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4838CC" w:rsidRPr="004838CC" w:rsidRDefault="004838CC" w:rsidP="004838C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4838CC" w:rsidRPr="004838CC" w:rsidRDefault="004838CC" w:rsidP="004838CC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838CC">
              <w:rPr>
                <w:rFonts w:ascii="Arial" w:hAnsi="Arial" w:cs="Arial"/>
                <w:sz w:val="20"/>
                <w:szCs w:val="20"/>
              </w:rPr>
              <w:t xml:space="preserve">Resolver problemas de até três passos envolvendo medidas de diferentes grandezas. </w:t>
            </w:r>
          </w:p>
          <w:p w:rsidR="004838CC" w:rsidRPr="004838CC" w:rsidRDefault="004838CC" w:rsidP="004838CC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38CC" w:rsidRDefault="004838CC" w:rsidP="009D7105"/>
    <w:sectPr w:rsidR="004838CC" w:rsidSect="00087540">
      <w:pgSz w:w="16838" w:h="11899" w:orient="landscape"/>
      <w:pgMar w:top="1134" w:right="1134" w:bottom="1134" w:left="1134" w:header="709" w:footer="11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2C9"/>
    <w:multiLevelType w:val="hybridMultilevel"/>
    <w:tmpl w:val="C848FA3C"/>
    <w:lvl w:ilvl="0" w:tplc="3146D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B71AF"/>
    <w:multiLevelType w:val="hybridMultilevel"/>
    <w:tmpl w:val="238E512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59B3E0D"/>
    <w:multiLevelType w:val="hybridMultilevel"/>
    <w:tmpl w:val="8FB462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C14DF"/>
    <w:multiLevelType w:val="hybridMultilevel"/>
    <w:tmpl w:val="B70CB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570D3"/>
    <w:multiLevelType w:val="multilevel"/>
    <w:tmpl w:val="FE2448C8"/>
    <w:styleLink w:val="Estilo4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E4D7F"/>
    <w:multiLevelType w:val="hybridMultilevel"/>
    <w:tmpl w:val="E182B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06EFF"/>
    <w:multiLevelType w:val="hybridMultilevel"/>
    <w:tmpl w:val="D4DA5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C62F7"/>
    <w:multiLevelType w:val="hybridMultilevel"/>
    <w:tmpl w:val="7C3EF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BB78CA"/>
    <w:multiLevelType w:val="hybridMultilevel"/>
    <w:tmpl w:val="6504B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12443"/>
    <w:multiLevelType w:val="hybridMultilevel"/>
    <w:tmpl w:val="B68802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A26F62"/>
    <w:multiLevelType w:val="hybridMultilevel"/>
    <w:tmpl w:val="8F145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22BC3"/>
    <w:multiLevelType w:val="hybridMultilevel"/>
    <w:tmpl w:val="11428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035B2"/>
    <w:multiLevelType w:val="hybridMultilevel"/>
    <w:tmpl w:val="9932882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1B401039"/>
    <w:multiLevelType w:val="hybridMultilevel"/>
    <w:tmpl w:val="0650AC6A"/>
    <w:lvl w:ilvl="0" w:tplc="78A6F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F256F"/>
    <w:multiLevelType w:val="hybridMultilevel"/>
    <w:tmpl w:val="7818AD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21EAB"/>
    <w:multiLevelType w:val="hybridMultilevel"/>
    <w:tmpl w:val="7D627E6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1F165555"/>
    <w:multiLevelType w:val="hybridMultilevel"/>
    <w:tmpl w:val="3D58C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381055"/>
    <w:multiLevelType w:val="hybridMultilevel"/>
    <w:tmpl w:val="50486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E42518"/>
    <w:multiLevelType w:val="hybridMultilevel"/>
    <w:tmpl w:val="211C9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23797C"/>
    <w:multiLevelType w:val="hybridMultilevel"/>
    <w:tmpl w:val="9D100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CC3280"/>
    <w:multiLevelType w:val="hybridMultilevel"/>
    <w:tmpl w:val="23803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236175"/>
    <w:multiLevelType w:val="hybridMultilevel"/>
    <w:tmpl w:val="B840F57C"/>
    <w:lvl w:ilvl="0" w:tplc="2A8A7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F95A39"/>
    <w:multiLevelType w:val="hybridMultilevel"/>
    <w:tmpl w:val="7CA68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C009F1"/>
    <w:multiLevelType w:val="hybridMultilevel"/>
    <w:tmpl w:val="48ECF65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30A55D56"/>
    <w:multiLevelType w:val="hybridMultilevel"/>
    <w:tmpl w:val="09E62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610E60"/>
    <w:multiLevelType w:val="hybridMultilevel"/>
    <w:tmpl w:val="70FA932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32300A91"/>
    <w:multiLevelType w:val="multilevel"/>
    <w:tmpl w:val="0816001D"/>
    <w:styleLink w:val="Estilo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7">
    <w:nsid w:val="33CC6676"/>
    <w:multiLevelType w:val="hybridMultilevel"/>
    <w:tmpl w:val="3276549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39384C12"/>
    <w:multiLevelType w:val="hybridMultilevel"/>
    <w:tmpl w:val="D28AA8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715628"/>
    <w:multiLevelType w:val="hybridMultilevel"/>
    <w:tmpl w:val="2DA0D9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DB70F1"/>
    <w:multiLevelType w:val="hybridMultilevel"/>
    <w:tmpl w:val="2A348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8D3B80"/>
    <w:multiLevelType w:val="hybridMultilevel"/>
    <w:tmpl w:val="A942D8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AF4F54"/>
    <w:multiLevelType w:val="multilevel"/>
    <w:tmpl w:val="FE2448C8"/>
    <w:styleLink w:val="Style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C71930"/>
    <w:multiLevelType w:val="hybridMultilevel"/>
    <w:tmpl w:val="0420C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2F4B9A"/>
    <w:multiLevelType w:val="hybridMultilevel"/>
    <w:tmpl w:val="524E1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D823FB"/>
    <w:multiLevelType w:val="hybridMultilevel"/>
    <w:tmpl w:val="30C2044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551B461C"/>
    <w:multiLevelType w:val="hybridMultilevel"/>
    <w:tmpl w:val="C7185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035C78"/>
    <w:multiLevelType w:val="multilevel"/>
    <w:tmpl w:val="08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8">
    <w:nsid w:val="5A6E69F7"/>
    <w:multiLevelType w:val="hybridMultilevel"/>
    <w:tmpl w:val="FC9A3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2799B"/>
    <w:multiLevelType w:val="multilevel"/>
    <w:tmpl w:val="FE2448C8"/>
    <w:styleLink w:val="Estilo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5A6B2C"/>
    <w:multiLevelType w:val="hybridMultilevel"/>
    <w:tmpl w:val="15BABFAC"/>
    <w:lvl w:ilvl="0" w:tplc="DA8E1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5D4C0C"/>
    <w:multiLevelType w:val="hybridMultilevel"/>
    <w:tmpl w:val="CB6ED0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C808C4"/>
    <w:multiLevelType w:val="hybridMultilevel"/>
    <w:tmpl w:val="0CEE8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B33650"/>
    <w:multiLevelType w:val="hybridMultilevel"/>
    <w:tmpl w:val="001C6A6C"/>
    <w:lvl w:ilvl="0" w:tplc="82824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CB0528"/>
    <w:multiLevelType w:val="hybridMultilevel"/>
    <w:tmpl w:val="18027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2D04BC"/>
    <w:multiLevelType w:val="hybridMultilevel"/>
    <w:tmpl w:val="83B2A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8B2647"/>
    <w:multiLevelType w:val="hybridMultilevel"/>
    <w:tmpl w:val="F7ECDC22"/>
    <w:lvl w:ilvl="0" w:tplc="01C42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C0426A"/>
    <w:multiLevelType w:val="hybridMultilevel"/>
    <w:tmpl w:val="477E3D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37"/>
  </w:num>
  <w:num w:numId="4">
    <w:abstractNumId w:val="26"/>
  </w:num>
  <w:num w:numId="5">
    <w:abstractNumId w:val="4"/>
  </w:num>
  <w:num w:numId="6">
    <w:abstractNumId w:val="0"/>
  </w:num>
  <w:num w:numId="7">
    <w:abstractNumId w:val="21"/>
  </w:num>
  <w:num w:numId="8">
    <w:abstractNumId w:val="43"/>
  </w:num>
  <w:num w:numId="9">
    <w:abstractNumId w:val="46"/>
  </w:num>
  <w:num w:numId="10">
    <w:abstractNumId w:val="40"/>
  </w:num>
  <w:num w:numId="11">
    <w:abstractNumId w:val="13"/>
  </w:num>
  <w:num w:numId="12">
    <w:abstractNumId w:val="42"/>
  </w:num>
  <w:num w:numId="13">
    <w:abstractNumId w:val="16"/>
  </w:num>
  <w:num w:numId="14">
    <w:abstractNumId w:val="36"/>
  </w:num>
  <w:num w:numId="15">
    <w:abstractNumId w:val="5"/>
  </w:num>
  <w:num w:numId="16">
    <w:abstractNumId w:val="18"/>
  </w:num>
  <w:num w:numId="17">
    <w:abstractNumId w:val="28"/>
  </w:num>
  <w:num w:numId="18">
    <w:abstractNumId w:val="6"/>
  </w:num>
  <w:num w:numId="19">
    <w:abstractNumId w:val="45"/>
  </w:num>
  <w:num w:numId="20">
    <w:abstractNumId w:val="17"/>
  </w:num>
  <w:num w:numId="21">
    <w:abstractNumId w:val="34"/>
  </w:num>
  <w:num w:numId="22">
    <w:abstractNumId w:val="29"/>
  </w:num>
  <w:num w:numId="23">
    <w:abstractNumId w:val="9"/>
  </w:num>
  <w:num w:numId="24">
    <w:abstractNumId w:val="7"/>
  </w:num>
  <w:num w:numId="25">
    <w:abstractNumId w:val="22"/>
  </w:num>
  <w:num w:numId="26">
    <w:abstractNumId w:val="20"/>
  </w:num>
  <w:num w:numId="27">
    <w:abstractNumId w:val="24"/>
  </w:num>
  <w:num w:numId="28">
    <w:abstractNumId w:val="44"/>
  </w:num>
  <w:num w:numId="29">
    <w:abstractNumId w:val="8"/>
  </w:num>
  <w:num w:numId="30">
    <w:abstractNumId w:val="14"/>
  </w:num>
  <w:num w:numId="31">
    <w:abstractNumId w:val="47"/>
  </w:num>
  <w:num w:numId="32">
    <w:abstractNumId w:val="3"/>
  </w:num>
  <w:num w:numId="33">
    <w:abstractNumId w:val="2"/>
  </w:num>
  <w:num w:numId="34">
    <w:abstractNumId w:val="23"/>
  </w:num>
  <w:num w:numId="35">
    <w:abstractNumId w:val="12"/>
  </w:num>
  <w:num w:numId="36">
    <w:abstractNumId w:val="33"/>
  </w:num>
  <w:num w:numId="37">
    <w:abstractNumId w:val="31"/>
  </w:num>
  <w:num w:numId="38">
    <w:abstractNumId w:val="15"/>
  </w:num>
  <w:num w:numId="39">
    <w:abstractNumId w:val="10"/>
  </w:num>
  <w:num w:numId="40">
    <w:abstractNumId w:val="19"/>
  </w:num>
  <w:num w:numId="41">
    <w:abstractNumId w:val="41"/>
  </w:num>
  <w:num w:numId="42">
    <w:abstractNumId w:val="35"/>
  </w:num>
  <w:num w:numId="43">
    <w:abstractNumId w:val="11"/>
  </w:num>
  <w:num w:numId="44">
    <w:abstractNumId w:val="30"/>
  </w:num>
  <w:num w:numId="45">
    <w:abstractNumId w:val="1"/>
  </w:num>
  <w:num w:numId="46">
    <w:abstractNumId w:val="27"/>
  </w:num>
  <w:num w:numId="47">
    <w:abstractNumId w:val="25"/>
  </w:num>
  <w:num w:numId="48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2A3C"/>
    <w:rsid w:val="000031E6"/>
    <w:rsid w:val="00005ADD"/>
    <w:rsid w:val="00007F52"/>
    <w:rsid w:val="00014DF3"/>
    <w:rsid w:val="00020A43"/>
    <w:rsid w:val="000229EB"/>
    <w:rsid w:val="00026F6C"/>
    <w:rsid w:val="00050C0D"/>
    <w:rsid w:val="00054FBB"/>
    <w:rsid w:val="00057613"/>
    <w:rsid w:val="00066D60"/>
    <w:rsid w:val="00084E33"/>
    <w:rsid w:val="00085B38"/>
    <w:rsid w:val="00087540"/>
    <w:rsid w:val="000961AD"/>
    <w:rsid w:val="000963B2"/>
    <w:rsid w:val="00097715"/>
    <w:rsid w:val="000C7191"/>
    <w:rsid w:val="000E38A3"/>
    <w:rsid w:val="000E595A"/>
    <w:rsid w:val="00112813"/>
    <w:rsid w:val="00124D03"/>
    <w:rsid w:val="00147CA0"/>
    <w:rsid w:val="00164F31"/>
    <w:rsid w:val="00166364"/>
    <w:rsid w:val="00171D3C"/>
    <w:rsid w:val="00173B2A"/>
    <w:rsid w:val="001836B6"/>
    <w:rsid w:val="001A5A05"/>
    <w:rsid w:val="001B77E3"/>
    <w:rsid w:val="001D0D6F"/>
    <w:rsid w:val="001D367D"/>
    <w:rsid w:val="001D502B"/>
    <w:rsid w:val="001E56E0"/>
    <w:rsid w:val="001E6B13"/>
    <w:rsid w:val="001F5EF3"/>
    <w:rsid w:val="00207075"/>
    <w:rsid w:val="0021257D"/>
    <w:rsid w:val="0021647A"/>
    <w:rsid w:val="002203C1"/>
    <w:rsid w:val="00230F6C"/>
    <w:rsid w:val="002312D3"/>
    <w:rsid w:val="00241478"/>
    <w:rsid w:val="00250F19"/>
    <w:rsid w:val="00254CFC"/>
    <w:rsid w:val="00262916"/>
    <w:rsid w:val="00271BE3"/>
    <w:rsid w:val="00285196"/>
    <w:rsid w:val="002A1A37"/>
    <w:rsid w:val="002A6067"/>
    <w:rsid w:val="002B20E7"/>
    <w:rsid w:val="002C52AA"/>
    <w:rsid w:val="002C594F"/>
    <w:rsid w:val="002C5E12"/>
    <w:rsid w:val="002E5232"/>
    <w:rsid w:val="003028FB"/>
    <w:rsid w:val="0033229C"/>
    <w:rsid w:val="00370072"/>
    <w:rsid w:val="00375B7C"/>
    <w:rsid w:val="00377A4D"/>
    <w:rsid w:val="00393820"/>
    <w:rsid w:val="003A4DE3"/>
    <w:rsid w:val="003C0AE6"/>
    <w:rsid w:val="003C24FC"/>
    <w:rsid w:val="003C4AD7"/>
    <w:rsid w:val="003C67F1"/>
    <w:rsid w:val="003F0244"/>
    <w:rsid w:val="004059B7"/>
    <w:rsid w:val="004317C4"/>
    <w:rsid w:val="00433C40"/>
    <w:rsid w:val="004351F9"/>
    <w:rsid w:val="00447655"/>
    <w:rsid w:val="0045501D"/>
    <w:rsid w:val="00464417"/>
    <w:rsid w:val="00475EA2"/>
    <w:rsid w:val="004838CC"/>
    <w:rsid w:val="00493ABA"/>
    <w:rsid w:val="00494CBC"/>
    <w:rsid w:val="004C7601"/>
    <w:rsid w:val="004E09B5"/>
    <w:rsid w:val="004E2D5D"/>
    <w:rsid w:val="004E7FDE"/>
    <w:rsid w:val="0050087F"/>
    <w:rsid w:val="00514065"/>
    <w:rsid w:val="00534B46"/>
    <w:rsid w:val="00536EB8"/>
    <w:rsid w:val="00562144"/>
    <w:rsid w:val="00582368"/>
    <w:rsid w:val="00582892"/>
    <w:rsid w:val="00592B8A"/>
    <w:rsid w:val="00593500"/>
    <w:rsid w:val="005A10FC"/>
    <w:rsid w:val="005A39C2"/>
    <w:rsid w:val="005A5A93"/>
    <w:rsid w:val="005C24BA"/>
    <w:rsid w:val="005C2C5F"/>
    <w:rsid w:val="005D188F"/>
    <w:rsid w:val="005D65F6"/>
    <w:rsid w:val="005E514A"/>
    <w:rsid w:val="00603DE9"/>
    <w:rsid w:val="00605660"/>
    <w:rsid w:val="00621307"/>
    <w:rsid w:val="00624829"/>
    <w:rsid w:val="00626E94"/>
    <w:rsid w:val="00654C5C"/>
    <w:rsid w:val="0067100B"/>
    <w:rsid w:val="00677AB7"/>
    <w:rsid w:val="00690D55"/>
    <w:rsid w:val="006A0E69"/>
    <w:rsid w:val="006A1557"/>
    <w:rsid w:val="006A4AC2"/>
    <w:rsid w:val="006C4839"/>
    <w:rsid w:val="006C4CE6"/>
    <w:rsid w:val="006E116A"/>
    <w:rsid w:val="006E6BE1"/>
    <w:rsid w:val="006E7338"/>
    <w:rsid w:val="006F3D11"/>
    <w:rsid w:val="0070071F"/>
    <w:rsid w:val="0071046E"/>
    <w:rsid w:val="007112EC"/>
    <w:rsid w:val="007157B4"/>
    <w:rsid w:val="00731F81"/>
    <w:rsid w:val="00735A4A"/>
    <w:rsid w:val="0074000D"/>
    <w:rsid w:val="007403A3"/>
    <w:rsid w:val="00743EEC"/>
    <w:rsid w:val="007649A3"/>
    <w:rsid w:val="00782871"/>
    <w:rsid w:val="0078491B"/>
    <w:rsid w:val="00784F40"/>
    <w:rsid w:val="00794C58"/>
    <w:rsid w:val="007974B7"/>
    <w:rsid w:val="007A3E2A"/>
    <w:rsid w:val="007A7F81"/>
    <w:rsid w:val="007B0927"/>
    <w:rsid w:val="007C1FFD"/>
    <w:rsid w:val="007C62DC"/>
    <w:rsid w:val="007D1299"/>
    <w:rsid w:val="007D18C2"/>
    <w:rsid w:val="007D3348"/>
    <w:rsid w:val="00826291"/>
    <w:rsid w:val="00844B3A"/>
    <w:rsid w:val="00846DF5"/>
    <w:rsid w:val="008667A1"/>
    <w:rsid w:val="00872F72"/>
    <w:rsid w:val="008771D3"/>
    <w:rsid w:val="00881104"/>
    <w:rsid w:val="00885A2B"/>
    <w:rsid w:val="00887C0D"/>
    <w:rsid w:val="00891D1D"/>
    <w:rsid w:val="008A0148"/>
    <w:rsid w:val="008C0475"/>
    <w:rsid w:val="008E063D"/>
    <w:rsid w:val="008E43A6"/>
    <w:rsid w:val="008E4A9E"/>
    <w:rsid w:val="008E5283"/>
    <w:rsid w:val="008E575C"/>
    <w:rsid w:val="00902B79"/>
    <w:rsid w:val="00907679"/>
    <w:rsid w:val="00922996"/>
    <w:rsid w:val="00925FC9"/>
    <w:rsid w:val="00940331"/>
    <w:rsid w:val="00940DBC"/>
    <w:rsid w:val="009438F9"/>
    <w:rsid w:val="00944959"/>
    <w:rsid w:val="0094630C"/>
    <w:rsid w:val="00957EE9"/>
    <w:rsid w:val="00964D9F"/>
    <w:rsid w:val="00966503"/>
    <w:rsid w:val="0097379D"/>
    <w:rsid w:val="00981772"/>
    <w:rsid w:val="00983EBC"/>
    <w:rsid w:val="00991CC7"/>
    <w:rsid w:val="009943C8"/>
    <w:rsid w:val="009B7FA2"/>
    <w:rsid w:val="009C1083"/>
    <w:rsid w:val="009C3F4D"/>
    <w:rsid w:val="009C42B9"/>
    <w:rsid w:val="009C72C6"/>
    <w:rsid w:val="009D7105"/>
    <w:rsid w:val="009E7C60"/>
    <w:rsid w:val="00A00E30"/>
    <w:rsid w:val="00A01FF0"/>
    <w:rsid w:val="00A124E8"/>
    <w:rsid w:val="00A260CC"/>
    <w:rsid w:val="00A32ACB"/>
    <w:rsid w:val="00A35630"/>
    <w:rsid w:val="00A407F1"/>
    <w:rsid w:val="00A413AD"/>
    <w:rsid w:val="00A52C98"/>
    <w:rsid w:val="00A541FE"/>
    <w:rsid w:val="00A5460E"/>
    <w:rsid w:val="00A6697C"/>
    <w:rsid w:val="00A8154A"/>
    <w:rsid w:val="00A81BA3"/>
    <w:rsid w:val="00A8581C"/>
    <w:rsid w:val="00A86AEF"/>
    <w:rsid w:val="00A90A35"/>
    <w:rsid w:val="00A9373B"/>
    <w:rsid w:val="00A97499"/>
    <w:rsid w:val="00AA4340"/>
    <w:rsid w:val="00AB2739"/>
    <w:rsid w:val="00AB7385"/>
    <w:rsid w:val="00AC043B"/>
    <w:rsid w:val="00AC1027"/>
    <w:rsid w:val="00AC773B"/>
    <w:rsid w:val="00AE572D"/>
    <w:rsid w:val="00AE680B"/>
    <w:rsid w:val="00B017C3"/>
    <w:rsid w:val="00B03EEA"/>
    <w:rsid w:val="00B05DB7"/>
    <w:rsid w:val="00B160DA"/>
    <w:rsid w:val="00B20683"/>
    <w:rsid w:val="00B20A38"/>
    <w:rsid w:val="00B320DD"/>
    <w:rsid w:val="00B32F37"/>
    <w:rsid w:val="00B46815"/>
    <w:rsid w:val="00B64B7E"/>
    <w:rsid w:val="00B669CA"/>
    <w:rsid w:val="00B66C7B"/>
    <w:rsid w:val="00B76ECA"/>
    <w:rsid w:val="00B80CD4"/>
    <w:rsid w:val="00B9660C"/>
    <w:rsid w:val="00BB7EC3"/>
    <w:rsid w:val="00BC357F"/>
    <w:rsid w:val="00BD5533"/>
    <w:rsid w:val="00BE0227"/>
    <w:rsid w:val="00BF333B"/>
    <w:rsid w:val="00C030D3"/>
    <w:rsid w:val="00C15E38"/>
    <w:rsid w:val="00C253A0"/>
    <w:rsid w:val="00C52F16"/>
    <w:rsid w:val="00CB26D0"/>
    <w:rsid w:val="00CB44A1"/>
    <w:rsid w:val="00CB5BAF"/>
    <w:rsid w:val="00CB71F2"/>
    <w:rsid w:val="00CB7A4C"/>
    <w:rsid w:val="00CC1229"/>
    <w:rsid w:val="00CC232F"/>
    <w:rsid w:val="00CD1E17"/>
    <w:rsid w:val="00CE124A"/>
    <w:rsid w:val="00CF3DE0"/>
    <w:rsid w:val="00D108D5"/>
    <w:rsid w:val="00D32397"/>
    <w:rsid w:val="00D3636E"/>
    <w:rsid w:val="00D40AEC"/>
    <w:rsid w:val="00D439DA"/>
    <w:rsid w:val="00D4424C"/>
    <w:rsid w:val="00D65086"/>
    <w:rsid w:val="00DA0351"/>
    <w:rsid w:val="00DE0856"/>
    <w:rsid w:val="00DE35CA"/>
    <w:rsid w:val="00DE7CF4"/>
    <w:rsid w:val="00DF23A2"/>
    <w:rsid w:val="00E067F0"/>
    <w:rsid w:val="00E158A2"/>
    <w:rsid w:val="00E16397"/>
    <w:rsid w:val="00E208BF"/>
    <w:rsid w:val="00E24068"/>
    <w:rsid w:val="00E25AD9"/>
    <w:rsid w:val="00E25D29"/>
    <w:rsid w:val="00E31E57"/>
    <w:rsid w:val="00E4014B"/>
    <w:rsid w:val="00E415B2"/>
    <w:rsid w:val="00E4474E"/>
    <w:rsid w:val="00E4669A"/>
    <w:rsid w:val="00E51A51"/>
    <w:rsid w:val="00E546E1"/>
    <w:rsid w:val="00E56E65"/>
    <w:rsid w:val="00E63254"/>
    <w:rsid w:val="00E70FA4"/>
    <w:rsid w:val="00E74BEA"/>
    <w:rsid w:val="00E822C9"/>
    <w:rsid w:val="00E874B3"/>
    <w:rsid w:val="00E94BC0"/>
    <w:rsid w:val="00EA3772"/>
    <w:rsid w:val="00EC679F"/>
    <w:rsid w:val="00EC6D96"/>
    <w:rsid w:val="00EE381B"/>
    <w:rsid w:val="00EF3783"/>
    <w:rsid w:val="00EF5A81"/>
    <w:rsid w:val="00EF781B"/>
    <w:rsid w:val="00F017FE"/>
    <w:rsid w:val="00F02307"/>
    <w:rsid w:val="00F1087D"/>
    <w:rsid w:val="00F201D9"/>
    <w:rsid w:val="00F23A1D"/>
    <w:rsid w:val="00F348A4"/>
    <w:rsid w:val="00F35E15"/>
    <w:rsid w:val="00F445D6"/>
    <w:rsid w:val="00F508F4"/>
    <w:rsid w:val="00F5462A"/>
    <w:rsid w:val="00F54FA6"/>
    <w:rsid w:val="00F64B78"/>
    <w:rsid w:val="00F667B0"/>
    <w:rsid w:val="00F6719C"/>
    <w:rsid w:val="00F85AC2"/>
    <w:rsid w:val="00FA7204"/>
    <w:rsid w:val="00FA78BC"/>
    <w:rsid w:val="00FB2DB5"/>
    <w:rsid w:val="00FC40CB"/>
    <w:rsid w:val="00FD1D01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A4C4B-00E2-493A-B792-B585F63C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13</Pages>
  <Words>3583</Words>
  <Characters>19349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Gráfico</Company>
  <LinksUpToDate>false</LinksUpToDate>
  <CharactersWithSpaces>22887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7</cp:revision>
  <cp:lastPrinted>2010-06-14T14:10:00Z</cp:lastPrinted>
  <dcterms:created xsi:type="dcterms:W3CDTF">2014-07-11T14:02:00Z</dcterms:created>
  <dcterms:modified xsi:type="dcterms:W3CDTF">2014-10-13T14:31:00Z</dcterms:modified>
</cp:coreProperties>
</file>