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651"/>
        <w:tblW w:w="11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972"/>
      </w:tblGrid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Logar</w:t>
            </w: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F513BB" w:rsidRPr="00F513BB" w:rsidTr="00E34284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1B4F33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(Editor ou Administrado</w:t>
            </w:r>
            <w:r w:rsidR="00F513BB"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r) obtém acesso à área restrita</w:t>
            </w:r>
            <w:r w:rsid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do sistema</w:t>
            </w:r>
          </w:p>
        </w:tc>
      </w:tr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está na página de login.</w:t>
            </w:r>
          </w:p>
        </w:tc>
      </w:tr>
      <w:tr w:rsidR="00F513BB" w:rsidRPr="00F513BB" w:rsidTr="00E34284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 Usuário.</w:t>
            </w:r>
          </w:p>
        </w:tc>
      </w:tr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Login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e senha do usuário.</w:t>
            </w:r>
          </w:p>
        </w:tc>
      </w:tr>
      <w:tr w:rsidR="00F513BB" w:rsidRPr="00F513BB" w:rsidTr="00E34284">
        <w:trPr>
          <w:trHeight w:val="1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Login e senha não estão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cadastrado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. [Aviso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de não cadastramentro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Algum campo ficou em branco. [Avisa quais campos não foram preenchidos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];</w:t>
            </w:r>
          </w:p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 usuário não lembra de seus dados de login. [Cenário: Esqueceu dos Dados]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</w:tc>
      </w:tr>
      <w:tr w:rsidR="00F513BB" w:rsidRPr="00F513BB" w:rsidTr="00E34284">
        <w:trPr>
          <w:trHeight w:val="12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pree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nche os campos de login e senha;</w:t>
            </w:r>
          </w:p>
          <w:p w:rsidR="00F513BB" w:rsidRPr="00F513BB" w:rsidRDefault="00F513BB" w:rsidP="00E34284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confirma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2907EF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abre página de acesso restrito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</w:tc>
      </w:tr>
    </w:tbl>
    <w:p w:rsidR="00C63F4B" w:rsidRDefault="00C63F4B"/>
    <w:p w:rsidR="00E34284" w:rsidRDefault="00C63F4B">
      <w:r>
        <w:br w:type="page"/>
      </w:r>
    </w:p>
    <w:tbl>
      <w:tblPr>
        <w:tblW w:w="11469" w:type="dxa"/>
        <w:tblInd w:w="-1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9724"/>
      </w:tblGrid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lastRenderedPageBreak/>
              <w:t>Título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1B4F33" w:rsidP="001B4F33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Esquecer</w:t>
            </w:r>
            <w:r w:rsidR="00F513BB"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 xml:space="preserve"> Dados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 xml:space="preserve"> Cadastruais</w:t>
            </w:r>
          </w:p>
        </w:tc>
      </w:tr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Enviar os dados de login para o e</w:t>
            </w:r>
            <w:r w:rsidR="00C63F4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cadastrado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do usuário.</w:t>
            </w:r>
          </w:p>
        </w:tc>
      </w:tr>
      <w:tr w:rsidR="00F513BB" w:rsidRPr="00F513BB" w:rsidTr="00E34284">
        <w:trPr>
          <w:trHeight w:val="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está na página de login.</w:t>
            </w:r>
          </w:p>
        </w:tc>
      </w:tr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 Usuário.</w:t>
            </w:r>
          </w:p>
        </w:tc>
      </w:tr>
      <w:tr w:rsidR="00F513BB" w:rsidRPr="00F513BB" w:rsidTr="00E34284">
        <w:trPr>
          <w:trHeight w:val="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do usuário.</w:t>
            </w:r>
          </w:p>
        </w:tc>
      </w:tr>
      <w:tr w:rsidR="00F513BB" w:rsidRPr="00F513BB" w:rsidTr="00A77502">
        <w:trPr>
          <w:trHeight w:val="685"/>
        </w:trPr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2907EF">
            <w:pPr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não cadastrado no Sistema. [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Aviso d</w:t>
            </w:r>
            <w:r w:rsidR="001B4F3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 não cadastramento do email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</w:t>
            </w:r>
            <w:r w:rsidR="001B4F3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F513BB" w:rsidRPr="00F513BB" w:rsidTr="00E34284">
        <w:trPr>
          <w:trHeight w:val="1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284" w:rsidRPr="00E34284" w:rsidRDefault="00F513BB" w:rsidP="00E34284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informa ao Sistema que esqueceu a senha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F513BB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envia um 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ao usuário com os dados de login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F513BB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avisa que enviou os dados.</w:t>
            </w:r>
          </w:p>
        </w:tc>
      </w:tr>
    </w:tbl>
    <w:p w:rsidR="00C63F4B" w:rsidRDefault="00C63F4B"/>
    <w:p w:rsidR="00C63F4B" w:rsidRDefault="00C63F4B">
      <w:r>
        <w:br w:type="page"/>
      </w:r>
    </w:p>
    <w:tbl>
      <w:tblPr>
        <w:tblStyle w:val="PlainTable1"/>
        <w:tblpPr w:leftFromText="141" w:rightFromText="141" w:horzAnchor="margin" w:tblpXSpec="center" w:tblpY="-210"/>
        <w:tblW w:w="11226" w:type="dxa"/>
        <w:tblLook w:val="04A0" w:firstRow="1" w:lastRow="0" w:firstColumn="1" w:lastColumn="0" w:noHBand="0" w:noVBand="1"/>
      </w:tblPr>
      <w:tblGrid>
        <w:gridCol w:w="1686"/>
        <w:gridCol w:w="9540"/>
      </w:tblGrid>
      <w:tr w:rsidR="00C63F4B" w:rsidTr="00A77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C63F4B" w:rsidRPr="00F513BB" w:rsidRDefault="00C63F4B" w:rsidP="00A77502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lastRenderedPageBreak/>
              <w:t>Título</w:t>
            </w:r>
          </w:p>
        </w:tc>
        <w:tc>
          <w:tcPr>
            <w:tcW w:w="9540" w:type="dxa"/>
          </w:tcPr>
          <w:p w:rsidR="00C63F4B" w:rsidRPr="00F513BB" w:rsidRDefault="001B4F33" w:rsidP="001B4F33">
            <w:pPr>
              <w:spacing w:after="240"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Cadastramento de nova Produção</w:t>
            </w:r>
          </w:p>
        </w:tc>
      </w:tr>
      <w:tr w:rsidR="00A77502" w:rsidTr="00A7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77502" w:rsidRPr="00F513BB" w:rsidRDefault="001B4F33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9540" w:type="dxa"/>
          </w:tcPr>
          <w:p w:rsidR="001B4F33" w:rsidRPr="001B4F33" w:rsidRDefault="001B4F33" w:rsidP="00A77502">
            <w:p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Cadastrar no sistema uma publicação ainda não existente</w:t>
            </w:r>
            <w:r w:rsidR="00855072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1B4F33" w:rsidTr="00A7750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1B4F33" w:rsidRDefault="001B4F33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9540" w:type="dxa"/>
          </w:tcPr>
          <w:p w:rsidR="001B4F33" w:rsidRDefault="001B4F33" w:rsidP="00855072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Usuário</w:t>
            </w:r>
            <w:r w:rsidR="00855072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 xml:space="preserve"> logado </w:t>
            </w: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está na pá</w:t>
            </w:r>
            <w:r w:rsidR="00855072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gina de cadastramento de novas produções.</w:t>
            </w:r>
          </w:p>
        </w:tc>
      </w:tr>
      <w:tr w:rsidR="00855072" w:rsidTr="00A7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855072" w:rsidRDefault="00855072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9540" w:type="dxa"/>
          </w:tcPr>
          <w:p w:rsidR="00855072" w:rsidRDefault="00A9752E" w:rsidP="00A9752E">
            <w:p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Usuário, S</w:t>
            </w:r>
            <w:r w:rsidR="00855072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istema</w:t>
            </w: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 xml:space="preserve"> e banco de dados.</w:t>
            </w:r>
          </w:p>
        </w:tc>
      </w:tr>
      <w:tr w:rsidR="00855072" w:rsidTr="00A7750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855072" w:rsidRDefault="00855072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9540" w:type="dxa"/>
          </w:tcPr>
          <w:p w:rsidR="00855072" w:rsidRDefault="00855072" w:rsidP="00855072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Informações necessárias sobre a nova publicação.</w:t>
            </w:r>
          </w:p>
        </w:tc>
      </w:tr>
      <w:tr w:rsidR="00855072" w:rsidTr="00A7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855072" w:rsidRDefault="00855072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9540" w:type="dxa"/>
          </w:tcPr>
          <w:p w:rsidR="00855072" w:rsidRPr="00855072" w:rsidRDefault="00855072" w:rsidP="00855072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Existência de um ou mais campos do formulário em branco ou preenchido incorretamente.</w:t>
            </w:r>
          </w:p>
        </w:tc>
      </w:tr>
      <w:tr w:rsidR="00855072" w:rsidTr="00A7750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855072" w:rsidRDefault="00855072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9540" w:type="dxa"/>
          </w:tcPr>
          <w:p w:rsidR="00855072" w:rsidRDefault="00005963" w:rsidP="00005963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Usuário preenche cada campo segundo as regras de preenchimento de cada um;</w:t>
            </w:r>
          </w:p>
          <w:p w:rsidR="00005963" w:rsidRDefault="00005963" w:rsidP="00005963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Caso haja erro, esse será será informado pelo sistema e será requerido ao usuário que o corrija.</w:t>
            </w:r>
          </w:p>
          <w:p w:rsidR="00005963" w:rsidRPr="00005963" w:rsidRDefault="00005963" w:rsidP="00005963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Caso não hajam erros, o usuário será direcionado para uma nova tela, onde lhe será informado sobre o sucesso no cadastramento.</w:t>
            </w:r>
          </w:p>
        </w:tc>
      </w:tr>
    </w:tbl>
    <w:p w:rsidR="00C63F4B" w:rsidRDefault="00C63F4B"/>
    <w:p w:rsidR="00C63F4B" w:rsidRDefault="00C63F4B">
      <w:r>
        <w:br w:type="page"/>
      </w:r>
    </w:p>
    <w:p w:rsidR="009C419D" w:rsidRDefault="009C419D"/>
    <w:tbl>
      <w:tblPr>
        <w:tblStyle w:val="PlainTable1"/>
        <w:tblpPr w:leftFromText="141" w:rightFromText="141" w:horzAnchor="margin" w:tblpXSpec="center" w:tblpY="-210"/>
        <w:tblW w:w="11226" w:type="dxa"/>
        <w:tblLook w:val="04A0" w:firstRow="1" w:lastRow="0" w:firstColumn="1" w:lastColumn="0" w:noHBand="0" w:noVBand="1"/>
      </w:tblPr>
      <w:tblGrid>
        <w:gridCol w:w="1686"/>
        <w:gridCol w:w="9540"/>
      </w:tblGrid>
      <w:tr w:rsidR="00B349AA" w:rsidTr="003E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Pr="00F513BB" w:rsidRDefault="00B349AA" w:rsidP="003E492A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9540" w:type="dxa"/>
          </w:tcPr>
          <w:p w:rsidR="00B349AA" w:rsidRPr="009C419D" w:rsidRDefault="00B349AA" w:rsidP="003E492A">
            <w:pPr>
              <w:spacing w:after="240"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 w:val="0"/>
                <w:color w:val="333333"/>
                <w:sz w:val="24"/>
                <w:szCs w:val="24"/>
                <w:lang w:eastAsia="pt-BR"/>
              </w:rPr>
            </w:pPr>
          </w:p>
        </w:tc>
      </w:tr>
      <w:tr w:rsidR="00B349AA" w:rsidTr="003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Pr="00F513BB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9540" w:type="dxa"/>
          </w:tcPr>
          <w:p w:rsidR="00B349AA" w:rsidRPr="001B4F33" w:rsidRDefault="00B349AA" w:rsidP="003E492A">
            <w:p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Facilitar a navegação do usuário no site.</w:t>
            </w:r>
          </w:p>
        </w:tc>
      </w:tr>
      <w:tr w:rsidR="00B349AA" w:rsidTr="003E492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9540" w:type="dxa"/>
          </w:tcPr>
          <w:p w:rsidR="00B349AA" w:rsidRDefault="00B349AA" w:rsidP="003E492A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 xml:space="preserve">Usuário clica em um menu e lhe é exibido a ferramenta de busca. </w:t>
            </w:r>
          </w:p>
        </w:tc>
      </w:tr>
      <w:tr w:rsidR="00B349AA" w:rsidTr="003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9540" w:type="dxa"/>
          </w:tcPr>
          <w:p w:rsidR="00B349AA" w:rsidRDefault="00B349AA" w:rsidP="003E492A">
            <w:p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Usuário, Sistema.</w:t>
            </w:r>
          </w:p>
        </w:tc>
      </w:tr>
      <w:tr w:rsidR="00B349AA" w:rsidTr="003E492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9540" w:type="dxa"/>
          </w:tcPr>
          <w:p w:rsidR="00B349AA" w:rsidRDefault="00B349AA" w:rsidP="003E492A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Mecanismo para inserção de texto.</w:t>
            </w:r>
          </w:p>
        </w:tc>
      </w:tr>
      <w:tr w:rsidR="00B349AA" w:rsidTr="003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9540" w:type="dxa"/>
          </w:tcPr>
          <w:p w:rsidR="00B349AA" w:rsidRPr="00855072" w:rsidRDefault="00B349AA" w:rsidP="003E492A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Nenhuma obervada</w:t>
            </w:r>
          </w:p>
        </w:tc>
      </w:tr>
      <w:tr w:rsidR="00B349AA" w:rsidTr="003E492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349AA" w:rsidRDefault="00B349AA" w:rsidP="003E492A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9540" w:type="dxa"/>
          </w:tcPr>
          <w:p w:rsidR="00B349AA" w:rsidRDefault="00B349AA" w:rsidP="003E492A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Usuário preenche campo de busca;</w:t>
            </w:r>
          </w:p>
          <w:p w:rsidR="00B349AA" w:rsidRPr="00005963" w:rsidRDefault="00B349AA" w:rsidP="003E492A">
            <w:pPr>
              <w:pStyle w:val="ListParagraph"/>
              <w:numPr>
                <w:ilvl w:val="0"/>
                <w:numId w:val="5"/>
              </w:num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pt-BR"/>
              </w:rPr>
              <w:t>Sistema retorna os resultados da busca.[sistema exibe mensagem caso nenhum valor seja retornado].</w:t>
            </w:r>
          </w:p>
        </w:tc>
      </w:tr>
    </w:tbl>
    <w:p w:rsidR="00F513BB" w:rsidRDefault="00F513BB" w:rsidP="005B2EA4">
      <w:bookmarkStart w:id="0" w:name="_GoBack"/>
      <w:bookmarkEnd w:id="0"/>
    </w:p>
    <w:sectPr w:rsidR="00F513BB" w:rsidSect="000F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203"/>
    <w:multiLevelType w:val="multilevel"/>
    <w:tmpl w:val="1C9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F1842"/>
    <w:multiLevelType w:val="multilevel"/>
    <w:tmpl w:val="7EC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732D0"/>
    <w:multiLevelType w:val="multilevel"/>
    <w:tmpl w:val="0E8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E247C"/>
    <w:multiLevelType w:val="hybridMultilevel"/>
    <w:tmpl w:val="B49EA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753F1"/>
    <w:multiLevelType w:val="multilevel"/>
    <w:tmpl w:val="252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3BB"/>
    <w:rsid w:val="00005963"/>
    <w:rsid w:val="000F47C9"/>
    <w:rsid w:val="001B4F33"/>
    <w:rsid w:val="002907EF"/>
    <w:rsid w:val="005B2EA4"/>
    <w:rsid w:val="006546F5"/>
    <w:rsid w:val="006730D0"/>
    <w:rsid w:val="00855072"/>
    <w:rsid w:val="009C419D"/>
    <w:rsid w:val="00A77502"/>
    <w:rsid w:val="00A9752E"/>
    <w:rsid w:val="00B349AA"/>
    <w:rsid w:val="00B351AD"/>
    <w:rsid w:val="00C63F4B"/>
    <w:rsid w:val="00E34284"/>
    <w:rsid w:val="00F5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775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5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1400-22FF-4BDA-8138-A22CF73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Bruno</cp:lastModifiedBy>
  <cp:revision>13</cp:revision>
  <dcterms:created xsi:type="dcterms:W3CDTF">2015-06-05T19:02:00Z</dcterms:created>
  <dcterms:modified xsi:type="dcterms:W3CDTF">2015-06-11T18:26:00Z</dcterms:modified>
</cp:coreProperties>
</file>