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1651"/>
        <w:tblW w:w="114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9972"/>
      </w:tblGrid>
      <w:tr w:rsidR="00F513BB" w:rsidRPr="00F513BB" w:rsidTr="00E34284">
        <w:trPr>
          <w:trHeight w:val="56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E34284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pt-BR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E34284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pt-BR"/>
              </w:rPr>
              <w:t>Logar</w:t>
            </w:r>
            <w:r w:rsidRPr="00F513BB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pt-BR"/>
              </w:rPr>
              <w:t xml:space="preserve"> no Sistema</w:t>
            </w:r>
          </w:p>
        </w:tc>
      </w:tr>
      <w:tr w:rsidR="00F513BB" w:rsidRPr="00F513BB" w:rsidTr="00E34284">
        <w:trPr>
          <w:trHeight w:val="55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E3428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E3428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Usuário (Editor ou Administor) obtém acesso à área restrita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 xml:space="preserve"> do sistema</w:t>
            </w:r>
          </w:p>
        </w:tc>
      </w:tr>
      <w:tr w:rsidR="00F513BB" w:rsidRPr="00F513BB" w:rsidTr="00E34284">
        <w:trPr>
          <w:trHeight w:val="56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E3428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Contexto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E3428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Usuário está na página de login.</w:t>
            </w:r>
          </w:p>
        </w:tc>
      </w:tr>
      <w:tr w:rsidR="00F513BB" w:rsidRPr="00F513BB" w:rsidTr="00E34284">
        <w:trPr>
          <w:trHeight w:val="55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E3428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E3428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Sistema e Usuário.</w:t>
            </w:r>
          </w:p>
        </w:tc>
      </w:tr>
      <w:tr w:rsidR="00F513BB" w:rsidRPr="00F513BB" w:rsidTr="00E34284">
        <w:trPr>
          <w:trHeight w:val="56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E3428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Recursos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E3428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Login</w:t>
            </w: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 xml:space="preserve"> e senha do usuário.</w:t>
            </w:r>
          </w:p>
        </w:tc>
      </w:tr>
      <w:tr w:rsidR="00F513BB" w:rsidRPr="00F513BB" w:rsidTr="00E34284">
        <w:trPr>
          <w:trHeight w:val="12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E34284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Exceções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E34284">
            <w:pPr>
              <w:numPr>
                <w:ilvl w:val="0"/>
                <w:numId w:val="1"/>
              </w:num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Login e senha não estão</w:t>
            </w: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 xml:space="preserve"> cadastrado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s</w:t>
            </w:r>
            <w:r w:rsidR="002907E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. [Aviso</w:t>
            </w: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 xml:space="preserve"> </w:t>
            </w:r>
            <w:r w:rsidR="002907E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de não cadastramentro</w:t>
            </w: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]</w:t>
            </w:r>
            <w:r w:rsidR="002907E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;</w:t>
            </w:r>
          </w:p>
          <w:p w:rsidR="00F513BB" w:rsidRPr="00F513BB" w:rsidRDefault="00F513BB" w:rsidP="00E34284">
            <w:pPr>
              <w:numPr>
                <w:ilvl w:val="0"/>
                <w:numId w:val="1"/>
              </w:num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Algum campo ficou em branco. [Avisa quais campos não foram preenchidos</w:t>
            </w:r>
            <w:r w:rsidR="002907E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];</w:t>
            </w:r>
          </w:p>
          <w:p w:rsidR="00F513BB" w:rsidRPr="00F513BB" w:rsidRDefault="00F513BB" w:rsidP="00E34284">
            <w:pPr>
              <w:numPr>
                <w:ilvl w:val="0"/>
                <w:numId w:val="1"/>
              </w:num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O usuário não lembra de seus dados de login. [Cenário: Esqueceu dos Dados]</w:t>
            </w:r>
            <w:r w:rsidR="002907E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;</w:t>
            </w:r>
          </w:p>
        </w:tc>
      </w:tr>
      <w:tr w:rsidR="00F513BB" w:rsidRPr="00F513BB" w:rsidTr="00E34284">
        <w:trPr>
          <w:trHeight w:val="12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E34284">
            <w:pPr>
              <w:spacing w:after="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Episódios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E34284">
            <w:pPr>
              <w:numPr>
                <w:ilvl w:val="0"/>
                <w:numId w:val="2"/>
              </w:num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Usuário pree</w:t>
            </w:r>
            <w:r w:rsidR="002907E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nche os campos de login e senha;</w:t>
            </w:r>
          </w:p>
          <w:p w:rsidR="00F513BB" w:rsidRPr="00F513BB" w:rsidRDefault="00F513BB" w:rsidP="00E34284">
            <w:pPr>
              <w:numPr>
                <w:ilvl w:val="0"/>
                <w:numId w:val="2"/>
              </w:num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Usuário confirma</w:t>
            </w:r>
            <w:r w:rsidR="002907E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;</w:t>
            </w:r>
          </w:p>
          <w:p w:rsidR="00F513BB" w:rsidRPr="00F513BB" w:rsidRDefault="00F513BB" w:rsidP="002907EF">
            <w:pPr>
              <w:numPr>
                <w:ilvl w:val="0"/>
                <w:numId w:val="2"/>
              </w:num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Sistema abre página de acesso restrito</w:t>
            </w:r>
            <w:r w:rsidR="002907E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;</w:t>
            </w:r>
            <w:bookmarkStart w:id="0" w:name="_GoBack"/>
            <w:bookmarkEnd w:id="0"/>
          </w:p>
        </w:tc>
      </w:tr>
    </w:tbl>
    <w:p w:rsidR="00C63F4B" w:rsidRDefault="00C63F4B"/>
    <w:p w:rsidR="00E34284" w:rsidRDefault="00C63F4B">
      <w:r>
        <w:br w:type="page"/>
      </w:r>
    </w:p>
    <w:tbl>
      <w:tblPr>
        <w:tblW w:w="11469" w:type="dxa"/>
        <w:tblInd w:w="-13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9724"/>
      </w:tblGrid>
      <w:tr w:rsidR="00F513BB" w:rsidRPr="00F513BB" w:rsidTr="00E34284">
        <w:trPr>
          <w:trHeight w:val="6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F513BB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pt-BR"/>
              </w:rPr>
              <w:lastRenderedPageBreak/>
              <w:t>Título</w:t>
            </w:r>
          </w:p>
        </w:tc>
        <w:tc>
          <w:tcPr>
            <w:tcW w:w="97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F513BB">
            <w:pPr>
              <w:spacing w:after="240" w:line="384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pt-BR"/>
              </w:rPr>
              <w:t>Esqueceu dos Dados</w:t>
            </w:r>
          </w:p>
        </w:tc>
      </w:tr>
      <w:tr w:rsidR="00F513BB" w:rsidRPr="00F513BB" w:rsidTr="00E34284">
        <w:trPr>
          <w:trHeight w:val="6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F513B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Objetivo</w:t>
            </w:r>
          </w:p>
        </w:tc>
        <w:tc>
          <w:tcPr>
            <w:tcW w:w="97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F513B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Enviar os dados de login para o e</w:t>
            </w:r>
            <w:r w:rsidR="00C63F4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-</w:t>
            </w: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mail</w:t>
            </w: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 xml:space="preserve"> cadastrado</w:t>
            </w: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 xml:space="preserve"> do usuário.</w:t>
            </w:r>
          </w:p>
        </w:tc>
      </w:tr>
      <w:tr w:rsidR="00F513BB" w:rsidRPr="00F513BB" w:rsidTr="00E34284">
        <w:trPr>
          <w:trHeight w:val="62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F513B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Contexto</w:t>
            </w:r>
          </w:p>
        </w:tc>
        <w:tc>
          <w:tcPr>
            <w:tcW w:w="97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F513B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Usuário está na página de login.</w:t>
            </w:r>
          </w:p>
        </w:tc>
      </w:tr>
      <w:tr w:rsidR="00F513BB" w:rsidRPr="00F513BB" w:rsidTr="00E34284">
        <w:trPr>
          <w:trHeight w:val="64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F513B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Atores</w:t>
            </w:r>
          </w:p>
        </w:tc>
        <w:tc>
          <w:tcPr>
            <w:tcW w:w="97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F513B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Sistema e Usuário.</w:t>
            </w:r>
          </w:p>
        </w:tc>
      </w:tr>
      <w:tr w:rsidR="00F513BB" w:rsidRPr="00F513BB" w:rsidTr="00E34284">
        <w:trPr>
          <w:trHeight w:val="62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F513B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Recursos</w:t>
            </w:r>
          </w:p>
        </w:tc>
        <w:tc>
          <w:tcPr>
            <w:tcW w:w="97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F513B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E</w:t>
            </w:r>
            <w:r w:rsidR="002907E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-</w:t>
            </w: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mail do usuário.</w:t>
            </w:r>
          </w:p>
        </w:tc>
      </w:tr>
      <w:tr w:rsidR="00F513BB" w:rsidRPr="00F513BB" w:rsidTr="00A77502">
        <w:trPr>
          <w:trHeight w:val="685"/>
        </w:trPr>
        <w:tc>
          <w:tcPr>
            <w:tcW w:w="1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F513BB">
            <w:pPr>
              <w:spacing w:after="24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Exceções</w:t>
            </w:r>
          </w:p>
        </w:tc>
        <w:tc>
          <w:tcPr>
            <w:tcW w:w="97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2907EF">
            <w:pPr>
              <w:numPr>
                <w:ilvl w:val="0"/>
                <w:numId w:val="3"/>
              </w:num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E</w:t>
            </w:r>
            <w:r w:rsidR="002907E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-</w:t>
            </w: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mail não cadastrado no Sistema. [</w:t>
            </w:r>
            <w:r w:rsidR="002907E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Aviso de não cadastramento do email não</w:t>
            </w: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]</w:t>
            </w:r>
          </w:p>
        </w:tc>
      </w:tr>
      <w:tr w:rsidR="00F513BB" w:rsidRPr="00F513BB" w:rsidTr="00E34284">
        <w:trPr>
          <w:trHeight w:val="14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513BB" w:rsidRPr="00F513BB" w:rsidRDefault="00F513BB" w:rsidP="00F513BB">
            <w:pPr>
              <w:spacing w:after="0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Episódios</w:t>
            </w:r>
          </w:p>
        </w:tc>
        <w:tc>
          <w:tcPr>
            <w:tcW w:w="97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34284" w:rsidRPr="00E34284" w:rsidRDefault="00F513BB" w:rsidP="00E34284">
            <w:pPr>
              <w:numPr>
                <w:ilvl w:val="0"/>
                <w:numId w:val="4"/>
              </w:num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Usuário informa ao Sistema que esqueceu a senha</w:t>
            </w:r>
            <w:r w:rsidR="002907E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;</w:t>
            </w:r>
          </w:p>
          <w:p w:rsidR="00F513BB" w:rsidRPr="00F513BB" w:rsidRDefault="00F513BB" w:rsidP="00F513BB">
            <w:pPr>
              <w:numPr>
                <w:ilvl w:val="0"/>
                <w:numId w:val="4"/>
              </w:num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Sistema envia um e</w:t>
            </w:r>
            <w:r w:rsidR="002907E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-</w:t>
            </w: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mail ao usuário com os dados de login</w:t>
            </w:r>
            <w:r w:rsidR="002907EF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;</w:t>
            </w:r>
          </w:p>
          <w:p w:rsidR="00F513BB" w:rsidRPr="00F513BB" w:rsidRDefault="00F513BB" w:rsidP="00F513BB">
            <w:pPr>
              <w:numPr>
                <w:ilvl w:val="0"/>
                <w:numId w:val="4"/>
              </w:numPr>
              <w:spacing w:before="100" w:beforeAutospacing="1" w:after="100" w:afterAutospacing="1" w:line="384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Sistema avisa que enviou os dados.</w:t>
            </w:r>
          </w:p>
        </w:tc>
      </w:tr>
    </w:tbl>
    <w:p w:rsidR="00C63F4B" w:rsidRDefault="00C63F4B"/>
    <w:p w:rsidR="00C63F4B" w:rsidRDefault="00C63F4B">
      <w:r>
        <w:br w:type="page"/>
      </w:r>
    </w:p>
    <w:tbl>
      <w:tblPr>
        <w:tblStyle w:val="PlainTable1"/>
        <w:tblpPr w:leftFromText="141" w:rightFromText="141" w:horzAnchor="margin" w:tblpXSpec="center" w:tblpY="-210"/>
        <w:tblW w:w="11226" w:type="dxa"/>
        <w:tblLook w:val="04A0" w:firstRow="1" w:lastRow="0" w:firstColumn="1" w:lastColumn="0" w:noHBand="0" w:noVBand="1"/>
      </w:tblPr>
      <w:tblGrid>
        <w:gridCol w:w="1686"/>
        <w:gridCol w:w="9540"/>
      </w:tblGrid>
      <w:tr w:rsidR="00C63F4B" w:rsidTr="00A77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C63F4B" w:rsidRPr="00F513BB" w:rsidRDefault="00C63F4B" w:rsidP="00A77502">
            <w:pPr>
              <w:spacing w:after="240" w:line="384" w:lineRule="atLeast"/>
              <w:jc w:val="center"/>
              <w:rPr>
                <w:rFonts w:ascii="Helvetica" w:eastAsia="Times New Roman" w:hAnsi="Helvetica" w:cs="Helvetica"/>
                <w:b w:val="0"/>
                <w:bCs w:val="0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lastRenderedPageBreak/>
              <w:t>Título</w:t>
            </w:r>
          </w:p>
        </w:tc>
        <w:tc>
          <w:tcPr>
            <w:tcW w:w="9540" w:type="dxa"/>
          </w:tcPr>
          <w:p w:rsidR="00C63F4B" w:rsidRPr="00F513BB" w:rsidRDefault="00C63F4B" w:rsidP="00A77502">
            <w:pPr>
              <w:spacing w:after="240" w:line="38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b w:val="0"/>
                <w:bCs w:val="0"/>
                <w:color w:val="333333"/>
                <w:sz w:val="24"/>
                <w:szCs w:val="24"/>
                <w:lang w:eastAsia="pt-BR"/>
              </w:rPr>
            </w:pPr>
            <w:r w:rsidRPr="00F513BB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pt-BR"/>
              </w:rPr>
              <w:t>Esqueceu dos Dados</w:t>
            </w:r>
          </w:p>
        </w:tc>
      </w:tr>
      <w:tr w:rsidR="00A77502" w:rsidTr="00A77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77502" w:rsidRPr="00F513BB" w:rsidRDefault="00A77502" w:rsidP="00A77502">
            <w:pPr>
              <w:spacing w:after="240" w:line="384" w:lineRule="atLeast"/>
              <w:rPr>
                <w:rFonts w:ascii="Helvetica" w:eastAsia="Times New Roman" w:hAnsi="Helvetica" w:cs="Helvetica"/>
                <w:b w:val="0"/>
                <w:bCs w:val="0"/>
                <w:color w:val="333333"/>
                <w:sz w:val="24"/>
                <w:szCs w:val="24"/>
                <w:lang w:eastAsia="pt-BR"/>
              </w:rPr>
            </w:pPr>
          </w:p>
        </w:tc>
        <w:tc>
          <w:tcPr>
            <w:tcW w:w="9540" w:type="dxa"/>
          </w:tcPr>
          <w:p w:rsidR="00A77502" w:rsidRPr="00F513BB" w:rsidRDefault="00A77502" w:rsidP="00A77502">
            <w:pPr>
              <w:spacing w:after="240" w:line="384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b/>
                <w:bCs/>
                <w:color w:val="333333"/>
                <w:sz w:val="24"/>
                <w:szCs w:val="24"/>
                <w:lang w:eastAsia="pt-BR"/>
              </w:rPr>
            </w:pPr>
          </w:p>
        </w:tc>
      </w:tr>
    </w:tbl>
    <w:p w:rsidR="00C63F4B" w:rsidRDefault="00C63F4B"/>
    <w:p w:rsidR="00C63F4B" w:rsidRDefault="00C63F4B">
      <w:r>
        <w:br w:type="page"/>
      </w:r>
    </w:p>
    <w:p w:rsidR="00F513BB" w:rsidRDefault="00F513BB"/>
    <w:sectPr w:rsidR="00F513BB" w:rsidSect="000F4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92203"/>
    <w:multiLevelType w:val="multilevel"/>
    <w:tmpl w:val="1C94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F1842"/>
    <w:multiLevelType w:val="multilevel"/>
    <w:tmpl w:val="7ECA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732D0"/>
    <w:multiLevelType w:val="multilevel"/>
    <w:tmpl w:val="0E88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4753F1"/>
    <w:multiLevelType w:val="multilevel"/>
    <w:tmpl w:val="2528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13BB"/>
    <w:rsid w:val="000F47C9"/>
    <w:rsid w:val="002907EF"/>
    <w:rsid w:val="006546F5"/>
    <w:rsid w:val="00A77502"/>
    <w:rsid w:val="00C63F4B"/>
    <w:rsid w:val="00E34284"/>
    <w:rsid w:val="00F5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235D1E-36F1-4C8C-BB6E-B7E5C83C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3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775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4FD22-8608-48E5-BB22-D4C40EAA6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160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Dudu</dc:creator>
  <cp:lastModifiedBy>Bruno Xavier Leitão</cp:lastModifiedBy>
  <cp:revision>7</cp:revision>
  <dcterms:created xsi:type="dcterms:W3CDTF">2015-06-05T19:02:00Z</dcterms:created>
  <dcterms:modified xsi:type="dcterms:W3CDTF">2015-06-06T02:24:00Z</dcterms:modified>
</cp:coreProperties>
</file>