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18FE" w14:textId="59C3940B" w:rsidR="00C812FD" w:rsidRPr="005967C0" w:rsidRDefault="00C812FD">
      <w:pPr>
        <w:rPr>
          <w:sz w:val="30"/>
          <w:szCs w:val="30"/>
        </w:rPr>
      </w:pPr>
      <w:r w:rsidRPr="005967C0">
        <w:rPr>
          <w:sz w:val="30"/>
          <w:szCs w:val="30"/>
        </w:rPr>
        <w:t xml:space="preserve">Bruno Felipe de Souza </w:t>
      </w:r>
      <w:proofErr w:type="spellStart"/>
      <w:r w:rsidRPr="005967C0">
        <w:rPr>
          <w:sz w:val="30"/>
          <w:szCs w:val="30"/>
        </w:rPr>
        <w:t>Araujo</w:t>
      </w:r>
      <w:proofErr w:type="spellEnd"/>
      <w:r w:rsidRPr="005967C0">
        <w:rPr>
          <w:sz w:val="30"/>
          <w:szCs w:val="30"/>
        </w:rPr>
        <w:t xml:space="preserve"> </w:t>
      </w:r>
    </w:p>
    <w:p w14:paraId="438CC851" w14:textId="0BCF7EE4" w:rsidR="00836782" w:rsidRDefault="00C812FD">
      <w:r w:rsidRPr="005967C0">
        <w:rPr>
          <w:sz w:val="30"/>
          <w:szCs w:val="30"/>
        </w:rPr>
        <w:t>CDN 3</w:t>
      </w:r>
      <w:r w:rsidR="000F06D6" w:rsidRPr="005967C0">
        <w:rPr>
          <w:sz w:val="30"/>
          <w:szCs w:val="30"/>
        </w:rPr>
        <w:t xml:space="preserve"> Semestre</w:t>
      </w:r>
      <w:bookmarkStart w:id="0" w:name="_GoBack"/>
      <w:bookmarkEnd w:id="0"/>
      <w:r w:rsidR="00B30C07">
        <w:rPr>
          <w:noProof/>
        </w:rPr>
        <w:drawing>
          <wp:inline distT="0" distB="0" distL="0" distR="0" wp14:anchorId="3887CE5E" wp14:editId="75AEAD7F">
            <wp:extent cx="9777730" cy="50874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0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D367" w14:textId="6E2FED4D" w:rsidR="00B30C07" w:rsidRPr="00B30C07" w:rsidRDefault="00B30C07" w:rsidP="00B30C07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Há outliers na base do </w:t>
      </w:r>
      <w:proofErr w:type="spellStart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nilo</w:t>
      </w:r>
      <w:proofErr w:type="spellEnd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gramStart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( </w:t>
      </w:r>
      <w:proofErr w:type="spellStart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Nile</w:t>
      </w:r>
      <w:proofErr w:type="spellEnd"/>
      <w:proofErr w:type="gramEnd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)?</w:t>
      </w:r>
    </w:p>
    <w:p w14:paraId="0A8FBE11" w14:textId="76B080D7" w:rsidR="00B30C07" w:rsidRDefault="00B30C07" w:rsidP="000F06D6">
      <w:pPr>
        <w:ind w:left="708"/>
      </w:pPr>
      <w:r>
        <w:t xml:space="preserve">Visualizando o gráfico construído no </w:t>
      </w:r>
      <w:proofErr w:type="spellStart"/>
      <w:r>
        <w:t>RStudio</w:t>
      </w:r>
      <w:proofErr w:type="spellEnd"/>
      <w:r>
        <w:t>, no qual fizemos a análise de medidas de dispersão, podemos concluir que há outliers na base do rio Nilo, sendo visualizado dados acima e abaixo da linha azul no gráfico no qual temos outliers tanto para pico quando para um vale no gráfico.</w:t>
      </w:r>
      <w:r>
        <w:br w:type="page"/>
      </w:r>
    </w:p>
    <w:p w14:paraId="23664635" w14:textId="3690F821" w:rsidR="00B30C07" w:rsidRPr="00B30C07" w:rsidRDefault="00B30C07" w:rsidP="00B30C07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lastRenderedPageBreak/>
        <w:t>Poste os códigos R para cálculo de correlação.</w:t>
      </w:r>
    </w:p>
    <w:p w14:paraId="5E515927" w14:textId="77777777" w:rsidR="00B30C07" w:rsidRDefault="00B30C07" w:rsidP="00B30C07">
      <w:pPr>
        <w:shd w:val="clear" w:color="auto" w:fill="FFFFFF"/>
        <w:spacing w:after="0" w:line="240" w:lineRule="auto"/>
        <w:ind w:left="709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fj</w:t>
      </w:r>
      <w:proofErr w:type="spellEnd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&lt;- </w:t>
      </w:r>
      <w:proofErr w:type="gramStart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c(</w:t>
      </w:r>
      <w:proofErr w:type="gramEnd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24,27,29,30,32,58,64,64,65)</w:t>
      </w:r>
    </w:p>
    <w:p w14:paraId="025D639F" w14:textId="1114997F" w:rsidR="00B30C07" w:rsidRPr="00B30C07" w:rsidRDefault="00B30C07" w:rsidP="00B30C07">
      <w:pPr>
        <w:shd w:val="clear" w:color="auto" w:fill="FFFFFF"/>
        <w:spacing w:after="0" w:line="240" w:lineRule="auto"/>
        <w:ind w:left="709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cp</w:t>
      </w:r>
      <w:proofErr w:type="spellEnd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&lt;- </w:t>
      </w:r>
      <w:proofErr w:type="gramStart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c(</w:t>
      </w:r>
      <w:proofErr w:type="gramEnd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10,25,20,36,28,38,50,60,69)</w:t>
      </w:r>
    </w:p>
    <w:p w14:paraId="53C3729F" w14:textId="77777777" w:rsidR="00B30C07" w:rsidRPr="00B30C07" w:rsidRDefault="00B30C07" w:rsidP="00B30C07">
      <w:pPr>
        <w:shd w:val="clear" w:color="auto" w:fill="FFFFFF"/>
        <w:spacing w:after="0" w:line="240" w:lineRule="auto"/>
        <w:ind w:left="709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cor(</w:t>
      </w:r>
      <w:proofErr w:type="spellStart"/>
      <w:proofErr w:type="gramStart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fj,cp</w:t>
      </w:r>
      <w:proofErr w:type="spellEnd"/>
      <w:proofErr w:type="gramEnd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</w:t>
      </w:r>
    </w:p>
    <w:p w14:paraId="202343A9" w14:textId="395D17BA" w:rsidR="00B30C07" w:rsidRDefault="00B30C07" w:rsidP="00B30C07">
      <w:pPr>
        <w:shd w:val="clear" w:color="auto" w:fill="FFFFFF"/>
        <w:spacing w:after="0" w:line="240" w:lineRule="auto"/>
        <w:ind w:left="709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cor(</w:t>
      </w:r>
      <w:proofErr w:type="spellStart"/>
      <w:proofErr w:type="gramStart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cp,fj</w:t>
      </w:r>
      <w:proofErr w:type="spellEnd"/>
      <w:proofErr w:type="gramEnd"/>
      <w:r w:rsidRPr="00B30C0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</w:t>
      </w:r>
    </w:p>
    <w:p w14:paraId="43641921" w14:textId="77777777" w:rsidR="00B30C07" w:rsidRDefault="00B30C07" w:rsidP="00B30C07">
      <w:pPr>
        <w:shd w:val="clear" w:color="auto" w:fill="FFFFFF"/>
        <w:spacing w:after="0" w:line="240" w:lineRule="auto"/>
        <w:ind w:left="709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478F43EB" w14:textId="77777777" w:rsidR="00B30C07" w:rsidRDefault="00B30C07" w:rsidP="00B30C07">
      <w:pPr>
        <w:pStyle w:val="Pr-formataoHTML"/>
        <w:shd w:val="clear" w:color="auto" w:fill="FFFFFF"/>
        <w:wordWrap w:val="0"/>
        <w:ind w:left="708"/>
        <w:rPr>
          <w:rFonts w:ascii="Lucida Console" w:hAnsi="Lucida Console"/>
          <w:color w:val="000000"/>
        </w:rPr>
      </w:pPr>
      <w:r>
        <w:rPr>
          <w:rStyle w:val="gntyacmbi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tyacmbh3b"/>
          <w:rFonts w:ascii="Lucida Console" w:hAnsi="Lucida Console"/>
          <w:color w:val="0000FF"/>
        </w:rPr>
        <w:t>fj</w:t>
      </w:r>
      <w:proofErr w:type="spellEnd"/>
      <w:r>
        <w:rPr>
          <w:rStyle w:val="gntyacmbh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tyacmbh3b"/>
          <w:rFonts w:ascii="Lucida Console" w:hAnsi="Lucida Console"/>
          <w:color w:val="0000FF"/>
        </w:rPr>
        <w:t>c(</w:t>
      </w:r>
      <w:proofErr w:type="gramEnd"/>
      <w:r>
        <w:rPr>
          <w:rStyle w:val="gntyacmbh3b"/>
          <w:rFonts w:ascii="Lucida Console" w:hAnsi="Lucida Console"/>
          <w:color w:val="0000FF"/>
        </w:rPr>
        <w:t>24,27,29,30,32,58,64,64,65)</w:t>
      </w:r>
    </w:p>
    <w:p w14:paraId="412B75C4" w14:textId="77777777" w:rsidR="00B30C07" w:rsidRPr="00B30C07" w:rsidRDefault="00B30C07" w:rsidP="00B30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B30C0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B30C0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cp</w:t>
      </w:r>
      <w:proofErr w:type="spellEnd"/>
      <w:r w:rsidRPr="00B30C0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</w:t>
      </w:r>
      <w:proofErr w:type="gramStart"/>
      <w:r w:rsidRPr="00B30C0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</w:t>
      </w:r>
      <w:proofErr w:type="gramEnd"/>
      <w:r w:rsidRPr="00B30C0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10,25,20,36,28,38,50,60,69)</w:t>
      </w:r>
    </w:p>
    <w:p w14:paraId="3B51C176" w14:textId="77777777" w:rsidR="00B30C07" w:rsidRPr="00B30C07" w:rsidRDefault="00B30C07" w:rsidP="00B30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B30C0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cor(</w:t>
      </w:r>
      <w:proofErr w:type="spellStart"/>
      <w:proofErr w:type="gramStart"/>
      <w:r w:rsidRPr="00B30C0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fj,cp</w:t>
      </w:r>
      <w:proofErr w:type="spellEnd"/>
      <w:proofErr w:type="gramEnd"/>
      <w:r w:rsidRPr="00B30C0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)</w:t>
      </w:r>
    </w:p>
    <w:p w14:paraId="4A779CDD" w14:textId="77777777" w:rsidR="00B30C07" w:rsidRPr="00B30C07" w:rsidRDefault="00B30C07" w:rsidP="00B30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0C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0.8949842</w:t>
      </w:r>
    </w:p>
    <w:p w14:paraId="69C9B1AF" w14:textId="77777777" w:rsidR="00B30C07" w:rsidRPr="00B30C07" w:rsidRDefault="00B30C07" w:rsidP="00B30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B30C0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cor(</w:t>
      </w:r>
      <w:proofErr w:type="spellStart"/>
      <w:proofErr w:type="gramStart"/>
      <w:r w:rsidRPr="00B30C0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cp,fj</w:t>
      </w:r>
      <w:proofErr w:type="spellEnd"/>
      <w:proofErr w:type="gramEnd"/>
      <w:r w:rsidRPr="00B30C0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)</w:t>
      </w:r>
    </w:p>
    <w:p w14:paraId="79B279E3" w14:textId="77777777" w:rsidR="00B30C07" w:rsidRPr="00B30C07" w:rsidRDefault="00B30C07" w:rsidP="00B30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B30C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0.8949842</w:t>
      </w:r>
    </w:p>
    <w:p w14:paraId="631C4B3A" w14:textId="77777777" w:rsidR="00B30C07" w:rsidRPr="00B30C07" w:rsidRDefault="00B30C07" w:rsidP="00B30C0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3114FB6B" w14:textId="77777777" w:rsidR="00B30C07" w:rsidRDefault="00B30C07"/>
    <w:sectPr w:rsidR="00B30C07" w:rsidSect="00B30C0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F50BF"/>
    <w:multiLevelType w:val="hybridMultilevel"/>
    <w:tmpl w:val="1CFC45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A1DCC"/>
    <w:multiLevelType w:val="multilevel"/>
    <w:tmpl w:val="B62E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B6E0C"/>
    <w:multiLevelType w:val="multilevel"/>
    <w:tmpl w:val="35962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3D"/>
    <w:rsid w:val="000F06D6"/>
    <w:rsid w:val="005967C0"/>
    <w:rsid w:val="00652473"/>
    <w:rsid w:val="00836782"/>
    <w:rsid w:val="00B30C07"/>
    <w:rsid w:val="00C812FD"/>
    <w:rsid w:val="00E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DE57"/>
  <w15:chartTrackingRefBased/>
  <w15:docId w15:val="{7641BD47-2A3A-4EE3-A315-B243F257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C0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0C0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tyacmbi4b">
    <w:name w:val="gntyacmbi4b"/>
    <w:basedOn w:val="Fontepargpadro"/>
    <w:rsid w:val="00B30C07"/>
  </w:style>
  <w:style w:type="character" w:customStyle="1" w:styleId="gntyacmbh3b">
    <w:name w:val="gntyacmbh3b"/>
    <w:basedOn w:val="Fontepargpadro"/>
    <w:rsid w:val="00B30C07"/>
  </w:style>
  <w:style w:type="character" w:customStyle="1" w:styleId="gntyacmbb4b">
    <w:name w:val="gntyacmbb4b"/>
    <w:basedOn w:val="Fontepargpadro"/>
    <w:rsid w:val="00B3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544</Characters>
  <Application>Microsoft Office Word</Application>
  <DocSecurity>0</DocSecurity>
  <Lines>4</Lines>
  <Paragraphs>1</Paragraphs>
  <ScaleCrop>false</ScaleCrop>
  <Company>CPS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6</cp:revision>
  <dcterms:created xsi:type="dcterms:W3CDTF">2025-03-25T00:46:00Z</dcterms:created>
  <dcterms:modified xsi:type="dcterms:W3CDTF">2025-03-25T00:59:00Z</dcterms:modified>
</cp:coreProperties>
</file>