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440C4F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 e aplicar esse padrão a um texto, ora para extrair o valor que esteja de acordo com o padrão fornecido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Como construir e utilizar expressões regulares, ou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utilizando o módulo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Qual a diferença entre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O que são quantificadores e intervalos em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0C2CD4C5" w:rsidR="008B5B18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6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757B6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757B68">
        <w:rPr>
          <w:rFonts w:ascii="Times New Roman" w:hAnsi="Times New Roman" w:cs="Times New Roman"/>
          <w:sz w:val="24"/>
          <w:szCs w:val="24"/>
        </w:rPr>
        <w:t>__</w:t>
      </w:r>
      <w:r w:rsidR="00525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BC0">
        <w:rPr>
          <w:rFonts w:ascii="Times New Roman" w:hAnsi="Times New Roman" w:cs="Times New Roman"/>
          <w:sz w:val="24"/>
          <w:szCs w:val="24"/>
        </w:rPr>
        <w:t>sefl</w:t>
      </w:r>
      <w:proofErr w:type="spellEnd"/>
      <w:r w:rsidR="00525BC0">
        <w:rPr>
          <w:rFonts w:ascii="Times New Roman" w:hAnsi="Times New Roman" w:cs="Times New Roman"/>
          <w:sz w:val="24"/>
          <w:szCs w:val="24"/>
        </w:rPr>
        <w:t>)</w:t>
      </w:r>
      <w:r w:rsidR="00757B68">
        <w:rPr>
          <w:rFonts w:ascii="Times New Roman" w:hAnsi="Times New Roman" w:cs="Times New Roman"/>
          <w:sz w:val="24"/>
          <w:szCs w:val="24"/>
        </w:rPr>
        <w:t xml:space="preserve">: método </w:t>
      </w:r>
      <w:r w:rsidR="00525BC0">
        <w:rPr>
          <w:rFonts w:ascii="Times New Roman" w:hAnsi="Times New Roman" w:cs="Times New Roman"/>
          <w:sz w:val="24"/>
          <w:szCs w:val="24"/>
        </w:rPr>
        <w:t xml:space="preserve">especial </w:t>
      </w:r>
      <w:r w:rsidR="00757B68">
        <w:rPr>
          <w:rFonts w:ascii="Times New Roman" w:hAnsi="Times New Roman" w:cs="Times New Roman"/>
          <w:sz w:val="24"/>
          <w:szCs w:val="24"/>
        </w:rPr>
        <w:t>para incrementar no nosso objeto que retorna o tamanho dele quando perguntamos ao python. Ex.:</w:t>
      </w:r>
    </w:p>
    <w:p w14:paraId="5AD7BDB7" w14:textId="77777777" w:rsidR="00525BC0" w:rsidRPr="00525BC0" w:rsidRDefault="00525BC0" w:rsidP="00525B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B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66000" wp14:editId="2B2DAEAD">
            <wp:extent cx="2010056" cy="42868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173" w14:textId="7DC2C60E" w:rsidR="00525BC0" w:rsidRDefault="00901ACC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96">
        <w:rPr>
          <w:rFonts w:ascii="Times New Roman" w:hAnsi="Times New Roman" w:cs="Times New Roman"/>
          <w:sz w:val="24"/>
          <w:szCs w:val="24"/>
        </w:rPr>
        <w:t xml:space="preserve">Para saber mais, o método </w:t>
      </w:r>
      <w:proofErr w:type="spellStart"/>
      <w:r w:rsid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B20C96">
        <w:rPr>
          <w:rFonts w:ascii="Times New Roman" w:hAnsi="Times New Roman" w:cs="Times New Roman"/>
          <w:sz w:val="24"/>
          <w:szCs w:val="24"/>
        </w:rPr>
        <w:t>():</w:t>
      </w:r>
    </w:p>
    <w:p w14:paraId="6CBB370C" w14:textId="77777777" w:rsidR="00B20C96" w:rsidRPr="00B20C96" w:rsidRDefault="00B20C96" w:rsidP="00B20C96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C96">
        <w:rPr>
          <w:rFonts w:ascii="Times New Roman" w:hAnsi="Times New Roman" w:cs="Times New Roman"/>
          <w:sz w:val="24"/>
          <w:szCs w:val="24"/>
        </w:rPr>
        <w:t xml:space="preserve">Nós utilizamos o editor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 xml:space="preserve"> para inspecionar os métodos da classe str. Mas também podemos verificar se uma classe possui um determinado método de outra forma: utilizando o método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>(objeto).</w:t>
      </w:r>
    </w:p>
    <w:p w14:paraId="7A2EE07E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(objeto) é um método embutido (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-in) que retorna uma lista de strings com todos os métodos e atributos do objeto passado.</w:t>
      </w:r>
    </w:p>
    <w:p w14:paraId="2E5859AF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Por exemplo, se fizermos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(str) temos o seguinte retorno (simplifiquei devido a grande quantidade de métodos e atributos da classe str):</w:t>
      </w:r>
    </w:p>
    <w:p w14:paraId="4DA29DB8" w14:textId="77777777" w:rsidR="004245C4" w:rsidRPr="004245C4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dir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(str)</w:t>
      </w:r>
    </w:p>
    <w:p w14:paraId="34350737" w14:textId="72896D5D" w:rsidR="00B20C96" w:rsidRPr="002B1047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[..., ‘__</w:t>
      </w: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__’, ... , ‘strip’, … </w:t>
      </w:r>
      <w:r w:rsidRPr="002B1047">
        <w:rPr>
          <w:rFonts w:ascii="Times New Roman" w:hAnsi="Times New Roman" w:cs="Times New Roman"/>
          <w:i/>
          <w:iCs/>
          <w:sz w:val="24"/>
          <w:szCs w:val="24"/>
        </w:rPr>
        <w:t>‘]</w:t>
      </w:r>
      <w:r w:rsidRPr="002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C29F" w14:textId="77777777" w:rsidR="002B1047" w:rsidRPr="002B1047" w:rsidRDefault="002B1047" w:rsidP="002B104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047">
        <w:rPr>
          <w:rFonts w:ascii="Times New Roman" w:hAnsi="Times New Roman" w:cs="Times New Roman"/>
          <w:sz w:val="24"/>
          <w:szCs w:val="24"/>
        </w:rPr>
        <w:t>Inclusive, se você souber o nome do método que está procurando, pode verificar se ele está nessa lista utilizando o operador in:</w:t>
      </w:r>
    </w:p>
    <w:p w14:paraId="02E98798" w14:textId="77777777" w:rsidR="002B1047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‘__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 xml:space="preserve">__’ in 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dir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(str)  # Verifica se o método 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__ existe na classe str</w:t>
      </w:r>
    </w:p>
    <w:p w14:paraId="01301116" w14:textId="540374E9" w:rsidR="004245C4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4554DE20" w14:textId="6229EC0D" w:rsidR="002B1047" w:rsidRDefault="00246A64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F02">
        <w:rPr>
          <w:rFonts w:ascii="Times New Roman" w:hAnsi="Times New Roman" w:cs="Times New Roman"/>
          <w:sz w:val="24"/>
          <w:szCs w:val="24"/>
        </w:rPr>
        <w:t>__str__(self): método chamado quando damos o print() em a</w:t>
      </w:r>
      <w:r w:rsidR="00295CCE">
        <w:rPr>
          <w:rFonts w:ascii="Times New Roman" w:hAnsi="Times New Roman" w:cs="Times New Roman"/>
          <w:sz w:val="24"/>
          <w:szCs w:val="24"/>
        </w:rPr>
        <w:t>l</w:t>
      </w:r>
      <w:r w:rsidR="00FA1F02">
        <w:rPr>
          <w:rFonts w:ascii="Times New Roman" w:hAnsi="Times New Roman" w:cs="Times New Roman"/>
          <w:sz w:val="24"/>
          <w:szCs w:val="24"/>
        </w:rPr>
        <w:t>gum objeto</w:t>
      </w:r>
      <w:r w:rsidR="00295CCE">
        <w:rPr>
          <w:rFonts w:ascii="Times New Roman" w:hAnsi="Times New Roman" w:cs="Times New Roman"/>
          <w:sz w:val="24"/>
          <w:szCs w:val="24"/>
        </w:rPr>
        <w:t>, sempre retorna o que queremos</w:t>
      </w:r>
      <w:r w:rsidR="00FA1F02">
        <w:rPr>
          <w:rFonts w:ascii="Times New Roman" w:hAnsi="Times New Roman" w:cs="Times New Roman"/>
          <w:sz w:val="24"/>
          <w:szCs w:val="24"/>
        </w:rPr>
        <w:t>.</w:t>
      </w:r>
      <w:r w:rsidR="00295CCE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7D519F7C" w14:textId="2AA9DBE5" w:rsidR="00EF2BFE" w:rsidRPr="00EF2BFE" w:rsidRDefault="00EF2BFE" w:rsidP="00EF2BF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F2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59B3C" wp14:editId="6300A292">
            <wp:extent cx="5400040" cy="2794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B6E" w14:textId="3DCD1E4A" w:rsidR="00EF2BFE" w:rsidRDefault="00857B9D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F3D27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8F3D2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="008F3D27">
        <w:rPr>
          <w:rFonts w:ascii="Times New Roman" w:hAnsi="Times New Roman" w:cs="Times New Roman"/>
          <w:sz w:val="24"/>
          <w:szCs w:val="24"/>
        </w:rPr>
        <w:t>__(self, Other): método onde dizemos para o python que é para ele comparar algo específico do objeto com o outro objeto, e não a localização de memória, assim como ele faria normalmente.</w:t>
      </w:r>
      <w:r w:rsidR="00432DA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10FDE12" w14:textId="772EB2DA" w:rsidR="00432DA3" w:rsidRPr="00432DA3" w:rsidRDefault="002A0222" w:rsidP="002A02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05DA4" wp14:editId="1E654482">
            <wp:extent cx="2734057" cy="50489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48D" w14:textId="42B85D65" w:rsidR="00432DA3" w:rsidRDefault="00E612D8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D1B">
        <w:rPr>
          <w:rFonts w:ascii="Times New Roman" w:hAnsi="Times New Roman" w:cs="Times New Roman"/>
          <w:sz w:val="24"/>
          <w:szCs w:val="24"/>
        </w:rPr>
        <w:t>Esse é o conceito de que dois objetos podem ser iguais, mas não idênticos, é diferente da utilização de “===”</w:t>
      </w:r>
      <w:r w:rsidR="00183D5F">
        <w:rPr>
          <w:rFonts w:ascii="Times New Roman" w:hAnsi="Times New Roman" w:cs="Times New Roman"/>
          <w:sz w:val="24"/>
          <w:szCs w:val="24"/>
        </w:rPr>
        <w:t xml:space="preserve"> ou “is”</w:t>
      </w:r>
      <w:r w:rsidR="00882378">
        <w:rPr>
          <w:rFonts w:ascii="Times New Roman" w:hAnsi="Times New Roman" w:cs="Times New Roman"/>
          <w:sz w:val="24"/>
          <w:szCs w:val="24"/>
        </w:rPr>
        <w:t>, por exemplo</w:t>
      </w:r>
      <w:r w:rsidR="00D04026">
        <w:rPr>
          <w:rFonts w:ascii="Times New Roman" w:hAnsi="Times New Roman" w:cs="Times New Roman"/>
          <w:sz w:val="24"/>
          <w:szCs w:val="24"/>
        </w:rPr>
        <w:t>, que fazem a comparação do id() de cada objeto, ou seja, sua localização/endereço de memória</w:t>
      </w:r>
      <w:r w:rsidR="00076D1B">
        <w:rPr>
          <w:rFonts w:ascii="Times New Roman" w:hAnsi="Times New Roman" w:cs="Times New Roman"/>
          <w:sz w:val="24"/>
          <w:szCs w:val="24"/>
        </w:rPr>
        <w:t>.</w:t>
      </w:r>
    </w:p>
    <w:p w14:paraId="35E3C994" w14:textId="73A06763" w:rsidR="004C720E" w:rsidRDefault="004C720E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Diferença entre o is e o ==: </w:t>
      </w:r>
      <w:hyperlink r:id="rId30" w:history="1">
        <w:r w:rsidRPr="00825AB6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https://www.alura.com.br/artigos/qual-a-diferenca-entre-e-is-no-python</w:t>
        </w:r>
      </w:hyperlink>
      <w:r>
        <w:rPr>
          <w:rFonts w:ascii="Times New Roman" w:hAnsi="Times New Roman" w:cs="Times New Roman"/>
          <w:sz w:val="24"/>
          <w:szCs w:val="24"/>
        </w:rPr>
        <w:t>, para saber mais.</w:t>
      </w:r>
    </w:p>
    <w:p w14:paraId="6BAB28E3" w14:textId="012CAACC" w:rsidR="007B3E1C" w:rsidRDefault="007B3E1C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Desafio para mais tarde: </w:t>
      </w:r>
      <w:hyperlink r:id="rId31" w:history="1">
        <w:r w:rsidRPr="00825AB6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https://cursos.alura.com.br/course/string-python-extraindo-informacoes-url/task/91909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D22FE">
        <w:rPr>
          <w:rFonts w:ascii="Times New Roman" w:hAnsi="Times New Roman" w:cs="Times New Roman"/>
          <w:sz w:val="24"/>
          <w:szCs w:val="24"/>
        </w:rPr>
        <w:t xml:space="preserve">Resolução: </w:t>
      </w:r>
      <w:hyperlink r:id="rId32" w:history="1">
        <w:r w:rsidR="000D22FE" w:rsidRPr="00825AB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https://github.com/alura-cursos/manipulacao-strings-alura/tree/desafio</w:t>
        </w:r>
      </w:hyperlink>
      <w:r w:rsidR="000D22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82450" w14:textId="48329F5E" w:rsidR="000D22FE" w:rsidRDefault="00946AB4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C4F">
        <w:rPr>
          <w:rFonts w:ascii="Times New Roman" w:hAnsi="Times New Roman" w:cs="Times New Roman"/>
          <w:sz w:val="24"/>
          <w:szCs w:val="24"/>
        </w:rPr>
        <w:t>O que aprendemos:</w:t>
      </w:r>
    </w:p>
    <w:p w14:paraId="15A004B7" w14:textId="5CFCAFAB" w:rsidR="00440C4F" w:rsidRPr="00440C4F" w:rsidRDefault="00440C4F" w:rsidP="00440C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C4F">
        <w:rPr>
          <w:rFonts w:ascii="Times New Roman" w:hAnsi="Times New Roman" w:cs="Times New Roman"/>
          <w:sz w:val="24"/>
          <w:szCs w:val="24"/>
        </w:rPr>
        <w:t>Métodos especiais são chamados pelo próprio interpretador Python de acordo com alguma instrução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E1A484" w14:textId="3929063E" w:rsidR="00440C4F" w:rsidRPr="00440C4F" w:rsidRDefault="00440C4F" w:rsidP="00440C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C4F">
        <w:rPr>
          <w:rFonts w:ascii="Times New Roman" w:hAnsi="Times New Roman" w:cs="Times New Roman"/>
          <w:sz w:val="24"/>
          <w:szCs w:val="24"/>
        </w:rPr>
        <w:t>Como implementar métodos especiais em nossas classes para criar comportamentos customizados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18ACFE" w14:textId="610AA1F4" w:rsidR="00440C4F" w:rsidRPr="00440C4F" w:rsidRDefault="00440C4F" w:rsidP="00440C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C4F">
        <w:rPr>
          <w:rFonts w:ascii="Times New Roman" w:hAnsi="Times New Roman" w:cs="Times New Roman"/>
          <w:sz w:val="24"/>
          <w:szCs w:val="24"/>
        </w:rPr>
        <w:t>A diferença entre igualdade (==) e identidade (is).</w:t>
      </w:r>
    </w:p>
    <w:sectPr w:rsidR="00440C4F" w:rsidRPr="0044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76D1B"/>
    <w:rsid w:val="00086BDA"/>
    <w:rsid w:val="000928DE"/>
    <w:rsid w:val="000C7ED1"/>
    <w:rsid w:val="000D22FE"/>
    <w:rsid w:val="000F0B79"/>
    <w:rsid w:val="001117DD"/>
    <w:rsid w:val="001148E3"/>
    <w:rsid w:val="001408C0"/>
    <w:rsid w:val="001434A9"/>
    <w:rsid w:val="00176D1B"/>
    <w:rsid w:val="00183D5F"/>
    <w:rsid w:val="001A750B"/>
    <w:rsid w:val="001D4D0F"/>
    <w:rsid w:val="001E1F90"/>
    <w:rsid w:val="00241AAF"/>
    <w:rsid w:val="00246A64"/>
    <w:rsid w:val="002537F7"/>
    <w:rsid w:val="00270F5A"/>
    <w:rsid w:val="00277234"/>
    <w:rsid w:val="00295CCE"/>
    <w:rsid w:val="002A0222"/>
    <w:rsid w:val="002A6066"/>
    <w:rsid w:val="002B1047"/>
    <w:rsid w:val="002B4B4F"/>
    <w:rsid w:val="003065E7"/>
    <w:rsid w:val="00361D39"/>
    <w:rsid w:val="003943DB"/>
    <w:rsid w:val="004026F8"/>
    <w:rsid w:val="004245C4"/>
    <w:rsid w:val="004265B0"/>
    <w:rsid w:val="00432DA3"/>
    <w:rsid w:val="00440C4F"/>
    <w:rsid w:val="00462F70"/>
    <w:rsid w:val="00470EAE"/>
    <w:rsid w:val="004C720E"/>
    <w:rsid w:val="004D108E"/>
    <w:rsid w:val="005210D2"/>
    <w:rsid w:val="00525BC0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57B68"/>
    <w:rsid w:val="007B2F83"/>
    <w:rsid w:val="007B3E1C"/>
    <w:rsid w:val="007C281A"/>
    <w:rsid w:val="007D0077"/>
    <w:rsid w:val="007D1D7E"/>
    <w:rsid w:val="007D4FBD"/>
    <w:rsid w:val="008276E7"/>
    <w:rsid w:val="00845535"/>
    <w:rsid w:val="00857B9D"/>
    <w:rsid w:val="008650BD"/>
    <w:rsid w:val="00882378"/>
    <w:rsid w:val="00886B9A"/>
    <w:rsid w:val="008B5B18"/>
    <w:rsid w:val="008F3D27"/>
    <w:rsid w:val="00901ACC"/>
    <w:rsid w:val="00915C34"/>
    <w:rsid w:val="00946AB4"/>
    <w:rsid w:val="00976671"/>
    <w:rsid w:val="00980B57"/>
    <w:rsid w:val="009B3415"/>
    <w:rsid w:val="009B596C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20C9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4026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612D8"/>
    <w:rsid w:val="00E85CF6"/>
    <w:rsid w:val="00E91BDB"/>
    <w:rsid w:val="00EB1EA3"/>
    <w:rsid w:val="00EB3DF2"/>
    <w:rsid w:val="00EF2BFE"/>
    <w:rsid w:val="00F216C0"/>
    <w:rsid w:val="00F874BF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32" Type="http://schemas.openxmlformats.org/officeDocument/2006/relationships/hyperlink" Target="https://github.com/alura-cursos/manipulacao-strings-alura/tree/desaf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cursos.alura.com.br/course/string-python-extraindo-informacoes-url/task/919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www.alura.com.br/artigos/qual-a-diferenca-entre-e-is-no-pyth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1840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127</cp:revision>
  <dcterms:created xsi:type="dcterms:W3CDTF">2021-09-10T13:30:00Z</dcterms:created>
  <dcterms:modified xsi:type="dcterms:W3CDTF">2021-09-22T17:59:00Z</dcterms:modified>
</cp:coreProperties>
</file>