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Pr="008F2317" w:rsidRDefault="006D5CA4" w:rsidP="008F2317">
      <w:pPr>
        <w:pStyle w:val="Ttulo"/>
        <w:spacing w:line="360" w:lineRule="auto"/>
      </w:pPr>
      <w:proofErr w:type="spellStart"/>
      <w:r w:rsidRPr="008F2317">
        <w:t>FlexBox</w:t>
      </w:r>
      <w:proofErr w:type="spellEnd"/>
      <w:r w:rsidRPr="008F2317">
        <w:t xml:space="preserve"> – </w:t>
      </w:r>
      <w:proofErr w:type="spellStart"/>
      <w:r w:rsidRPr="008F2317">
        <w:t>Alura</w:t>
      </w:r>
      <w:proofErr w:type="spellEnd"/>
    </w:p>
    <w:p w14:paraId="06D44ADF" w14:textId="30A574AB" w:rsidR="006D5CA4" w:rsidRPr="008F2317" w:rsidRDefault="006D5CA4" w:rsidP="008F2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Introdução ao </w:t>
      </w:r>
      <w:proofErr w:type="spellStart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azendo o </w:t>
      </w:r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abeçalho:</w:t>
      </w:r>
    </w:p>
    <w:p w14:paraId="54CF6EA5" w14:textId="51848D7A" w:rsidR="006D5CA4" w:rsidRPr="008F2317" w:rsidRDefault="008F722B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trata principalmente sobre realocação e posicionamento de elementos do nosso site por CSS, deixando tudo mais organizado e melhor construído.</w:t>
      </w:r>
    </w:p>
    <w:p w14:paraId="312262D0" w14:textId="77777777" w:rsidR="007E3B5B" w:rsidRPr="008F2317" w:rsidRDefault="00A6108D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onde você irá fazer todas as modificações de posicionamento.</w:t>
      </w:r>
      <w:r w:rsidR="007E3B5B" w:rsidRPr="008F2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8F2317" w:rsidRDefault="007E3B5B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Podemos começar colocando o cabeçalho e navegação em display: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;</w:t>
      </w:r>
    </w:p>
    <w:p w14:paraId="28707A73" w14:textId="40BDEC75" w:rsidR="002A0B4F" w:rsidRPr="008F2317" w:rsidRDefault="002A0B4F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Dando um 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>vertical-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Middle;</w:t>
      </w:r>
      <w:r w:rsidRPr="008F2317"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8F2317" w:rsidRDefault="00A86468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8F2317" w:rsidRDefault="00456580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A primeira coisa a se fazer quando vamos usar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, é pensar quais são os elementos que queremos </w:t>
      </w:r>
      <w:r w:rsidR="00431DC7" w:rsidRPr="008F2317">
        <w:rPr>
          <w:rFonts w:ascii="Times New Roman" w:hAnsi="Times New Roman" w:cs="Times New Roman"/>
          <w:sz w:val="24"/>
          <w:szCs w:val="24"/>
        </w:rPr>
        <w:t xml:space="preserve">alinhar e </w:t>
      </w:r>
      <w:r w:rsidRPr="008F2317"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8F2317" w:rsidRDefault="007E1CF5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8F2317" w:rsidRDefault="00E05E77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F2317">
        <w:rPr>
          <w:rFonts w:ascii="Times New Roman" w:hAnsi="Times New Roman" w:cs="Times New Roman"/>
          <w:sz w:val="24"/>
          <w:szCs w:val="24"/>
        </w:rPr>
        <w:t>Setando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isso, podemos usar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-itens: center;</w:t>
      </w:r>
      <w:r w:rsidRPr="008F2317"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8F2317" w:rsidRDefault="00587812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space-between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8F2317" w:rsidRDefault="00DD10C3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8F2317" w:rsidRDefault="004D23B2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Nem todos os navegadores podem aceitar muito bem 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.</w:t>
      </w:r>
      <w:r w:rsidR="001622B3" w:rsidRPr="008F2317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8F2317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 w:rsidRPr="008F2317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8F2317" w:rsidRDefault="003B330D" w:rsidP="008F231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1A3698D9" w:rsidR="003B330D" w:rsidRPr="008F2317" w:rsidRDefault="003B330D" w:rsidP="008F2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Fazendo o </w:t>
      </w:r>
      <w:proofErr w:type="spellStart"/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ooter</w:t>
      </w:r>
      <w:proofErr w:type="spellEnd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ontrolando </w:t>
      </w:r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elhor os </w:t>
      </w:r>
      <w:r w:rsidR="002D4C5B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lementos:</w:t>
      </w:r>
    </w:p>
    <w:p w14:paraId="5F7C0D87" w14:textId="4D67F83B" w:rsidR="003B330D" w:rsidRPr="008F2317" w:rsidRDefault="003B330D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20DD9" w:rsidRPr="008F2317">
        <w:rPr>
          <w:rFonts w:ascii="Times New Roman" w:hAnsi="Times New Roman" w:cs="Times New Roman"/>
          <w:sz w:val="24"/>
          <w:szCs w:val="24"/>
        </w:rPr>
        <w:t xml:space="preserve">Podemos colocar espaçamento em volta dos elementos com </w:t>
      </w:r>
      <w:proofErr w:type="spellStart"/>
      <w:r w:rsidR="00E20DD9" w:rsidRPr="008F2317"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proofErr w:type="spellEnd"/>
      <w:r w:rsidR="00E20DD9"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E20DD9" w:rsidRPr="008F2317">
        <w:rPr>
          <w:rFonts w:ascii="Times New Roman" w:hAnsi="Times New Roman" w:cs="Times New Roman"/>
          <w:i/>
          <w:iCs/>
          <w:sz w:val="24"/>
          <w:szCs w:val="24"/>
        </w:rPr>
        <w:t>space-around</w:t>
      </w:r>
      <w:proofErr w:type="spellEnd"/>
      <w:r w:rsidR="00E20DD9"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E20DD9" w:rsidRPr="008F2317">
        <w:rPr>
          <w:rFonts w:ascii="Times New Roman" w:hAnsi="Times New Roman" w:cs="Times New Roman"/>
          <w:sz w:val="24"/>
          <w:szCs w:val="24"/>
        </w:rPr>
        <w:t xml:space="preserve"> para deixar os elementos mais </w:t>
      </w:r>
      <w:proofErr w:type="spellStart"/>
      <w:r w:rsidR="00E20DD9" w:rsidRPr="008F2317">
        <w:rPr>
          <w:rFonts w:ascii="Times New Roman" w:hAnsi="Times New Roman" w:cs="Times New Roman"/>
          <w:sz w:val="24"/>
          <w:szCs w:val="24"/>
        </w:rPr>
        <w:t>disbribuidos</w:t>
      </w:r>
      <w:proofErr w:type="spellEnd"/>
      <w:r w:rsidR="00E20DD9" w:rsidRPr="008F2317">
        <w:rPr>
          <w:rFonts w:ascii="Times New Roman" w:hAnsi="Times New Roman" w:cs="Times New Roman"/>
          <w:sz w:val="24"/>
          <w:szCs w:val="24"/>
        </w:rPr>
        <w:t>.</w:t>
      </w:r>
    </w:p>
    <w:p w14:paraId="28AADB2F" w14:textId="34FA453E" w:rsidR="001B4957" w:rsidRPr="008F2317" w:rsidRDefault="001B4957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O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 display: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 também faz com que os filhos de um elemento fiquem todos com a mesma altura, facilitando na hora da estilização.</w:t>
      </w:r>
    </w:p>
    <w:p w14:paraId="003F3092" w14:textId="15365B7B" w:rsidR="00B93ED5" w:rsidRPr="008F2317" w:rsidRDefault="00B93ED5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Podemos selecionar a direção que queremos que 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seja colocado. Ele por padrão vem na horizontal</w:t>
      </w:r>
      <w:r w:rsidR="00245986" w:rsidRPr="008F2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5986" w:rsidRPr="008F2317">
        <w:rPr>
          <w:rFonts w:ascii="Times New Roman" w:hAnsi="Times New Roman" w:cs="Times New Roman"/>
          <w:i/>
          <w:iCs/>
          <w:sz w:val="24"/>
          <w:szCs w:val="24"/>
        </w:rPr>
        <w:t>flex-direction</w:t>
      </w:r>
      <w:proofErr w:type="spellEnd"/>
      <w:r w:rsidR="00245986"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245986" w:rsidRPr="008F2317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="00245986"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 w:rsidRPr="008F2317">
        <w:rPr>
          <w:rFonts w:ascii="Times New Roman" w:hAnsi="Times New Roman" w:cs="Times New Roman"/>
          <w:sz w:val="24"/>
          <w:szCs w:val="24"/>
        </w:rPr>
        <w:t>)</w:t>
      </w:r>
      <w:r w:rsidRPr="008F2317">
        <w:rPr>
          <w:rFonts w:ascii="Times New Roman" w:hAnsi="Times New Roman" w:cs="Times New Roman"/>
          <w:sz w:val="24"/>
          <w:szCs w:val="24"/>
        </w:rPr>
        <w:t xml:space="preserve">, mas se utilizarmos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flex-direction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245986" w:rsidRPr="008F2317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 w:rsidRPr="008F2317">
        <w:rPr>
          <w:rFonts w:ascii="Times New Roman" w:hAnsi="Times New Roman" w:cs="Times New Roman"/>
          <w:sz w:val="24"/>
          <w:szCs w:val="24"/>
        </w:rPr>
        <w:t xml:space="preserve"> todos os elementos ficarão um abaixo do outro.</w:t>
      </w:r>
    </w:p>
    <w:p w14:paraId="616047F0" w14:textId="7CD87326" w:rsidR="000B7C3A" w:rsidRPr="008F2317" w:rsidRDefault="00DF4443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Porém, o problema de colocar em colunas é que mesmo que você defina o tamanho do elemento pai, ele vai seguir para baixo indefinidamente, contudo, podemos utilizar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-wrap: wrap;</w:t>
      </w:r>
      <w:r w:rsidRPr="008F2317">
        <w:rPr>
          <w:rFonts w:ascii="Times New Roman" w:hAnsi="Times New Roman" w:cs="Times New Roman"/>
          <w:sz w:val="24"/>
          <w:szCs w:val="24"/>
        </w:rPr>
        <w:t>, que basicamente diz que quando chegar no tamanho do elemento pai ele irá quebrar a linha e continuar na próxima.</w:t>
      </w:r>
    </w:p>
    <w:p w14:paraId="16C66B5F" w14:textId="6BF7D611" w:rsidR="00D7038E" w:rsidRPr="008F2317" w:rsidRDefault="00D7038E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Além disso, podemos utilizar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flex-flow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colunm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 wrap;</w:t>
      </w:r>
      <w:r w:rsidRPr="008F2317">
        <w:rPr>
          <w:rFonts w:ascii="Times New Roman" w:hAnsi="Times New Roman" w:cs="Times New Roman"/>
          <w:sz w:val="24"/>
          <w:szCs w:val="24"/>
        </w:rPr>
        <w:t xml:space="preserve"> e, desse modo, substitui os dois comandos acima, pois ele faz as duas coisas.</w:t>
      </w:r>
    </w:p>
    <w:p w14:paraId="1DDC3015" w14:textId="77777777" w:rsidR="00D85FD6" w:rsidRPr="008F2317" w:rsidRDefault="00D85FD6" w:rsidP="008F231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C1D6B" w14:textId="4FA0D9AD" w:rsidR="00BA6D9C" w:rsidRPr="008F2317" w:rsidRDefault="00BA6D9C" w:rsidP="008F2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3 - Grid </w:t>
      </w:r>
      <w:r w:rsidR="000815C4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rincipal e </w:t>
      </w:r>
      <w:r w:rsidR="000815C4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imitações do </w:t>
      </w:r>
      <w:proofErr w:type="spellStart"/>
      <w:r w:rsidR="000815C4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lex</w:t>
      </w:r>
      <w:r w:rsidR="000815C4"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ox</w:t>
      </w:r>
      <w:proofErr w:type="spellEnd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75611E" w14:textId="44003452" w:rsidR="00BA6D9C" w:rsidRPr="008F2317" w:rsidRDefault="00BA6D9C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  <w:r w:rsidR="001E4C8B" w:rsidRPr="008F2317">
        <w:rPr>
          <w:rFonts w:ascii="Times New Roman" w:hAnsi="Times New Roman" w:cs="Times New Roman"/>
          <w:sz w:val="24"/>
          <w:szCs w:val="24"/>
        </w:rPr>
        <w:t xml:space="preserve">Podemos fazer um grid utilizando os conhecimentos que já temos de flex. Basta colocar todos os itens de uma lista como display: </w:t>
      </w:r>
      <w:proofErr w:type="spellStart"/>
      <w:r w:rsidR="001E4C8B"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1E4C8B" w:rsidRPr="008F2317">
        <w:rPr>
          <w:rFonts w:ascii="Times New Roman" w:hAnsi="Times New Roman" w:cs="Times New Roman"/>
          <w:sz w:val="24"/>
          <w:szCs w:val="24"/>
        </w:rPr>
        <w:t xml:space="preserve">;, definir um tamanho para os elementos da lista, caso estejam muito aglomerados e, por fim, </w:t>
      </w:r>
      <w:r w:rsidR="00E51546" w:rsidRPr="008F2317">
        <w:rPr>
          <w:rFonts w:ascii="Times New Roman" w:hAnsi="Times New Roman" w:cs="Times New Roman"/>
          <w:sz w:val="24"/>
          <w:szCs w:val="24"/>
        </w:rPr>
        <w:t>colocar o espaçamento entre os itens, dando uma margem para eles.</w:t>
      </w:r>
    </w:p>
    <w:p w14:paraId="56E3FCB0" w14:textId="71155BD3" w:rsidR="00AF74E2" w:rsidRPr="008F2317" w:rsidRDefault="00AF74E2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O problema é que quando não se tem todos os elementos necessários para deixar o grid 100% completo, fica um vão entre os itens da grid, onde os 2 itens são jogados para os cantos, fugindo da ordem de ser um do lado do outro no caso onde tem 4 elementos na linha do grid.</w:t>
      </w:r>
    </w:p>
    <w:p w14:paraId="5B708F35" w14:textId="06E79C8D" w:rsidR="006C3F91" w:rsidRPr="008F2317" w:rsidRDefault="006C3F91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Para concertar isso, nós infelizmente precisaremos utilizar contas e retirar o espaçamento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.</w:t>
      </w:r>
    </w:p>
    <w:p w14:paraId="7E6D85B7" w14:textId="448260B5" w:rsidR="00410F5D" w:rsidRPr="008F2317" w:rsidRDefault="00410F5D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Para selecionar apenas itens múltiplos de algum número e fazer uma estilização somente nesses elementos de uma lista no grid, por exemplo, utilizamos o .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nomeDaClasse:nth-child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(4n){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8F2317">
        <w:rPr>
          <w:rFonts w:ascii="Times New Roman" w:hAnsi="Times New Roman" w:cs="Times New Roman"/>
          <w:sz w:val="24"/>
          <w:szCs w:val="24"/>
        </w:rPr>
        <w:t>, nesse caso, a cada 4 elementos essa configuração será adicionada.</w:t>
      </w:r>
    </w:p>
    <w:p w14:paraId="58C4EAD3" w14:textId="77777777" w:rsidR="000815C4" w:rsidRPr="008F2317" w:rsidRDefault="000815C4" w:rsidP="008F231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F59BA" w14:textId="1DAD5DB5" w:rsidR="000815C4" w:rsidRPr="008F2317" w:rsidRDefault="000815C4" w:rsidP="008F2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Arrumando os Elementos com Flex para Mobile:</w:t>
      </w:r>
    </w:p>
    <w:p w14:paraId="1EF0BAA7" w14:textId="1C6BD63F" w:rsidR="00AE5F0F" w:rsidRPr="008F2317" w:rsidRDefault="00163480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  <w:r w:rsidR="00C504ED" w:rsidRPr="008F2317">
        <w:rPr>
          <w:rFonts w:ascii="Times New Roman" w:hAnsi="Times New Roman" w:cs="Times New Roman"/>
          <w:sz w:val="24"/>
          <w:szCs w:val="24"/>
        </w:rPr>
        <w:t xml:space="preserve">Podemos mudar a visualização do site para a versão mobile apertando CTRL+SHIFT+M no </w:t>
      </w:r>
      <w:proofErr w:type="spellStart"/>
      <w:r w:rsidR="00C504ED" w:rsidRPr="008F231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C504ED" w:rsidRPr="008F2317">
        <w:rPr>
          <w:rFonts w:ascii="Times New Roman" w:hAnsi="Times New Roman" w:cs="Times New Roman"/>
          <w:sz w:val="24"/>
          <w:szCs w:val="24"/>
        </w:rPr>
        <w:t>, onde ele muda a visualização a partir do devtools (CTRL+SHIFT+I).</w:t>
      </w:r>
    </w:p>
    <w:p w14:paraId="70070234" w14:textId="58B49384" w:rsidR="001164CF" w:rsidRPr="008F2317" w:rsidRDefault="001164CF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lastRenderedPageBreak/>
        <w:t>Criamos uma nova “sessão” no nosso documento flexbox.css para a versão mobile.</w:t>
      </w:r>
    </w:p>
    <w:p w14:paraId="228C1E13" w14:textId="6FE1BF63" w:rsidR="00B26D14" w:rsidRPr="008F2317" w:rsidRDefault="00B26D14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Atualizamos os parâmetros do CSS para deixar adequado para a visualização mobile.</w:t>
      </w:r>
    </w:p>
    <w:p w14:paraId="42783F3D" w14:textId="013EB790" w:rsidR="00FC0AF8" w:rsidRPr="008F2317" w:rsidRDefault="00FC0AF8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Site com a documentação 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8F231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https://developer.mozilla.org/en-US/docs/Learn/CSS/CSS_layout/Flexbox</w:t>
        </w:r>
      </w:hyperlink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4D1B3" w14:textId="61B73789" w:rsidR="00F62F4E" w:rsidRPr="008F2317" w:rsidRDefault="00F62F4E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F2317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mexe com o eixo principal(x) 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container, já 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-itens mexe com o eixo cruzado do posicionamento(y).</w:t>
      </w:r>
    </w:p>
    <w:p w14:paraId="4CDA5D95" w14:textId="1BB3CF13" w:rsidR="00F4055D" w:rsidRPr="008F2317" w:rsidRDefault="00F4055D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Porém, essas informações se invertem quando você altera o fluxo 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.</w:t>
      </w:r>
    </w:p>
    <w:p w14:paraId="5C1BBC4E" w14:textId="5CE68595" w:rsidR="004B6306" w:rsidRPr="008F2317" w:rsidRDefault="004B6306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>Sites responsivos, em sua grande maioria, todos os itens ficam um abaixo do outro, ao invés de 1 ao lado do outro, como em desktops.</w:t>
      </w:r>
    </w:p>
    <w:p w14:paraId="129F8E42" w14:textId="6EB8986A" w:rsidR="00C278D9" w:rsidRPr="008F2317" w:rsidRDefault="00C278D9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Depois de todas as alterações feitas, quando voltar o site para tamanho desktop, verá que tudo continua no mesmo estilo, todas as alterações se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manteram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. Para que isso não ocorra, utilizamos o @media(max-width: 768px){todas as alterações que acabamos de fazer}, desse modo, todos os dispositivos que tiverem tela de até no máximo 768 pixels de largura, o site será mantido nesse layout mobile, mas assim que for maior que isso, o site automaticamente volta para a configuração de desktop.</w:t>
      </w:r>
    </w:p>
    <w:p w14:paraId="3ABC1385" w14:textId="566CC66E" w:rsidR="007C1C18" w:rsidRPr="008F2317" w:rsidRDefault="007C1C18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Nós podemos com 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, alterar a ordem dos itens do html, mas sem alterar o html, desse modo, se o site tiver um link de apps para poder baixar direto da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, podemos fazer com que esse item apareça em primeiro lugar na página para usuários que estejam acessando via mobile, uma vez que o usuário terá uma melhor experiência utilizando os apps do que o site propriamente</w:t>
      </w:r>
      <w:r w:rsidR="0008629A" w:rsidRPr="008F2317">
        <w:rPr>
          <w:rFonts w:ascii="Times New Roman" w:hAnsi="Times New Roman" w:cs="Times New Roman"/>
          <w:sz w:val="24"/>
          <w:szCs w:val="24"/>
        </w:rPr>
        <w:t>. Contudo, quando o usuário abrir o site pelo desktop, a ordem dos botões da barra de navegação continua a mesma.</w:t>
      </w:r>
    </w:p>
    <w:p w14:paraId="26055B54" w14:textId="188FC15C" w:rsidR="00D0220F" w:rsidRPr="008F2317" w:rsidRDefault="00D0220F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Para fazer isso, nós podemos colocar um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-1;</w:t>
      </w:r>
      <w:r w:rsidRPr="008F2317">
        <w:rPr>
          <w:rFonts w:ascii="Times New Roman" w:hAnsi="Times New Roman" w:cs="Times New Roman"/>
          <w:sz w:val="24"/>
          <w:szCs w:val="24"/>
        </w:rPr>
        <w:t xml:space="preserve"> na parte de alterações mobile para a classe específica do nosso item a ser alterado</w:t>
      </w:r>
      <w:r w:rsidR="00D03221" w:rsidRPr="008F2317">
        <w:rPr>
          <w:rFonts w:ascii="Times New Roman" w:hAnsi="Times New Roman" w:cs="Times New Roman"/>
          <w:sz w:val="24"/>
          <w:szCs w:val="24"/>
        </w:rPr>
        <w:t xml:space="preserve"> (por isso seria interessante criar 2 classes para esse item: a padrão, igual de todos, e a específica para poder alterar a ordem quando mobile)</w:t>
      </w:r>
      <w:r w:rsidRPr="008F2317">
        <w:rPr>
          <w:rFonts w:ascii="Times New Roman" w:hAnsi="Times New Roman" w:cs="Times New Roman"/>
          <w:sz w:val="24"/>
          <w:szCs w:val="24"/>
        </w:rPr>
        <w:t xml:space="preserve">, uma vez que ele seja um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item, ou seja, que o elemento mãe seja um 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. </w:t>
      </w:r>
      <w:r w:rsidR="0087665A" w:rsidRPr="008F2317">
        <w:rPr>
          <w:rFonts w:ascii="Times New Roman" w:hAnsi="Times New Roman" w:cs="Times New Roman"/>
          <w:sz w:val="24"/>
          <w:szCs w:val="24"/>
        </w:rPr>
        <w:t xml:space="preserve">Por padrão, todos os </w:t>
      </w:r>
      <w:proofErr w:type="spellStart"/>
      <w:r w:rsidR="0087665A"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87665A" w:rsidRPr="008F2317">
        <w:rPr>
          <w:rFonts w:ascii="Times New Roman" w:hAnsi="Times New Roman" w:cs="Times New Roman"/>
          <w:sz w:val="24"/>
          <w:szCs w:val="24"/>
        </w:rPr>
        <w:t xml:space="preserve"> itens possuem ordem 0, quando queremos alterar a posição de um deles para que fique o mais pra cima/primeiro possível, nós precisamos colocar um número mais baixo, ou seja, -1.</w:t>
      </w:r>
    </w:p>
    <w:p w14:paraId="5DF9AD3A" w14:textId="751988D9" w:rsidR="00F55048" w:rsidRPr="008F2317" w:rsidRDefault="00F55048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lastRenderedPageBreak/>
        <w:t xml:space="preserve">Outro site interessante para consulta de truques e guias para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8F2317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3DF52" w14:textId="342F4590" w:rsidR="00F55048" w:rsidRPr="008F2317" w:rsidRDefault="00E351CF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Todas as propriedades que vimos até agora, exceto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0;</w:t>
      </w:r>
      <w:r w:rsidRPr="008F2317">
        <w:rPr>
          <w:rFonts w:ascii="Times New Roman" w:hAnsi="Times New Roman" w:cs="Times New Roman"/>
          <w:sz w:val="24"/>
          <w:szCs w:val="24"/>
        </w:rPr>
        <w:t xml:space="preserve">, são utilizadas/colocadas no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container. A partir de agora iremos ver as propriedades que assim como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0;</w:t>
      </w:r>
      <w:r w:rsidRPr="008F2317">
        <w:rPr>
          <w:rFonts w:ascii="Times New Roman" w:hAnsi="Times New Roman" w:cs="Times New Roman"/>
          <w:sz w:val="24"/>
          <w:szCs w:val="24"/>
        </w:rPr>
        <w:t xml:space="preserve"> são aplicadas aos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itens.</w:t>
      </w:r>
    </w:p>
    <w:p w14:paraId="148C762A" w14:textId="7399E043" w:rsidR="003C39F8" w:rsidRPr="008F2317" w:rsidRDefault="003C39F8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flex-grow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1;</w:t>
      </w:r>
      <w:r w:rsidRPr="008F2317">
        <w:rPr>
          <w:rFonts w:ascii="Times New Roman" w:hAnsi="Times New Roman" w:cs="Times New Roman"/>
          <w:sz w:val="24"/>
          <w:szCs w:val="24"/>
        </w:rPr>
        <w:t xml:space="preserve"> podemos fazer com que os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itens de um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container cresçam até ocuparem o resto do espaço disponível no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container, desse modo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ficandodo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mesmo tamanho e organizando melhor as coisas.</w:t>
      </w:r>
    </w:p>
    <w:p w14:paraId="713D5F73" w14:textId="7BBCC5BF" w:rsidR="00041EEC" w:rsidRPr="008F2317" w:rsidRDefault="00041EEC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Outra propriedade é o 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flex-shrink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: n;</w:t>
      </w:r>
      <w:r w:rsidRPr="008F2317">
        <w:rPr>
          <w:rFonts w:ascii="Times New Roman" w:hAnsi="Times New Roman" w:cs="Times New Roman"/>
          <w:sz w:val="24"/>
          <w:szCs w:val="24"/>
        </w:rPr>
        <w:t xml:space="preserve"> que basicamente diz o quanto esse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iten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 xml:space="preserve"> vai diminuir conforme o tamanho da tela muda. </w:t>
      </w:r>
      <w:r w:rsidR="00DF6D1F" w:rsidRPr="008F2317">
        <w:rPr>
          <w:rFonts w:ascii="Times New Roman" w:hAnsi="Times New Roman" w:cs="Times New Roman"/>
          <w:sz w:val="24"/>
          <w:szCs w:val="24"/>
        </w:rPr>
        <w:t xml:space="preserve">0: não diminui de jeito nenhum, </w:t>
      </w:r>
      <w:r w:rsidRPr="008F2317">
        <w:rPr>
          <w:rFonts w:ascii="Times New Roman" w:hAnsi="Times New Roman" w:cs="Times New Roman"/>
          <w:sz w:val="24"/>
          <w:szCs w:val="24"/>
        </w:rPr>
        <w:t>1: é o padrão, 2: duas vezes mais</w:t>
      </w:r>
      <w:r w:rsidR="007E5515" w:rsidRPr="008F2317">
        <w:rPr>
          <w:rFonts w:ascii="Times New Roman" w:hAnsi="Times New Roman" w:cs="Times New Roman"/>
          <w:sz w:val="24"/>
          <w:szCs w:val="24"/>
        </w:rPr>
        <w:t xml:space="preserve"> e assim por diante</w:t>
      </w:r>
      <w:r w:rsidRPr="008F2317">
        <w:rPr>
          <w:rFonts w:ascii="Times New Roman" w:hAnsi="Times New Roman" w:cs="Times New Roman"/>
          <w:sz w:val="24"/>
          <w:szCs w:val="24"/>
        </w:rPr>
        <w:t>...</w:t>
      </w:r>
    </w:p>
    <w:p w14:paraId="13FB2C05" w14:textId="77777777" w:rsidR="00D03F04" w:rsidRPr="008F2317" w:rsidRDefault="00D03F04" w:rsidP="008F231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F1C2FE" w14:textId="25D48A91" w:rsidR="00D03F04" w:rsidRPr="008F2317" w:rsidRDefault="00D03F04" w:rsidP="008F2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Mais sobre </w:t>
      </w:r>
      <w:proofErr w:type="spellStart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8F2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Desafios:</w:t>
      </w:r>
    </w:p>
    <w:p w14:paraId="65D4B2D7" w14:textId="735B6FE8" w:rsidR="00D03F04" w:rsidRPr="008F2317" w:rsidRDefault="00D03F04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 </w:t>
      </w:r>
      <w:r w:rsidR="000406FC" w:rsidRPr="008F2317">
        <w:rPr>
          <w:rFonts w:ascii="Times New Roman" w:hAnsi="Times New Roman" w:cs="Times New Roman"/>
          <w:sz w:val="24"/>
          <w:szCs w:val="24"/>
        </w:rPr>
        <w:t xml:space="preserve">Podemos utilizar um atalho para o </w:t>
      </w:r>
      <w:proofErr w:type="spellStart"/>
      <w:r w:rsidR="000406FC" w:rsidRPr="008F2317">
        <w:rPr>
          <w:rFonts w:ascii="Times New Roman" w:hAnsi="Times New Roman" w:cs="Times New Roman"/>
          <w:sz w:val="24"/>
          <w:szCs w:val="24"/>
        </w:rPr>
        <w:t>flex-shrink</w:t>
      </w:r>
      <w:proofErr w:type="spellEnd"/>
      <w:r w:rsidR="000406FC" w:rsidRPr="008F231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406FC" w:rsidRPr="008F2317">
        <w:rPr>
          <w:rFonts w:ascii="Times New Roman" w:hAnsi="Times New Roman" w:cs="Times New Roman"/>
          <w:sz w:val="24"/>
          <w:szCs w:val="24"/>
        </w:rPr>
        <w:t>flex-grow</w:t>
      </w:r>
      <w:proofErr w:type="spellEnd"/>
      <w:r w:rsidR="000406FC" w:rsidRPr="008F2317">
        <w:rPr>
          <w:rFonts w:ascii="Times New Roman" w:hAnsi="Times New Roman" w:cs="Times New Roman"/>
          <w:sz w:val="24"/>
          <w:szCs w:val="24"/>
        </w:rPr>
        <w:t xml:space="preserve">: apenas </w:t>
      </w:r>
      <w:proofErr w:type="spellStart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="000406FC" w:rsidRPr="008F2317">
        <w:rPr>
          <w:rFonts w:ascii="Times New Roman" w:hAnsi="Times New Roman" w:cs="Times New Roman"/>
          <w:sz w:val="24"/>
          <w:szCs w:val="24"/>
        </w:rPr>
        <w:t xml:space="preserve">. Colocando apenas o </w:t>
      </w:r>
      <w:proofErr w:type="spellStart"/>
      <w:r w:rsidR="000406FC" w:rsidRPr="008F231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0406FC" w:rsidRPr="008F2317">
        <w:rPr>
          <w:rFonts w:ascii="Times New Roman" w:hAnsi="Times New Roman" w:cs="Times New Roman"/>
          <w:sz w:val="24"/>
          <w:szCs w:val="24"/>
        </w:rPr>
        <w:t xml:space="preserve"> nós podemos colocar 2 argumentos sendo o primeiro do </w:t>
      </w:r>
      <w:proofErr w:type="spellStart"/>
      <w:r w:rsidR="000406FC" w:rsidRPr="008F2317">
        <w:rPr>
          <w:rFonts w:ascii="Times New Roman" w:hAnsi="Times New Roman" w:cs="Times New Roman"/>
          <w:sz w:val="24"/>
          <w:szCs w:val="24"/>
        </w:rPr>
        <w:t>flex-grow</w:t>
      </w:r>
      <w:proofErr w:type="spellEnd"/>
      <w:r w:rsidR="000406FC" w:rsidRPr="008F2317">
        <w:rPr>
          <w:rFonts w:ascii="Times New Roman" w:hAnsi="Times New Roman" w:cs="Times New Roman"/>
          <w:sz w:val="24"/>
          <w:szCs w:val="24"/>
        </w:rPr>
        <w:t xml:space="preserve"> e o segundo do </w:t>
      </w:r>
      <w:proofErr w:type="spellStart"/>
      <w:r w:rsidR="000406FC" w:rsidRPr="008F2317">
        <w:rPr>
          <w:rFonts w:ascii="Times New Roman" w:hAnsi="Times New Roman" w:cs="Times New Roman"/>
          <w:sz w:val="24"/>
          <w:szCs w:val="24"/>
        </w:rPr>
        <w:t>flex-shrink</w:t>
      </w:r>
      <w:proofErr w:type="spellEnd"/>
      <w:r w:rsidR="000406FC" w:rsidRPr="008F23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: 1 2;</w:t>
      </w:r>
      <w:r w:rsidR="000406FC" w:rsidRPr="008F2317">
        <w:rPr>
          <w:rFonts w:ascii="Times New Roman" w:hAnsi="Times New Roman" w:cs="Times New Roman"/>
          <w:sz w:val="24"/>
          <w:szCs w:val="24"/>
        </w:rPr>
        <w:t xml:space="preserve">, desse modo, eles terão um </w:t>
      </w:r>
      <w:proofErr w:type="spellStart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flex-grow</w:t>
      </w:r>
      <w:proofErr w:type="spellEnd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: 1;</w:t>
      </w:r>
      <w:r w:rsidR="000406FC" w:rsidRPr="008F231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flex-shrink</w:t>
      </w:r>
      <w:proofErr w:type="spellEnd"/>
      <w:r w:rsidR="000406FC" w:rsidRPr="008F2317">
        <w:rPr>
          <w:rFonts w:ascii="Times New Roman" w:hAnsi="Times New Roman" w:cs="Times New Roman"/>
          <w:i/>
          <w:iCs/>
          <w:sz w:val="24"/>
          <w:szCs w:val="24"/>
        </w:rPr>
        <w:t>: 2;</w:t>
      </w:r>
      <w:r w:rsidR="000406FC" w:rsidRPr="008F2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0F9D1" w14:textId="24DF8AE4" w:rsidR="003E2A8F" w:rsidRPr="008F2317" w:rsidRDefault="003E2A8F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i/>
          <w:iCs/>
          <w:sz w:val="24"/>
          <w:szCs w:val="24"/>
        </w:rPr>
        <w:t>Flex-</w:t>
      </w:r>
      <w:proofErr w:type="spellStart"/>
      <w:r w:rsidRPr="008F2317">
        <w:rPr>
          <w:rFonts w:ascii="Times New Roman" w:hAnsi="Times New Roman" w:cs="Times New Roman"/>
          <w:i/>
          <w:iCs/>
          <w:sz w:val="24"/>
          <w:szCs w:val="24"/>
        </w:rPr>
        <w:t>basis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8F23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8F2317"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 w:rsidRPr="008F231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8F2317">
        <w:rPr>
          <w:rFonts w:ascii="Times New Roman" w:hAnsi="Times New Roman" w:cs="Times New Roman"/>
          <w:sz w:val="24"/>
          <w:szCs w:val="24"/>
        </w:rPr>
        <w:t xml:space="preserve"> serve para definir um tamanho base fixo de largura para os elementos.</w:t>
      </w:r>
      <w:r w:rsidR="006D0303" w:rsidRPr="008F2317">
        <w:rPr>
          <w:rFonts w:ascii="Times New Roman" w:hAnsi="Times New Roman" w:cs="Times New Roman"/>
          <w:sz w:val="24"/>
          <w:szCs w:val="24"/>
        </w:rPr>
        <w:t xml:space="preserve"> Basicamente possui a mesma funcionalidade do </w:t>
      </w:r>
      <w:proofErr w:type="spellStart"/>
      <w:r w:rsidR="006D0303" w:rsidRPr="008F2317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="006D0303" w:rsidRPr="008F23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6D0303" w:rsidRPr="008F23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6D0303" w:rsidRPr="008F2317"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 w:rsidR="006D0303" w:rsidRPr="008F2317">
        <w:rPr>
          <w:rFonts w:ascii="Times New Roman" w:hAnsi="Times New Roman" w:cs="Times New Roman"/>
          <w:i/>
          <w:iCs/>
          <w:sz w:val="24"/>
          <w:szCs w:val="24"/>
        </w:rPr>
        <w:t>,%;</w:t>
      </w:r>
      <w:r w:rsidR="008B24ED" w:rsidRPr="008F2317">
        <w:rPr>
          <w:rFonts w:ascii="Times New Roman" w:hAnsi="Times New Roman" w:cs="Times New Roman"/>
          <w:sz w:val="24"/>
          <w:szCs w:val="24"/>
        </w:rPr>
        <w:t xml:space="preserve"> para definir largura</w:t>
      </w:r>
      <w:r w:rsidR="006D0303" w:rsidRPr="008F2317">
        <w:rPr>
          <w:rFonts w:ascii="Times New Roman" w:hAnsi="Times New Roman" w:cs="Times New Roman"/>
          <w:sz w:val="24"/>
          <w:szCs w:val="24"/>
        </w:rPr>
        <w:t>.</w:t>
      </w:r>
    </w:p>
    <w:p w14:paraId="2EE01702" w14:textId="62C2D7D1" w:rsidR="00716085" w:rsidRPr="00767E16" w:rsidRDefault="00716085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F2317">
        <w:rPr>
          <w:rFonts w:ascii="Times New Roman" w:hAnsi="Times New Roman" w:cs="Times New Roman"/>
          <w:sz w:val="24"/>
          <w:szCs w:val="24"/>
        </w:rPr>
        <w:t xml:space="preserve">Site de game para treinar o que aprendemos: </w:t>
      </w:r>
      <w:hyperlink r:id="rId8" w:history="1">
        <w:r w:rsidRPr="008F2317">
          <w:rPr>
            <w:rStyle w:val="Hyperlink"/>
            <w:rFonts w:ascii="Times New Roman" w:hAnsi="Times New Roman" w:cs="Times New Roman"/>
            <w:sz w:val="24"/>
            <w:szCs w:val="24"/>
          </w:rPr>
          <w:t>http://flexboxfroggy.com</w:t>
        </w:r>
      </w:hyperlink>
      <w:r w:rsidRPr="008F2317">
        <w:rPr>
          <w:rFonts w:ascii="Times New Roman" w:hAnsi="Times New Roman" w:cs="Times New Roman"/>
          <w:sz w:val="24"/>
          <w:szCs w:val="24"/>
        </w:rPr>
        <w:t xml:space="preserve"> . Basicamente precisamos alinhar o sabe em cima da planta utilizando comandos do </w:t>
      </w:r>
      <w:proofErr w:type="spellStart"/>
      <w:r w:rsidRPr="008F231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F2317">
        <w:rPr>
          <w:rFonts w:ascii="Times New Roman" w:hAnsi="Times New Roman" w:cs="Times New Roman"/>
          <w:sz w:val="24"/>
          <w:szCs w:val="24"/>
        </w:rPr>
        <w:t>.</w:t>
      </w:r>
    </w:p>
    <w:p w14:paraId="67DE5F0A" w14:textId="02307F8D" w:rsidR="00767E16" w:rsidRPr="008F2317" w:rsidRDefault="00767E16" w:rsidP="008F231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Site de joguinho com o mesmo princípio do sapo, mas com torres que precisam destruir as bolinhas, portanto, você precisa coloca-las nas parte que elas tem maior área de tiro: </w:t>
      </w:r>
      <w:hyperlink r:id="rId9" w:history="1">
        <w:r w:rsidRPr="00F174EF">
          <w:rPr>
            <w:rStyle w:val="Hyperlink"/>
            <w:rFonts w:ascii="Times New Roman" w:hAnsi="Times New Roman" w:cs="Times New Roman"/>
            <w:sz w:val="24"/>
            <w:szCs w:val="24"/>
          </w:rPr>
          <w:t>http://www.flexboxdefense.com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767E16" w:rsidRPr="008F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A538C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0406FC"/>
    <w:rsid w:val="00041EEC"/>
    <w:rsid w:val="000815C4"/>
    <w:rsid w:val="0008629A"/>
    <w:rsid w:val="000B7C3A"/>
    <w:rsid w:val="001164CF"/>
    <w:rsid w:val="0015390C"/>
    <w:rsid w:val="001622B3"/>
    <w:rsid w:val="00163480"/>
    <w:rsid w:val="001A2526"/>
    <w:rsid w:val="001B4957"/>
    <w:rsid w:val="001E4C8B"/>
    <w:rsid w:val="00245986"/>
    <w:rsid w:val="002A0B4F"/>
    <w:rsid w:val="002D4C5B"/>
    <w:rsid w:val="003B330D"/>
    <w:rsid w:val="003C39F8"/>
    <w:rsid w:val="003E2A8F"/>
    <w:rsid w:val="00410F5D"/>
    <w:rsid w:val="00431DC7"/>
    <w:rsid w:val="00456580"/>
    <w:rsid w:val="004B6306"/>
    <w:rsid w:val="004D23B2"/>
    <w:rsid w:val="00587812"/>
    <w:rsid w:val="00644473"/>
    <w:rsid w:val="006C3F91"/>
    <w:rsid w:val="006D0303"/>
    <w:rsid w:val="006D5CA4"/>
    <w:rsid w:val="00706875"/>
    <w:rsid w:val="00716085"/>
    <w:rsid w:val="00767E16"/>
    <w:rsid w:val="007C1C18"/>
    <w:rsid w:val="007E1CF5"/>
    <w:rsid w:val="007E3B5B"/>
    <w:rsid w:val="007E5515"/>
    <w:rsid w:val="0087665A"/>
    <w:rsid w:val="008B24ED"/>
    <w:rsid w:val="008F2317"/>
    <w:rsid w:val="008F722B"/>
    <w:rsid w:val="00A6108D"/>
    <w:rsid w:val="00A86468"/>
    <w:rsid w:val="00AE5F0F"/>
    <w:rsid w:val="00AF74E2"/>
    <w:rsid w:val="00B26D14"/>
    <w:rsid w:val="00B93ED5"/>
    <w:rsid w:val="00BA6D9C"/>
    <w:rsid w:val="00C278D9"/>
    <w:rsid w:val="00C504ED"/>
    <w:rsid w:val="00D0220F"/>
    <w:rsid w:val="00D03221"/>
    <w:rsid w:val="00D03F04"/>
    <w:rsid w:val="00D70186"/>
    <w:rsid w:val="00D7038E"/>
    <w:rsid w:val="00D85FD6"/>
    <w:rsid w:val="00DB3DDE"/>
    <w:rsid w:val="00DD10C3"/>
    <w:rsid w:val="00DF4443"/>
    <w:rsid w:val="00DF6D1F"/>
    <w:rsid w:val="00E05E77"/>
    <w:rsid w:val="00E20DD9"/>
    <w:rsid w:val="00E351CF"/>
    <w:rsid w:val="00E51546"/>
    <w:rsid w:val="00F4055D"/>
    <w:rsid w:val="00F55048"/>
    <w:rsid w:val="00F62F4E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xboxfrogg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CSS_layout/Flex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ius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exboxdefens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1229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68</cp:revision>
  <dcterms:created xsi:type="dcterms:W3CDTF">2021-05-17T18:05:00Z</dcterms:created>
  <dcterms:modified xsi:type="dcterms:W3CDTF">2021-05-18T16:22:00Z</dcterms:modified>
</cp:coreProperties>
</file>