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r>
        <w:t>FlexBox – Alura</w:t>
      </w:r>
    </w:p>
    <w:p w14:paraId="06D44ADF" w14:textId="30A574AB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Introdução ao FlexBox e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azendo o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Flexbox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flexbox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começar colocando o cabeçalho e navegação em display: inline-block;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vertical-align: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flexbox,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Setando isso, podemos usar o </w:t>
      </w:r>
      <w:r>
        <w:rPr>
          <w:rFonts w:ascii="Times New Roman" w:hAnsi="Times New Roman" w:cs="Times New Roman"/>
          <w:i/>
          <w:iCs/>
          <w:sz w:val="24"/>
          <w:szCs w:val="24"/>
        </w:rPr>
        <w:t>align-itens: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justify-content: space-between;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3B330D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todos os navegadores podem aceitar muito bem o flexbox.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3B330D" w:rsidRDefault="003B330D" w:rsidP="003B330D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1A3698D9" w:rsidR="003B330D" w:rsidRPr="003B330D" w:rsidRDefault="003B330D" w:rsidP="003B330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Fazendo o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ooter e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ontrolando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elhor os </w:t>
      </w:r>
      <w:r w:rsidR="002D4C5B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>lementos:</w:t>
      </w:r>
    </w:p>
    <w:p w14:paraId="5F7C0D87" w14:textId="4D67F83B" w:rsidR="003B330D" w:rsidRPr="001B4957" w:rsidRDefault="003B330D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D9">
        <w:rPr>
          <w:rFonts w:ascii="Times New Roman" w:hAnsi="Times New Roman" w:cs="Times New Roman"/>
          <w:sz w:val="24"/>
          <w:szCs w:val="24"/>
        </w:rPr>
        <w:t xml:space="preserve">Podemos colocar espaçamento em volta dos elementos com </w:t>
      </w:r>
      <w:r w:rsidR="00E20DD9">
        <w:rPr>
          <w:rFonts w:ascii="Times New Roman" w:hAnsi="Times New Roman" w:cs="Times New Roman"/>
          <w:i/>
          <w:iCs/>
          <w:sz w:val="24"/>
          <w:szCs w:val="24"/>
        </w:rPr>
        <w:t>justify-content: space-around;</w:t>
      </w:r>
      <w:r w:rsidR="00E20DD9">
        <w:rPr>
          <w:rFonts w:ascii="Times New Roman" w:hAnsi="Times New Roman" w:cs="Times New Roman"/>
          <w:sz w:val="24"/>
          <w:szCs w:val="24"/>
        </w:rPr>
        <w:t xml:space="preserve"> para deixar os elementos mais disbribuidos.</w:t>
      </w:r>
    </w:p>
    <w:p w14:paraId="28AADB2F" w14:textId="34FA453E" w:rsidR="001B4957" w:rsidRPr="00B93ED5" w:rsidRDefault="001B4957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B4957">
        <w:rPr>
          <w:rFonts w:ascii="Times New Roman" w:hAnsi="Times New Roman" w:cs="Times New Roman"/>
          <w:i/>
          <w:iCs/>
          <w:sz w:val="24"/>
          <w:szCs w:val="24"/>
        </w:rPr>
        <w:t xml:space="preserve"> display: flex;</w:t>
      </w:r>
      <w:r>
        <w:rPr>
          <w:rFonts w:ascii="Times New Roman" w:hAnsi="Times New Roman" w:cs="Times New Roman"/>
          <w:sz w:val="24"/>
          <w:szCs w:val="24"/>
        </w:rPr>
        <w:t xml:space="preserve"> também faz com que os filhos de um elemento fiquem todos com a mesma altura, facilitando na hora da estilização.</w:t>
      </w:r>
    </w:p>
    <w:p w14:paraId="003F3092" w14:textId="15365B7B" w:rsidR="00B93ED5" w:rsidRPr="000B7C3A" w:rsidRDefault="00B93ED5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selecionar a direção que queremos que o flex seja colocado. Ele por padrão vem na horizontal</w:t>
      </w:r>
      <w:r w:rsidR="00245986">
        <w:rPr>
          <w:rFonts w:ascii="Times New Roman" w:hAnsi="Times New Roman" w:cs="Times New Roman"/>
          <w:sz w:val="24"/>
          <w:szCs w:val="24"/>
        </w:rPr>
        <w:t xml:space="preserve"> (</w:t>
      </w:r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flex-direction: row;</w:t>
      </w:r>
      <w:r w:rsidR="00245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mas se utilizarmos o 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 xml:space="preserve">flex-direction: </w:t>
      </w:r>
      <w:r w:rsidR="00245986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>
        <w:rPr>
          <w:rFonts w:ascii="Times New Roman" w:hAnsi="Times New Roman" w:cs="Times New Roman"/>
          <w:sz w:val="24"/>
          <w:szCs w:val="24"/>
        </w:rPr>
        <w:t xml:space="preserve"> todos os elementos ficarão um abaixo do outro.</w:t>
      </w:r>
    </w:p>
    <w:p w14:paraId="616047F0" w14:textId="7CD87326" w:rsidR="000B7C3A" w:rsidRPr="00D7038E" w:rsidRDefault="00DF4443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Porém, o problema de colocar em colunas é que mesmo que você defina o tamanho do elemento pai, ele vai seguir para baixo indefinidamente, contudo,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flex-wrap: wrap;</w:t>
      </w:r>
      <w:r>
        <w:rPr>
          <w:rFonts w:ascii="Times New Roman" w:hAnsi="Times New Roman" w:cs="Times New Roman"/>
          <w:sz w:val="24"/>
          <w:szCs w:val="24"/>
        </w:rPr>
        <w:t>, que basicamente diz que quando chegar no tamanho do elemento pai ele irá quebrar a linha e continuar na próxima.</w:t>
      </w:r>
    </w:p>
    <w:p w14:paraId="16C66B5F" w14:textId="6BF7D611" w:rsidR="00D7038E" w:rsidRPr="00D85FD6" w:rsidRDefault="00D7038E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flex-flow: colunm wrap;</w:t>
      </w:r>
      <w:r>
        <w:rPr>
          <w:rFonts w:ascii="Times New Roman" w:hAnsi="Times New Roman" w:cs="Times New Roman"/>
          <w:sz w:val="24"/>
          <w:szCs w:val="24"/>
        </w:rPr>
        <w:t xml:space="preserve"> e, desse modo, substitui os dois comandos acima, pois ele faz as duas coisas.</w:t>
      </w:r>
    </w:p>
    <w:p w14:paraId="1DDC3015" w14:textId="77777777" w:rsidR="00D85FD6" w:rsidRPr="00BA6D9C" w:rsidRDefault="00D85FD6" w:rsidP="00D85FD6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CC1D6B" w14:textId="4FA0D9AD" w:rsidR="00BA6D9C" w:rsidRPr="00BA6D9C" w:rsidRDefault="00BA6D9C" w:rsidP="00BA6D9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3 - Grid </w:t>
      </w:r>
      <w:r w:rsidR="000815C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rincipal e </w:t>
      </w:r>
      <w:r w:rsidR="000815C4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imitações do </w:t>
      </w:r>
      <w:r w:rsidR="000815C4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>lex</w:t>
      </w:r>
      <w:r w:rsidR="000815C4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BA6D9C">
        <w:rPr>
          <w:rFonts w:ascii="Times New Roman" w:hAnsi="Times New Roman" w:cs="Times New Roman"/>
          <w:b/>
          <w:bCs/>
          <w:sz w:val="24"/>
          <w:szCs w:val="24"/>
          <w:u w:val="single"/>
        </w:rPr>
        <w:t>ox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75611E" w14:textId="44003452" w:rsidR="00BA6D9C" w:rsidRPr="00AF74E2" w:rsidRDefault="00BA6D9C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C8B">
        <w:rPr>
          <w:rFonts w:ascii="Times New Roman" w:hAnsi="Times New Roman" w:cs="Times New Roman"/>
          <w:sz w:val="24"/>
          <w:szCs w:val="24"/>
        </w:rPr>
        <w:t xml:space="preserve">Podemos fazer um grid utilizando os conhecimentos que já temos de flex. Basta colocar todos os itens de uma lista como display: flex;, definir um tamanho para os elementos da lista, caso estejam muito aglomerados e, por fim, </w:t>
      </w:r>
      <w:r w:rsidR="00E51546">
        <w:rPr>
          <w:rFonts w:ascii="Times New Roman" w:hAnsi="Times New Roman" w:cs="Times New Roman"/>
          <w:sz w:val="24"/>
          <w:szCs w:val="24"/>
        </w:rPr>
        <w:t>colocar o espaçamento entre os itens, dando uma margem para eles.</w:t>
      </w:r>
    </w:p>
    <w:p w14:paraId="56E3FCB0" w14:textId="71155BD3" w:rsidR="00AF74E2" w:rsidRPr="006C3F91" w:rsidRDefault="00AF74E2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quando não se tem todos os elementos necessários para deixar o grid 100% completo, fica um vão entre os itens da grid, onde os 2 itens são jogados para os cantos, fugindo da ordem de ser um do lado do outro no caso onde tem 4 elementos na linha do grid.</w:t>
      </w:r>
    </w:p>
    <w:p w14:paraId="5B708F35" w14:textId="06E79C8D" w:rsidR="006C3F91" w:rsidRPr="00410F5D" w:rsidRDefault="006C3F91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concertar isso, nós infelizmente precisaremos utilizar contas e retirar o espaçamento between do justify-content.</w:t>
      </w:r>
    </w:p>
    <w:p w14:paraId="7E6D85B7" w14:textId="448260B5" w:rsidR="00410F5D" w:rsidRPr="000815C4" w:rsidRDefault="00410F5D" w:rsidP="00BA6D9C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selecionar apenas itens múltiplos de algum número e fazer uma estilização somente nesses elementos de uma lista no grid, por exemplo, utilizamos o .</w:t>
      </w:r>
      <w:r>
        <w:rPr>
          <w:rFonts w:ascii="Times New Roman" w:hAnsi="Times New Roman" w:cs="Times New Roman"/>
          <w:i/>
          <w:iCs/>
          <w:sz w:val="24"/>
          <w:szCs w:val="24"/>
        </w:rPr>
        <w:t>nomeDaClasse:nth-child(4n){config}</w:t>
      </w:r>
      <w:r>
        <w:rPr>
          <w:rFonts w:ascii="Times New Roman" w:hAnsi="Times New Roman" w:cs="Times New Roman"/>
          <w:sz w:val="24"/>
          <w:szCs w:val="24"/>
        </w:rPr>
        <w:t>, nesse caso, a cada 4 elementos essa configuração será adicionada.</w:t>
      </w:r>
    </w:p>
    <w:p w14:paraId="58C4EAD3" w14:textId="77777777" w:rsidR="000815C4" w:rsidRPr="000815C4" w:rsidRDefault="000815C4" w:rsidP="000815C4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F59BA" w14:textId="1DAD5DB5" w:rsidR="000815C4" w:rsidRDefault="000815C4" w:rsidP="000815C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15C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Arrumando os Elementos com Flex para Mobile:</w:t>
      </w:r>
    </w:p>
    <w:p w14:paraId="1EF0BAA7" w14:textId="1C6BD63F" w:rsidR="00AE5F0F" w:rsidRPr="001164CF" w:rsidRDefault="00163480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3DDE">
        <w:rPr>
          <w:rFonts w:ascii="Times New Roman" w:hAnsi="Times New Roman" w:cs="Times New Roman"/>
          <w:sz w:val="24"/>
          <w:szCs w:val="24"/>
        </w:rPr>
        <w:t xml:space="preserve"> </w:t>
      </w:r>
      <w:r w:rsidR="00C504ED">
        <w:rPr>
          <w:rFonts w:ascii="Times New Roman" w:hAnsi="Times New Roman" w:cs="Times New Roman"/>
          <w:sz w:val="24"/>
          <w:szCs w:val="24"/>
        </w:rPr>
        <w:t>Podemos mudar a visualização do site para a versão mobile apertando CTRL+SHIFT+M no chrome, onde ele muda a visualização a partir do devtools (CTRL+SHIFT+I).</w:t>
      </w:r>
    </w:p>
    <w:p w14:paraId="70070234" w14:textId="58B49384" w:rsidR="001164CF" w:rsidRPr="00B26D14" w:rsidRDefault="001164CF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Criamos uma nova “sessão” no nosso documento flexbox.css para a versão mobile.</w:t>
      </w:r>
    </w:p>
    <w:p w14:paraId="228C1E13" w14:textId="6FE1BF63" w:rsidR="00B26D14" w:rsidRPr="00FC0AF8" w:rsidRDefault="00B26D14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Atualizamos os parâmetros do CSS para deixar adequado para a visualização mobile.</w:t>
      </w:r>
    </w:p>
    <w:p w14:paraId="42783F3D" w14:textId="013EB790" w:rsidR="00FC0AF8" w:rsidRPr="00F62F4E" w:rsidRDefault="00FC0AF8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Site com a documentação do flexbox: </w:t>
      </w:r>
      <w:hyperlink r:id="rId6" w:history="1">
        <w:r w:rsidRPr="00F174E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https://developer.mozilla.org/en-US/docs/Learn/CSS/CSS_layout/Flexbox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4D1B3" w14:textId="61B73789" w:rsidR="00F62F4E" w:rsidRPr="00F4055D" w:rsidRDefault="00F62F4E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Justify-content mexe com o eixo principal(x) do flex container, já o align-itens mexe com o eixo cruzado do posicionamento(y).</w:t>
      </w:r>
    </w:p>
    <w:p w14:paraId="4CDA5D95" w14:textId="1BB3CF13" w:rsidR="00F4055D" w:rsidRPr="004B6306" w:rsidRDefault="00F4055D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essas informações se invertem quando você altera o fluxo do flex com o flex-direction.</w:t>
      </w:r>
    </w:p>
    <w:p w14:paraId="5C1BBC4E" w14:textId="5CE68595" w:rsidR="004B6306" w:rsidRPr="00C278D9" w:rsidRDefault="004B6306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Sites responsivos, em sua grande maioria, todos os itens ficam um abaixo do outro, ao invés de 1 ao lado do outro, como em desktops.</w:t>
      </w:r>
    </w:p>
    <w:p w14:paraId="129F8E42" w14:textId="6EB8986A" w:rsidR="00C278D9" w:rsidRPr="007C1C18" w:rsidRDefault="00C278D9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de todas as alterações feitas, quando voltar o site para tamanho desktop, verá que tudo continua no mesmo estilo, todas as alterações se manteram. Para que isso não ocorra, utilizamos o @media(max-width: 768px){todas as alterações que acabamos de fazer}, desse modo, todos os dispositivos que tiverem tela de até no máximo 768 pixels de largura, o site será mantido nesse layout mobile, mas assim que for maior que isso, o site automaticamente volta para a configuração de desktop.</w:t>
      </w:r>
    </w:p>
    <w:p w14:paraId="3ABC1385" w14:textId="566CC66E" w:rsidR="007C1C18" w:rsidRPr="00D0220F" w:rsidRDefault="007C1C18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Nós podemos com o flex, alterar a ordem dos itens do html, mas sem alterar o html, desse modo, se o site tiver um link de apps para poder baixar direto da </w:t>
      </w:r>
      <w:r>
        <w:rPr>
          <w:rFonts w:ascii="Times New Roman" w:hAnsi="Times New Roman" w:cs="Times New Roman"/>
          <w:sz w:val="24"/>
          <w:szCs w:val="24"/>
        </w:rPr>
        <w:lastRenderedPageBreak/>
        <w:t>playstore, podemos fazer com que esse item apareça em primeiro lugar na página para usuários que estejam acessando via mobile, uma vez que o usuário terá uma melhor experiência utilizando os apps do que o site propriamente</w:t>
      </w:r>
      <w:r w:rsidR="0008629A">
        <w:rPr>
          <w:rFonts w:ascii="Times New Roman" w:hAnsi="Times New Roman" w:cs="Times New Roman"/>
          <w:sz w:val="24"/>
          <w:szCs w:val="24"/>
        </w:rPr>
        <w:t>. Contudo, quando o usuário abrir o site pelo desktop, a ordem dos botões da barra de navegação continua a mesma.</w:t>
      </w:r>
    </w:p>
    <w:p w14:paraId="26055B54" w14:textId="188FC15C" w:rsidR="00D0220F" w:rsidRPr="00F55048" w:rsidRDefault="00D0220F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nós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order: -1;</w:t>
      </w:r>
      <w:r>
        <w:rPr>
          <w:rFonts w:ascii="Times New Roman" w:hAnsi="Times New Roman" w:cs="Times New Roman"/>
          <w:sz w:val="24"/>
          <w:szCs w:val="24"/>
        </w:rPr>
        <w:t xml:space="preserve"> na parte de alterações mobile para a classe específica do nosso item a ser alterado</w:t>
      </w:r>
      <w:r w:rsidR="00D03221">
        <w:rPr>
          <w:rFonts w:ascii="Times New Roman" w:hAnsi="Times New Roman" w:cs="Times New Roman"/>
          <w:sz w:val="24"/>
          <w:szCs w:val="24"/>
        </w:rPr>
        <w:t xml:space="preserve"> (por isso seria interessante criar 2 classes para esse item: a padrão, igual de todos, e a específica para poder alterar a ordem quando mobile)</w:t>
      </w:r>
      <w:r>
        <w:rPr>
          <w:rFonts w:ascii="Times New Roman" w:hAnsi="Times New Roman" w:cs="Times New Roman"/>
          <w:sz w:val="24"/>
          <w:szCs w:val="24"/>
        </w:rPr>
        <w:t xml:space="preserve">, uma vez que ele seja um flex item, ou seja, que o elemento mãe seja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665A">
        <w:rPr>
          <w:rFonts w:ascii="Times New Roman" w:hAnsi="Times New Roman" w:cs="Times New Roman"/>
          <w:sz w:val="24"/>
          <w:szCs w:val="24"/>
        </w:rPr>
        <w:t>Por padrão, todos os flex itens possuem ordem 0, quando queremos alterar a posição de um deles para que fique o mais pra cima/primeiro possível, nós precisamos colocar um número mais baixo, ou seja, -1.</w:t>
      </w:r>
    </w:p>
    <w:p w14:paraId="5DF9AD3A" w14:textId="751988D9" w:rsidR="00F55048" w:rsidRPr="00F55048" w:rsidRDefault="00F55048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site interessante para consulta de truques e guias para FlexBox: </w:t>
      </w:r>
      <w:hyperlink r:id="rId7" w:history="1">
        <w:r w:rsidRPr="00F174EF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3DF52" w14:textId="342F4590" w:rsidR="00F55048" w:rsidRPr="003C39F8" w:rsidRDefault="00E351CF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propriedades que vimos até agora, exceto o </w:t>
      </w:r>
      <w:r>
        <w:rPr>
          <w:rFonts w:ascii="Times New Roman" w:hAnsi="Times New Roman" w:cs="Times New Roman"/>
          <w:i/>
          <w:iCs/>
          <w:sz w:val="24"/>
          <w:szCs w:val="24"/>
        </w:rPr>
        <w:t>order: 0;</w:t>
      </w:r>
      <w:r>
        <w:rPr>
          <w:rFonts w:ascii="Times New Roman" w:hAnsi="Times New Roman" w:cs="Times New Roman"/>
          <w:sz w:val="24"/>
          <w:szCs w:val="24"/>
        </w:rPr>
        <w:t xml:space="preserve">, são utilizadas/colocadas no flex container. A partir de agora iremos ver as propriedades que assim como o </w:t>
      </w:r>
      <w:r>
        <w:rPr>
          <w:rFonts w:ascii="Times New Roman" w:hAnsi="Times New Roman" w:cs="Times New Roman"/>
          <w:i/>
          <w:iCs/>
          <w:sz w:val="24"/>
          <w:szCs w:val="24"/>
        </w:rPr>
        <w:t>order: 0;</w:t>
      </w:r>
      <w:r>
        <w:rPr>
          <w:rFonts w:ascii="Times New Roman" w:hAnsi="Times New Roman" w:cs="Times New Roman"/>
          <w:sz w:val="24"/>
          <w:szCs w:val="24"/>
        </w:rPr>
        <w:t xml:space="preserve"> são aplicadas aos flex itens.</w:t>
      </w:r>
    </w:p>
    <w:p w14:paraId="148C762A" w14:textId="7399E043" w:rsidR="003C39F8" w:rsidRPr="00041EEC" w:rsidRDefault="003C39F8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flex-grow: 1;</w:t>
      </w:r>
      <w:r>
        <w:rPr>
          <w:rFonts w:ascii="Times New Roman" w:hAnsi="Times New Roman" w:cs="Times New Roman"/>
          <w:sz w:val="24"/>
          <w:szCs w:val="24"/>
        </w:rPr>
        <w:t xml:space="preserve"> podemos fazer com que os flex itens de um flex container cresçam até ocuparem o resto do espaço disponível no flex container, desse modo ficandodo mesmo tamanho e organizando melhor as coisas.</w:t>
      </w:r>
    </w:p>
    <w:p w14:paraId="713D5F73" w14:textId="306DBC2C" w:rsidR="00041EEC" w:rsidRPr="000815C4" w:rsidRDefault="00041EEC" w:rsidP="00AE5F0F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Outra propriedade é o </w:t>
      </w:r>
      <w:r>
        <w:rPr>
          <w:rFonts w:ascii="Times New Roman" w:hAnsi="Times New Roman" w:cs="Times New Roman"/>
          <w:i/>
          <w:iCs/>
          <w:sz w:val="24"/>
          <w:szCs w:val="24"/>
        </w:rPr>
        <w:t>flex-shrink: n;</w:t>
      </w:r>
      <w:r>
        <w:rPr>
          <w:rFonts w:ascii="Times New Roman" w:hAnsi="Times New Roman" w:cs="Times New Roman"/>
          <w:sz w:val="24"/>
          <w:szCs w:val="24"/>
        </w:rPr>
        <w:t xml:space="preserve"> que basicamente diz o quanto esse flex iten vai diminuir conforme o tamanho da tela muda. </w:t>
      </w:r>
      <w:r w:rsidR="00DF6D1F">
        <w:rPr>
          <w:rFonts w:ascii="Times New Roman" w:hAnsi="Times New Roman" w:cs="Times New Roman"/>
          <w:sz w:val="24"/>
          <w:szCs w:val="24"/>
        </w:rPr>
        <w:t xml:space="preserve">0: não diminui de jeito nenhum, </w:t>
      </w:r>
      <w:r>
        <w:rPr>
          <w:rFonts w:ascii="Times New Roman" w:hAnsi="Times New Roman" w:cs="Times New Roman"/>
          <w:sz w:val="24"/>
          <w:szCs w:val="24"/>
        </w:rPr>
        <w:t>1: é o padrão, 2: duas vezes mais</w:t>
      </w:r>
      <w:r w:rsidR="007E5515">
        <w:rPr>
          <w:rFonts w:ascii="Times New Roman" w:hAnsi="Times New Roman" w:cs="Times New Roman"/>
          <w:sz w:val="24"/>
          <w:szCs w:val="24"/>
        </w:rPr>
        <w:t xml:space="preserve"> e assim por diante</w:t>
      </w:r>
      <w:r>
        <w:rPr>
          <w:rFonts w:ascii="Times New Roman" w:hAnsi="Times New Roman" w:cs="Times New Roman"/>
          <w:sz w:val="24"/>
          <w:szCs w:val="24"/>
        </w:rPr>
        <w:t>...</w:t>
      </w:r>
    </w:p>
    <w:sectPr w:rsidR="00041EEC" w:rsidRPr="0008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041EEC"/>
    <w:rsid w:val="000815C4"/>
    <w:rsid w:val="0008629A"/>
    <w:rsid w:val="000B7C3A"/>
    <w:rsid w:val="001164CF"/>
    <w:rsid w:val="0015390C"/>
    <w:rsid w:val="001622B3"/>
    <w:rsid w:val="00163480"/>
    <w:rsid w:val="001A2526"/>
    <w:rsid w:val="001B4957"/>
    <w:rsid w:val="001E4C8B"/>
    <w:rsid w:val="00245986"/>
    <w:rsid w:val="002A0B4F"/>
    <w:rsid w:val="002D4C5B"/>
    <w:rsid w:val="003B330D"/>
    <w:rsid w:val="003C39F8"/>
    <w:rsid w:val="00410F5D"/>
    <w:rsid w:val="00431DC7"/>
    <w:rsid w:val="00456580"/>
    <w:rsid w:val="004B6306"/>
    <w:rsid w:val="004D23B2"/>
    <w:rsid w:val="00587812"/>
    <w:rsid w:val="006C3F91"/>
    <w:rsid w:val="006D5CA4"/>
    <w:rsid w:val="00706875"/>
    <w:rsid w:val="007C1C18"/>
    <w:rsid w:val="007E1CF5"/>
    <w:rsid w:val="007E3B5B"/>
    <w:rsid w:val="007E5515"/>
    <w:rsid w:val="0087665A"/>
    <w:rsid w:val="008F722B"/>
    <w:rsid w:val="00A6108D"/>
    <w:rsid w:val="00A86468"/>
    <w:rsid w:val="00AE5F0F"/>
    <w:rsid w:val="00AF74E2"/>
    <w:rsid w:val="00B26D14"/>
    <w:rsid w:val="00B93ED5"/>
    <w:rsid w:val="00BA6D9C"/>
    <w:rsid w:val="00C278D9"/>
    <w:rsid w:val="00C504ED"/>
    <w:rsid w:val="00D0220F"/>
    <w:rsid w:val="00D03221"/>
    <w:rsid w:val="00D70186"/>
    <w:rsid w:val="00D7038E"/>
    <w:rsid w:val="00D85FD6"/>
    <w:rsid w:val="00DB3DDE"/>
    <w:rsid w:val="00DD10C3"/>
    <w:rsid w:val="00DF4443"/>
    <w:rsid w:val="00DF6D1F"/>
    <w:rsid w:val="00E05E77"/>
    <w:rsid w:val="00E20DD9"/>
    <w:rsid w:val="00E351CF"/>
    <w:rsid w:val="00E51546"/>
    <w:rsid w:val="00F4055D"/>
    <w:rsid w:val="00F55048"/>
    <w:rsid w:val="00F62F4E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CSS_layout/Flexbox" TargetMode="Externa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58</cp:revision>
  <dcterms:created xsi:type="dcterms:W3CDTF">2021-05-17T18:05:00Z</dcterms:created>
  <dcterms:modified xsi:type="dcterms:W3CDTF">2021-05-18T13:53:00Z</dcterms:modified>
</cp:coreProperties>
</file>