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 xml:space="preserve">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comando Console.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(“string”);</w:t>
      </w:r>
      <w:r>
        <w:rPr>
          <w:rFonts w:ascii="Times New Roman" w:hAnsi="Times New Roman" w:cs="Times New Roman"/>
          <w:sz w:val="24"/>
          <w:szCs w:val="24"/>
        </w:rPr>
        <w:t>,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>Conseguimos declarar e atribuir valores à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proofErr w:type="spellStart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 xml:space="preserve">,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proofErr w:type="spellStart"/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proofErr w:type="spellEnd"/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452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A82452">
        <w:rPr>
          <w:rFonts w:ascii="Times New Roman" w:hAnsi="Times New Roman" w:cs="Times New Roman"/>
          <w:sz w:val="24"/>
          <w:szCs w:val="24"/>
        </w:rPr>
        <w:t>elses</w:t>
      </w:r>
      <w:proofErr w:type="spellEnd"/>
      <w:r w:rsidR="00A8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Apertando ALT+SHIFT+F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condicionais no código pode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for(declara contador; contador; contador++){ bloco de código como no </w:t>
      </w:r>
      <w:proofErr w:type="spellStart"/>
      <w:r w:rsidR="009328D1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="00993AB9">
        <w:rPr>
          <w:rFonts w:ascii="Times New Roman" w:hAnsi="Times New Roman" w:cs="Times New Roman"/>
          <w:sz w:val="24"/>
          <w:szCs w:val="24"/>
        </w:rPr>
        <w:t xml:space="preserve">, porém, é necessário criar uma variável para ela, portanto, o código completo fica assim: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 xml:space="preserve"> variável = new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variável.nomeDoAtributo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conteúto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6E3A92E7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5822A92B" w14:textId="77777777" w:rsidR="002B0A3A" w:rsidRDefault="002B0A3A" w:rsidP="002B0A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>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no final do método/função.</w:t>
      </w:r>
    </w:p>
    <w:p w14:paraId="4CD15881" w14:textId="04509CD7" w:rsidR="000364FE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ir colocando diversos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dentro do outro até chegar no resultado esperado,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</w:t>
      </w:r>
      <w:proofErr w:type="spellStart"/>
      <w:r w:rsidR="003449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34490E">
        <w:rPr>
          <w:rFonts w:ascii="Times New Roman" w:hAnsi="Times New Roman" w:cs="Times New Roman"/>
          <w:sz w:val="24"/>
          <w:szCs w:val="24"/>
        </w:rPr>
        <w:t>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</w:t>
      </w:r>
      <w:proofErr w:type="spellStart"/>
      <w:r w:rsidR="00AE271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E2713">
        <w:rPr>
          <w:rFonts w:ascii="Times New Roman" w:hAnsi="Times New Roman" w:cs="Times New Roman"/>
          <w:sz w:val="24"/>
          <w:szCs w:val="24"/>
        </w:rPr>
        <w:t xml:space="preserve"> na frente que já será o suficiente.</w:t>
      </w:r>
    </w:p>
    <w:p w14:paraId="239D8D18" w14:textId="77777777" w:rsidR="002B0A3A" w:rsidRDefault="002B0A3A" w:rsidP="002B0A3A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08942" w14:textId="5424AEE8" w:rsidR="004B1CE4" w:rsidRDefault="004B1CE4" w:rsidP="004B1C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Modularizando o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6DC71" w14:textId="6B5AA253" w:rsidR="004B1CE4" w:rsidRDefault="006017C0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B0A3A">
        <w:rPr>
          <w:rFonts w:ascii="Times New Roman" w:hAnsi="Times New Roman" w:cs="Times New Roman"/>
          <w:sz w:val="24"/>
          <w:szCs w:val="24"/>
        </w:rPr>
        <w:t>É uma boa prática ir separando classes por arquivos, pois o código vai ficando cada vez maior conforme seu desenvolvimento tendo mais chances de erros.</w:t>
      </w:r>
    </w:p>
    <w:p w14:paraId="0F122F62" w14:textId="76D00007" w:rsidR="00364342" w:rsidRDefault="00364342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criar um arquivo com a primeira letra maiúscula, representa que dentro dele possui uma classe. O mesmo vale para nomes de classes, primeira letra sempre maiúscula.</w:t>
      </w:r>
    </w:p>
    <w:p w14:paraId="249E07BB" w14:textId="0E78050D" w:rsidR="002002AE" w:rsidRDefault="002002AE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essa organização, a index acaba sendo somente a execução.</w:t>
      </w:r>
    </w:p>
    <w:p w14:paraId="2D668CC7" w14:textId="09CE8E50" w:rsidR="00C92A7C" w:rsidRDefault="00C92A7C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link dos arquivos precisamos usar 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="00143E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EBD">
        <w:rPr>
          <w:rFonts w:ascii="Times New Roman" w:hAnsi="Times New Roman" w:cs="Times New Roman"/>
          <w:sz w:val="24"/>
          <w:szCs w:val="24"/>
        </w:rPr>
        <w:t xml:space="preserve">e o </w:t>
      </w:r>
      <w:r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>{classe} from “CaminhoDoArquivo.js”</w:t>
      </w:r>
      <w:r>
        <w:rPr>
          <w:rFonts w:ascii="Times New Roman" w:hAnsi="Times New Roman" w:cs="Times New Roman"/>
          <w:sz w:val="24"/>
          <w:szCs w:val="24"/>
        </w:rPr>
        <w:t xml:space="preserve">, dessa forma fazendo essa conexão.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módulos antes das classes e o importe no começo do arquivo que está consumindo aquela calasse.</w:t>
      </w:r>
    </w:p>
    <w:p w14:paraId="543641F7" w14:textId="463F48E4" w:rsidR="00505581" w:rsidRDefault="00505581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nodejs execute o código com os módulos, precisamos colocar no terminal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npm</w:t>
      </w:r>
      <w:proofErr w:type="spellEnd"/>
      <w:r w:rsidRPr="00505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ir preenchendo de acordo com o que pede e no final ele irá te gerar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Dentro desse arquivo coloque um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“type”: “module”,</w:t>
      </w:r>
      <w:r>
        <w:rPr>
          <w:rFonts w:ascii="Times New Roman" w:hAnsi="Times New Roman" w:cs="Times New Roman"/>
          <w:sz w:val="24"/>
          <w:szCs w:val="24"/>
        </w:rPr>
        <w:t xml:space="preserve"> e ele irá funcionar normalmente.</w:t>
      </w:r>
    </w:p>
    <w:p w14:paraId="04DC33DD" w14:textId="45A36D93" w:rsidR="00C95B24" w:rsidRDefault="00C95B24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jogar classes como atributos de outras.</w:t>
      </w:r>
    </w:p>
    <w:p w14:paraId="29AF86D5" w14:textId="77777777" w:rsidR="004A4FDB" w:rsidRDefault="004A4FDB" w:rsidP="004A4FD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FF375" w14:textId="4DD45878" w:rsidR="004A4FDB" w:rsidRDefault="004A4FDB" w:rsidP="004A4F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FD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Acessando Atributos Privados</w:t>
      </w:r>
      <w:r w:rsidRPr="004A4F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2CB2F" w14:textId="33B5D6E2" w:rsidR="004A4FDB" w:rsidRDefault="00BE1E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D12">
        <w:rPr>
          <w:rFonts w:ascii="Times New Roman" w:hAnsi="Times New Roman" w:cs="Times New Roman"/>
          <w:sz w:val="24"/>
          <w:szCs w:val="24"/>
        </w:rPr>
        <w:t xml:space="preserve">O JS não te retorna o objeto quando </w:t>
      </w:r>
      <w:proofErr w:type="spellStart"/>
      <w:r w:rsidR="004E0D12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4E0D12">
        <w:rPr>
          <w:rFonts w:ascii="Times New Roman" w:hAnsi="Times New Roman" w:cs="Times New Roman"/>
          <w:sz w:val="24"/>
          <w:szCs w:val="24"/>
        </w:rPr>
        <w:t xml:space="preserve"> tenta acessar ele, ele te retorna uma referência àquele objeto, ou seja, o caminho até aquela memória.</w:t>
      </w:r>
    </w:p>
    <w:p w14:paraId="62016070" w14:textId="20BAFAA3" w:rsidR="009400AE" w:rsidRDefault="009400AE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é um valor defini</w:t>
      </w:r>
      <w:r w:rsidR="00087585">
        <w:rPr>
          <w:rFonts w:ascii="Times New Roman" w:hAnsi="Times New Roman" w:cs="Times New Roman"/>
          <w:sz w:val="24"/>
          <w:szCs w:val="24"/>
        </w:rPr>
        <w:t>tivo para nulo, sem informação</w:t>
      </w:r>
      <w:r w:rsidR="005C6813">
        <w:rPr>
          <w:rFonts w:ascii="Times New Roman" w:hAnsi="Times New Roman" w:cs="Times New Roman"/>
          <w:sz w:val="24"/>
          <w:szCs w:val="24"/>
        </w:rPr>
        <w:t>, indefinido oficialmente</w:t>
      </w:r>
      <w:r w:rsidR="00087585">
        <w:rPr>
          <w:rFonts w:ascii="Times New Roman" w:hAnsi="Times New Roman" w:cs="Times New Roman"/>
          <w:sz w:val="24"/>
          <w:szCs w:val="24"/>
        </w:rPr>
        <w:t>.</w:t>
      </w:r>
    </w:p>
    <w:p w14:paraId="402E056C" w14:textId="7B221B08" w:rsidR="004A3530" w:rsidRDefault="004A35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do null para o indefinido é que o null é proposital, alguém quis que aquela informação fosse nula, já o indefinido quer dizer basicamente que a informação daquela variável foi esquecida de ser colocada</w:t>
      </w:r>
      <w:r w:rsidR="002D7719">
        <w:rPr>
          <w:rFonts w:ascii="Times New Roman" w:hAnsi="Times New Roman" w:cs="Times New Roman"/>
          <w:sz w:val="24"/>
          <w:szCs w:val="24"/>
        </w:rPr>
        <w:t>, foi por acaso/sem querer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4028E" w14:textId="428CEDA6" w:rsidR="007B1C68" w:rsidRDefault="007B1C68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JS tem maneiras específicas de dar acesso a atributos privados de maneira segura.</w:t>
      </w:r>
      <w:r w:rsidR="00B50E9B">
        <w:rPr>
          <w:rFonts w:ascii="Times New Roman" w:hAnsi="Times New Roman" w:cs="Times New Roman"/>
          <w:sz w:val="24"/>
          <w:szCs w:val="24"/>
        </w:rPr>
        <w:t xml:space="preserve"> Essa palavra de acesso é </w:t>
      </w:r>
      <w:r w:rsidR="00B50E9B" w:rsidRPr="00B50E9B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B50E9B">
        <w:rPr>
          <w:rFonts w:ascii="Times New Roman" w:hAnsi="Times New Roman" w:cs="Times New Roman"/>
          <w:sz w:val="24"/>
          <w:szCs w:val="24"/>
        </w:rPr>
        <w:t>.</w:t>
      </w:r>
    </w:p>
    <w:p w14:paraId="3F8AFE23" w14:textId="06E7A5F5" w:rsidR="00FD2B72" w:rsidRDefault="00CB7C49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de métodos, quando se usa essa técnica, podemos atribuir valor com a elas com o ‘=’, ao invés de colocar ‘()’ igual o depositar() ou sacar().</w:t>
      </w:r>
    </w:p>
    <w:p w14:paraId="7FD64C0A" w14:textId="02BB58EF" w:rsidR="00581432" w:rsidRDefault="00581432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se parecer com um método ele se chama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D29606" w14:textId="0D953821" w:rsidR="00DE4E47" w:rsidRPr="00DE4E47" w:rsidRDefault="006474BF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</w:t>
      </w:r>
      <w:proofErr w:type="spellStart"/>
      <w:r w:rsidR="00DE4E47">
        <w:rPr>
          <w:rFonts w:ascii="Times New Roman" w:hAnsi="Times New Roman" w:cs="Times New Roman"/>
          <w:i/>
          <w:iCs/>
          <w:sz w:val="24"/>
          <w:szCs w:val="24"/>
        </w:rPr>
        <w:t>get</w:t>
      </w:r>
      <w:proofErr w:type="spellEnd"/>
      <w:r w:rsidR="00DE4E47">
        <w:rPr>
          <w:rFonts w:ascii="Times New Roman" w:hAnsi="Times New Roman" w:cs="Times New Roman"/>
          <w:sz w:val="24"/>
          <w:szCs w:val="24"/>
        </w:rPr>
        <w:t>.</w:t>
      </w:r>
    </w:p>
    <w:p w14:paraId="684F8A89" w14:textId="5E6A83A2" w:rsidR="006474BF" w:rsidRDefault="00DE4E47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é p</w:t>
      </w:r>
      <w:r w:rsidR="00BE35A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blico.</w:t>
      </w:r>
    </w:p>
    <w:p w14:paraId="3748B7EB" w14:textId="7AF23A44" w:rsidR="008142FB" w:rsidRDefault="008142FB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dele que se refira ao atributo privado, mas com o nome público, desse </w:t>
      </w:r>
      <w:r>
        <w:rPr>
          <w:rFonts w:ascii="Times New Roman" w:hAnsi="Times New Roman" w:cs="Times New Roman"/>
          <w:sz w:val="24"/>
          <w:szCs w:val="24"/>
        </w:rPr>
        <w:lastRenderedPageBreak/>
        <w:t>modo, quando a pessoa quiser ver um saldo da conta, por exemplo, ela pode colocar um log do saldo, mas se tentar atribuir um valor à ele, será negado, pois aquela é uma variável pública que serve apenas para exibir o valor real da variável privada _saldo.</w:t>
      </w:r>
      <w:r w:rsidR="00A7668D">
        <w:rPr>
          <w:rFonts w:ascii="Times New Roman" w:hAnsi="Times New Roman" w:cs="Times New Roman"/>
          <w:sz w:val="24"/>
          <w:szCs w:val="24"/>
        </w:rPr>
        <w:t xml:space="preserve"> Ex na aula 4 do módulo 2 do curso de JS na formação front-end.</w:t>
      </w:r>
    </w:p>
    <w:p w14:paraId="3385DC49" w14:textId="34E89E5B" w:rsidR="00CB7C49" w:rsidRDefault="00FD2B72" w:rsidP="00FD2B7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condicionais também podemos colocar o valor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Classe)</w:t>
      </w:r>
      <w:r>
        <w:rPr>
          <w:rFonts w:ascii="Times New Roman" w:hAnsi="Times New Roman" w:cs="Times New Roman"/>
          <w:sz w:val="24"/>
          <w:szCs w:val="24"/>
        </w:rPr>
        <w:t xml:space="preserve">, desse modo, caso você esteja fazendo um sistema de proteção para clientes, ele só vai atribuir valor se a instancia for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cliente, caso contrário ele não permite.</w:t>
      </w:r>
    </w:p>
    <w:p w14:paraId="5B0FDBA1" w14:textId="77777777" w:rsidR="00C365AC" w:rsidRDefault="00C365AC" w:rsidP="00C365A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C38876" w14:textId="0A698FC6" w:rsidR="00C365AC" w:rsidRPr="00C365AC" w:rsidRDefault="00C365AC" w:rsidP="00C365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A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Construtores e estáticos</w:t>
      </w:r>
      <w:r w:rsidRPr="00C365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D6212" w14:textId="7D4D41F0" w:rsidR="00C365AC" w:rsidRPr="006B32F7" w:rsidRDefault="00D41FFA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78E">
        <w:rPr>
          <w:rFonts w:ascii="Times New Roman" w:hAnsi="Times New Roman" w:cs="Times New Roman"/>
          <w:sz w:val="24"/>
          <w:szCs w:val="24"/>
        </w:rPr>
        <w:t>Usando construtores você pode fazer com que a função</w:t>
      </w:r>
      <w:r w:rsidR="00921F47">
        <w:rPr>
          <w:rFonts w:ascii="Times New Roman" w:hAnsi="Times New Roman" w:cs="Times New Roman"/>
          <w:sz w:val="24"/>
          <w:szCs w:val="24"/>
        </w:rPr>
        <w:t xml:space="preserve"> new Cliente(); na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 de atribuir um cliente consiga armazenar todos os dados dele, basta colocar dentro dos parênteses new Cliente(“nome”,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); uma vez que o construtor tenha sido construído da mesma maneira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(nome,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>){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this.nome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 = nome;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>._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(pq agr é privado) =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;}. Dessa forma facilita o código e </w:t>
      </w:r>
      <w:r w:rsidR="00EF7C4B">
        <w:rPr>
          <w:rFonts w:ascii="Times New Roman" w:hAnsi="Times New Roman" w:cs="Times New Roman"/>
          <w:sz w:val="24"/>
          <w:szCs w:val="24"/>
        </w:rPr>
        <w:t xml:space="preserve">se alguém tentar alterar o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 por cliente1.cpf =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QualquerOutroValor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, ele não irá conseguir, pois o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 é um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>, e não a variável original, pois ela está privada e não deve ser mexida.</w:t>
      </w:r>
    </w:p>
    <w:p w14:paraId="17E7894E" w14:textId="21C30EF3" w:rsidR="006B32F7" w:rsidRPr="00A13EFD" w:rsidRDefault="006B32F7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assessores dentro de construtores</w:t>
      </w:r>
      <w:r w:rsidR="002A36D2">
        <w:rPr>
          <w:rFonts w:ascii="Times New Roman" w:hAnsi="Times New Roman" w:cs="Times New Roman"/>
          <w:sz w:val="24"/>
          <w:szCs w:val="24"/>
        </w:rPr>
        <w:t>, mas, uma vez que atribuídos, não podem ser mudados a partir de assessores, tem que ser o atributo original, que está privado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140A4" w14:textId="6D3184A6" w:rsidR="00A13EFD" w:rsidRPr="00C365AC" w:rsidRDefault="00A13EFD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se cria um </w:t>
      </w:r>
      <w:r w:rsidR="00D43C0E">
        <w:rPr>
          <w:rFonts w:ascii="Times New Roman" w:hAnsi="Times New Roman" w:cs="Times New Roman"/>
          <w:sz w:val="24"/>
          <w:szCs w:val="24"/>
        </w:rPr>
        <w:t>elemento estático, você está criando algo que assim que for alterado, ele irá se alterar em todas as contas, mesmo que elas sejam coisas separadas e individuais.</w:t>
      </w:r>
      <w:r w:rsidR="001F3505">
        <w:rPr>
          <w:rFonts w:ascii="Times New Roman" w:hAnsi="Times New Roman" w:cs="Times New Roman"/>
          <w:sz w:val="24"/>
          <w:szCs w:val="24"/>
        </w:rPr>
        <w:t xml:space="preserve"> A palavra chave para criar algo estático é a </w:t>
      </w:r>
      <w:proofErr w:type="spellStart"/>
      <w:r w:rsidR="001F3505" w:rsidRPr="001F3505">
        <w:rPr>
          <w:rFonts w:ascii="Times New Roman" w:hAnsi="Times New Roman" w:cs="Times New Roman"/>
          <w:i/>
          <w:iCs/>
          <w:sz w:val="24"/>
          <w:szCs w:val="24"/>
        </w:rPr>
        <w:t>static</w:t>
      </w:r>
      <w:proofErr w:type="spellEnd"/>
      <w:r w:rsidR="001F3505">
        <w:rPr>
          <w:rFonts w:ascii="Times New Roman" w:hAnsi="Times New Roman" w:cs="Times New Roman"/>
          <w:sz w:val="24"/>
          <w:szCs w:val="24"/>
        </w:rPr>
        <w:t>.</w:t>
      </w:r>
    </w:p>
    <w:sectPr w:rsidR="00A13EFD" w:rsidRPr="00C36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DE54C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87585"/>
    <w:rsid w:val="00095891"/>
    <w:rsid w:val="000E2FBF"/>
    <w:rsid w:val="000F4442"/>
    <w:rsid w:val="00101E79"/>
    <w:rsid w:val="001207D0"/>
    <w:rsid w:val="00120E99"/>
    <w:rsid w:val="00125159"/>
    <w:rsid w:val="00143EBD"/>
    <w:rsid w:val="0018683B"/>
    <w:rsid w:val="001920CA"/>
    <w:rsid w:val="001A16BF"/>
    <w:rsid w:val="001A5D51"/>
    <w:rsid w:val="001B7B47"/>
    <w:rsid w:val="001E6C77"/>
    <w:rsid w:val="001F3505"/>
    <w:rsid w:val="001F4FD6"/>
    <w:rsid w:val="001F6873"/>
    <w:rsid w:val="002002AE"/>
    <w:rsid w:val="00210B0F"/>
    <w:rsid w:val="002231DB"/>
    <w:rsid w:val="0026278E"/>
    <w:rsid w:val="002773F7"/>
    <w:rsid w:val="002A36D2"/>
    <w:rsid w:val="002A7F00"/>
    <w:rsid w:val="002B0A3A"/>
    <w:rsid w:val="002C7095"/>
    <w:rsid w:val="002D433A"/>
    <w:rsid w:val="002D7719"/>
    <w:rsid w:val="00312C1F"/>
    <w:rsid w:val="00313AD4"/>
    <w:rsid w:val="00324E7B"/>
    <w:rsid w:val="003367BF"/>
    <w:rsid w:val="0034490E"/>
    <w:rsid w:val="00355DE3"/>
    <w:rsid w:val="00364342"/>
    <w:rsid w:val="00384DF4"/>
    <w:rsid w:val="003A2468"/>
    <w:rsid w:val="003A3E06"/>
    <w:rsid w:val="003B6F75"/>
    <w:rsid w:val="004156CA"/>
    <w:rsid w:val="0042129E"/>
    <w:rsid w:val="00475886"/>
    <w:rsid w:val="004942B8"/>
    <w:rsid w:val="004A3530"/>
    <w:rsid w:val="004A4FDB"/>
    <w:rsid w:val="004B1CE4"/>
    <w:rsid w:val="004D6EE0"/>
    <w:rsid w:val="004E0D12"/>
    <w:rsid w:val="004E41D4"/>
    <w:rsid w:val="004F2142"/>
    <w:rsid w:val="004F76B3"/>
    <w:rsid w:val="00504421"/>
    <w:rsid w:val="00505581"/>
    <w:rsid w:val="00551CF1"/>
    <w:rsid w:val="00577FC3"/>
    <w:rsid w:val="00581432"/>
    <w:rsid w:val="005C6813"/>
    <w:rsid w:val="005C7DA9"/>
    <w:rsid w:val="005D36E6"/>
    <w:rsid w:val="005D5A39"/>
    <w:rsid w:val="006017C0"/>
    <w:rsid w:val="00624067"/>
    <w:rsid w:val="006474BF"/>
    <w:rsid w:val="00681A4D"/>
    <w:rsid w:val="006B32F7"/>
    <w:rsid w:val="006B73B7"/>
    <w:rsid w:val="006C13D8"/>
    <w:rsid w:val="006F0585"/>
    <w:rsid w:val="00707F51"/>
    <w:rsid w:val="0071325C"/>
    <w:rsid w:val="00713DB3"/>
    <w:rsid w:val="00757D43"/>
    <w:rsid w:val="00767F3A"/>
    <w:rsid w:val="00776273"/>
    <w:rsid w:val="00783DE3"/>
    <w:rsid w:val="0079342E"/>
    <w:rsid w:val="007A2193"/>
    <w:rsid w:val="007B1C68"/>
    <w:rsid w:val="007B4B32"/>
    <w:rsid w:val="007C77EF"/>
    <w:rsid w:val="007D0BB2"/>
    <w:rsid w:val="007D4533"/>
    <w:rsid w:val="00802BD1"/>
    <w:rsid w:val="008142FB"/>
    <w:rsid w:val="008318FC"/>
    <w:rsid w:val="008637D8"/>
    <w:rsid w:val="00877E66"/>
    <w:rsid w:val="00917F57"/>
    <w:rsid w:val="00921F47"/>
    <w:rsid w:val="009328D1"/>
    <w:rsid w:val="009400AE"/>
    <w:rsid w:val="009753D7"/>
    <w:rsid w:val="00993AB9"/>
    <w:rsid w:val="009E6B41"/>
    <w:rsid w:val="00A02428"/>
    <w:rsid w:val="00A10DC0"/>
    <w:rsid w:val="00A13EFD"/>
    <w:rsid w:val="00A21F40"/>
    <w:rsid w:val="00A40BF4"/>
    <w:rsid w:val="00A643FA"/>
    <w:rsid w:val="00A66572"/>
    <w:rsid w:val="00A7668D"/>
    <w:rsid w:val="00A82452"/>
    <w:rsid w:val="00AD7A18"/>
    <w:rsid w:val="00AE2713"/>
    <w:rsid w:val="00B345AA"/>
    <w:rsid w:val="00B36BC5"/>
    <w:rsid w:val="00B50E9B"/>
    <w:rsid w:val="00B54BA1"/>
    <w:rsid w:val="00B6033E"/>
    <w:rsid w:val="00BE1E30"/>
    <w:rsid w:val="00BE35A1"/>
    <w:rsid w:val="00BF7437"/>
    <w:rsid w:val="00C05ECE"/>
    <w:rsid w:val="00C365AC"/>
    <w:rsid w:val="00C544D2"/>
    <w:rsid w:val="00C56A54"/>
    <w:rsid w:val="00C7603B"/>
    <w:rsid w:val="00C92A7C"/>
    <w:rsid w:val="00C95B24"/>
    <w:rsid w:val="00CA6821"/>
    <w:rsid w:val="00CB7C49"/>
    <w:rsid w:val="00CD7708"/>
    <w:rsid w:val="00CE022E"/>
    <w:rsid w:val="00CE7184"/>
    <w:rsid w:val="00CE7E43"/>
    <w:rsid w:val="00D06B10"/>
    <w:rsid w:val="00D249D2"/>
    <w:rsid w:val="00D41FFA"/>
    <w:rsid w:val="00D43C0E"/>
    <w:rsid w:val="00D90764"/>
    <w:rsid w:val="00D94860"/>
    <w:rsid w:val="00DB077F"/>
    <w:rsid w:val="00DB256E"/>
    <w:rsid w:val="00DD085E"/>
    <w:rsid w:val="00DD6619"/>
    <w:rsid w:val="00DE4E47"/>
    <w:rsid w:val="00E157CB"/>
    <w:rsid w:val="00E33ECE"/>
    <w:rsid w:val="00E507D6"/>
    <w:rsid w:val="00EC0F9E"/>
    <w:rsid w:val="00EF0C05"/>
    <w:rsid w:val="00EF7C4B"/>
    <w:rsid w:val="00F456C7"/>
    <w:rsid w:val="00FD2B72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1969</Words>
  <Characters>10638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149</cp:revision>
  <dcterms:created xsi:type="dcterms:W3CDTF">2021-04-26T12:22:00Z</dcterms:created>
  <dcterms:modified xsi:type="dcterms:W3CDTF">2021-04-29T21:08:00Z</dcterms:modified>
</cp:coreProperties>
</file>