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>Convertemos o nosso cabeçalho para flex container com o display: flex;.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flexbox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>dos elementos em um flex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Space-between: Todos os elementos são distribuídos igualmente dependendo do espaço no container, onde o primeiro elemento sempre estará mais a esquerda e o último sempre mais a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Sapce-around: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Space-evenly: Parecido com o around,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Align-items: Responsável pelo alinhamento do conteúdo da flex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Stretch: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O que é um flex-container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As propriedades de posicionamento justify-content e align-items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justify-content distribui o espaço restante do flex container entre suas tags filhas e align-items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Mais Funcionalidades do Flexbox: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ícones no lugar dos escritos menu e notificação utilizando para isso a font que está na pasta font do assets.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esses ícones precisamos colocar uma tag &lt;i&gt;&lt;/i&gt; sendo essa uma tag de pseudo-elemento,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a font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'icones'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../font/icones.ttf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.cabecalho__notificacao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ao invés do escrito ‘notificação’ agora temos um sininho. Como são fontes, podemos alterar o tamanho delas com o font-size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"cabecalho__menu"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aria-label=”Menu”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>O flex-wrap e flex-direction</w:t>
      </w:r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>Durante a utilização do Emmet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"assets/img/logo.svg"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"menu-lateral__logo"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Nowrap: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Felx-direction: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flex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justify-content e align-items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flexbox,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se tornam caixas, portanto, cada item possuí propriedades similares a box toda, como align-items, mas, como se trata somente de 1 elemento, utilizamos o align-self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.menu-lateral__logo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align e não o justify porque invertemos a direção do flexbox com o flex-direction, logo, todos os valores de direção são invertidos junto. Para ter esse efeito com o flex-direction em row, precisaríamos ter usado o justify-self e não o align-self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flexbox: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pseudo-elementos são aqueles que criamos utilizando o ::before ou ::after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criar um pseudo-elemento em uma classe, podemos automaticamente transformar essa classe em um flexbox e manejar todos os pseudo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 pseudo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pseudo: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transformar a tag &lt;a&gt; em um flex, controlamos tanto o pseudo elemento ::before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pseudo-elemento para o menu-lateral__link, mas se quisermos que cada link tenha esse pseudo link alterado, precisamos criar um pseudo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"menu-lateral__link menu-lateral__link--inicio menu-lateral__link--ativo"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menu-lateral__link--inicio::before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>Coloquei como exemplo do link de início, mas isso se descorreu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.menu-lateral__link--ativo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 que o menu lateral apareça ou não... Basicamente colocamos na classe padrão dele a posição absoluta e o left como -100vw para ter certeza que não será exibido, em seguida criamos uma outra classe chamada de menu—ativo e voltamos o valor left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.menu-lateral--ativo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transition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colocamos um addEventListener() no botão do menu e dizemos que ao ser clicado, ele irá toggle()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'.cabecalho__menu'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Como criar quebra de linha de um flex-container com a propriedade flex-wrap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flex-wrap é a propriedade que usamos quando não existe mais espaço para comportar todos os elementos horizontalmente/verticalmente e é necessário uma “quebra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Alterar a orientação do flex container com a propriedade flex-direction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Naturalmente a orientação do flex container é na horizontal e para trocar o seu eixo, basta usar a propriedade flex-direction.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Propriedades de posicionamento de um flex-item com justify-self e align-self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As propriedades de posicionamento justify-content e align-items movimentam todos os flex items, se precisamos de um posicionamento individual, usamos as propriedades -self nos flex items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Uso de flex para remanejar pseudo-elementos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Existem diversas situações que a propriedade de flex pode ser utilizada. É inclusive um incentivo usar flex no lugar de trocar o display para inline/inline-block.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>Limitações do Flexbox</w:t>
      </w:r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adicionar mais de uma classe em uma tag enquanto escreve no Emmet é só ir separando elas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precisarmos que apenas 2 elementos em uma divisão fiquem um ao lado do outro, não conseguimos usar o flex,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similar ao flex,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como um grid container, assim como o flex,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propriedades do flex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grid joga todos para colunas, o justify-content space-aroud e between acabam servindo como um flex-start,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felx-start/end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align-items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Grid-template-columns: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px, %, em... E a exclusiva </w:t>
      </w:r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fr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Grid-template-rows: A mesma ideia do columns,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Overflow: hidder;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>o grid que permite com que você diga ao CSS quantas colunas/células (comparando com excel) você quer que esse elemento específico ocupe (o famoso mesclar no excel.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>Como com o nosso card queremos que somente os minutos e os views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grid-column: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.cartao__destaque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span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grid-column: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pseudo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As limitações de trabalhar com flexbox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ideia de grid container é bem parecida com flex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grid-template-rows e grid-template-columns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grid-template-columns: 30px 30px 30px.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Nova unidade de medida fr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grid-columns: span n e grid-rows: span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Gap: propriedade do grip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>através de unidades como px,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 situação em que o elemento, como no nosso caso de quantos minutos esse vídeo possuí, for subjetivo, podemos utilizar o gird-template-columns: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essa técnica quando temos que ajustar ainda mais o layout. No nosso caso a distância entre os minutos e as views é de 8px no projeto inicial, mas se deixarmos a primeira coluna como 1 fr,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span de 2 células, nada além dos minutos e views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grid no main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cartões simples o botão de play fica do outro lado da tela e, no nosso caso, ele estava grudado. Para mudar isso podemos usar o justify-self: flex-end. Como nossos botões são flexbox por conta do pseudo-elemento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.cartao__botao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.cartao__botao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As propriedades column-gap, row-gap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>São as propriedades que dão espaçamento entre os grid items.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75EC4B17" w:rsidR="00136314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E2" w:rsidRPr="00AA11E2">
        <w:rPr>
          <w:rFonts w:ascii="Times New Roman" w:hAnsi="Times New Roman" w:cs="Times New Roman"/>
          <w:sz w:val="24"/>
          <w:szCs w:val="24"/>
        </w:rPr>
        <w:t xml:space="preserve">Quebrando </w:t>
      </w:r>
      <w:r w:rsidR="00AA11E2" w:rsidRPr="00AA11E2">
        <w:rPr>
          <w:rFonts w:ascii="Times New Roman" w:hAnsi="Times New Roman" w:cs="Times New Roman"/>
          <w:sz w:val="24"/>
          <w:szCs w:val="24"/>
        </w:rPr>
        <w:t>O Projeto No Desktop</w:t>
      </w:r>
      <w:r w:rsidR="00AA11E2">
        <w:rPr>
          <w:rFonts w:ascii="Times New Roman" w:hAnsi="Times New Roman" w:cs="Times New Roman"/>
          <w:sz w:val="24"/>
          <w:szCs w:val="24"/>
        </w:rPr>
        <w:t>:</w:t>
      </w:r>
    </w:p>
    <w:p w14:paraId="0509B3E2" w14:textId="1424A1A0" w:rsidR="00AA11E2" w:rsidRDefault="00BC5920" w:rsidP="00AA11E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a quebra do projeto desenhando como será feito nosso grid através do modelo.</w:t>
      </w:r>
    </w:p>
    <w:p w14:paraId="5C592282" w14:textId="7BC96436" w:rsidR="00BC55A6" w:rsidRDefault="00BC55A6" w:rsidP="00BC55A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5A6">
        <w:rPr>
          <w:rFonts w:ascii="Times New Roman" w:hAnsi="Times New Roman" w:cs="Times New Roman"/>
          <w:sz w:val="24"/>
          <w:szCs w:val="24"/>
        </w:rPr>
        <w:t xml:space="preserve">Adaptando </w:t>
      </w:r>
      <w:r w:rsidRPr="00BC55A6">
        <w:rPr>
          <w:rFonts w:ascii="Times New Roman" w:hAnsi="Times New Roman" w:cs="Times New Roman"/>
          <w:sz w:val="24"/>
          <w:szCs w:val="24"/>
        </w:rPr>
        <w:t>A Estrutura Para 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166CB7" w14:textId="5405B585" w:rsidR="00BC55A6" w:rsidRDefault="00600AC0" w:rsidP="00BC55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o cartão de vídeos recentes com um article, um h3 e uma lista com todos os vídeos recentes:</w:t>
      </w:r>
    </w:p>
    <w:p w14:paraId="483A766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 cartao--recentes"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1D1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Videos recentes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AC03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"cartao__link"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Ver todos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4DE0F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"cartao__lista"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7BFA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0AAE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"assets/img/miniatura_1.png"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"Thumbnail"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"cartao__item-thumbnail"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9716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HZC - Love machine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591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"cartao__item-perfil"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Bruno Lopez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A194" w14:textId="34F49EB3" w:rsidR="00600AC0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F68C" w14:textId="13EFF0BA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4B7D" w14:textId="1E8B317D" w:rsidR="00600AC0" w:rsidRDefault="00894315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foi a estrutura principal, o li foi copiado 5x e esse article copiado para antes do segundo cartão de destaque la em baixo.</w:t>
      </w:r>
    </w:p>
    <w:p w14:paraId="5CF64ACC" w14:textId="05A92433" w:rsidR="006068DB" w:rsidRDefault="006068DB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Tudo está sendo feito para alcançar o layout idealizado pelo modelo no figma.</w:t>
      </w:r>
    </w:p>
    <w:p w14:paraId="44DE6B41" w14:textId="3B8E8B01" w:rsidR="00B267F6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Estilizando o Cabeçalho com Grid:</w:t>
      </w:r>
    </w:p>
    <w:p w14:paraId="7D51ED36" w14:textId="3EF5D31A" w:rsidR="005D04BD" w:rsidRDefault="005D04BD" w:rsidP="005D04B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usamos grid podemos usar a função repeat(x, n) como valor para todas as propriedades. X é a quantidade de vezes que o N (valor) irá ser repetido:</w:t>
      </w:r>
    </w:p>
    <w:p w14:paraId="77B058B8" w14:textId="00AF66FD" w:rsidR="005D04BD" w:rsidRPr="002F154B" w:rsidRDefault="004A019B" w:rsidP="002F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grid-template-columns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019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1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9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16E32" w14:textId="6472199E" w:rsidR="005D04BD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F6">
        <w:rPr>
          <w:rFonts w:ascii="Times New Roman" w:hAnsi="Times New Roman" w:cs="Times New Roman"/>
          <w:sz w:val="24"/>
          <w:szCs w:val="24"/>
        </w:rPr>
        <w:t xml:space="preserve">Criando </w:t>
      </w:r>
      <w:r w:rsidRPr="00B267F6">
        <w:rPr>
          <w:rFonts w:ascii="Times New Roman" w:hAnsi="Times New Roman" w:cs="Times New Roman"/>
          <w:sz w:val="24"/>
          <w:szCs w:val="24"/>
        </w:rPr>
        <w:t>As Colunas Da Classe Principal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4DAC5A" w14:textId="0A23B03E" w:rsidR="00B267F6" w:rsidRDefault="001F10C2" w:rsidP="00B267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media query para o menu lateral trazendo ele de volta a pág com o position: static. E um outro para o main colocando ele como um grid de 3 colunas onde a primeira e última tem tamanho automático para ficarem do mesmo tamanho do conteúdo, ou seja, auto, e a do meio com o restante do espaço, ou seja, 1fr.</w:t>
      </w:r>
    </w:p>
    <w:p w14:paraId="162CED41" w14:textId="32C022CA" w:rsidR="008310AF" w:rsidRDefault="008310AF" w:rsidP="008310A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Organizando Elementos Com </w:t>
      </w:r>
      <w:r w:rsidRPr="008310AF">
        <w:rPr>
          <w:rFonts w:ascii="Times New Roman" w:hAnsi="Times New Roman" w:cs="Times New Roman"/>
          <w:sz w:val="24"/>
          <w:szCs w:val="24"/>
        </w:rPr>
        <w:t>grid-row e grid-column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037BFF" w14:textId="1195D4AB" w:rsidR="008310AF" w:rsidRDefault="00F429D4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dizer quais serão as linhas e colunas que cada elemento ocupará utilizando as propriedades acima, ou seja, não servem apenas para o span que é para mesclar as células.</w:t>
      </w:r>
    </w:p>
    <w:p w14:paraId="3C0C5234" w14:textId="65424364" w:rsidR="00532322" w:rsidRDefault="00532322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tanto indicar antas linhas e colunas nosso elemento irá ocupar e ainda mesclar células, podemos usar os dois valores juntos separando por ‘/’:</w:t>
      </w:r>
    </w:p>
    <w:p w14:paraId="3A204824" w14:textId="65377D82" w:rsidR="00532322" w:rsidRPr="00F5435D" w:rsidRDefault="00F5435D" w:rsidP="00F5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5D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43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span </w:t>
      </w:r>
      <w:r w:rsidRPr="00F543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97E6F" w14:textId="43ABE5DC" w:rsidR="00532322" w:rsidRDefault="00FB2AAE" w:rsidP="00FB2AA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E0D929A" w14:textId="14026118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>Como evoluir o layout para desktop com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BDEF52" w14:textId="3DB65591" w:rsidR="00FB2AAE" w:rsidRP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Como fica o planejamento e criação das colunas e linhas da página quando existe um espaço horizontal maior em um dispositivo desktop.</w:t>
      </w:r>
    </w:p>
    <w:p w14:paraId="5692DA4E" w14:textId="7FFD9126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>A função repeat()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CDC10B" w14:textId="086DF27E" w:rsidR="00FB2AAE" w:rsidRP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Quando precisamos criar muitas colunas com o mesmo tamanho, evitando repetição de código.</w:t>
      </w:r>
    </w:p>
    <w:p w14:paraId="2273B39E" w14:textId="63DF4BDB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>Alterar a posição de elementos com as propriedades grid-row e grid-column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BE6819" w14:textId="1BE7FD1C" w:rsidR="00FB2AAE" w:rsidRP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Antes usadas apenas para mesclar linhas e colunas, vimos que essas propriedades também controlam onde um elemento começa e termina dentro do grid container.</w:t>
      </w:r>
    </w:p>
    <w:p w14:paraId="349DF580" w14:textId="77777777" w:rsidR="00FB2AAE" w:rsidRPr="00E65D61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B2AAE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1F10C2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2F154B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A019B"/>
    <w:rsid w:val="004C3860"/>
    <w:rsid w:val="004D2A82"/>
    <w:rsid w:val="0050113A"/>
    <w:rsid w:val="00525744"/>
    <w:rsid w:val="00525D81"/>
    <w:rsid w:val="00532322"/>
    <w:rsid w:val="00533AB6"/>
    <w:rsid w:val="00540750"/>
    <w:rsid w:val="00543CB7"/>
    <w:rsid w:val="00546DED"/>
    <w:rsid w:val="00583E4D"/>
    <w:rsid w:val="00590A46"/>
    <w:rsid w:val="005B2FBB"/>
    <w:rsid w:val="005D04BD"/>
    <w:rsid w:val="005F3FAA"/>
    <w:rsid w:val="005F5374"/>
    <w:rsid w:val="00600AC0"/>
    <w:rsid w:val="00601A8D"/>
    <w:rsid w:val="00605611"/>
    <w:rsid w:val="006068DB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310AF"/>
    <w:rsid w:val="008560CD"/>
    <w:rsid w:val="00894315"/>
    <w:rsid w:val="008A41E7"/>
    <w:rsid w:val="008B05B0"/>
    <w:rsid w:val="008C37E1"/>
    <w:rsid w:val="008D37F5"/>
    <w:rsid w:val="008E37EE"/>
    <w:rsid w:val="008E3F0B"/>
    <w:rsid w:val="008F715A"/>
    <w:rsid w:val="00915B26"/>
    <w:rsid w:val="00932E27"/>
    <w:rsid w:val="0093399B"/>
    <w:rsid w:val="00935E16"/>
    <w:rsid w:val="00950AD1"/>
    <w:rsid w:val="009529CE"/>
    <w:rsid w:val="0096272B"/>
    <w:rsid w:val="00992252"/>
    <w:rsid w:val="009D49F1"/>
    <w:rsid w:val="009E6D38"/>
    <w:rsid w:val="00A10B71"/>
    <w:rsid w:val="00A61BE1"/>
    <w:rsid w:val="00A718B3"/>
    <w:rsid w:val="00A74436"/>
    <w:rsid w:val="00A8407C"/>
    <w:rsid w:val="00AA11E2"/>
    <w:rsid w:val="00AC59F4"/>
    <w:rsid w:val="00AF1CB3"/>
    <w:rsid w:val="00AF40A2"/>
    <w:rsid w:val="00B1060D"/>
    <w:rsid w:val="00B267F6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BC55A6"/>
    <w:rsid w:val="00BC5920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429D4"/>
    <w:rsid w:val="00F5435D"/>
    <w:rsid w:val="00F97DEB"/>
    <w:rsid w:val="00FB2AAE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20</Pages>
  <Words>3173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182</cp:revision>
  <dcterms:created xsi:type="dcterms:W3CDTF">2022-02-10T10:23:00Z</dcterms:created>
  <dcterms:modified xsi:type="dcterms:W3CDTF">2022-02-10T22:26:00Z</dcterms:modified>
</cp:coreProperties>
</file>