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3A8F8" w14:textId="734A7D3A" w:rsidR="00245C7E" w:rsidRDefault="002C0B56" w:rsidP="002C0B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CSS 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Dispondo elementos com </w:t>
      </w:r>
      <w:proofErr w:type="spellStart"/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Grid</w:t>
      </w:r>
    </w:p>
    <w:p w14:paraId="0BB31149" w14:textId="5B62AD6A" w:rsidR="00EA0DAA" w:rsidRPr="00EA0DAA" w:rsidRDefault="00EA0DAA" w:rsidP="00EA0D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onde está todo o nosso conteúdo e layout do site: </w:t>
      </w:r>
      <w:hyperlink r:id="rId5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https://www.figma.com/file/ibWktwVpnog76rMYOdVhks/Dispondo-elementos-com-flexbox-e-grid?node-id=54%3A2358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BA63A6F" w14:textId="71C2AC00" w:rsidR="002C0B56" w:rsidRPr="002C0B56" w:rsidRDefault="002C0B56" w:rsidP="002C0B5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C79BBEF" w14:textId="689E907A" w:rsidR="002C0B56" w:rsidRDefault="00D26186" w:rsidP="002C0B5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01A8">
        <w:rPr>
          <w:rFonts w:ascii="Times New Roman" w:hAnsi="Times New Roman" w:cs="Times New Roman"/>
          <w:sz w:val="24"/>
          <w:szCs w:val="24"/>
        </w:rPr>
        <w:t>O projeto e as Ferramentas:</w:t>
      </w:r>
    </w:p>
    <w:p w14:paraId="11C3801B" w14:textId="4958C8AE" w:rsidR="00240256" w:rsidRDefault="00FC01A8" w:rsidP="00FC01A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256">
        <w:rPr>
          <w:rFonts w:ascii="Times New Roman" w:hAnsi="Times New Roman" w:cs="Times New Roman"/>
          <w:sz w:val="24"/>
          <w:szCs w:val="24"/>
        </w:rPr>
        <w:t xml:space="preserve">Todas as informações que precisamos saber sobre cores, fontes e afins, além de estar no </w:t>
      </w:r>
      <w:proofErr w:type="spellStart"/>
      <w:r w:rsidRPr="00240256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240256">
        <w:rPr>
          <w:rFonts w:ascii="Times New Roman" w:hAnsi="Times New Roman" w:cs="Times New Roman"/>
          <w:sz w:val="24"/>
          <w:szCs w:val="24"/>
        </w:rPr>
        <w:t xml:space="preserve"> colo descrito acima, encontram-se no arquivo </w:t>
      </w:r>
      <w:proofErr w:type="spellStart"/>
      <w:r w:rsidRPr="00240256">
        <w:rPr>
          <w:rFonts w:ascii="Times New Roman" w:hAnsi="Times New Roman" w:cs="Times New Roman"/>
          <w:sz w:val="24"/>
          <w:szCs w:val="24"/>
        </w:rPr>
        <w:t>readme</w:t>
      </w:r>
      <w:proofErr w:type="spellEnd"/>
      <w:r w:rsidRPr="00240256">
        <w:rPr>
          <w:rFonts w:ascii="Times New Roman" w:hAnsi="Times New Roman" w:cs="Times New Roman"/>
          <w:sz w:val="24"/>
          <w:szCs w:val="24"/>
        </w:rPr>
        <w:t xml:space="preserve"> da pasta</w:t>
      </w:r>
      <w:r w:rsidR="00240256">
        <w:rPr>
          <w:rFonts w:ascii="Times New Roman" w:hAnsi="Times New Roman" w:cs="Times New Roman"/>
          <w:sz w:val="24"/>
          <w:szCs w:val="24"/>
        </w:rPr>
        <w:t>.</w:t>
      </w:r>
    </w:p>
    <w:p w14:paraId="6E178636" w14:textId="3DC8C334" w:rsidR="00D5423C" w:rsidRDefault="00D5423C" w:rsidP="00D5423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Flex Container:</w:t>
      </w:r>
    </w:p>
    <w:p w14:paraId="0C07DC1B" w14:textId="47948526" w:rsidR="007B71BA" w:rsidRDefault="00D5423C" w:rsidP="00D5423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1BA">
        <w:rPr>
          <w:rFonts w:ascii="Times New Roman" w:hAnsi="Times New Roman" w:cs="Times New Roman"/>
          <w:sz w:val="24"/>
          <w:szCs w:val="24"/>
        </w:rPr>
        <w:t xml:space="preserve">Convertemos o nosso cabeçalho para </w:t>
      </w:r>
      <w:proofErr w:type="spellStart"/>
      <w:r w:rsidRPr="007B71BA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7B71BA">
        <w:rPr>
          <w:rFonts w:ascii="Times New Roman" w:hAnsi="Times New Roman" w:cs="Times New Roman"/>
          <w:sz w:val="24"/>
          <w:szCs w:val="24"/>
        </w:rPr>
        <w:t xml:space="preserve"> container com o display: </w:t>
      </w:r>
      <w:proofErr w:type="spellStart"/>
      <w:proofErr w:type="gramStart"/>
      <w:r w:rsidRPr="007B71BA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7B71BA">
        <w:rPr>
          <w:rFonts w:ascii="Times New Roman" w:hAnsi="Times New Roman" w:cs="Times New Roman"/>
          <w:sz w:val="24"/>
          <w:szCs w:val="24"/>
        </w:rPr>
        <w:t>;.</w:t>
      </w:r>
      <w:proofErr w:type="gramEnd"/>
    </w:p>
    <w:p w14:paraId="27C4E3EA" w14:textId="38B3F499" w:rsidR="00B735E8" w:rsidRDefault="00B735E8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41E7">
        <w:rPr>
          <w:rFonts w:ascii="Times New Roman" w:hAnsi="Times New Roman" w:cs="Times New Roman"/>
          <w:sz w:val="24"/>
          <w:szCs w:val="24"/>
        </w:rPr>
        <w:t xml:space="preserve">Guia completo de </w:t>
      </w:r>
      <w:proofErr w:type="spellStart"/>
      <w:r w:rsidR="008A41E7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="008A41E7">
        <w:rPr>
          <w:rFonts w:ascii="Times New Roman" w:hAnsi="Times New Roman" w:cs="Times New Roman"/>
          <w:sz w:val="24"/>
          <w:szCs w:val="24"/>
        </w:rPr>
        <w:t xml:space="preserve"> | CSS tricks: </w:t>
      </w:r>
      <w:hyperlink r:id="rId6" w:history="1">
        <w:r w:rsidR="008A41E7"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https://css-tricks.com/snippets/css/a-guide-to-flexbox/</w:t>
        </w:r>
      </w:hyperlink>
      <w:r w:rsidR="008A41E7">
        <w:rPr>
          <w:rFonts w:ascii="Times New Roman" w:hAnsi="Times New Roman" w:cs="Times New Roman"/>
          <w:sz w:val="24"/>
          <w:szCs w:val="24"/>
        </w:rPr>
        <w:t>.</w:t>
      </w:r>
    </w:p>
    <w:p w14:paraId="63E901C0" w14:textId="77777777" w:rsidR="00D576D6" w:rsidRPr="00D576D6" w:rsidRDefault="00D576D6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76D6">
        <w:rPr>
          <w:rFonts w:ascii="Times New Roman" w:hAnsi="Times New Roman" w:cs="Times New Roman"/>
          <w:sz w:val="24"/>
          <w:szCs w:val="24"/>
          <w:lang w:val="en-US"/>
        </w:rPr>
        <w:t xml:space="preserve"> Justify-content e align-items:</w:t>
      </w:r>
    </w:p>
    <w:p w14:paraId="6ABB711D" w14:textId="09816030" w:rsidR="00D576D6" w:rsidRDefault="00D576D6" w:rsidP="00D576D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6D6">
        <w:rPr>
          <w:rFonts w:ascii="Times New Roman" w:hAnsi="Times New Roman" w:cs="Times New Roman"/>
          <w:sz w:val="24"/>
          <w:szCs w:val="24"/>
        </w:rPr>
        <w:t>Ambos são</w:t>
      </w:r>
      <w:r>
        <w:rPr>
          <w:rFonts w:ascii="Times New Roman" w:hAnsi="Times New Roman" w:cs="Times New Roman"/>
          <w:sz w:val="24"/>
          <w:szCs w:val="24"/>
        </w:rPr>
        <w:t xml:space="preserve"> propriedades que alteram o posicionamento </w:t>
      </w:r>
      <w:r w:rsidR="0065727B">
        <w:rPr>
          <w:rFonts w:ascii="Times New Roman" w:hAnsi="Times New Roman" w:cs="Times New Roman"/>
          <w:sz w:val="24"/>
          <w:szCs w:val="24"/>
        </w:rPr>
        <w:t xml:space="preserve">dos elementos em um </w:t>
      </w:r>
      <w:proofErr w:type="spellStart"/>
      <w:r w:rsidR="0065727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65727B">
        <w:rPr>
          <w:rFonts w:ascii="Times New Roman" w:hAnsi="Times New Roman" w:cs="Times New Roman"/>
          <w:sz w:val="24"/>
          <w:szCs w:val="24"/>
        </w:rPr>
        <w:t xml:space="preserve"> container:</w:t>
      </w:r>
    </w:p>
    <w:p w14:paraId="4353C92F" w14:textId="4094CFFD" w:rsidR="0065727B" w:rsidRDefault="0065727B" w:rsidP="0065727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7FBF82D" w14:textId="77AF1BF4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Flex-start: Todos os elementos ficam o mais próximo da esquerda possível</w:t>
      </w:r>
      <w:r w:rsidR="00AF1CB3">
        <w:rPr>
          <w:rFonts w:ascii="Times New Roman" w:hAnsi="Times New Roman" w:cs="Times New Roman"/>
          <w:sz w:val="24"/>
          <w:szCs w:val="24"/>
        </w:rPr>
        <w:t>:</w:t>
      </w:r>
    </w:p>
    <w:p w14:paraId="13D049F8" w14:textId="6CCBC85D" w:rsidR="00AF1CB3" w:rsidRPr="00AF1CB3" w:rsidRDefault="006131E2" w:rsidP="00D41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D29344" wp14:editId="21D2E6D6">
            <wp:extent cx="3046043" cy="785495"/>
            <wp:effectExtent l="0" t="0" r="254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525" cy="79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D6E3" w14:textId="00BF85F3" w:rsidR="00D41CBF" w:rsidRDefault="00D41CBF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: O contrário do acima:</w:t>
      </w:r>
    </w:p>
    <w:p w14:paraId="4E827F03" w14:textId="1035EC27" w:rsidR="00D41CBF" w:rsidRPr="00D41CBF" w:rsidRDefault="006131E2" w:rsidP="00675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B15D25" wp14:editId="016F87D5">
            <wp:extent cx="2838450" cy="73359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318" cy="73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A1DB" w14:textId="7F4F77B8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Todos os elementos são distribuídos igualmente dependendo do espaço no container, onde o primeiro elemento sempre estará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esquerda e o último sempre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direita possível.</w:t>
      </w:r>
    </w:p>
    <w:p w14:paraId="5E46942C" w14:textId="2DA5DB7C" w:rsidR="00B66E47" w:rsidRPr="00B66E47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EE1E5C2" wp14:editId="7D75833E">
            <wp:extent cx="2914649" cy="763087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2420" cy="7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3101" w14:textId="1EE3466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Sapce-around</w:t>
      </w:r>
      <w:proofErr w:type="spellEnd"/>
      <w:r>
        <w:rPr>
          <w:rFonts w:ascii="Times New Roman" w:hAnsi="Times New Roman" w:cs="Times New Roman"/>
          <w:sz w:val="24"/>
          <w:szCs w:val="24"/>
        </w:rPr>
        <w:t>: Igual ao acima, mas o espaço sobrando no container se divide também antes do primeiro elemento e depois do último, ou seja, os elementos são separados e espaçados no meio do container</w:t>
      </w:r>
      <w:r w:rsidR="006131E2">
        <w:rPr>
          <w:rFonts w:ascii="Times New Roman" w:hAnsi="Times New Roman" w:cs="Times New Roman"/>
          <w:sz w:val="24"/>
          <w:szCs w:val="24"/>
        </w:rPr>
        <w:t>. Não distribui o espaçamento igualmente entre os elementos, portanto, entre o menu e a logo tem um espaçamento diferente de entre o menu e a borda da página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6D3E53" w14:textId="1EB046A7" w:rsidR="0065727B" w:rsidRPr="0065727B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9344FD" wp14:editId="2D01223A">
            <wp:extent cx="2657475" cy="715064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9519" cy="7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E83E" w14:textId="2FFDC29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5E16">
        <w:rPr>
          <w:rFonts w:ascii="Times New Roman" w:hAnsi="Times New Roman" w:cs="Times New Roman"/>
          <w:sz w:val="24"/>
          <w:szCs w:val="24"/>
        </w:rPr>
        <w:t>Center: Joga tudo pro centro</w:t>
      </w:r>
    </w:p>
    <w:p w14:paraId="351E48E3" w14:textId="2C369F34" w:rsidR="00935E16" w:rsidRPr="00935E16" w:rsidRDefault="006131E2" w:rsidP="00ED6D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8655F9" wp14:editId="3B83EAAF">
            <wp:extent cx="2857501" cy="8026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1543" cy="80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52DB" w14:textId="5B841115" w:rsidR="00AC59F4" w:rsidRDefault="00AC59F4" w:rsidP="00AC59F4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</w:t>
      </w:r>
      <w:proofErr w:type="spellStart"/>
      <w:r>
        <w:rPr>
          <w:rFonts w:ascii="Times New Roman" w:hAnsi="Times New Roman" w:cs="Times New Roman"/>
          <w:sz w:val="24"/>
          <w:szCs w:val="24"/>
        </w:rPr>
        <w:t>evenly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Parecido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around</w:t>
      </w:r>
      <w:proofErr w:type="spellEnd"/>
      <w:r>
        <w:rPr>
          <w:rFonts w:ascii="Times New Roman" w:hAnsi="Times New Roman" w:cs="Times New Roman"/>
          <w:sz w:val="24"/>
          <w:szCs w:val="24"/>
        </w:rPr>
        <w:t>, mas distribuí o espaçamento igualmente entre os elementos:</w:t>
      </w:r>
    </w:p>
    <w:p w14:paraId="74902E30" w14:textId="7D237C82" w:rsidR="00AC59F4" w:rsidRPr="00AC59F4" w:rsidRDefault="006131E2" w:rsidP="006131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6C9331" wp14:editId="45034002">
            <wp:extent cx="3009901" cy="850493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2305" cy="85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B223" w14:textId="312609FF" w:rsidR="00935E16" w:rsidRDefault="00992252" w:rsidP="0099225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Responsável pelo alinhamento do conteúdo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</w:t>
      </w:r>
      <w:r w:rsidR="0046592F">
        <w:rPr>
          <w:rFonts w:ascii="Times New Roman" w:hAnsi="Times New Roman" w:cs="Times New Roman"/>
          <w:sz w:val="24"/>
          <w:szCs w:val="24"/>
        </w:rPr>
        <w:t>:</w:t>
      </w:r>
    </w:p>
    <w:p w14:paraId="0F459BCA" w14:textId="0A7BF37A" w:rsidR="00992252" w:rsidRDefault="0046592F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32FD">
        <w:rPr>
          <w:rFonts w:ascii="Times New Roman" w:hAnsi="Times New Roman" w:cs="Times New Roman"/>
          <w:sz w:val="24"/>
          <w:szCs w:val="24"/>
        </w:rPr>
        <w:t>Center: Deixa todos alinhados no centro do container:</w:t>
      </w:r>
    </w:p>
    <w:p w14:paraId="5038403F" w14:textId="79EA4690" w:rsidR="00BC32FD" w:rsidRPr="00BC32FD" w:rsidRDefault="008E3F0B" w:rsidP="00DA2D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A20032" wp14:editId="082E63D5">
            <wp:extent cx="2933700" cy="64807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6124" cy="65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42B2" w14:textId="646EA472" w:rsidR="00BC32FD" w:rsidRDefault="00223160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1637">
        <w:rPr>
          <w:rFonts w:ascii="Times New Roman" w:hAnsi="Times New Roman" w:cs="Times New Roman"/>
          <w:sz w:val="24"/>
          <w:szCs w:val="24"/>
        </w:rPr>
        <w:t>Flex-start: Todos para o topo to container:</w:t>
      </w:r>
    </w:p>
    <w:p w14:paraId="4D37DCB7" w14:textId="0031BD2C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32F8CF" wp14:editId="74789205">
            <wp:extent cx="2667002" cy="682625"/>
            <wp:effectExtent l="0" t="0" r="0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9969" cy="6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88CD" w14:textId="73DA47A0" w:rsidR="00741637" w:rsidRDefault="00741637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: O contrário do acima:</w:t>
      </w:r>
    </w:p>
    <w:p w14:paraId="0699E57F" w14:textId="7931DA8E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9A6902" wp14:editId="0B5A7D5E">
            <wp:extent cx="2733676" cy="795743"/>
            <wp:effectExtent l="0" t="0" r="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6131" cy="79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ABB4" w14:textId="53FD439C" w:rsidR="00741637" w:rsidRDefault="00805B62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Stretch</w:t>
      </w:r>
      <w:proofErr w:type="spellEnd"/>
      <w:r>
        <w:rPr>
          <w:rFonts w:ascii="Times New Roman" w:hAnsi="Times New Roman" w:cs="Times New Roman"/>
          <w:sz w:val="24"/>
          <w:szCs w:val="24"/>
        </w:rPr>
        <w:t>: Faz os elementos ocuparem a altura toda do container:</w:t>
      </w:r>
    </w:p>
    <w:p w14:paraId="36178A05" w14:textId="5B3DEBE7" w:rsidR="00805B62" w:rsidRPr="00805B62" w:rsidRDefault="008E3F0B" w:rsidP="008E3F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8FEF41" wp14:editId="151CC9FF">
            <wp:extent cx="2828409" cy="72537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3415" cy="7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4580" w14:textId="0E35A0BC" w:rsidR="00805B62" w:rsidRDefault="00276F90" w:rsidP="00276F9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4A74185" w14:textId="5E8B8DF2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 xml:space="preserve">O que é um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>-container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894203" w14:textId="3C55F7A6" w:rsidR="00276F90" w:rsidRP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6F90">
        <w:rPr>
          <w:rFonts w:ascii="Times New Roman" w:hAnsi="Times New Roman" w:cs="Times New Roman"/>
          <w:sz w:val="24"/>
          <w:szCs w:val="24"/>
        </w:rPr>
        <w:t>Flex container é o elemento que recebe grande parte das propriedades de posicionamento para suas tags filhas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B65DDA" w14:textId="2EA7BBDC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 xml:space="preserve">As propriedades de posicionamento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63FBBA" w14:textId="5F2D1662" w:rsid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distribui o espaço restante do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container entre suas tags filhas e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alinha verticalmente as tags filhas, ou seja, são propriedades de posicionamento horizontal e vertical respectivamente.</w:t>
      </w:r>
    </w:p>
    <w:p w14:paraId="5FC09021" w14:textId="77777777" w:rsidR="009D49F1" w:rsidRPr="009D49F1" w:rsidRDefault="009D49F1" w:rsidP="009D49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84A59" w14:textId="79C27220" w:rsidR="009D49F1" w:rsidRDefault="009D49F1" w:rsidP="009D49F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Mais Funcionalidades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3A1263E" w14:textId="1BA4C0A5" w:rsidR="009D49F1" w:rsidRDefault="009D49F1" w:rsidP="009D49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60FA">
        <w:rPr>
          <w:rFonts w:ascii="Times New Roman" w:hAnsi="Times New Roman" w:cs="Times New Roman"/>
          <w:sz w:val="24"/>
          <w:szCs w:val="24"/>
        </w:rPr>
        <w:t>Terminando o Cabeçalho:</w:t>
      </w:r>
    </w:p>
    <w:p w14:paraId="1A7F4A6B" w14:textId="741F1DDB" w:rsidR="00C460FA" w:rsidRDefault="007346C4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Adicionamos ícones no lugar dos escritos menu e notificação utilizando para isso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está 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C95836" w14:textId="58536566" w:rsidR="008C37E1" w:rsidRDefault="008C37E1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esses ícones precisamos colocar uma tag &lt;i&gt;&lt;/i&gt; sendo essa uma tag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>, para que ela seja substituída pelo ícone que desejamos colocar</w:t>
      </w:r>
      <w:r w:rsidR="00690898">
        <w:rPr>
          <w:rFonts w:ascii="Times New Roman" w:hAnsi="Times New Roman" w:cs="Times New Roman"/>
          <w:sz w:val="24"/>
          <w:szCs w:val="24"/>
        </w:rPr>
        <w:t>:</w:t>
      </w:r>
    </w:p>
    <w:p w14:paraId="1265E4AE" w14:textId="2E257875" w:rsidR="00690898" w:rsidRDefault="00690898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fazemos isso no próprio CSS com a anotação:</w:t>
      </w:r>
    </w:p>
    <w:p w14:paraId="22859733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</w:t>
      </w:r>
      <w:proofErr w:type="gramStart"/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font</w:t>
      </w:r>
      <w:proofErr w:type="gramEnd"/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-face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A064B47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icones</w:t>
      </w:r>
      <w:proofErr w:type="spellEnd"/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82D522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90898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../</w:t>
      </w:r>
      <w:proofErr w:type="spellStart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/icones.ttf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1E9AE2" w14:textId="6E8AF8B1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1DBE46" w14:textId="079AF10B" w:rsidR="00690898" w:rsidRDefault="00E47EBB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para substituir a tag &lt;i&gt; pelo ícone desejado, basta colocar um </w:t>
      </w:r>
      <w:proofErr w:type="gramStart"/>
      <w:r>
        <w:rPr>
          <w:rFonts w:ascii="Times New Roman" w:hAnsi="Times New Roman" w:cs="Times New Roman"/>
          <w:sz w:val="24"/>
          <w:szCs w:val="24"/>
        </w:rPr>
        <w:t>i::</w:t>
      </w:r>
      <w:proofErr w:type="gramEnd"/>
      <w:r>
        <w:rPr>
          <w:rFonts w:ascii="Times New Roman" w:hAnsi="Times New Roman" w:cs="Times New Roman"/>
          <w:sz w:val="24"/>
          <w:szCs w:val="24"/>
        </w:rPr>
        <w:t>before{contente</w:t>
      </w:r>
      <w:r w:rsidR="002C42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”\número do ícone encontrado no site”}:</w:t>
      </w:r>
    </w:p>
    <w:p w14:paraId="691D284D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cabecalho</w:t>
      </w:r>
      <w:proofErr w:type="spellEnd"/>
      <w:proofErr w:type="gramEnd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notificacao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i::before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9FF57B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607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6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\e906</w:t>
      </w:r>
      <w:r w:rsidRPr="00386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992B8C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607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6070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D2DCD" w14:textId="2EAB01EF" w:rsidR="00E47EBB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A70D47" w14:textId="6CC36D5F" w:rsidR="00E47EBB" w:rsidRDefault="00386070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 ao invés do </w:t>
      </w:r>
      <w:proofErr w:type="gramStart"/>
      <w:r>
        <w:rPr>
          <w:rFonts w:ascii="Times New Roman" w:hAnsi="Times New Roman" w:cs="Times New Roman"/>
          <w:sz w:val="24"/>
          <w:szCs w:val="24"/>
        </w:rPr>
        <w:t>escrito ‘notificação’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agora temos um sininho. Como são fontes, podemos alterar o tamanho delas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normalmente.</w:t>
      </w:r>
    </w:p>
    <w:p w14:paraId="2047D438" w14:textId="5156CF75" w:rsidR="00F97DEB" w:rsidRDefault="00F97DEB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esses ícones foram colocados em botões no HTML, fica assim no resultado final:</w:t>
      </w:r>
    </w:p>
    <w:p w14:paraId="58890810" w14:textId="77777777" w:rsidR="00166A13" w:rsidRPr="00166A13" w:rsidRDefault="00166A13" w:rsidP="0016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6A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cabecalho</w:t>
      </w:r>
      <w:proofErr w:type="spellEnd"/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__menu"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6A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aria-label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"Menu"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618AC9" w14:textId="2717908B" w:rsidR="00F97DEB" w:rsidRPr="00166A13" w:rsidRDefault="00166A13" w:rsidP="00166A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66A1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E10F318" wp14:editId="7B4ACE4F">
            <wp:extent cx="2029108" cy="295316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B629" w14:textId="58716FE4" w:rsidR="00F97DEB" w:rsidRDefault="000C54AF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4AF">
        <w:rPr>
          <w:rFonts w:ascii="Times New Roman" w:hAnsi="Times New Roman" w:cs="Times New Roman"/>
          <w:sz w:val="24"/>
          <w:szCs w:val="24"/>
        </w:rPr>
        <w:t>O aria-</w:t>
      </w:r>
      <w:proofErr w:type="spellStart"/>
      <w:r w:rsidRPr="000C54AF">
        <w:rPr>
          <w:rFonts w:ascii="Times New Roman" w:hAnsi="Times New Roman" w:cs="Times New Roman"/>
          <w:sz w:val="24"/>
          <w:szCs w:val="24"/>
        </w:rPr>
        <w:t>label</w:t>
      </w:r>
      <w:proofErr w:type="spellEnd"/>
      <w:proofErr w:type="gramStart"/>
      <w:r w:rsidRPr="000C54AF">
        <w:rPr>
          <w:rFonts w:ascii="Times New Roman" w:hAnsi="Times New Roman" w:cs="Times New Roman"/>
          <w:sz w:val="24"/>
          <w:szCs w:val="24"/>
        </w:rPr>
        <w:t>=”Menu</w:t>
      </w:r>
      <w:proofErr w:type="gramEnd"/>
      <w:r w:rsidRPr="000C54AF">
        <w:rPr>
          <w:rFonts w:ascii="Times New Roman" w:hAnsi="Times New Roman" w:cs="Times New Roman"/>
          <w:sz w:val="24"/>
          <w:szCs w:val="24"/>
        </w:rPr>
        <w:t>” serve para indicar para os leitores de tela q</w:t>
      </w:r>
      <w:r>
        <w:rPr>
          <w:rFonts w:ascii="Times New Roman" w:hAnsi="Times New Roman" w:cs="Times New Roman"/>
          <w:sz w:val="24"/>
          <w:szCs w:val="24"/>
        </w:rPr>
        <w:t xml:space="preserve">ue isso é um botão de menu, já que não tem mais o escrito dentro dele, somente a tag &lt;i&gt;. </w:t>
      </w:r>
      <w:r w:rsidRPr="000C54AF">
        <w:rPr>
          <w:rFonts w:ascii="Times New Roman" w:hAnsi="Times New Roman" w:cs="Times New Roman"/>
          <w:b/>
          <w:bCs/>
          <w:sz w:val="24"/>
          <w:szCs w:val="24"/>
        </w:rPr>
        <w:t>Essa é uma correção de acessibilidade que precisamos fazer sempre que formos utilizar essa técnica!!!!</w:t>
      </w:r>
    </w:p>
    <w:p w14:paraId="4179C2DC" w14:textId="77777777" w:rsidR="001050B9" w:rsidRDefault="00F17B2B" w:rsidP="00F17B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esse tipo de ícone na web: </w:t>
      </w:r>
      <w:hyperlink r:id="rId18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https://www.alura.com.br/artigos/como-utilizar-icones-em-paginas-web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0CC7D8BC" w14:textId="77777777" w:rsidR="003628A5" w:rsidRDefault="00C82407" w:rsidP="00F17B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28A5" w:rsidRPr="003628A5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3628A5" w:rsidRPr="003628A5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3628A5" w:rsidRPr="003628A5">
        <w:rPr>
          <w:rFonts w:ascii="Times New Roman" w:hAnsi="Times New Roman" w:cs="Times New Roman"/>
          <w:sz w:val="24"/>
          <w:szCs w:val="24"/>
        </w:rPr>
        <w:t xml:space="preserve">-wrap e </w:t>
      </w:r>
      <w:proofErr w:type="spellStart"/>
      <w:r w:rsidR="003628A5" w:rsidRPr="003628A5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="003628A5">
        <w:rPr>
          <w:rFonts w:ascii="Times New Roman" w:hAnsi="Times New Roman" w:cs="Times New Roman"/>
          <w:sz w:val="24"/>
          <w:szCs w:val="24"/>
        </w:rPr>
        <w:t>:</w:t>
      </w:r>
    </w:p>
    <w:p w14:paraId="12DE63BC" w14:textId="7B5B7A45" w:rsidR="000C54AF" w:rsidRDefault="00F17B2B" w:rsidP="003628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342">
        <w:rPr>
          <w:rFonts w:ascii="Times New Roman" w:hAnsi="Times New Roman" w:cs="Times New Roman"/>
          <w:sz w:val="24"/>
          <w:szCs w:val="24"/>
        </w:rPr>
        <w:t xml:space="preserve">Durante a utilização do </w:t>
      </w:r>
      <w:proofErr w:type="spellStart"/>
      <w:r w:rsidR="00BB3342">
        <w:rPr>
          <w:rFonts w:ascii="Times New Roman" w:hAnsi="Times New Roman" w:cs="Times New Roman"/>
          <w:sz w:val="24"/>
          <w:szCs w:val="24"/>
        </w:rPr>
        <w:t>Emmet</w:t>
      </w:r>
      <w:proofErr w:type="spellEnd"/>
      <w:r w:rsidR="00BB3342">
        <w:rPr>
          <w:rFonts w:ascii="Times New Roman" w:hAnsi="Times New Roman" w:cs="Times New Roman"/>
          <w:sz w:val="24"/>
          <w:szCs w:val="24"/>
        </w:rPr>
        <w:t xml:space="preserve"> (facilitador de escrita), podemos colocar [atributo</w:t>
      </w:r>
      <w:proofErr w:type="gramStart"/>
      <w:r w:rsidR="00BB3342">
        <w:rPr>
          <w:rFonts w:ascii="Times New Roman" w:hAnsi="Times New Roman" w:cs="Times New Roman"/>
          <w:sz w:val="24"/>
          <w:szCs w:val="24"/>
        </w:rPr>
        <w:t>=”valor</w:t>
      </w:r>
      <w:proofErr w:type="gramEnd"/>
      <w:r w:rsidR="00BB3342">
        <w:rPr>
          <w:rFonts w:ascii="Times New Roman" w:hAnsi="Times New Roman" w:cs="Times New Roman"/>
          <w:sz w:val="24"/>
          <w:szCs w:val="24"/>
        </w:rPr>
        <w:t>”] para definir o valor enquanto estamos escrevendo para não ter que fazer isso manualmente depois:</w:t>
      </w:r>
    </w:p>
    <w:p w14:paraId="3AB58445" w14:textId="77777777" w:rsidR="00242400" w:rsidRPr="00242400" w:rsidRDefault="00242400" w:rsidP="00242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2400">
        <w:rPr>
          <w:rFonts w:ascii="Consolas" w:eastAsia="Times New Roman" w:hAnsi="Consolas" w:cs="Times New Roman"/>
          <w:color w:val="D4D4D4"/>
          <w:sz w:val="21"/>
          <w:szCs w:val="21"/>
        </w:rPr>
        <w:t>nav.menu</w:t>
      </w:r>
      <w:proofErr w:type="gramEnd"/>
      <w:r w:rsidRPr="00242400">
        <w:rPr>
          <w:rFonts w:ascii="Consolas" w:eastAsia="Times New Roman" w:hAnsi="Consolas" w:cs="Times New Roman"/>
          <w:color w:val="D4D4D4"/>
          <w:sz w:val="21"/>
          <w:szCs w:val="21"/>
        </w:rPr>
        <w:t>-lateral&gt;img.menu-lateral__logo+a[href=#].menu-lateral__link*6</w:t>
      </w:r>
    </w:p>
    <w:p w14:paraId="7F6E9B7A" w14:textId="08A97E01" w:rsidR="00BB3342" w:rsidRDefault="00242400" w:rsidP="00BB334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05A44EE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4001D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assets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logo.svg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lateral__logo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5063D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Início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D4AB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Vídeos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858B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Picos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208FEB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Integrantes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DF4A1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Camisas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E7830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Pinturas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38EAE" w14:textId="0E9218DE" w:rsidR="00242400" w:rsidRPr="00C040CB" w:rsidRDefault="00540750" w:rsidP="00C04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31667" w14:textId="56776A14" w:rsidR="00BB3342" w:rsidRDefault="00C040CB" w:rsidP="003628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Flex-wrap: quebra de linha dos elementos:</w:t>
      </w:r>
    </w:p>
    <w:p w14:paraId="3E2D61D9" w14:textId="59B9C4AB" w:rsidR="00C040CB" w:rsidRDefault="00C040CB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65D4">
        <w:rPr>
          <w:rFonts w:ascii="Times New Roman" w:hAnsi="Times New Roman" w:cs="Times New Roman"/>
          <w:sz w:val="24"/>
          <w:szCs w:val="24"/>
        </w:rPr>
        <w:t>Wrap: Efetua a quebra de linha:</w:t>
      </w:r>
    </w:p>
    <w:p w14:paraId="46BAB082" w14:textId="7C2E4771" w:rsidR="007165D4" w:rsidRPr="007165D4" w:rsidRDefault="00D814E2" w:rsidP="007165D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1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77C32C" wp14:editId="5456B1BE">
            <wp:extent cx="1463809" cy="1209675"/>
            <wp:effectExtent l="0" t="0" r="317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7231" cy="121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6A00" w14:textId="3B239A61" w:rsidR="007165D4" w:rsidRDefault="007165D4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Nowrap</w:t>
      </w:r>
      <w:proofErr w:type="spellEnd"/>
      <w:r>
        <w:rPr>
          <w:rFonts w:ascii="Times New Roman" w:hAnsi="Times New Roman" w:cs="Times New Roman"/>
          <w:sz w:val="24"/>
          <w:szCs w:val="24"/>
        </w:rPr>
        <w:t>: Impede a quebra de linha. Geralmente é o padrão:</w:t>
      </w:r>
    </w:p>
    <w:p w14:paraId="13D4D26D" w14:textId="5BF5FB09" w:rsidR="007165D4" w:rsidRPr="007165D4" w:rsidRDefault="00D814E2" w:rsidP="00D814E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1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AC78AA" wp14:editId="64611993">
            <wp:extent cx="1695450" cy="1145421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1221" cy="11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9D14" w14:textId="2058C824" w:rsidR="007165D4" w:rsidRDefault="007165D4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Wrap-reverso</w:t>
      </w:r>
      <w:proofErr w:type="gramStart"/>
      <w:r>
        <w:rPr>
          <w:rFonts w:ascii="Times New Roman" w:hAnsi="Times New Roman" w:cs="Times New Roman"/>
          <w:sz w:val="24"/>
          <w:szCs w:val="24"/>
        </w:rPr>
        <w:t>: :</w:t>
      </w:r>
      <w:proofErr w:type="gramEnd"/>
    </w:p>
    <w:p w14:paraId="0902CCEC" w14:textId="30B83C46" w:rsidR="00605611" w:rsidRDefault="00605611" w:rsidP="006056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Felx-direction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>: Determina a direção que nossos elementos irão seguir:</w:t>
      </w:r>
    </w:p>
    <w:p w14:paraId="26ED08AC" w14:textId="026E6D3B" w:rsidR="00605611" w:rsidRDefault="00605611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Row: Linhas. É o que vem por padrão quando 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display. Ele irá alocar todos os elementos um ao lado do outro.</w:t>
      </w:r>
    </w:p>
    <w:p w14:paraId="616126D4" w14:textId="37A2B037" w:rsidR="00605611" w:rsidRDefault="00605611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>: Colunas. Aloca todos os elementos um abaixo do outro:</w:t>
      </w:r>
    </w:p>
    <w:p w14:paraId="774EF42F" w14:textId="72AEA507" w:rsidR="00605611" w:rsidRPr="00605611" w:rsidRDefault="00F13DCE" w:rsidP="0045540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3D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FDE4B8" wp14:editId="7F0042D0">
            <wp:extent cx="1066593" cy="1457325"/>
            <wp:effectExtent l="0" t="0" r="63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1595" cy="146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5D93" w14:textId="04EAFF25" w:rsidR="00605611" w:rsidRDefault="00543CB7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Quando invertemos a direção, os valores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 são invertidos!!!</w:t>
      </w:r>
    </w:p>
    <w:p w14:paraId="464AD0C2" w14:textId="6108ADF7" w:rsidR="00135BD0" w:rsidRDefault="008F715A" w:rsidP="008F715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convertemos uma sessão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todos os elementos dentro dela </w:t>
      </w:r>
      <w:r>
        <w:rPr>
          <w:rFonts w:ascii="Times New Roman" w:hAnsi="Times New Roman" w:cs="Times New Roman"/>
          <w:sz w:val="24"/>
          <w:szCs w:val="24"/>
        </w:rPr>
        <w:t xml:space="preserve">também </w:t>
      </w:r>
      <w:r>
        <w:rPr>
          <w:rFonts w:ascii="Times New Roman" w:hAnsi="Times New Roman" w:cs="Times New Roman"/>
          <w:sz w:val="24"/>
          <w:szCs w:val="24"/>
        </w:rPr>
        <w:t xml:space="preserve">se tornam caixas, portanto, cada item possuí propriedades similares a box toda,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mas, como se trata somente de 1 elemento,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sz w:val="24"/>
          <w:szCs w:val="24"/>
        </w:rPr>
        <w:t>-self para ele:</w:t>
      </w:r>
    </w:p>
    <w:p w14:paraId="0454F649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proofErr w:type="gramEnd"/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lateral__logo</w:t>
      </w:r>
      <w:proofErr w:type="spellEnd"/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78FCD3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13DCE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proofErr w:type="spellEnd"/>
      <w:r w:rsidRPr="00F13DCE">
        <w:rPr>
          <w:rFonts w:ascii="Consolas" w:eastAsia="Times New Roman" w:hAnsi="Consolas" w:cs="Times New Roman"/>
          <w:color w:val="9CDCFE"/>
          <w:sz w:val="21"/>
          <w:szCs w:val="21"/>
        </w:rPr>
        <w:t>-self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3DC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880E3C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06BC57" w14:textId="5E76AE10" w:rsidR="008F715A" w:rsidRPr="008F715A" w:rsidRDefault="00F13DCE" w:rsidP="00F13DC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3D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0095F3" wp14:editId="6D732124">
            <wp:extent cx="1876425" cy="1128089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3778" cy="113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FC11" w14:textId="47C98171" w:rsidR="008F715A" w:rsidRDefault="00F13DCE" w:rsidP="00F13DC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Podendo assim ajustar somente a logo no centro, por exemplo. Lembrando que só ajustamos na horizontal 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porque invertemos a direção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logo, todos os valores de direção são invertidos junto. Para ter esse efeito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</w:t>
      </w:r>
      <w:proofErr w:type="spellStart"/>
      <w:r>
        <w:rPr>
          <w:rFonts w:ascii="Times New Roman" w:hAnsi="Times New Roman" w:cs="Times New Roman"/>
          <w:sz w:val="24"/>
          <w:szCs w:val="24"/>
        </w:rPr>
        <w:t>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precisaríamos ter usado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-self e não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sz w:val="24"/>
          <w:szCs w:val="24"/>
        </w:rPr>
        <w:t>-self como foi feito.</w:t>
      </w:r>
    </w:p>
    <w:p w14:paraId="1877A9A4" w14:textId="3B0A29B5" w:rsidR="00AF40A2" w:rsidRDefault="00014FAA" w:rsidP="00AA2A2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FAA">
        <w:rPr>
          <w:rFonts w:ascii="Times New Roman" w:hAnsi="Times New Roman" w:cs="Times New Roman"/>
          <w:sz w:val="24"/>
          <w:szCs w:val="24"/>
        </w:rPr>
        <w:t xml:space="preserve"> Para saber mais: Jogo do sapo para praticar </w:t>
      </w:r>
      <w:proofErr w:type="spellStart"/>
      <w:r w:rsidRPr="00014FAA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Pr="00014FAA">
        <w:rPr>
          <w:rFonts w:ascii="Times New Roman" w:hAnsi="Times New Roman" w:cs="Times New Roman"/>
          <w:sz w:val="24"/>
          <w:szCs w:val="24"/>
        </w:rPr>
        <w:t xml:space="preserve">: </w:t>
      </w:r>
      <w:hyperlink r:id="rId23" w:history="1">
        <w:r w:rsidRPr="00014FAA">
          <w:rPr>
            <w:rStyle w:val="Hyperlink"/>
            <w:rFonts w:ascii="Times New Roman" w:hAnsi="Times New Roman" w:cs="Times New Roman"/>
            <w:sz w:val="24"/>
            <w:szCs w:val="24"/>
          </w:rPr>
          <w:t>https://flexboxfroggy.com/</w:t>
        </w:r>
      </w:hyperlink>
      <w:r w:rsidRPr="00014FAA">
        <w:rPr>
          <w:rFonts w:ascii="Times New Roman" w:hAnsi="Times New Roman" w:cs="Times New Roman"/>
          <w:sz w:val="24"/>
          <w:szCs w:val="24"/>
        </w:rPr>
        <w:t>.</w:t>
      </w:r>
    </w:p>
    <w:p w14:paraId="0FEEE1F8" w14:textId="6E7A568E" w:rsidR="00014FAA" w:rsidRDefault="00014FAA" w:rsidP="00AA2A2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Sem </w:t>
      </w:r>
      <w:r w:rsidR="002C423E">
        <w:rPr>
          <w:rFonts w:ascii="Times New Roman" w:hAnsi="Times New Roman" w:cs="Times New Roman"/>
          <w:sz w:val="24"/>
          <w:szCs w:val="24"/>
        </w:rPr>
        <w:t>M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edo de </w:t>
      </w:r>
      <w:r w:rsidR="002C423E">
        <w:rPr>
          <w:rFonts w:ascii="Times New Roman" w:hAnsi="Times New Roman" w:cs="Times New Roman"/>
          <w:sz w:val="24"/>
          <w:szCs w:val="24"/>
        </w:rPr>
        <w:t>U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sar </w:t>
      </w:r>
      <w:r w:rsidR="002C423E">
        <w:rPr>
          <w:rFonts w:ascii="Times New Roman" w:hAnsi="Times New Roman" w:cs="Times New Roman"/>
          <w:sz w:val="24"/>
          <w:szCs w:val="24"/>
        </w:rPr>
        <w:t>F</w:t>
      </w:r>
      <w:r w:rsidR="002C423E" w:rsidRPr="002C423E">
        <w:rPr>
          <w:rFonts w:ascii="Times New Roman" w:hAnsi="Times New Roman" w:cs="Times New Roman"/>
          <w:sz w:val="24"/>
          <w:szCs w:val="24"/>
        </w:rPr>
        <w:t>lex</w:t>
      </w:r>
      <w:r w:rsidR="002C423E">
        <w:rPr>
          <w:rFonts w:ascii="Times New Roman" w:hAnsi="Times New Roman" w:cs="Times New Roman"/>
          <w:sz w:val="24"/>
          <w:szCs w:val="24"/>
        </w:rPr>
        <w:t>:</w:t>
      </w:r>
    </w:p>
    <w:p w14:paraId="66577F1E" w14:textId="4EA92A4B" w:rsidR="002C423E" w:rsidRDefault="00C62D2F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aqueles que criamos utilizando </w:t>
      </w:r>
      <w:proofErr w:type="gramStart"/>
      <w:r>
        <w:rPr>
          <w:rFonts w:ascii="Times New Roman" w:hAnsi="Times New Roman" w:cs="Times New Roman"/>
          <w:sz w:val="24"/>
          <w:szCs w:val="24"/>
        </w:rPr>
        <w:t>o :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before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::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uma classe de CSS.</w:t>
      </w:r>
    </w:p>
    <w:p w14:paraId="4AC86EF7" w14:textId="58D4DD79" w:rsidR="00C62D2F" w:rsidRDefault="00C62D2F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uma classe, podemos automaticamente transformar essa classe 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manejar todos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elementos dentro dela como em um container normalmente</w:t>
      </w:r>
      <w:r w:rsidR="00FC2971">
        <w:rPr>
          <w:rFonts w:ascii="Times New Roman" w:hAnsi="Times New Roman" w:cs="Times New Roman"/>
          <w:sz w:val="24"/>
          <w:szCs w:val="24"/>
        </w:rPr>
        <w:t>:</w:t>
      </w:r>
    </w:p>
    <w:p w14:paraId="22A2D610" w14:textId="5BFAE406" w:rsidR="005F5374" w:rsidRPr="005F5374" w:rsidRDefault="005F5374" w:rsidP="005F537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elemento:</w:t>
      </w:r>
    </w:p>
    <w:p w14:paraId="5FFF85B6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093519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#95999C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01759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0A2B28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266190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4F1941" w14:textId="7708B7EF" w:rsidR="00FC2971" w:rsidRDefault="005F5374" w:rsidP="005F53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3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853B3F" wp14:editId="403848C3">
            <wp:extent cx="1104899" cy="1555750"/>
            <wp:effectExtent l="0" t="0" r="635" b="635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07162" cy="15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75E1" w14:textId="59D722EE" w:rsidR="005F5374" w:rsidRDefault="005F5374" w:rsidP="005F537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A34430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1FB880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9F633E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#95999C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AF196B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6ED3D3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C0F0BD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63FD8C" w14:textId="0BD4C6F9" w:rsid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E1EEA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809659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::before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F14A9D3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\e905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C3E728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87CBC4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A0D6B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596937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265B2A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5F537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844195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83F24C" w14:textId="328D12A9" w:rsidR="005F5374" w:rsidRPr="00FC2971" w:rsidRDefault="005F5374" w:rsidP="005F53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3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11B296" wp14:editId="6E1ED6B7">
            <wp:extent cx="1288045" cy="1895475"/>
            <wp:effectExtent l="0" t="0" r="762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89341" cy="189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0420" w14:textId="488F3163" w:rsidR="00FC2971" w:rsidRDefault="005B2FBB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transformar a tag &lt;a&gt; 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controlamos tanto o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elemento :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before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quanto o escrito dela</w:t>
      </w:r>
      <w:r w:rsidR="0045720D">
        <w:rPr>
          <w:rFonts w:ascii="Times New Roman" w:hAnsi="Times New Roman" w:cs="Times New Roman"/>
          <w:sz w:val="24"/>
          <w:szCs w:val="24"/>
        </w:rPr>
        <w:t>, tornando ambos elementos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30D2F1" w14:textId="26949762" w:rsidR="005B2FBB" w:rsidRPr="005B2FBB" w:rsidRDefault="0045720D" w:rsidP="0045720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20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80578E" wp14:editId="2FABAAF8">
            <wp:extent cx="3639058" cy="666843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635C" w14:textId="6F6B5C5C" w:rsidR="005B2FBB" w:rsidRDefault="00143AFC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menu-</w:t>
      </w:r>
      <w:proofErr w:type="spellStart"/>
      <w:r>
        <w:rPr>
          <w:rFonts w:ascii="Times New Roman" w:hAnsi="Times New Roman" w:cs="Times New Roman"/>
          <w:sz w:val="24"/>
          <w:szCs w:val="24"/>
        </w:rPr>
        <w:t>lateral__link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se quisermos que cada link tenha 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alterado, precisamos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cada</w:t>
      </w:r>
      <w:r w:rsidR="0072220C">
        <w:rPr>
          <w:rFonts w:ascii="Times New Roman" w:hAnsi="Times New Roman" w:cs="Times New Roman"/>
          <w:sz w:val="24"/>
          <w:szCs w:val="24"/>
        </w:rPr>
        <w:t xml:space="preserve"> e, como cada link terá um ícone diferente, precisamos criar uma classe separada para cada um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1689CB9" w14:textId="77777777" w:rsidR="0072220C" w:rsidRPr="0072220C" w:rsidRDefault="0072220C" w:rsidP="0072220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menu-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--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inicio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menu-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--ativo"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Início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FB20A" w14:textId="2DAEEF7E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2B267031" w14:textId="77777777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5363C45A" w14:textId="7FC46DA2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</w:rPr>
        <w:t>```CSS:</w:t>
      </w:r>
    </w:p>
    <w:p w14:paraId="18F6D52B" w14:textId="35708045" w:rsidR="0072220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menu</w:t>
      </w:r>
      <w:proofErr w:type="gramEnd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--</w:t>
      </w:r>
      <w:proofErr w:type="spellStart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inicio</w:t>
      </w:r>
      <w:proofErr w:type="spellEnd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::</w:t>
      </w:r>
      <w:proofErr w:type="spellStart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5C9F0D" w14:textId="77777777" w:rsidR="0072220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\e902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166E5" w14:textId="7CAAE336" w:rsidR="00143AF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552B8A" w14:textId="2A9FE325" w:rsidR="00143AFC" w:rsidRDefault="00A718B3" w:rsidP="007222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220C">
        <w:rPr>
          <w:rFonts w:ascii="Times New Roman" w:hAnsi="Times New Roman" w:cs="Times New Roman"/>
          <w:sz w:val="24"/>
          <w:szCs w:val="24"/>
        </w:rPr>
        <w:t xml:space="preserve">Coloquei como exemplo do link de início, mas isso se </w:t>
      </w:r>
      <w:proofErr w:type="spellStart"/>
      <w:r w:rsidR="0072220C">
        <w:rPr>
          <w:rFonts w:ascii="Times New Roman" w:hAnsi="Times New Roman" w:cs="Times New Roman"/>
          <w:sz w:val="24"/>
          <w:szCs w:val="24"/>
        </w:rPr>
        <w:t>descorreu</w:t>
      </w:r>
      <w:proofErr w:type="spellEnd"/>
      <w:r w:rsidR="0072220C">
        <w:rPr>
          <w:rFonts w:ascii="Times New Roman" w:hAnsi="Times New Roman" w:cs="Times New Roman"/>
          <w:sz w:val="24"/>
          <w:szCs w:val="24"/>
        </w:rPr>
        <w:t xml:space="preserve"> para todos os outros links também.</w:t>
      </w:r>
    </w:p>
    <w:p w14:paraId="52D9D456" w14:textId="671C33FA" w:rsidR="00A718B3" w:rsidRDefault="00325487" w:rsidP="0032548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classe –ativo é correspondente a alteração que cada link sofrerá quando mudarmos a página, ou seja, se estivermos na página de início, isso ocorrerá com o link:</w:t>
      </w:r>
    </w:p>
    <w:p w14:paraId="601D75BB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--</w:t>
      </w:r>
      <w:proofErr w:type="spellStart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ativo</w:t>
      </w:r>
      <w:proofErr w:type="spellEnd"/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53A67BD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AAB194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56px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6B2E2C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border-left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D6F254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E73606" w14:textId="11378E61" w:rsidR="00A718B3" w:rsidRPr="00A718B3" w:rsidRDefault="00325487" w:rsidP="0032548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54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5DD2CB" wp14:editId="104132CA">
            <wp:extent cx="1492250" cy="190500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94751" cy="190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996B" w14:textId="181AB7B0" w:rsidR="00A718B3" w:rsidRDefault="00325487" w:rsidP="007222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mesmo se segue caso mudemos de página</w:t>
      </w:r>
      <w:r w:rsidR="00E71939">
        <w:rPr>
          <w:rFonts w:ascii="Times New Roman" w:hAnsi="Times New Roman" w:cs="Times New Roman"/>
          <w:sz w:val="24"/>
          <w:szCs w:val="24"/>
        </w:rPr>
        <w:t xml:space="preserve"> para vídeos, integrantes, picos e afins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05A065" w14:textId="55A2DE17" w:rsidR="00DE76A3" w:rsidRDefault="00DE76A3" w:rsidP="00DE76A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76A3">
        <w:rPr>
          <w:rFonts w:ascii="Times New Roman" w:hAnsi="Times New Roman" w:cs="Times New Roman"/>
          <w:sz w:val="24"/>
          <w:szCs w:val="24"/>
        </w:rPr>
        <w:t xml:space="preserve">Lançando o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E76A3">
        <w:rPr>
          <w:rFonts w:ascii="Times New Roman" w:hAnsi="Times New Roman" w:cs="Times New Roman"/>
          <w:sz w:val="24"/>
          <w:szCs w:val="24"/>
        </w:rPr>
        <w:t>esafio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2EFBDC" w14:textId="38C45FED" w:rsidR="00DE76A3" w:rsidRDefault="006C3EBE" w:rsidP="00DE76A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Fazer com que o menu lateral apareça ou não... Basicamente colocamos na classe padrão dele a posição absoluta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-100vw para ter certeza que não será exibido, em seguida criamos uma outra classe chamada de menu—ativo e voltamos o valor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0.</w:t>
      </w:r>
    </w:p>
    <w:p w14:paraId="091A8094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-lateral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8C35A1F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#15191C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65457B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2760F1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flex-direction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column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BECE8D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100vh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06B842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75vw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D7AF4A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6C98A0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281DF3" w14:textId="371DCBC2" w:rsidR="0011100A" w:rsidRDefault="0011100A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-100vw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AEFC9C" w14:textId="746069E5" w:rsidR="006853BD" w:rsidRPr="0011100A" w:rsidRDefault="006853BD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53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853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all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853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.40s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11B55D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F679290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6EA017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-lateral--</w:t>
      </w:r>
      <w:proofErr w:type="spellStart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ativo</w:t>
      </w:r>
      <w:proofErr w:type="spellEnd"/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6005CEA" w14:textId="79F72194" w:rsidR="0011100A" w:rsidRDefault="0011100A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33EC26" w14:textId="31CB77E5" w:rsidR="006853BD" w:rsidRPr="0011100A" w:rsidRDefault="006853BD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853B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spellEnd"/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853B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proofErr w:type="spellEnd"/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53BD">
        <w:rPr>
          <w:rFonts w:ascii="Consolas" w:eastAsia="Times New Roman" w:hAnsi="Consolas" w:cs="Times New Roman"/>
          <w:color w:val="B5CEA8"/>
          <w:sz w:val="21"/>
          <w:szCs w:val="21"/>
        </w:rPr>
        <w:t>.40s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F92638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A0DCF7" w14:textId="1E363D6A" w:rsidR="00BC0BE6" w:rsidRPr="00BC0BE6" w:rsidRDefault="0011100A" w:rsidP="0011100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10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DEBC70" wp14:editId="66B054AF">
            <wp:extent cx="2133599" cy="1878588"/>
            <wp:effectExtent l="0" t="0" r="635" b="762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39039" cy="188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38DD" w14:textId="4BC1E734" w:rsidR="006853BD" w:rsidRDefault="006853BD" w:rsidP="006853B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ele tenha um efeito sempre que aparecer e desaparecer o menu lateral.</w:t>
      </w:r>
    </w:p>
    <w:p w14:paraId="0E72C6FA" w14:textId="65C34FDA" w:rsidR="006C3EBE" w:rsidRDefault="006C3EBE" w:rsidP="00DE76A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JS colocamos um </w:t>
      </w:r>
      <w:proofErr w:type="gramStart"/>
      <w:r>
        <w:rPr>
          <w:rFonts w:ascii="Times New Roman" w:hAnsi="Times New Roman" w:cs="Times New Roman"/>
          <w:sz w:val="24"/>
          <w:szCs w:val="24"/>
        </w:rPr>
        <w:t>addEventListener(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no botão do menu e dizemos que ao ser clicado, ele irá </w:t>
      </w:r>
      <w:proofErr w:type="spellStart"/>
      <w:r>
        <w:rPr>
          <w:rFonts w:ascii="Times New Roman" w:hAnsi="Times New Roman" w:cs="Times New Roman"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>() a classe menu—ativo, ou seja, sempre que o botão for apertado ele irá adicionar ou remover a classe, dependendo do estado anterior:</w:t>
      </w:r>
    </w:p>
    <w:p w14:paraId="73A51020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botaoMenu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D47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cabecalho</w:t>
      </w:r>
      <w:proofErr w:type="spellEnd"/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__menu'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689BE8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D47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'.menu-lateral'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31D119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F804D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botaoMenu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59EA1B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proofErr w:type="gram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'menu-lateral--ativo'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76E95F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3E86B74" w14:textId="3BC8BF1D" w:rsidR="006C3EBE" w:rsidRPr="006C3EBE" w:rsidRDefault="0011100A" w:rsidP="0011100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10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588365" wp14:editId="1C37825E">
            <wp:extent cx="1943602" cy="2455713"/>
            <wp:effectExtent l="0" t="0" r="0" b="190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0694" cy="246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9AD6" w14:textId="302F1EAF" w:rsidR="006C3EBE" w:rsidRDefault="0096272B" w:rsidP="009627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758281F" w14:textId="1EEE7284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Como criar quebra de linha de um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-container com a propriedade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>-wrap</w:t>
      </w:r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5C07F1F8" w14:textId="2833E303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-wrap é a propriedade que usamos quando não existe mais espaço para comportar todos os elementos horizontalmente/verticalmente e é </w:t>
      </w:r>
      <w:proofErr w:type="gramStart"/>
      <w:r w:rsidR="0096272B" w:rsidRPr="0096272B">
        <w:rPr>
          <w:rFonts w:ascii="Times New Roman" w:hAnsi="Times New Roman" w:cs="Times New Roman"/>
          <w:sz w:val="24"/>
          <w:szCs w:val="24"/>
        </w:rPr>
        <w:t>necessário uma “quebra</w:t>
      </w:r>
      <w:proofErr w:type="gram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de linha” para manter a proporção dos elementos.</w:t>
      </w:r>
    </w:p>
    <w:p w14:paraId="37DAA696" w14:textId="2B146D0C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Alterar a orientação do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 container com a propriedade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5A35AD1F" w14:textId="6998AF06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 xml:space="preserve">Naturalmente a orientação do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container é na horizontal e para trocar o seu eixo, basta usar a propriedade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>.</w:t>
      </w:r>
    </w:p>
    <w:p w14:paraId="583F55ED" w14:textId="52FB4253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Propriedades de posicionamento de um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-item com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-self 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align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>-self</w:t>
      </w:r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10D052DF" w14:textId="217F5738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 xml:space="preserve">As propriedades de posicionamento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movimentam todos os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, se precisamos de um posicionamento individual, usamos as propriedades -self nos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específicos.</w:t>
      </w:r>
    </w:p>
    <w:p w14:paraId="2307EC76" w14:textId="1A13AF1F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Uso de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 para remanejar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pseudo-elementos</w:t>
      </w:r>
      <w:proofErr w:type="spellEnd"/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02072E3B" w14:textId="7919E447" w:rsid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 xml:space="preserve">Existem diversas situações que a propriedade de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pode ser utilizada. É inclusive um incentivo usar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no lugar de trocar o display para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inline-block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>.</w:t>
      </w:r>
    </w:p>
    <w:p w14:paraId="71577E49" w14:textId="77777777" w:rsidR="00DB176E" w:rsidRPr="00DB176E" w:rsidRDefault="00DB176E" w:rsidP="00DB176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B8EC01" w14:textId="6C1D670C" w:rsidR="0096272B" w:rsidRDefault="00DB176E" w:rsidP="0052574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</w:t>
      </w:r>
      <w:r w:rsidR="00525744">
        <w:rPr>
          <w:rFonts w:ascii="Times New Roman" w:hAnsi="Times New Roman" w:cs="Times New Roman"/>
          <w:b/>
          <w:bCs/>
          <w:sz w:val="24"/>
          <w:szCs w:val="24"/>
          <w:u w:val="single"/>
        </w:rPr>
        <w:t>O Que o Flex Não Consegue Fazer:</w:t>
      </w:r>
    </w:p>
    <w:p w14:paraId="475319DF" w14:textId="32C7C4DB" w:rsidR="00525744" w:rsidRDefault="00525744" w:rsidP="0052574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176E" w:rsidRPr="00DB176E">
        <w:rPr>
          <w:rFonts w:ascii="Times New Roman" w:hAnsi="Times New Roman" w:cs="Times New Roman"/>
          <w:sz w:val="24"/>
          <w:szCs w:val="24"/>
        </w:rPr>
        <w:t xml:space="preserve">Limitações do </w:t>
      </w:r>
      <w:proofErr w:type="spellStart"/>
      <w:r w:rsidR="00DB176E" w:rsidRPr="00DB176E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="00DB176E">
        <w:rPr>
          <w:rFonts w:ascii="Times New Roman" w:hAnsi="Times New Roman" w:cs="Times New Roman"/>
          <w:sz w:val="24"/>
          <w:szCs w:val="24"/>
        </w:rPr>
        <w:t>:</w:t>
      </w:r>
    </w:p>
    <w:p w14:paraId="2874BA8A" w14:textId="6BFB417E" w:rsidR="00DB176E" w:rsidRDefault="00DF2CAE" w:rsidP="00DB176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adicionar mais de uma classe em uma tag enquanto escreve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Emmet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só ir </w:t>
      </w:r>
      <w:proofErr w:type="gramStart"/>
      <w:r>
        <w:rPr>
          <w:rFonts w:ascii="Times New Roman" w:hAnsi="Times New Roman" w:cs="Times New Roman"/>
          <w:sz w:val="24"/>
          <w:szCs w:val="24"/>
        </w:rPr>
        <w:t>separando elas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por ‘.’.</w:t>
      </w:r>
    </w:p>
    <w:p w14:paraId="64447A96" w14:textId="77777777" w:rsidR="00E540A0" w:rsidRDefault="00096DD9" w:rsidP="00DB176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precisarmos que apenas 2 elementos em uma divisão fiquem um ao lado do outro, não conseguimos usar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>, uma vez que ele age no parente mais próximo dele, que nesse caso seria uma divisão com 5 itens e alterando até o que não queremos.</w:t>
      </w:r>
    </w:p>
    <w:p w14:paraId="210C5D43" w14:textId="343081D3" w:rsidR="00096DD9" w:rsidRDefault="00E540A0" w:rsidP="00DB176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solução seria criar uma div para englobar somente esses 2 elementos, mas aí começa a se tornar uma gambiarra e não algo adequado de se fazer.</w:t>
      </w:r>
    </w:p>
    <w:p w14:paraId="43F15C4F" w14:textId="69F1AF6B" w:rsidR="00732864" w:rsidRDefault="00732864" w:rsidP="00A2368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2864">
        <w:rPr>
          <w:rFonts w:ascii="Times New Roman" w:hAnsi="Times New Roman" w:cs="Times New Roman"/>
          <w:sz w:val="24"/>
          <w:szCs w:val="24"/>
        </w:rPr>
        <w:t xml:space="preserve"> </w:t>
      </w:r>
      <w:r w:rsidRPr="00732864">
        <w:rPr>
          <w:rFonts w:ascii="Times New Roman" w:hAnsi="Times New Roman" w:cs="Times New Roman"/>
          <w:sz w:val="24"/>
          <w:szCs w:val="24"/>
        </w:rPr>
        <w:t xml:space="preserve">A solução do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732864">
        <w:rPr>
          <w:rFonts w:ascii="Times New Roman" w:hAnsi="Times New Roman" w:cs="Times New Roman"/>
          <w:sz w:val="24"/>
          <w:szCs w:val="24"/>
        </w:rPr>
        <w:t>rid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7E37F00" w14:textId="5D641548" w:rsidR="00732864" w:rsidRDefault="0093399B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 similar ao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>, portanto podemos reutilizar todos os fundamentos que vimos até agora.</w:t>
      </w:r>
    </w:p>
    <w:p w14:paraId="639159AC" w14:textId="5DA54477" w:rsidR="00346C05" w:rsidRDefault="00346C05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 como um grid container, assim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>, portanto dizemos que uma div é um grid através do display.</w:t>
      </w:r>
    </w:p>
    <w:p w14:paraId="2840750E" w14:textId="5F15F7F9" w:rsidR="00D656B6" w:rsidRDefault="00D656B6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padrão o display grid deixa um abaixo do outro, inverso ao flex.</w:t>
      </w:r>
    </w:p>
    <w:p w14:paraId="68D6FF5E" w14:textId="466B7A37" w:rsidR="00047D29" w:rsidRDefault="00047D29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mesmas propriedades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funcionam para o grid.</w:t>
      </w:r>
    </w:p>
    <w:p w14:paraId="243C7955" w14:textId="5B9E23F6" w:rsidR="00932E27" w:rsidRDefault="00932E27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 grid joga todos para colunas, 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space-aroud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acabam servindo como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>-start, já que não existem outros elementos na mesma linha que eles para que o espaço seja remanejado.</w:t>
      </w:r>
    </w:p>
    <w:p w14:paraId="5CD68090" w14:textId="6185B434" w:rsidR="00590A46" w:rsidRDefault="00590A46" w:rsidP="00590A46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 final acabamos por usar somente 3 valores: </w:t>
      </w:r>
      <w:proofErr w:type="spellStart"/>
      <w:r>
        <w:rPr>
          <w:rFonts w:ascii="Times New Roman" w:hAnsi="Times New Roman" w:cs="Times New Roman"/>
          <w:sz w:val="24"/>
          <w:szCs w:val="24"/>
        </w:rPr>
        <w:t>felx</w:t>
      </w:r>
      <w:proofErr w:type="spellEnd"/>
      <w:r>
        <w:rPr>
          <w:rFonts w:ascii="Times New Roman" w:hAnsi="Times New Roman" w:cs="Times New Roman"/>
          <w:sz w:val="24"/>
          <w:szCs w:val="24"/>
        </w:rPr>
        <w:t>-start/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center.</w:t>
      </w:r>
    </w:p>
    <w:p w14:paraId="615F207B" w14:textId="7F53304C" w:rsidR="00115CB2" w:rsidRDefault="007A0D78" w:rsidP="00115CB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mexe com a altura do elemento na box e cada box do elemento acaba sendo do tamanho dele mesmo, não vemos diferença nos valores colocados. A menos, é claro, que alteremos o tamanho d</w:t>
      </w:r>
      <w:r w:rsidR="00B1060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altura da box dos elementos.</w:t>
      </w:r>
    </w:p>
    <w:p w14:paraId="3570DCF4" w14:textId="0F817986" w:rsidR="004D2A82" w:rsidRDefault="004D2A82" w:rsidP="00115CB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Começamos agora a ver as propriedades do grid:</w:t>
      </w:r>
    </w:p>
    <w:p w14:paraId="751FC552" w14:textId="28215447" w:rsidR="004D2A82" w:rsidRDefault="004D2A82" w:rsidP="00115CB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Grid-template-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0C7F59" w:rsidRPr="000C7F59">
        <w:rPr>
          <w:rFonts w:ascii="Times New Roman" w:hAnsi="Times New Roman" w:cs="Times New Roman"/>
          <w:sz w:val="24"/>
          <w:szCs w:val="24"/>
        </w:rPr>
        <w:t xml:space="preserve"> </w:t>
      </w:r>
      <w:r w:rsidR="000C7F59">
        <w:rPr>
          <w:rFonts w:ascii="Times New Roman" w:hAnsi="Times New Roman" w:cs="Times New Roman"/>
          <w:sz w:val="24"/>
          <w:szCs w:val="24"/>
        </w:rPr>
        <w:t>Determina a quantidade e tamanho das colunas do grid.</w:t>
      </w:r>
      <w:r w:rsidR="000C7F59">
        <w:rPr>
          <w:rFonts w:ascii="Times New Roman" w:hAnsi="Times New Roman" w:cs="Times New Roman"/>
          <w:sz w:val="24"/>
          <w:szCs w:val="24"/>
        </w:rPr>
        <w:t xml:space="preserve"> Portanto, se queremos 3 colunas de 100px, escrevemos 100px por 3x:</w:t>
      </w:r>
    </w:p>
    <w:p w14:paraId="41BE5C99" w14:textId="77777777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7443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74436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A74436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A74436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F33871" w14:textId="77777777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7443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74436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C91F3F" w14:textId="77777777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74436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A74436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7443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443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proofErr w:type="spellEnd"/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443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proofErr w:type="spellEnd"/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AADFD7" w14:textId="518E1DD8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6A8FF3" w14:textId="13A56DF2" w:rsidR="000C7F59" w:rsidRPr="000C7F59" w:rsidRDefault="00A74436" w:rsidP="00A7443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44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77A2F9" wp14:editId="24B3FDEE">
            <wp:extent cx="2505425" cy="1200318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D199" w14:textId="0B9870EE" w:rsidR="004D2A82" w:rsidRDefault="004D2A82" w:rsidP="004D2A8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407C">
        <w:rPr>
          <w:rFonts w:ascii="Times New Roman" w:hAnsi="Times New Roman" w:cs="Times New Roman"/>
          <w:sz w:val="24"/>
          <w:szCs w:val="24"/>
        </w:rPr>
        <w:t xml:space="preserve">Ele aceita unidades de medidas como: </w:t>
      </w:r>
      <w:proofErr w:type="spellStart"/>
      <w:r w:rsidR="00A8407C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="00A8407C">
        <w:rPr>
          <w:rFonts w:ascii="Times New Roman" w:hAnsi="Times New Roman" w:cs="Times New Roman"/>
          <w:sz w:val="24"/>
          <w:szCs w:val="24"/>
        </w:rPr>
        <w:t xml:space="preserve">, %, em... E a exclusiva </w:t>
      </w:r>
      <w:proofErr w:type="spellStart"/>
      <w:r w:rsidR="00A8407C" w:rsidRPr="00A8407C">
        <w:rPr>
          <w:rFonts w:ascii="Times New Roman" w:hAnsi="Times New Roman" w:cs="Times New Roman"/>
          <w:b/>
          <w:bCs/>
          <w:sz w:val="24"/>
          <w:szCs w:val="24"/>
        </w:rPr>
        <w:t>fr</w:t>
      </w:r>
      <w:proofErr w:type="spellEnd"/>
      <w:r w:rsidR="00A8407C">
        <w:rPr>
          <w:rFonts w:ascii="Times New Roman" w:hAnsi="Times New Roman" w:cs="Times New Roman"/>
          <w:sz w:val="24"/>
          <w:szCs w:val="24"/>
        </w:rPr>
        <w:t>, sendo essa a fração.</w:t>
      </w:r>
    </w:p>
    <w:p w14:paraId="72310325" w14:textId="5201A48D" w:rsidR="006B549E" w:rsidRDefault="006B549E" w:rsidP="004D2A8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vantagem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possibilidade de não precisar ficar fazendo contas e trabalhar com valores imprecisos. Se quiser dividir o grid em 3 colunas iguais, não tem como pois 100%/3 é 33.333333......%, e é aí que entram as frações. Se quiser 3 colunas iguais no grid, basta colocar 1fr por 3x:</w:t>
      </w:r>
    </w:p>
    <w:p w14:paraId="66B6EE6B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20F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220FF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6220FF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6220FF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E567A0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20F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20FF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C5160F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20FF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6220FF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20F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20F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20F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EBE203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12A59E" w14:textId="3B449EA7" w:rsidR="006B549E" w:rsidRPr="006B549E" w:rsidRDefault="006220FF" w:rsidP="006220F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20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D32BF6" wp14:editId="214A5251">
            <wp:extent cx="1781424" cy="428685"/>
            <wp:effectExtent l="0" t="0" r="952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D419" w14:textId="06FF000D" w:rsidR="006B549E" w:rsidRDefault="008B05B0" w:rsidP="00830F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Grid-template-</w:t>
      </w:r>
      <w:proofErr w:type="spellStart"/>
      <w:r>
        <w:rPr>
          <w:rFonts w:ascii="Times New Roman" w:hAnsi="Times New Roman" w:cs="Times New Roman"/>
          <w:sz w:val="24"/>
          <w:szCs w:val="24"/>
        </w:rPr>
        <w:t>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mesma ideia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, mas para as linhas</w:t>
      </w:r>
      <w:r w:rsidR="00A10B71">
        <w:rPr>
          <w:rFonts w:ascii="Times New Roman" w:hAnsi="Times New Roman" w:cs="Times New Roman"/>
          <w:sz w:val="24"/>
          <w:szCs w:val="24"/>
        </w:rPr>
        <w:t>. Ele inclusive divide o conteúdo da grid automaticamente dentro das colunas caso coloque apenas uma linha:</w:t>
      </w:r>
    </w:p>
    <w:p w14:paraId="6D25DC10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0AD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50AD1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950AD1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950AD1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0784E31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0AD1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5C9BBA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CECD97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B1FB57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58D3D8" w14:textId="35FEBBE3" w:rsidR="00A10B71" w:rsidRPr="00A10B71" w:rsidRDefault="00950AD1" w:rsidP="00950AD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0AD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87AD2DA" wp14:editId="0BEE2408">
            <wp:extent cx="1057275" cy="1321594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59218" cy="132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D3BB" w14:textId="4F84AB12" w:rsidR="00A10B71" w:rsidRDefault="00950AD1" w:rsidP="00950AD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quisesse que todos os elementos ficassem na mesma linha, não usaríamos grid, mas sim flex.</w:t>
      </w:r>
    </w:p>
    <w:p w14:paraId="2FA3B053" w14:textId="63953790" w:rsidR="00950AD1" w:rsidRDefault="00E248FE" w:rsidP="00E248F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3AB6" w:rsidRPr="00533AB6">
        <w:rPr>
          <w:rFonts w:ascii="Times New Roman" w:hAnsi="Times New Roman" w:cs="Times New Roman"/>
          <w:sz w:val="24"/>
          <w:szCs w:val="24"/>
        </w:rPr>
        <w:t xml:space="preserve">Estilização </w:t>
      </w:r>
      <w:r w:rsidR="00533AB6">
        <w:rPr>
          <w:rFonts w:ascii="Times New Roman" w:hAnsi="Times New Roman" w:cs="Times New Roman"/>
          <w:sz w:val="24"/>
          <w:szCs w:val="24"/>
        </w:rPr>
        <w:t>B</w:t>
      </w:r>
      <w:r w:rsidR="00533AB6" w:rsidRPr="00533AB6">
        <w:rPr>
          <w:rFonts w:ascii="Times New Roman" w:hAnsi="Times New Roman" w:cs="Times New Roman"/>
          <w:sz w:val="24"/>
          <w:szCs w:val="24"/>
        </w:rPr>
        <w:t xml:space="preserve">ásica do </w:t>
      </w:r>
      <w:r w:rsidR="00533AB6">
        <w:rPr>
          <w:rFonts w:ascii="Times New Roman" w:hAnsi="Times New Roman" w:cs="Times New Roman"/>
          <w:sz w:val="24"/>
          <w:szCs w:val="24"/>
        </w:rPr>
        <w:t>C</w:t>
      </w:r>
      <w:r w:rsidR="00533AB6" w:rsidRPr="00533AB6">
        <w:rPr>
          <w:rFonts w:ascii="Times New Roman" w:hAnsi="Times New Roman" w:cs="Times New Roman"/>
          <w:sz w:val="24"/>
          <w:szCs w:val="24"/>
        </w:rPr>
        <w:t>artão</w:t>
      </w:r>
      <w:r w:rsidR="00533AB6">
        <w:rPr>
          <w:rFonts w:ascii="Times New Roman" w:hAnsi="Times New Roman" w:cs="Times New Roman"/>
          <w:sz w:val="24"/>
          <w:szCs w:val="24"/>
        </w:rPr>
        <w:t>:</w:t>
      </w:r>
    </w:p>
    <w:p w14:paraId="6E816D1F" w14:textId="557F48FB" w:rsidR="00533AB6" w:rsidRDefault="00CE173F" w:rsidP="00533AB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Overflow: </w:t>
      </w:r>
      <w:proofErr w:type="spellStart"/>
      <w:r>
        <w:rPr>
          <w:rFonts w:ascii="Times New Roman" w:hAnsi="Times New Roman" w:cs="Times New Roman"/>
          <w:sz w:val="24"/>
          <w:szCs w:val="24"/>
        </w:rPr>
        <w:t>hidder</w:t>
      </w:r>
      <w:proofErr w:type="spellEnd"/>
      <w:r>
        <w:rPr>
          <w:rFonts w:ascii="Times New Roman" w:hAnsi="Times New Roman" w:cs="Times New Roman"/>
          <w:sz w:val="24"/>
          <w:szCs w:val="24"/>
        </w:rPr>
        <w:t>; Propriedade para esconder tudo o que ultrapasse os limites da borda do elemento que estamos estilizando.</w:t>
      </w:r>
    </w:p>
    <w:p w14:paraId="0F1F9D3A" w14:textId="68489083" w:rsidR="00CA4106" w:rsidRDefault="00CC68E7" w:rsidP="00CC68E7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68E7">
        <w:rPr>
          <w:rFonts w:ascii="Times New Roman" w:hAnsi="Times New Roman" w:cs="Times New Roman"/>
          <w:sz w:val="24"/>
          <w:szCs w:val="24"/>
        </w:rPr>
        <w:t xml:space="preserve">Montando 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C68E7">
        <w:rPr>
          <w:rFonts w:ascii="Times New Roman" w:hAnsi="Times New Roman" w:cs="Times New Roman"/>
          <w:sz w:val="24"/>
          <w:szCs w:val="24"/>
        </w:rPr>
        <w:t xml:space="preserve">artão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C68E7">
        <w:rPr>
          <w:rFonts w:ascii="Times New Roman" w:hAnsi="Times New Roman" w:cs="Times New Roman"/>
          <w:sz w:val="24"/>
          <w:szCs w:val="24"/>
        </w:rPr>
        <w:t xml:space="preserve">om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CC68E7">
        <w:rPr>
          <w:rFonts w:ascii="Times New Roman" w:hAnsi="Times New Roman" w:cs="Times New Roman"/>
          <w:sz w:val="24"/>
          <w:szCs w:val="24"/>
        </w:rPr>
        <w:t>rid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2DCF218" w14:textId="375F4FB8" w:rsidR="00CC68E7" w:rsidRDefault="00E65D61" w:rsidP="00CC68E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5D61">
        <w:rPr>
          <w:rFonts w:ascii="Times New Roman" w:hAnsi="Times New Roman" w:cs="Times New Roman"/>
          <w:sz w:val="24"/>
          <w:szCs w:val="24"/>
          <w:lang w:val="en-US"/>
        </w:rPr>
        <w:t xml:space="preserve">Grid-column: span </w:t>
      </w:r>
      <w:r w:rsidRPr="00E65D6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</w:t>
      </w:r>
      <w:r w:rsidRPr="00E65D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82198A" w14:textId="5FAC6C05" w:rsidR="00E65D61" w:rsidRDefault="00E65D61" w:rsidP="00E65D6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D61">
        <w:rPr>
          <w:rFonts w:ascii="Times New Roman" w:hAnsi="Times New Roman" w:cs="Times New Roman"/>
          <w:sz w:val="24"/>
          <w:szCs w:val="24"/>
        </w:rPr>
        <w:t xml:space="preserve"> Essa é uma propriedade específica d</w:t>
      </w:r>
      <w:r>
        <w:rPr>
          <w:rFonts w:ascii="Times New Roman" w:hAnsi="Times New Roman" w:cs="Times New Roman"/>
          <w:sz w:val="24"/>
          <w:szCs w:val="24"/>
        </w:rPr>
        <w:t xml:space="preserve">o grid que permite com que você diga ao CSS quantas colunas/células (comparando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você quer que esse elemento específico ocupe (o famoso mesclar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>. Uso com todos os títulos de planilhas).</w:t>
      </w:r>
    </w:p>
    <w:p w14:paraId="71A59FEE" w14:textId="4FB2BB11" w:rsidR="003F1A30" w:rsidRDefault="00B82D73" w:rsidP="00E65D6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1A30">
        <w:rPr>
          <w:rFonts w:ascii="Times New Roman" w:hAnsi="Times New Roman" w:cs="Times New Roman"/>
          <w:sz w:val="24"/>
          <w:szCs w:val="24"/>
        </w:rPr>
        <w:t>O valor de N é justamente a quantidade de células queremos que esse elemento específico ocupe.</w:t>
      </w:r>
    </w:p>
    <w:p w14:paraId="74B8E4DD" w14:textId="78FA7861" w:rsidR="00B82D73" w:rsidRDefault="003F1A30" w:rsidP="00E65D6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2D73">
        <w:rPr>
          <w:rFonts w:ascii="Times New Roman" w:hAnsi="Times New Roman" w:cs="Times New Roman"/>
          <w:sz w:val="24"/>
          <w:szCs w:val="24"/>
        </w:rPr>
        <w:t xml:space="preserve">Como com o nosso card queremos que somente os minutos e os </w:t>
      </w:r>
      <w:proofErr w:type="spellStart"/>
      <w:r w:rsidR="00B82D73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="00B82D73">
        <w:rPr>
          <w:rFonts w:ascii="Times New Roman" w:hAnsi="Times New Roman" w:cs="Times New Roman"/>
          <w:sz w:val="24"/>
          <w:szCs w:val="24"/>
        </w:rPr>
        <w:t xml:space="preserve"> fiquem um do lado do outro, mas que todo o resto ocupe a linha inteira, precisamos usar essa propriedade para todos os elementos do nosso cartão, exceto título, perfil e botão, ou seja, o seguinte código será feito para todas as classes referentes a eles:</w:t>
      </w:r>
    </w:p>
    <w:p w14:paraId="3BE91334" w14:textId="32AF3CA4" w:rsidR="00B41BC7" w:rsidRDefault="00B41BC7" w:rsidP="00B41BC7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 o grid-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B62EA2" w14:textId="31D374DC" w:rsidR="00B41BC7" w:rsidRPr="00B41BC7" w:rsidRDefault="00B41BC7" w:rsidP="00B41BC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1BC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836DE9C" wp14:editId="5E72448C">
            <wp:extent cx="1862188" cy="2133600"/>
            <wp:effectExtent l="0" t="0" r="508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72565" cy="214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D5B1" w14:textId="77777777" w:rsidR="00F17494" w:rsidRPr="00F17494" w:rsidRDefault="00F17494" w:rsidP="00F1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749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17494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F17494">
        <w:rPr>
          <w:rFonts w:ascii="Consolas" w:eastAsia="Times New Roman" w:hAnsi="Consolas" w:cs="Times New Roman"/>
          <w:color w:val="D7BA7D"/>
          <w:sz w:val="21"/>
          <w:szCs w:val="21"/>
        </w:rPr>
        <w:t>__destaque</w:t>
      </w: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9ADAEA" w14:textId="77777777" w:rsidR="00F17494" w:rsidRPr="00F17494" w:rsidRDefault="00F17494" w:rsidP="00F1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7494">
        <w:rPr>
          <w:rFonts w:ascii="Consolas" w:eastAsia="Times New Roman" w:hAnsi="Consolas" w:cs="Times New Roman"/>
          <w:color w:val="9CDCFE"/>
          <w:sz w:val="21"/>
          <w:szCs w:val="21"/>
        </w:rPr>
        <w:t>grid-</w:t>
      </w:r>
      <w:proofErr w:type="spellStart"/>
      <w:r w:rsidRPr="00F17494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proofErr w:type="spellEnd"/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>span</w:t>
      </w:r>
      <w:proofErr w:type="spellEnd"/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74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CD2755" w14:textId="77777777" w:rsidR="00F17494" w:rsidRPr="00F17494" w:rsidRDefault="00F17494" w:rsidP="00F1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AC3B72" w14:textId="14DA696D" w:rsidR="00B82D73" w:rsidRDefault="00B41BC7" w:rsidP="00B82D7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 final com o grid-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0B2DB4" w14:textId="6B5DABB6" w:rsidR="00B41BC7" w:rsidRPr="00B82D73" w:rsidRDefault="00B41BC7" w:rsidP="00B41BC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1B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9153A4" wp14:editId="41C9949B">
            <wp:extent cx="1685467" cy="210502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90909" cy="211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FE14" w14:textId="21BAE661" w:rsidR="00B82D73" w:rsidRDefault="00D45239" w:rsidP="00D4523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Aproveitei e coloquei os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elementos que tinha esquecido. Por isso os ícones de relógio e olho apareceram.</w:t>
      </w:r>
    </w:p>
    <w:p w14:paraId="1A24D355" w14:textId="74DE5910" w:rsidR="0061597F" w:rsidRDefault="00601A8D" w:rsidP="00601A8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C400C33" w14:textId="3AFF3858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 xml:space="preserve">As limitações de trabalhar com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020F6FD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A principal delas é trabalhar com dois eixos ao mesmo tempo, eixo vertical e horizontal.</w:t>
      </w:r>
    </w:p>
    <w:p w14:paraId="4BB0287E" w14:textId="562285D9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O funcionamento básico do grid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0E48C8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 xml:space="preserve">A ideia de grid container é bem parecida com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 container, mas no grid container o fluxo é vertical e também ganhamos acesso a outras propriedades.</w:t>
      </w:r>
    </w:p>
    <w:p w14:paraId="7F0B06C8" w14:textId="0E6E3055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Propriedades para criar linhas e colunas: grid-template-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 e grid-template-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5101699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lastRenderedPageBreak/>
        <w:t>Os valores que essas propriedades recebem são os tamanhos das colunas/linhas. Ex: para 3 colunas de 30px a propriedade se escreve: grid-template-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: 30px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30px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30px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>.</w:t>
      </w:r>
    </w:p>
    <w:p w14:paraId="353FD3CF" w14:textId="398F81D9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 xml:space="preserve">Nova unidade de medida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fr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CAD7913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É a unidade de medida para trabalhar com proporções de uma maneira mais simples do que porcentagem. Principalmente quando a porcentagem é uma dízima periódica.</w:t>
      </w:r>
    </w:p>
    <w:p w14:paraId="560AB5AD" w14:textId="1B3F72FC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Mescla de linhas e colunas com as propriedades grid-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span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01A8D">
        <w:rPr>
          <w:rFonts w:ascii="Times New Roman" w:hAnsi="Times New Roman" w:cs="Times New Roman"/>
          <w:sz w:val="24"/>
          <w:szCs w:val="24"/>
        </w:rPr>
        <w:t>n e</w:t>
      </w:r>
      <w:proofErr w:type="gramEnd"/>
      <w:r w:rsidRPr="00601A8D">
        <w:rPr>
          <w:rFonts w:ascii="Times New Roman" w:hAnsi="Times New Roman" w:cs="Times New Roman"/>
          <w:sz w:val="24"/>
          <w:szCs w:val="24"/>
        </w:rPr>
        <w:t xml:space="preserve"> grid-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span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3E89DB6" w14:textId="24E10712" w:rsid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É o conceito de “mescla de células”. Serve para dizer quantas colunas/linhas um elemento ocupa dentro do grid container.</w:t>
      </w:r>
    </w:p>
    <w:p w14:paraId="67D8FD4D" w14:textId="77777777" w:rsidR="008E37EE" w:rsidRPr="008E37EE" w:rsidRDefault="008E37EE" w:rsidP="008E37E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0BA91C" w14:textId="5434EB1E" w:rsidR="00601A8D" w:rsidRDefault="008E37EE" w:rsidP="008E37EE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Transformando o Layout Com Grid:</w:t>
      </w:r>
    </w:p>
    <w:p w14:paraId="0D2CB5DE" w14:textId="2F49B3C2" w:rsidR="008E37EE" w:rsidRDefault="008E37EE" w:rsidP="008E37E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582" w:rsidRPr="00155582">
        <w:rPr>
          <w:rFonts w:ascii="Times New Roman" w:hAnsi="Times New Roman" w:cs="Times New Roman"/>
          <w:sz w:val="24"/>
          <w:szCs w:val="24"/>
        </w:rPr>
        <w:t xml:space="preserve">Avançando </w:t>
      </w:r>
      <w:r w:rsidR="00155582">
        <w:rPr>
          <w:rFonts w:ascii="Times New Roman" w:hAnsi="Times New Roman" w:cs="Times New Roman"/>
          <w:sz w:val="24"/>
          <w:szCs w:val="24"/>
        </w:rPr>
        <w:t>C</w:t>
      </w:r>
      <w:r w:rsidR="00155582" w:rsidRPr="00155582">
        <w:rPr>
          <w:rFonts w:ascii="Times New Roman" w:hAnsi="Times New Roman" w:cs="Times New Roman"/>
          <w:sz w:val="24"/>
          <w:szCs w:val="24"/>
        </w:rPr>
        <w:t xml:space="preserve">om o </w:t>
      </w:r>
      <w:r w:rsidR="00155582">
        <w:rPr>
          <w:rFonts w:ascii="Times New Roman" w:hAnsi="Times New Roman" w:cs="Times New Roman"/>
          <w:sz w:val="24"/>
          <w:szCs w:val="24"/>
        </w:rPr>
        <w:t>G</w:t>
      </w:r>
      <w:r w:rsidR="00155582" w:rsidRPr="00155582">
        <w:rPr>
          <w:rFonts w:ascii="Times New Roman" w:hAnsi="Times New Roman" w:cs="Times New Roman"/>
          <w:sz w:val="24"/>
          <w:szCs w:val="24"/>
        </w:rPr>
        <w:t>rid</w:t>
      </w:r>
      <w:r w:rsidR="00155582">
        <w:rPr>
          <w:rFonts w:ascii="Times New Roman" w:hAnsi="Times New Roman" w:cs="Times New Roman"/>
          <w:sz w:val="24"/>
          <w:szCs w:val="24"/>
        </w:rPr>
        <w:t>:</w:t>
      </w:r>
    </w:p>
    <w:p w14:paraId="3981EFB8" w14:textId="585F2647" w:rsidR="00155582" w:rsidRDefault="004148C8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Gap: propriedade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grip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permite adicionar um espaçamento entre as células</w:t>
      </w:r>
      <w:r w:rsidR="00583E4D">
        <w:rPr>
          <w:rFonts w:ascii="Times New Roman" w:hAnsi="Times New Roman" w:cs="Times New Roman"/>
          <w:sz w:val="24"/>
          <w:szCs w:val="24"/>
        </w:rPr>
        <w:t>/elementos dentro</w:t>
      </w:r>
      <w:r>
        <w:rPr>
          <w:rFonts w:ascii="Times New Roman" w:hAnsi="Times New Roman" w:cs="Times New Roman"/>
          <w:sz w:val="24"/>
          <w:szCs w:val="24"/>
        </w:rPr>
        <w:t xml:space="preserve"> do grid </w:t>
      </w:r>
      <w:r w:rsidR="00583E4D">
        <w:rPr>
          <w:rFonts w:ascii="Times New Roman" w:hAnsi="Times New Roman" w:cs="Times New Roman"/>
          <w:sz w:val="24"/>
          <w:szCs w:val="24"/>
        </w:rPr>
        <w:t xml:space="preserve">container </w:t>
      </w:r>
      <w:r>
        <w:rPr>
          <w:rFonts w:ascii="Times New Roman" w:hAnsi="Times New Roman" w:cs="Times New Roman"/>
          <w:sz w:val="24"/>
          <w:szCs w:val="24"/>
        </w:rPr>
        <w:t xml:space="preserve">através de unidades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sz w:val="24"/>
          <w:szCs w:val="24"/>
        </w:rPr>
        <w:t>, em, rem....</w:t>
      </w:r>
      <w:r w:rsidR="00FF0333">
        <w:rPr>
          <w:rFonts w:ascii="Times New Roman" w:hAnsi="Times New Roman" w:cs="Times New Roman"/>
          <w:sz w:val="24"/>
          <w:szCs w:val="24"/>
        </w:rPr>
        <w:t>:</w:t>
      </w:r>
    </w:p>
    <w:p w14:paraId="1499FF64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2C1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32C18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232C18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232C18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E75FC4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spellEnd"/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C18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51C423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C18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DE35C7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C18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C1DC92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C18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2C18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37BF9A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66D7C6" w14:textId="61B8FC59" w:rsidR="00FF0333" w:rsidRPr="00FF0333" w:rsidRDefault="00232C18" w:rsidP="00232C1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2C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B5D74C" wp14:editId="423A00B2">
            <wp:extent cx="3067049" cy="1116359"/>
            <wp:effectExtent l="0" t="0" r="635" b="762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83911" cy="112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0B29" w14:textId="56109044" w:rsidR="00FF0333" w:rsidRDefault="00DE6A2C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Row-gap: Mesma função que acima, mas somente entre linhas, colunas não se aplicam:</w:t>
      </w:r>
    </w:p>
    <w:p w14:paraId="34FAFAE5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25D81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</w:t>
      </w:r>
      <w:proofErr w:type="spellStart"/>
      <w:r w:rsidRPr="00525D81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525D81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525D81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B77EE1F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spellEnd"/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F6E750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14CFEA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proofErr w:type="spellEnd"/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-gap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791467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05F250" w14:textId="0F4E3193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7B5DB0" w14:textId="269D5656" w:rsidR="00DE6A2C" w:rsidRPr="00DE6A2C" w:rsidRDefault="00525D81" w:rsidP="00525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5D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390F63" wp14:editId="30B5EEBD">
            <wp:extent cx="2819401" cy="967120"/>
            <wp:effectExtent l="0" t="0" r="0" b="444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29106" cy="97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C0D6" w14:textId="02CB2FB2" w:rsidR="00DE6A2C" w:rsidRDefault="00525D81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>-gap: Exatamente o acima, mas para colunas:</w:t>
      </w:r>
    </w:p>
    <w:p w14:paraId="1C594C2A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25D8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525D8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cartao</w:t>
      </w:r>
      <w:proofErr w:type="spellEnd"/>
      <w:proofErr w:type="gramEnd"/>
      <w:r w:rsidRPr="00525D8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__</w:t>
      </w:r>
      <w:proofErr w:type="spellStart"/>
      <w:r w:rsidRPr="00525D8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conteudo</w:t>
      </w:r>
      <w:proofErr w:type="spellEnd"/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8CB95CA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16px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3E3882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25D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grid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0A89B3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column-gap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5173E4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D7BFD3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F1844C" w14:textId="5D69E629" w:rsidR="00525D81" w:rsidRPr="00525D81" w:rsidRDefault="00525D81" w:rsidP="00525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AFA935" wp14:editId="1EF5FC35">
            <wp:extent cx="2855482" cy="899365"/>
            <wp:effectExtent l="0" t="0" r="254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74193" cy="90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01C2" w14:textId="77777777" w:rsidR="00B80E4C" w:rsidRDefault="003E707E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uma situação em que o elemento, como no nosso caso de quantos minutos esse vídeo possuí, for subjetivo, podemos utilizar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gird</w:t>
      </w:r>
      <w:proofErr w:type="spellEnd"/>
      <w:r>
        <w:rPr>
          <w:rFonts w:ascii="Times New Roman" w:hAnsi="Times New Roman" w:cs="Times New Roman"/>
          <w:sz w:val="24"/>
          <w:szCs w:val="24"/>
        </w:rPr>
        <w:t>-template-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: auto 1fr; dessa forma o tamanho da primeira coluna irá sempre se ajustar de acordo com o maior elemento, enquanto a segunda pegará todo o resto do tamanho disponível, uma vez que está ocupando 1 fração.</w:t>
      </w:r>
      <w:r w:rsidR="00B80E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932C55" w14:textId="5F05619B" w:rsidR="00525D81" w:rsidRDefault="00B80E4C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essa técnica quando temos que ajustar ainda mais o layout. No nosso caso a distância entre os minutos 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de 8px no projeto inicial, mas se deixarmos a primeira coluna como 1 </w:t>
      </w:r>
      <w:proofErr w:type="spellStart"/>
      <w:r>
        <w:rPr>
          <w:rFonts w:ascii="Times New Roman" w:hAnsi="Times New Roman" w:cs="Times New Roman"/>
          <w:sz w:val="24"/>
          <w:szCs w:val="24"/>
        </w:rPr>
        <w:t>fr</w:t>
      </w:r>
      <w:proofErr w:type="spellEnd"/>
      <w:r>
        <w:rPr>
          <w:rFonts w:ascii="Times New Roman" w:hAnsi="Times New Roman" w:cs="Times New Roman"/>
          <w:sz w:val="24"/>
          <w:szCs w:val="24"/>
        </w:rPr>
        <w:t>, e ainda colocarmos um gap de 8px a distância entre ambos acabará sendo muito maior.</w:t>
      </w:r>
    </w:p>
    <w:p w14:paraId="6C7E67EC" w14:textId="08E6BFCC" w:rsidR="00B80E4C" w:rsidRDefault="00B80E4C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corrigir isso deixamos a primeira coluna como auto para que ela se ajuste de acordo com o tamanho do maior, e nesse caso único, elemento da nossa primeira coluna, sendo ele os minutos, e então </w:t>
      </w:r>
      <w:r>
        <w:rPr>
          <w:rFonts w:ascii="Times New Roman" w:hAnsi="Times New Roman" w:cs="Times New Roman"/>
          <w:sz w:val="24"/>
          <w:szCs w:val="24"/>
        </w:rPr>
        <w:lastRenderedPageBreak/>
        <w:t>um gap de 8px tanto para as linhas quanto colunas, ficando exatamente igual o projeto inicial sugere:</w:t>
      </w:r>
    </w:p>
    <w:p w14:paraId="6EB5E19E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37F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D37F5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8D37F5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8D37F5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9D66DB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spellEnd"/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37F5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7FAE28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37F5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49231F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37F5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D5605C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37F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7F5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DE8C41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5899D4" w14:textId="4E1190AC" w:rsidR="00B80E4C" w:rsidRPr="00B80E4C" w:rsidRDefault="008D37F5" w:rsidP="008D37F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37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E7ED8E" wp14:editId="2CEA85F1">
            <wp:extent cx="3086101" cy="1036644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00166" cy="104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1C5B" w14:textId="409DCBED" w:rsidR="00B80E4C" w:rsidRDefault="008D37F5" w:rsidP="008D37F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Como dissemos para o grid que todos os outros elementos dele teriam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2 células, nada além dos minutos e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será alterado.</w:t>
      </w:r>
    </w:p>
    <w:p w14:paraId="00A51CF1" w14:textId="40BA557B" w:rsidR="00D674E5" w:rsidRDefault="00D12D7C" w:rsidP="00D12D7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Visualizando o Grid:</w:t>
      </w:r>
    </w:p>
    <w:p w14:paraId="476E2062" w14:textId="2FFC6B9D" w:rsidR="00D12D7C" w:rsidRDefault="00D81F12" w:rsidP="00D12D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utilizar uma ferramenta de desenho para tirar um print do nosso layout modelo e desenhar o grid para ter uma noção de como ficará nosso css para atingir aquela expectativa.</w:t>
      </w:r>
    </w:p>
    <w:p w14:paraId="01B93BE8" w14:textId="7808FE73" w:rsidR="000A5C50" w:rsidRDefault="000A5C50" w:rsidP="000A5C5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Terminando o Layout da Página:</w:t>
      </w:r>
    </w:p>
    <w:p w14:paraId="0C168787" w14:textId="431C9768" w:rsidR="000A5C50" w:rsidRDefault="005F3FAA" w:rsidP="000A5C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grid no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organizar melhor as coisas inclusive na versão desktop do site.</w:t>
      </w:r>
    </w:p>
    <w:p w14:paraId="3AE95795" w14:textId="3A323161" w:rsidR="005F3FAA" w:rsidRDefault="00A61BE1" w:rsidP="000A5C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Copiamos o cartão destaque e removemos tudo do destaque dele, deixando como um cartão comum.</w:t>
      </w:r>
    </w:p>
    <w:p w14:paraId="329D193A" w14:textId="6CB4E4E2" w:rsidR="00624D7B" w:rsidRDefault="00624D7B" w:rsidP="000A5C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Nos cartões simples o botão de play fica do outro lado da tela e, no nosso caso, ele estava grudado. Para mudar isso podemos usar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-self: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-end. Como nossos botões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conta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ícone, podemos fazer essa manobra e manda-lo para o outro lado:</w:t>
      </w:r>
    </w:p>
    <w:p w14:paraId="72BDA6C3" w14:textId="1BEC12C5" w:rsidR="00624D7B" w:rsidRDefault="00624D7B" w:rsidP="00624D7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Antes:</w:t>
      </w:r>
    </w:p>
    <w:p w14:paraId="23B18DCC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cartao</w:t>
      </w:r>
      <w:proofErr w:type="spellEnd"/>
      <w:proofErr w:type="gramEnd"/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__</w:t>
      </w:r>
      <w:proofErr w:type="spellStart"/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botao</w:t>
      </w:r>
      <w:proofErr w:type="spellEnd"/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D998327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496A47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#0480DC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7EEA0D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E5E0C6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ECBC90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0.9rem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0A8F5D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2AE5AF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BA5101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C25274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98C391" w14:textId="5A9DFB2E" w:rsidR="00624D7B" w:rsidRDefault="00624D7B" w:rsidP="00624D7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4D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BA091F" wp14:editId="30458A61">
            <wp:extent cx="1308735" cy="1204822"/>
            <wp:effectExtent l="0" t="0" r="5715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12407" cy="12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F085" w14:textId="2F9C617F" w:rsidR="00624D7B" w:rsidRDefault="00624D7B" w:rsidP="00624D7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Depois:</w:t>
      </w:r>
    </w:p>
    <w:p w14:paraId="2F65D59E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cartao</w:t>
      </w:r>
      <w:proofErr w:type="spellEnd"/>
      <w:proofErr w:type="gramEnd"/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__</w:t>
      </w:r>
      <w:proofErr w:type="spellStart"/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botao</w:t>
      </w:r>
      <w:proofErr w:type="spellEnd"/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0C0E58A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32C27D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#0480DC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5C09DB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F2E53D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50FE00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0.9rem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2CF941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62EF61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8641FF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justify-self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flex-end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9E7A86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624D7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62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CF4AF0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5511CA" w14:textId="57D9BAC7" w:rsidR="00624D7B" w:rsidRPr="00624D7B" w:rsidRDefault="00624D7B" w:rsidP="00624D7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4D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DF477F" wp14:editId="45F8F202">
            <wp:extent cx="1758723" cy="1676400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64442" cy="168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A38A" w14:textId="77777777" w:rsidR="00624D7B" w:rsidRPr="00E65D61" w:rsidRDefault="00624D7B" w:rsidP="000A5C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24D7B" w:rsidRPr="00E65D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D51F6"/>
    <w:multiLevelType w:val="multilevel"/>
    <w:tmpl w:val="BFCC86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E3A52B8"/>
    <w:multiLevelType w:val="hybridMultilevel"/>
    <w:tmpl w:val="A2DC529A"/>
    <w:lvl w:ilvl="0" w:tplc="4A004B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90"/>
    <w:rsid w:val="00014FAA"/>
    <w:rsid w:val="00047D29"/>
    <w:rsid w:val="00096DD9"/>
    <w:rsid w:val="000A5C50"/>
    <w:rsid w:val="000B79E0"/>
    <w:rsid w:val="000C54AF"/>
    <w:rsid w:val="000C7F59"/>
    <w:rsid w:val="001050B9"/>
    <w:rsid w:val="00106D18"/>
    <w:rsid w:val="0011100A"/>
    <w:rsid w:val="00115CB2"/>
    <w:rsid w:val="00135BD0"/>
    <w:rsid w:val="00143AFC"/>
    <w:rsid w:val="00155582"/>
    <w:rsid w:val="00166A13"/>
    <w:rsid w:val="001B47DD"/>
    <w:rsid w:val="00223160"/>
    <w:rsid w:val="00232C18"/>
    <w:rsid w:val="00240256"/>
    <w:rsid w:val="00242400"/>
    <w:rsid w:val="00245C7E"/>
    <w:rsid w:val="00250490"/>
    <w:rsid w:val="00276F90"/>
    <w:rsid w:val="002C0B56"/>
    <w:rsid w:val="002C423E"/>
    <w:rsid w:val="002D3429"/>
    <w:rsid w:val="00325487"/>
    <w:rsid w:val="00346C05"/>
    <w:rsid w:val="003628A5"/>
    <w:rsid w:val="00386070"/>
    <w:rsid w:val="003B7F4F"/>
    <w:rsid w:val="003E707E"/>
    <w:rsid w:val="003F1A30"/>
    <w:rsid w:val="004148C8"/>
    <w:rsid w:val="00455402"/>
    <w:rsid w:val="0045720D"/>
    <w:rsid w:val="0046592F"/>
    <w:rsid w:val="004C3860"/>
    <w:rsid w:val="004D2A82"/>
    <w:rsid w:val="0050113A"/>
    <w:rsid w:val="00525744"/>
    <w:rsid w:val="00525D81"/>
    <w:rsid w:val="00533AB6"/>
    <w:rsid w:val="00540750"/>
    <w:rsid w:val="00543CB7"/>
    <w:rsid w:val="00546DED"/>
    <w:rsid w:val="00583E4D"/>
    <w:rsid w:val="00590A46"/>
    <w:rsid w:val="005B2FBB"/>
    <w:rsid w:val="005F3FAA"/>
    <w:rsid w:val="005F5374"/>
    <w:rsid w:val="00601A8D"/>
    <w:rsid w:val="00605611"/>
    <w:rsid w:val="006131E2"/>
    <w:rsid w:val="0061597F"/>
    <w:rsid w:val="006220FF"/>
    <w:rsid w:val="00624D7B"/>
    <w:rsid w:val="0065727B"/>
    <w:rsid w:val="00675E9D"/>
    <w:rsid w:val="006853BD"/>
    <w:rsid w:val="00690898"/>
    <w:rsid w:val="00695E97"/>
    <w:rsid w:val="006B549E"/>
    <w:rsid w:val="006C3EBE"/>
    <w:rsid w:val="006D27CA"/>
    <w:rsid w:val="007165D4"/>
    <w:rsid w:val="0072220C"/>
    <w:rsid w:val="00732864"/>
    <w:rsid w:val="007346C4"/>
    <w:rsid w:val="00741637"/>
    <w:rsid w:val="0076538C"/>
    <w:rsid w:val="007A0D78"/>
    <w:rsid w:val="007B71BA"/>
    <w:rsid w:val="007D4755"/>
    <w:rsid w:val="00804318"/>
    <w:rsid w:val="00805B62"/>
    <w:rsid w:val="00830F3E"/>
    <w:rsid w:val="008560CD"/>
    <w:rsid w:val="008A41E7"/>
    <w:rsid w:val="008B05B0"/>
    <w:rsid w:val="008C37E1"/>
    <w:rsid w:val="008D37F5"/>
    <w:rsid w:val="008E37EE"/>
    <w:rsid w:val="008E3F0B"/>
    <w:rsid w:val="008F715A"/>
    <w:rsid w:val="00932E27"/>
    <w:rsid w:val="0093399B"/>
    <w:rsid w:val="00935E16"/>
    <w:rsid w:val="00950AD1"/>
    <w:rsid w:val="009529CE"/>
    <w:rsid w:val="0096272B"/>
    <w:rsid w:val="00992252"/>
    <w:rsid w:val="009D49F1"/>
    <w:rsid w:val="00A10B71"/>
    <w:rsid w:val="00A61BE1"/>
    <w:rsid w:val="00A718B3"/>
    <w:rsid w:val="00A74436"/>
    <w:rsid w:val="00A8407C"/>
    <w:rsid w:val="00AC59F4"/>
    <w:rsid w:val="00AF1CB3"/>
    <w:rsid w:val="00AF40A2"/>
    <w:rsid w:val="00B1060D"/>
    <w:rsid w:val="00B41BC7"/>
    <w:rsid w:val="00B5197A"/>
    <w:rsid w:val="00B66E47"/>
    <w:rsid w:val="00B735E8"/>
    <w:rsid w:val="00B80E4C"/>
    <w:rsid w:val="00B82D73"/>
    <w:rsid w:val="00B91345"/>
    <w:rsid w:val="00BB3342"/>
    <w:rsid w:val="00BC0BE6"/>
    <w:rsid w:val="00BC32FD"/>
    <w:rsid w:val="00C040CB"/>
    <w:rsid w:val="00C460FA"/>
    <w:rsid w:val="00C62D2F"/>
    <w:rsid w:val="00C82407"/>
    <w:rsid w:val="00CA284E"/>
    <w:rsid w:val="00CA4106"/>
    <w:rsid w:val="00CC68E7"/>
    <w:rsid w:val="00CE173F"/>
    <w:rsid w:val="00D1173F"/>
    <w:rsid w:val="00D12D7C"/>
    <w:rsid w:val="00D26186"/>
    <w:rsid w:val="00D41CBF"/>
    <w:rsid w:val="00D4404B"/>
    <w:rsid w:val="00D45239"/>
    <w:rsid w:val="00D5423C"/>
    <w:rsid w:val="00D576D6"/>
    <w:rsid w:val="00D656B6"/>
    <w:rsid w:val="00D674E5"/>
    <w:rsid w:val="00D7559F"/>
    <w:rsid w:val="00D814E2"/>
    <w:rsid w:val="00D81F12"/>
    <w:rsid w:val="00DA2D27"/>
    <w:rsid w:val="00DB176E"/>
    <w:rsid w:val="00DE6A2C"/>
    <w:rsid w:val="00DE76A3"/>
    <w:rsid w:val="00DF2CAE"/>
    <w:rsid w:val="00E248FE"/>
    <w:rsid w:val="00E47EBB"/>
    <w:rsid w:val="00E540A0"/>
    <w:rsid w:val="00E65D61"/>
    <w:rsid w:val="00E71939"/>
    <w:rsid w:val="00EA0DAA"/>
    <w:rsid w:val="00ED6DC8"/>
    <w:rsid w:val="00EF04DE"/>
    <w:rsid w:val="00F017AB"/>
    <w:rsid w:val="00F13DCE"/>
    <w:rsid w:val="00F17494"/>
    <w:rsid w:val="00F17B2B"/>
    <w:rsid w:val="00F97DEB"/>
    <w:rsid w:val="00FC01A8"/>
    <w:rsid w:val="00FC2971"/>
    <w:rsid w:val="00FD69F7"/>
    <w:rsid w:val="00FF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AFABC"/>
  <w15:chartTrackingRefBased/>
  <w15:docId w15:val="{1727F2E4-5B48-4B66-B297-49E1AB11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0B5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A0D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0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www.alura.com.br/artigos/como-utilizar-icones-em-paginas-web" TargetMode="External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a-guide-to-flexbox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hyperlink" Target="https://www.figma.com/file/ibWktwVpnog76rMYOdVhks/Dispondo-elementos-com-flexbox-e-grid?node-id=54%3A2358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flexboxfroggy.com/" TargetMode="External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18</Pages>
  <Words>2707</Words>
  <Characters>14620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160</cp:revision>
  <dcterms:created xsi:type="dcterms:W3CDTF">2022-02-10T10:23:00Z</dcterms:created>
  <dcterms:modified xsi:type="dcterms:W3CDTF">2022-02-10T21:00:00Z</dcterms:modified>
</cp:coreProperties>
</file>