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O que está dentro de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abrir e fechar a tag script com 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proofErr w:type="spellStart"/>
      <w:r w:rsidRPr="00403682">
        <w:rPr>
          <w:rFonts w:ascii="Consolas" w:eastAsia="Times New Roman" w:hAnsi="Consolas" w:cs="Times New Roman"/>
          <w:color w:val="9CDCFE"/>
          <w:sz w:val="21"/>
          <w:szCs w:val="21"/>
          <w:lang w:val="en-US"/>
        </w:rPr>
        <w:t>src</w:t>
      </w:r>
      <w:proofErr w:type="spellEnd"/>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 xml:space="preserve">foi devidamente carregado, podemos lançar um </w:t>
      </w:r>
      <w:proofErr w:type="spellStart"/>
      <w:r>
        <w:rPr>
          <w:rFonts w:ascii="Times New Roman" w:hAnsi="Times New Roman" w:cs="Times New Roman"/>
          <w:sz w:val="24"/>
          <w:szCs w:val="24"/>
        </w:rPr>
        <w:t>alert</w:t>
      </w:r>
      <w:proofErr w:type="spellEnd"/>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proofErr w:type="spellStart"/>
      <w:r w:rsidRPr="002B18E8">
        <w:rPr>
          <w:rFonts w:ascii="Consolas" w:eastAsia="Times New Roman" w:hAnsi="Consolas" w:cs="Times New Roman"/>
          <w:color w:val="DCDCAA"/>
          <w:sz w:val="21"/>
          <w:szCs w:val="21"/>
        </w:rPr>
        <w:t>alert</w:t>
      </w:r>
      <w:proofErr w:type="spellEnd"/>
      <w:r w:rsidRPr="002B18E8">
        <w:rPr>
          <w:rFonts w:ascii="Consolas" w:eastAsia="Times New Roman" w:hAnsi="Consolas" w:cs="Times New Roman"/>
          <w:color w:val="D4D4D4"/>
          <w:sz w:val="21"/>
          <w:szCs w:val="21"/>
        </w:rPr>
        <w:t>(</w:t>
      </w:r>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r w:rsidRPr="00517A71">
        <w:rPr>
          <w:rFonts w:ascii="Consolas" w:eastAsia="Times New Roman" w:hAnsi="Consolas" w:cs="Times New Roman"/>
          <w:color w:val="CE9178"/>
          <w:sz w:val="21"/>
          <w:szCs w:val="21"/>
        </w:rPr>
        <w:t>'.</w:t>
      </w:r>
      <w:proofErr w:type="spellStart"/>
      <w:r w:rsidRPr="00517A71">
        <w:rPr>
          <w:rFonts w:ascii="Consolas" w:eastAsia="Times New Roman" w:hAnsi="Consolas" w:cs="Times New Roman"/>
          <w:color w:val="CE9178"/>
          <w:sz w:val="21"/>
          <w:szCs w:val="21"/>
        </w:rPr>
        <w:t>tecla_pom</w:t>
      </w:r>
      <w:proofErr w:type="spellEnd"/>
      <w:r w:rsidRPr="00517A71">
        <w:rPr>
          <w:rFonts w:ascii="Consolas" w:eastAsia="Times New Roman" w:hAnsi="Consolas" w:cs="Times New Roman"/>
          <w:color w:val="CE9178"/>
          <w:sz w:val="21"/>
          <w:szCs w:val="21"/>
        </w:rPr>
        <w:t>'</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 Para classes, ‘#’ para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o querySelector não funciona de qualquer forma como o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proofErr w:type="spellStart"/>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proofErr w:type="spellEnd"/>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w:t>
      </w:r>
      <w:proofErr w:type="spellStart"/>
      <w:r w:rsidRPr="00283DD2">
        <w:rPr>
          <w:rFonts w:ascii="Consolas" w:eastAsia="Times New Roman" w:hAnsi="Consolas" w:cs="Times New Roman"/>
          <w:color w:val="CE9178"/>
          <w:sz w:val="21"/>
          <w:szCs w:val="21"/>
        </w:rPr>
        <w:t>tecla_pom</w:t>
      </w:r>
      <w:proofErr w:type="spellEnd"/>
      <w:r w:rsidRPr="00283DD2">
        <w:rPr>
          <w:rFonts w:ascii="Consolas" w:eastAsia="Times New Roman" w:hAnsi="Consolas" w:cs="Times New Roman"/>
          <w:color w:val="CE9178"/>
          <w:sz w:val="21"/>
          <w:szCs w:val="21"/>
        </w:rPr>
        <w:t>'</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CF1C7A">
        <w:rPr>
          <w:rFonts w:ascii="Consolas" w:eastAsia="Times New Roman" w:hAnsi="Consolas" w:cs="Times New Roman"/>
          <w:color w:val="D4D4D4"/>
          <w:sz w:val="21"/>
          <w:szCs w:val="21"/>
          <w:lang w:val="en-US"/>
        </w:rPr>
        <w:t>document.querySelector</w:t>
      </w:r>
      <w:proofErr w:type="spellEnd"/>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proofErr w:type="spellStart"/>
      <w:r w:rsidRPr="00CF1C7A">
        <w:rPr>
          <w:rFonts w:ascii="Consolas" w:eastAsia="Times New Roman" w:hAnsi="Consolas" w:cs="Times New Roman"/>
          <w:color w:val="CE9178"/>
          <w:sz w:val="21"/>
          <w:szCs w:val="21"/>
          <w:lang w:val="en-US"/>
        </w:rPr>
        <w:t>tel</w:t>
      </w:r>
      <w:proofErr w:type="spellEnd"/>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Conhecemos a tag </w:t>
      </w:r>
      <w:proofErr w:type="spellStart"/>
      <w:r w:rsidRPr="00A24416">
        <w:rPr>
          <w:rFonts w:ascii="Times New Roman" w:hAnsi="Times New Roman" w:cs="Times New Roman"/>
          <w:sz w:val="24"/>
          <w:szCs w:val="24"/>
        </w:rPr>
        <w:t>audio</w:t>
      </w:r>
      <w:proofErr w:type="spellEnd"/>
      <w:r w:rsidRPr="00A24416">
        <w:rPr>
          <w:rFonts w:ascii="Times New Roman" w:hAnsi="Times New Roman" w:cs="Times New Roman"/>
          <w:sz w:val="24"/>
          <w:szCs w:val="24"/>
        </w:rPr>
        <w:t xml:space="preserve"> do HTML e como ela funciona, também como adicionar código JavaScript </w:t>
      </w:r>
      <w:proofErr w:type="spellStart"/>
      <w:r w:rsidRPr="00A24416">
        <w:rPr>
          <w:rFonts w:ascii="Times New Roman" w:hAnsi="Times New Roman" w:cs="Times New Roman"/>
          <w:sz w:val="24"/>
          <w:szCs w:val="24"/>
        </w:rPr>
        <w:t>inline</w:t>
      </w:r>
      <w:proofErr w:type="spellEnd"/>
      <w:r w:rsidRPr="00A24416">
        <w:rPr>
          <w:rFonts w:ascii="Times New Roman" w:hAnsi="Times New Roman" w:cs="Times New Roman"/>
          <w:sz w:val="24"/>
          <w:szCs w:val="24"/>
        </w:rPr>
        <w:t xml:space="preserve"> a partir do atributo onclick na tag button, e também como é a função </w:t>
      </w:r>
      <w:proofErr w:type="spellStart"/>
      <w:r w:rsidRPr="00A24416">
        <w:rPr>
          <w:rFonts w:ascii="Times New Roman" w:hAnsi="Times New Roman" w:cs="Times New Roman"/>
          <w:sz w:val="24"/>
          <w:szCs w:val="24"/>
        </w:rPr>
        <w:t>alert</w:t>
      </w:r>
      <w:proofErr w:type="spellEnd"/>
      <w:r w:rsidRPr="00A24416">
        <w:rPr>
          <w:rFonts w:ascii="Times New Roman" w:hAnsi="Times New Roman" w:cs="Times New Roman"/>
          <w:sz w:val="24"/>
          <w:szCs w:val="24"/>
        </w:rPr>
        <w: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para arquivos com JavaScript, porque chamamos o nosso arquivo principal de JavaScript de main.js, e também, como fazemos para inserir um arquivo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xml:space="preserve">, que representa o documento HTML dentro do JavaScript, e o significa o </w:t>
      </w:r>
      <w:proofErr w:type="spellStart"/>
      <w:r w:rsidRPr="00A24416">
        <w:rPr>
          <w:rFonts w:ascii="Times New Roman" w:hAnsi="Times New Roman" w:cs="Times New Roman"/>
          <w:sz w:val="24"/>
          <w:szCs w:val="24"/>
        </w:rPr>
        <w:t>Reference</w:t>
      </w:r>
      <w:proofErr w:type="spellEnd"/>
      <w:r w:rsidRPr="00A24416">
        <w:rPr>
          <w:rFonts w:ascii="Times New Roman" w:hAnsi="Times New Roman" w:cs="Times New Roman"/>
          <w:sz w:val="24"/>
          <w:szCs w:val="24"/>
        </w:rPr>
        <w:t xml:space="preserve"> </w:t>
      </w:r>
      <w:proofErr w:type="spellStart"/>
      <w:r w:rsidRPr="00A24416">
        <w:rPr>
          <w:rFonts w:ascii="Times New Roman" w:hAnsi="Times New Roman" w:cs="Times New Roman"/>
          <w:sz w:val="24"/>
          <w:szCs w:val="24"/>
        </w:rPr>
        <w:t>Error</w:t>
      </w:r>
      <w:proofErr w:type="spellEnd"/>
      <w:r w:rsidRPr="00A24416">
        <w:rPr>
          <w:rFonts w:ascii="Times New Roman" w:hAnsi="Times New Roman" w:cs="Times New Roman"/>
          <w:sz w:val="24"/>
          <w:szCs w:val="24"/>
        </w:rPr>
        <w:t xml:space="preserve"> e como solucionar, além de entender que o JavaScript é uma linguagem case </w:t>
      </w:r>
      <w:proofErr w:type="spellStart"/>
      <w:r w:rsidRPr="00A24416">
        <w:rPr>
          <w:rFonts w:ascii="Times New Roman" w:hAnsi="Times New Roman" w:cs="Times New Roman"/>
          <w:sz w:val="24"/>
          <w:szCs w:val="24"/>
        </w:rPr>
        <w:t>sensitive</w:t>
      </w:r>
      <w:proofErr w:type="spellEnd"/>
      <w:r w:rsidRPr="00A24416">
        <w:rPr>
          <w:rFonts w:ascii="Times New Roman" w:hAnsi="Times New Roman" w:cs="Times New Roman"/>
          <w:sz w:val="24"/>
          <w:szCs w:val="24"/>
        </w:rPr>
        <w:t xml:space="preserve">, e uso do operador ponto final para entrar dentro de </w:t>
      </w:r>
      <w:r w:rsidRPr="00A24416">
        <w:rPr>
          <w:rFonts w:ascii="Times New Roman" w:hAnsi="Times New Roman" w:cs="Times New Roman"/>
          <w:sz w:val="24"/>
          <w:szCs w:val="24"/>
        </w:rPr>
        <w:lastRenderedPageBreak/>
        <w:t xml:space="preserve">referências como o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rgula é opcional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seguir todo o processo de seleção e encontrar o elemento desejado, podemos colocar mais 1 ‘.’ Depois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proofErr w:type="spellStart"/>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proofErr w:type="spellEnd"/>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w:t>
      </w:r>
      <w:proofErr w:type="spellStart"/>
      <w:r w:rsidRPr="003450D3">
        <w:rPr>
          <w:rFonts w:ascii="Consolas" w:eastAsia="Times New Roman" w:hAnsi="Consolas" w:cs="Times New Roman"/>
          <w:color w:val="CE9178"/>
          <w:sz w:val="21"/>
          <w:szCs w:val="21"/>
        </w:rPr>
        <w:t>som_tecla_pom</w:t>
      </w:r>
      <w:proofErr w:type="spellEnd"/>
      <w:r w:rsidRPr="003450D3">
        <w:rPr>
          <w:rFonts w:ascii="Consolas" w:eastAsia="Times New Roman" w:hAnsi="Consolas" w:cs="Times New Roman"/>
          <w:color w:val="CE9178"/>
          <w:sz w:val="21"/>
          <w:szCs w:val="21"/>
        </w:rPr>
        <w: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dará erro pois colocamos ele no head do nosso HTML e, como o HTML é lido linha por linha até chegar ao seu final, ele está passando pelo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 xml:space="preserve">nossa própria função que toca o som do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proofErr w:type="spellStart"/>
      <w:r w:rsidRPr="00E462C6">
        <w:rPr>
          <w:rFonts w:ascii="Consolas" w:eastAsia="Times New Roman" w:hAnsi="Consolas" w:cs="Times New Roman"/>
          <w:color w:val="569CD6"/>
          <w:sz w:val="21"/>
          <w:szCs w:val="21"/>
        </w:rPr>
        <w:t>function</w:t>
      </w:r>
      <w:proofErr w:type="spellEnd"/>
      <w:r w:rsidRPr="00E462C6">
        <w:rPr>
          <w:rFonts w:ascii="Consolas" w:eastAsia="Times New Roman" w:hAnsi="Consolas" w:cs="Times New Roman"/>
          <w:color w:val="D4D4D4"/>
          <w:sz w:val="21"/>
          <w:szCs w:val="21"/>
        </w:rPr>
        <w:t xml:space="preserve"> </w:t>
      </w:r>
      <w:proofErr w:type="spellStart"/>
      <w:r w:rsidRPr="00E462C6">
        <w:rPr>
          <w:rFonts w:ascii="Consolas" w:eastAsia="Times New Roman" w:hAnsi="Consolas" w:cs="Times New Roman"/>
          <w:color w:val="DCDCAA"/>
          <w:sz w:val="21"/>
          <w:szCs w:val="21"/>
        </w:rPr>
        <w:t>tocaSomPom</w:t>
      </w:r>
      <w:proofErr w:type="spellEnd"/>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proofErr w:type="spellStart"/>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proofErr w:type="spellEnd"/>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w:t>
      </w:r>
      <w:proofErr w:type="spellStart"/>
      <w:r w:rsidRPr="00E462C6">
        <w:rPr>
          <w:rFonts w:ascii="Consolas" w:eastAsia="Times New Roman" w:hAnsi="Consolas" w:cs="Times New Roman"/>
          <w:color w:val="CE9178"/>
          <w:sz w:val="21"/>
          <w:szCs w:val="21"/>
        </w:rPr>
        <w:t>som_tecla_pom</w:t>
      </w:r>
      <w:proofErr w:type="spellEnd"/>
      <w:r w:rsidRPr="00E462C6">
        <w:rPr>
          <w:rFonts w:ascii="Consolas" w:eastAsia="Times New Roman" w:hAnsi="Consolas" w:cs="Times New Roman"/>
          <w:color w:val="CE9178"/>
          <w:sz w:val="21"/>
          <w:szCs w:val="21"/>
        </w:rPr>
        <w: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o atributo ‘onclick’ no nosso chamado do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que criamos lá atrás e atribuímos a ele a função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proofErr w:type="spellStart"/>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proofErr w:type="spellEnd"/>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w:t>
      </w:r>
      <w:proofErr w:type="spellStart"/>
      <w:r w:rsidRPr="004960C8">
        <w:rPr>
          <w:rFonts w:ascii="Consolas" w:eastAsia="Times New Roman" w:hAnsi="Consolas" w:cs="Times New Roman"/>
          <w:color w:val="CE9178"/>
          <w:sz w:val="21"/>
          <w:szCs w:val="21"/>
        </w:rPr>
        <w:t>tecla_pom</w:t>
      </w:r>
      <w:proofErr w:type="spellEnd"/>
      <w:r w:rsidRPr="004960C8">
        <w:rPr>
          <w:rFonts w:ascii="Consolas" w:eastAsia="Times New Roman" w:hAnsi="Consolas" w:cs="Times New Roman"/>
          <w:color w:val="CE9178"/>
          <w:sz w:val="21"/>
          <w:szCs w:val="21"/>
        </w:rPr>
        <w: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proofErr w:type="spellStart"/>
      <w:r w:rsidRPr="004960C8">
        <w:rPr>
          <w:rFonts w:ascii="Consolas" w:eastAsia="Times New Roman" w:hAnsi="Consolas" w:cs="Times New Roman"/>
          <w:color w:val="DCDCAA"/>
          <w:sz w:val="21"/>
          <w:szCs w:val="21"/>
        </w:rPr>
        <w:t>tocaSomPom</w:t>
      </w:r>
      <w:proofErr w:type="spellEnd"/>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w:t>
      </w:r>
      <w:proofErr w:type="spellStart"/>
      <w:r w:rsidRPr="00122E5B">
        <w:rPr>
          <w:rFonts w:ascii="Times New Roman" w:hAnsi="Times New Roman" w:cs="Times New Roman"/>
          <w:sz w:val="24"/>
          <w:szCs w:val="24"/>
        </w:rPr>
        <w:t>audio</w:t>
      </w:r>
      <w:proofErr w:type="spellEnd"/>
      <w:r w:rsidRPr="00122E5B">
        <w:rPr>
          <w:rFonts w:ascii="Times New Roman" w:hAnsi="Times New Roman" w:cs="Times New Roman"/>
          <w:sz w:val="24"/>
          <w:szCs w:val="24"/>
        </w:rPr>
        <w:t xml:space="preserve">&gt; do HTML através do JavaScript, como selecionar um elemento a partir de um seletor de id e a reproduzir um som a partir da função play(). Além disso, viu também como os erros são apresentados na aba Console da ferramenta </w:t>
      </w:r>
      <w:proofErr w:type="spellStart"/>
      <w:r w:rsidRPr="00122E5B">
        <w:rPr>
          <w:rFonts w:ascii="Times New Roman" w:hAnsi="Times New Roman" w:cs="Times New Roman"/>
          <w:sz w:val="24"/>
          <w:szCs w:val="24"/>
        </w:rPr>
        <w:t>DevTools</w:t>
      </w:r>
      <w:proofErr w:type="spellEnd"/>
      <w:r w:rsidRPr="00122E5B">
        <w:rPr>
          <w:rFonts w:ascii="Times New Roman" w:hAnsi="Times New Roman" w:cs="Times New Roman"/>
          <w:sz w:val="24"/>
          <w:szCs w:val="24"/>
        </w:rPr>
        <w:t>.</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O que é uma função?:</w:t>
      </w:r>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 xml:space="preserve">A utilizar o onclick como atributo no JavaScript, e como atribuir uma função ao </w:t>
      </w:r>
      <w:proofErr w:type="spellStart"/>
      <w:r w:rsidRPr="00122E5B">
        <w:rPr>
          <w:rFonts w:ascii="Times New Roman" w:hAnsi="Times New Roman" w:cs="Times New Roman"/>
          <w:sz w:val="24"/>
          <w:szCs w:val="24"/>
        </w:rPr>
        <w:t>onclcik</w:t>
      </w:r>
      <w:proofErr w:type="spellEnd"/>
      <w:r w:rsidRPr="00122E5B">
        <w:rPr>
          <w:rFonts w:ascii="Times New Roman" w:hAnsi="Times New Roman" w:cs="Times New Roman"/>
          <w:sz w:val="24"/>
          <w:szCs w:val="24"/>
        </w:rPr>
        <w:t xml:space="preserve">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querySelectorAll(‘’):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proofErr w:type="spellStart"/>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proofErr w:type="spellEnd"/>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proofErr w:type="spellStart"/>
      <w:r w:rsidRPr="00E41F0B">
        <w:rPr>
          <w:rFonts w:ascii="Consolas" w:eastAsia="Times New Roman" w:hAnsi="Consolas" w:cs="Times New Roman"/>
          <w:color w:val="569CD6"/>
          <w:sz w:val="21"/>
          <w:szCs w:val="21"/>
        </w:rPr>
        <w:t>const</w:t>
      </w:r>
      <w:proofErr w:type="spellEnd"/>
      <w:r w:rsidRPr="00E41F0B">
        <w:rPr>
          <w:rFonts w:ascii="Consolas" w:eastAsia="Times New Roman" w:hAnsi="Consolas" w:cs="Times New Roman"/>
          <w:color w:val="D4D4D4"/>
          <w:sz w:val="21"/>
          <w:szCs w:val="21"/>
        </w:rPr>
        <w:t xml:space="preserve"> </w:t>
      </w:r>
      <w:proofErr w:type="spellStart"/>
      <w:r w:rsidRPr="00E41F0B">
        <w:rPr>
          <w:rFonts w:ascii="Consolas" w:eastAsia="Times New Roman" w:hAnsi="Consolas" w:cs="Times New Roman"/>
          <w:color w:val="4FC1FF"/>
          <w:sz w:val="21"/>
          <w:szCs w:val="21"/>
        </w:rPr>
        <w:t>listaDeTeclas</w:t>
      </w:r>
      <w:proofErr w:type="spellEnd"/>
      <w:r w:rsidRPr="00E41F0B">
        <w:rPr>
          <w:rFonts w:ascii="Consolas" w:eastAsia="Times New Roman" w:hAnsi="Consolas" w:cs="Times New Roman"/>
          <w:color w:val="D4D4D4"/>
          <w:sz w:val="21"/>
          <w:szCs w:val="21"/>
        </w:rPr>
        <w:t xml:space="preserve"> = </w:t>
      </w:r>
      <w:proofErr w:type="spellStart"/>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proofErr w:type="spellEnd"/>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 xml:space="preserve">ferência constante, variável, </w:t>
      </w:r>
      <w:proofErr w:type="spellStart"/>
      <w:r w:rsidR="007F0FC5">
        <w:rPr>
          <w:rFonts w:ascii="Times New Roman" w:hAnsi="Times New Roman" w:cs="Times New Roman"/>
          <w:sz w:val="24"/>
          <w:szCs w:val="24"/>
        </w:rPr>
        <w:t>bool</w:t>
      </w:r>
      <w:proofErr w:type="spellEnd"/>
      <w:r w:rsidR="007F0FC5">
        <w:rPr>
          <w:rFonts w:ascii="Times New Roman" w:hAnsi="Times New Roman" w:cs="Times New Roman"/>
          <w:sz w:val="24"/>
          <w:szCs w:val="24"/>
        </w:rPr>
        <w:t xml:space="preserve"> e afins.</w:t>
      </w:r>
      <w:r w:rsidR="000B6AF5">
        <w:rPr>
          <w:rFonts w:ascii="Times New Roman" w:hAnsi="Times New Roman" w:cs="Times New Roman"/>
          <w:sz w:val="24"/>
          <w:szCs w:val="24"/>
        </w:rPr>
        <w:t xml:space="preserve"> A tipagem não é dinâmica em JS.</w:t>
      </w:r>
    </w:p>
    <w:p w14:paraId="72A27489" w14:textId="504352DA" w:rsidR="000B6AF5" w:rsidRDefault="00202BF0" w:rsidP="00202BF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Conhecendo Listas:</w:t>
      </w:r>
    </w:p>
    <w:p w14:paraId="41CE437F" w14:textId="7BA04F96" w:rsidR="00202BF0" w:rsidRDefault="006D3EF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Funcionam igual em python. Usamos índices para navegar entre seus itens.</w:t>
      </w:r>
    </w:p>
    <w:p w14:paraId="501A199D" w14:textId="671C09C9" w:rsidR="000F7D4E" w:rsidRDefault="000F7D4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atribuição do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xml:space="preserve"> no onclick para o elemento índice 0 e ele toca quando clicado:</w:t>
      </w:r>
    </w:p>
    <w:p w14:paraId="39B064D2" w14:textId="47E548D4" w:rsidR="000F7D4E" w:rsidRPr="00E57312" w:rsidRDefault="00E57312" w:rsidP="00E57312">
      <w:pPr>
        <w:shd w:val="clear" w:color="auto" w:fill="1E1E1E"/>
        <w:spacing w:after="0" w:line="285" w:lineRule="atLeast"/>
        <w:rPr>
          <w:rFonts w:ascii="Consolas" w:eastAsia="Times New Roman" w:hAnsi="Consolas" w:cs="Times New Roman"/>
          <w:color w:val="D4D4D4"/>
          <w:sz w:val="21"/>
          <w:szCs w:val="21"/>
        </w:rPr>
      </w:pPr>
      <w:proofErr w:type="spellStart"/>
      <w:r w:rsidRPr="00E57312">
        <w:rPr>
          <w:rFonts w:ascii="Consolas" w:eastAsia="Times New Roman" w:hAnsi="Consolas" w:cs="Times New Roman"/>
          <w:color w:val="4FC1FF"/>
          <w:sz w:val="21"/>
          <w:szCs w:val="21"/>
        </w:rPr>
        <w:t>listaDeTeclas</w:t>
      </w:r>
      <w:proofErr w:type="spellEnd"/>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B5CEA8"/>
          <w:sz w:val="21"/>
          <w:szCs w:val="21"/>
        </w:rPr>
        <w:t>0</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9CDCFE"/>
          <w:sz w:val="21"/>
          <w:szCs w:val="21"/>
        </w:rPr>
        <w:t>onclick</w:t>
      </w:r>
      <w:r w:rsidRPr="00E57312">
        <w:rPr>
          <w:rFonts w:ascii="Consolas" w:eastAsia="Times New Roman" w:hAnsi="Consolas" w:cs="Times New Roman"/>
          <w:color w:val="D4D4D4"/>
          <w:sz w:val="21"/>
          <w:szCs w:val="21"/>
        </w:rPr>
        <w:t xml:space="preserve"> = </w:t>
      </w:r>
      <w:proofErr w:type="spellStart"/>
      <w:r w:rsidRPr="00E57312">
        <w:rPr>
          <w:rFonts w:ascii="Consolas" w:eastAsia="Times New Roman" w:hAnsi="Consolas" w:cs="Times New Roman"/>
          <w:color w:val="DCDCAA"/>
          <w:sz w:val="21"/>
          <w:szCs w:val="21"/>
        </w:rPr>
        <w:t>tocaSomPom</w:t>
      </w:r>
      <w:proofErr w:type="spellEnd"/>
      <w:r w:rsidRPr="00E57312">
        <w:rPr>
          <w:rFonts w:ascii="Consolas" w:eastAsia="Times New Roman" w:hAnsi="Consolas" w:cs="Times New Roman"/>
          <w:color w:val="D4D4D4"/>
          <w:sz w:val="21"/>
          <w:szCs w:val="21"/>
        </w:rPr>
        <w:t>;</w:t>
      </w:r>
    </w:p>
    <w:p w14:paraId="26493A56" w14:textId="76EDBBAE" w:rsidR="000F7D4E" w:rsidRDefault="00D06954" w:rsidP="00D069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E10502"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Lista de elementos:</w:t>
      </w:r>
    </w:p>
    <w:p w14:paraId="1889C37E" w14:textId="77777777"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O que são os comentários de código e como utilizá-los para auxiliar durante a escrita da nossa aplicação. Vimos também uma alternativa ao querySelector quando necessário buscar muitos elementos, que é o querySelectorAll, que retorna uma lista (</w:t>
      </w:r>
      <w:proofErr w:type="spellStart"/>
      <w:r w:rsidRPr="00D06954">
        <w:rPr>
          <w:rFonts w:ascii="Times New Roman" w:hAnsi="Times New Roman" w:cs="Times New Roman"/>
          <w:sz w:val="24"/>
          <w:szCs w:val="24"/>
        </w:rPr>
        <w:t>NodeList</w:t>
      </w:r>
      <w:proofErr w:type="spellEnd"/>
      <w:r w:rsidRPr="00D06954">
        <w:rPr>
          <w:rFonts w:ascii="Times New Roman" w:hAnsi="Times New Roman" w:cs="Times New Roman"/>
          <w:sz w:val="24"/>
          <w:szCs w:val="24"/>
        </w:rPr>
        <w:t>) com todos os elementos do seletor informado evitando a repetição de código.</w:t>
      </w:r>
    </w:p>
    <w:p w14:paraId="781D813A"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Referências:</w:t>
      </w:r>
    </w:p>
    <w:p w14:paraId="1EF380B7" w14:textId="107D4F23"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Para que serve uma referência e como declaramos uma referência de valor constante no código</w:t>
      </w:r>
      <w:r>
        <w:rPr>
          <w:rFonts w:ascii="Times New Roman" w:hAnsi="Times New Roman" w:cs="Times New Roman"/>
          <w:sz w:val="24"/>
          <w:szCs w:val="24"/>
        </w:rPr>
        <w:t>.</w:t>
      </w:r>
    </w:p>
    <w:p w14:paraId="7E9D9CA8"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Conhecendo listas:</w:t>
      </w:r>
    </w:p>
    <w:p w14:paraId="7F8FD15D" w14:textId="77777777"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A estrutura de uma lista em JavaScript e como podemos acessar os elementos a partir dos índices com a sintaxe do colchetes.</w:t>
      </w:r>
    </w:p>
    <w:p w14:paraId="19460BC8" w14:textId="77777777" w:rsidR="00D06954" w:rsidRPr="00A24416" w:rsidRDefault="00D06954" w:rsidP="00D06954">
      <w:pPr>
        <w:pStyle w:val="PargrafodaLista"/>
        <w:numPr>
          <w:ilvl w:val="2"/>
          <w:numId w:val="2"/>
        </w:numPr>
        <w:spacing w:before="240" w:line="360" w:lineRule="auto"/>
        <w:jc w:val="both"/>
        <w:rPr>
          <w:rFonts w:ascii="Times New Roman" w:hAnsi="Times New Roman" w:cs="Times New Roman"/>
          <w:sz w:val="24"/>
          <w:szCs w:val="24"/>
        </w:rPr>
      </w:pPr>
    </w:p>
    <w:sectPr w:rsidR="00D06954" w:rsidRPr="00A24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3346E"/>
    <w:rsid w:val="00057334"/>
    <w:rsid w:val="000B6AF5"/>
    <w:rsid w:val="000C5D7B"/>
    <w:rsid w:val="000F7D4E"/>
    <w:rsid w:val="00122E5B"/>
    <w:rsid w:val="0016110E"/>
    <w:rsid w:val="00193C9E"/>
    <w:rsid w:val="001B1BA4"/>
    <w:rsid w:val="001B47DD"/>
    <w:rsid w:val="001E5C6C"/>
    <w:rsid w:val="00202BF0"/>
    <w:rsid w:val="002116AB"/>
    <w:rsid w:val="00235117"/>
    <w:rsid w:val="00245C7E"/>
    <w:rsid w:val="00283DD2"/>
    <w:rsid w:val="0028445F"/>
    <w:rsid w:val="00284DFF"/>
    <w:rsid w:val="002B137C"/>
    <w:rsid w:val="002B18E8"/>
    <w:rsid w:val="002E1EC4"/>
    <w:rsid w:val="003450D3"/>
    <w:rsid w:val="00372BBA"/>
    <w:rsid w:val="00391B96"/>
    <w:rsid w:val="003A7424"/>
    <w:rsid w:val="003B7F4F"/>
    <w:rsid w:val="003C25C7"/>
    <w:rsid w:val="003F0883"/>
    <w:rsid w:val="00403682"/>
    <w:rsid w:val="004960C8"/>
    <w:rsid w:val="004E6B9F"/>
    <w:rsid w:val="00506E55"/>
    <w:rsid w:val="00517A71"/>
    <w:rsid w:val="005F06D9"/>
    <w:rsid w:val="00615B26"/>
    <w:rsid w:val="00690DA6"/>
    <w:rsid w:val="006B00BF"/>
    <w:rsid w:val="006C2A96"/>
    <w:rsid w:val="006D3584"/>
    <w:rsid w:val="006D3EFE"/>
    <w:rsid w:val="007F0FC5"/>
    <w:rsid w:val="008222BA"/>
    <w:rsid w:val="00823126"/>
    <w:rsid w:val="00864F2E"/>
    <w:rsid w:val="00881D8B"/>
    <w:rsid w:val="008E2E6B"/>
    <w:rsid w:val="009102BA"/>
    <w:rsid w:val="00932AC3"/>
    <w:rsid w:val="0096718A"/>
    <w:rsid w:val="009C4CBC"/>
    <w:rsid w:val="00A24416"/>
    <w:rsid w:val="00A57F9B"/>
    <w:rsid w:val="00A72ED5"/>
    <w:rsid w:val="00AC14BF"/>
    <w:rsid w:val="00AD66B6"/>
    <w:rsid w:val="00B430C1"/>
    <w:rsid w:val="00CA314D"/>
    <w:rsid w:val="00CF1C7A"/>
    <w:rsid w:val="00D06954"/>
    <w:rsid w:val="00D20F31"/>
    <w:rsid w:val="00D26184"/>
    <w:rsid w:val="00D40DDE"/>
    <w:rsid w:val="00D61DD4"/>
    <w:rsid w:val="00E05599"/>
    <w:rsid w:val="00E41F0B"/>
    <w:rsid w:val="00E462C6"/>
    <w:rsid w:val="00E52F28"/>
    <w:rsid w:val="00E57312"/>
    <w:rsid w:val="00EC2D48"/>
    <w:rsid w:val="00EE7F1E"/>
    <w:rsid w:val="00F27A4C"/>
    <w:rsid w:val="00F55844"/>
    <w:rsid w:val="00F77ECF"/>
    <w:rsid w:val="00FA7D22"/>
    <w:rsid w:val="00FD74A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354">
      <w:bodyDiv w:val="1"/>
      <w:marLeft w:val="0"/>
      <w:marRight w:val="0"/>
      <w:marTop w:val="0"/>
      <w:marBottom w:val="0"/>
      <w:divBdr>
        <w:top w:val="none" w:sz="0" w:space="0" w:color="auto"/>
        <w:left w:val="none" w:sz="0" w:space="0" w:color="auto"/>
        <w:bottom w:val="none" w:sz="0" w:space="0" w:color="auto"/>
        <w:right w:val="none" w:sz="0" w:space="0" w:color="auto"/>
      </w:divBdr>
      <w:divsChild>
        <w:div w:id="1723214890">
          <w:marLeft w:val="0"/>
          <w:marRight w:val="0"/>
          <w:marTop w:val="0"/>
          <w:marBottom w:val="0"/>
          <w:divBdr>
            <w:top w:val="none" w:sz="0" w:space="0" w:color="auto"/>
            <w:left w:val="none" w:sz="0" w:space="0" w:color="auto"/>
            <w:bottom w:val="none" w:sz="0" w:space="0" w:color="auto"/>
            <w:right w:val="none" w:sz="0" w:space="0" w:color="auto"/>
          </w:divBdr>
          <w:divsChild>
            <w:div w:id="5268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06">
      <w:bodyDiv w:val="1"/>
      <w:marLeft w:val="0"/>
      <w:marRight w:val="0"/>
      <w:marTop w:val="0"/>
      <w:marBottom w:val="0"/>
      <w:divBdr>
        <w:top w:val="none" w:sz="0" w:space="0" w:color="auto"/>
        <w:left w:val="none" w:sz="0" w:space="0" w:color="auto"/>
        <w:bottom w:val="none" w:sz="0" w:space="0" w:color="auto"/>
        <w:right w:val="none" w:sz="0" w:space="0" w:color="auto"/>
      </w:divBdr>
      <w:divsChild>
        <w:div w:id="1465389161">
          <w:marLeft w:val="0"/>
          <w:marRight w:val="0"/>
          <w:marTop w:val="0"/>
          <w:marBottom w:val="0"/>
          <w:divBdr>
            <w:top w:val="none" w:sz="0" w:space="0" w:color="auto"/>
            <w:left w:val="none" w:sz="0" w:space="0" w:color="auto"/>
            <w:bottom w:val="none" w:sz="0" w:space="0" w:color="auto"/>
            <w:right w:val="none" w:sz="0" w:space="0" w:color="auto"/>
          </w:divBdr>
          <w:divsChild>
            <w:div w:id="7934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9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005">
          <w:marLeft w:val="0"/>
          <w:marRight w:val="0"/>
          <w:marTop w:val="0"/>
          <w:marBottom w:val="0"/>
          <w:divBdr>
            <w:top w:val="none" w:sz="0" w:space="0" w:color="auto"/>
            <w:left w:val="none" w:sz="0" w:space="0" w:color="auto"/>
            <w:bottom w:val="none" w:sz="0" w:space="0" w:color="auto"/>
            <w:right w:val="none" w:sz="0" w:space="0" w:color="auto"/>
          </w:divBdr>
          <w:divsChild>
            <w:div w:id="153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342">
      <w:bodyDiv w:val="1"/>
      <w:marLeft w:val="0"/>
      <w:marRight w:val="0"/>
      <w:marTop w:val="0"/>
      <w:marBottom w:val="0"/>
      <w:divBdr>
        <w:top w:val="none" w:sz="0" w:space="0" w:color="auto"/>
        <w:left w:val="none" w:sz="0" w:space="0" w:color="auto"/>
        <w:bottom w:val="none" w:sz="0" w:space="0" w:color="auto"/>
        <w:right w:val="none" w:sz="0" w:space="0" w:color="auto"/>
      </w:divBdr>
      <w:divsChild>
        <w:div w:id="1879512841">
          <w:marLeft w:val="0"/>
          <w:marRight w:val="0"/>
          <w:marTop w:val="0"/>
          <w:marBottom w:val="0"/>
          <w:divBdr>
            <w:top w:val="none" w:sz="0" w:space="0" w:color="auto"/>
            <w:left w:val="none" w:sz="0" w:space="0" w:color="auto"/>
            <w:bottom w:val="none" w:sz="0" w:space="0" w:color="auto"/>
            <w:right w:val="none" w:sz="0" w:space="0" w:color="auto"/>
          </w:divBdr>
          <w:divsChild>
            <w:div w:id="571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1147</Words>
  <Characters>6199</Characters>
  <Application>Microsoft Office Word</Application>
  <DocSecurity>0</DocSecurity>
  <Lines>51</Lines>
  <Paragraphs>14</Paragraphs>
  <ScaleCrop>false</ScaleCrop>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79</cp:revision>
  <dcterms:created xsi:type="dcterms:W3CDTF">2022-02-09T15:50:00Z</dcterms:created>
  <dcterms:modified xsi:type="dcterms:W3CDTF">2022-02-09T18:23:00Z</dcterms:modified>
</cp:coreProperties>
</file>