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Conhecendo Jupyter: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>Ambientes virtuais são muito importantes para setar e manter a versão e funcionalidades de todas as bibliotecas, linguagens etc,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Pip: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cmd: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create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 alura_pandas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>a versão do python e do pandas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 cmd esteja devolvendo um erro de HTTP, sugiro que utilize o cmd do próprio anaconda.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o carregamento e criação do ambiente, ao entrar na parte de ambientes do anaconda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ativar o nosso ambiente e rolar ele no próprio cmd, precisamos colocar activate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desativar, basta digitar deactivate.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visualizar os ambientes que temos usamos o comando “conda info –envs.</w:t>
      </w:r>
      <w:r w:rsidR="00C31905">
        <w:rPr>
          <w:rFonts w:ascii="Times New Roman" w:hAnsi="Times New Roman" w:cs="Times New Roman"/>
          <w:sz w:val="24"/>
          <w:szCs w:val="24"/>
        </w:rPr>
        <w:t xml:space="preserve"> Cmd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40718B79" w:rsidR="00DC4CD2" w:rsidRPr="00665F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destruir o ambiente: conda remove –name alura_pandas –all.</w:t>
      </w:r>
    </w:p>
    <w:sectPr w:rsidR="00DC4CD2" w:rsidRPr="00665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5D5649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F6255"/>
    <w:rsid w:val="001D6FDD"/>
    <w:rsid w:val="002F16F1"/>
    <w:rsid w:val="00314899"/>
    <w:rsid w:val="00322AB5"/>
    <w:rsid w:val="00665FD2"/>
    <w:rsid w:val="006B68CE"/>
    <w:rsid w:val="007F51C1"/>
    <w:rsid w:val="00985795"/>
    <w:rsid w:val="00A57C6D"/>
    <w:rsid w:val="00BD6684"/>
    <w:rsid w:val="00C13415"/>
    <w:rsid w:val="00C31905"/>
    <w:rsid w:val="00C6070B"/>
    <w:rsid w:val="00C926D0"/>
    <w:rsid w:val="00CB4365"/>
    <w:rsid w:val="00D77B6B"/>
    <w:rsid w:val="00DC4CD2"/>
    <w:rsid w:val="00EA6CAE"/>
    <w:rsid w:val="00F04C66"/>
    <w:rsid w:val="00F9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nacon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219</Words>
  <Characters>1187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18</cp:revision>
  <dcterms:created xsi:type="dcterms:W3CDTF">2021-11-09T19:09:00Z</dcterms:created>
  <dcterms:modified xsi:type="dcterms:W3CDTF">2021-11-09T21:07:00Z</dcterms:modified>
</cp:coreProperties>
</file>