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proofErr w:type="gramEnd"/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proofErr w:type="gram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68594409" w:rsidR="00F63278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hAnsi="Times New Roman" w:cs="Times New Roman"/>
          <w:sz w:val="24"/>
          <w:szCs w:val="24"/>
        </w:rPr>
        <w:t xml:space="preserve">Para retornar o valor que uma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 xml:space="preserve"> te dá, basta utilizar o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>:</w:t>
      </w:r>
    </w:p>
    <w:p w14:paraId="28D4CE58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20E0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6FCCC1B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2EDBE3" w14:textId="0956BDA8" w:rsidR="00FF20E0" w:rsidRPr="00D94901" w:rsidRDefault="00FF20E0" w:rsidP="00FF20E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 xml:space="preserve"> </w:t>
      </w: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</w:p>
    <w:p w14:paraId="193B678E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4393F5F2" w14:textId="7A06A874" w:rsidR="00A804D6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49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7964B9" wp14:editId="0819ED58">
            <wp:extent cx="362001" cy="238158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74C" w14:textId="74A3BDD7" w:rsidR="00A804D6" w:rsidRDefault="00D94901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901">
        <w:rPr>
          <w:rFonts w:ascii="Times New Roman" w:hAnsi="Times New Roman" w:cs="Times New Roman"/>
          <w:sz w:val="24"/>
          <w:szCs w:val="24"/>
        </w:rPr>
        <w:t>Ele não altera o retorno s</w:t>
      </w:r>
      <w:r>
        <w:rPr>
          <w:rFonts w:ascii="Times New Roman" w:hAnsi="Times New Roman" w:cs="Times New Roman"/>
          <w:sz w:val="24"/>
          <w:szCs w:val="24"/>
        </w:rPr>
        <w:t xml:space="preserve">imples de visualização que temos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 mas a diferença do print é que agora podemos atribuir essa função a uma variável e ela receberá esse valor de retorno:</w:t>
      </w:r>
    </w:p>
    <w:p w14:paraId="4A9902B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 = 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6D38D56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48B6D0D3" w14:textId="69112FFC" w:rsidR="00D94901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ACFB5" wp14:editId="43AF2D0B">
            <wp:extent cx="361905" cy="238095"/>
            <wp:effectExtent l="0" t="0" r="63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76D" w14:textId="30DB1904" w:rsidR="00D94901" w:rsidRDefault="0080240D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pedir para retornar uma tupla, com os valores do resultado e do tamanho da lista, por exemplo:</w:t>
      </w:r>
    </w:p>
    <w:p w14:paraId="0438FA0B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C28A5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8DD1B71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5726E4D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C28A5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09F8DDFD" w14:textId="77777777" w:rsid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9D1E0B" w14:textId="1E96604B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6C28A5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605B6C7E" w14:textId="3271FF8B" w:rsidR="0080240D" w:rsidRPr="006C28A5" w:rsidRDefault="006C28A5" w:rsidP="006C28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8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65432C" wp14:editId="79CEDA5A">
            <wp:extent cx="800212" cy="28579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D7" w14:textId="4EF426E2" w:rsidR="0080240D" w:rsidRDefault="00C51FD7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FD7">
        <w:rPr>
          <w:rFonts w:ascii="Times New Roman" w:hAnsi="Times New Roman" w:cs="Times New Roman"/>
          <w:sz w:val="24"/>
          <w:szCs w:val="24"/>
        </w:rPr>
        <w:t xml:space="preserve">Também podemos atribuir esse retorno a variáveis diferentes, assim como fizemos em </w:t>
      </w:r>
      <w:r>
        <w:rPr>
          <w:rFonts w:ascii="Times New Roman" w:hAnsi="Times New Roman" w:cs="Times New Roman"/>
          <w:sz w:val="24"/>
          <w:szCs w:val="24"/>
        </w:rPr>
        <w:t>desempacotamento de tuplas:</w:t>
      </w:r>
    </w:p>
    <w:p w14:paraId="03C60D00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 = media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A7A7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4A7A7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A7A7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4281C814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14B3DA7D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</w:t>
      </w:r>
    </w:p>
    <w:p w14:paraId="1CFEAA27" w14:textId="173D5474" w:rsidR="004A7A74" w:rsidRPr="004A7A74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DA861" wp14:editId="20915A98">
            <wp:extent cx="285714" cy="200000"/>
            <wp:effectExtent l="0" t="0" r="63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42E" w14:textId="73818924" w:rsidR="00C51FD7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FEC55" wp14:editId="5BBA59FC">
            <wp:extent cx="247619" cy="266667"/>
            <wp:effectExtent l="0" t="0" r="635" b="63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6E9" w14:textId="776BAEA5" w:rsidR="004A7A74" w:rsidRDefault="00CF6C5D" w:rsidP="00CF6C5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B01A063" w14:textId="03C47294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6C5D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 built-in functions no Python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2D8DF" w14:textId="49F62A60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A consultar a documentação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F6BF53" w14:textId="3B8A76A3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com e sem o uso de argumentos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17F23D" w14:textId="1198E4DE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que retornam valores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CF6C5D" w:rsidRPr="00CF6C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22.5pt;height:15.75pt;visibility:visible;mso-wrap-style:square" o:bullet="t">
        <v:imagedata r:id="rId1" o:title=""/>
      </v:shape>
    </w:pict>
  </w:numPicBullet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5670868"/>
    <w:multiLevelType w:val="hybridMultilevel"/>
    <w:tmpl w:val="3DA2F370"/>
    <w:lvl w:ilvl="0" w:tplc="C3FACE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EAF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CD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FA0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3C3D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F299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447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CC3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F67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688C"/>
    <w:rsid w:val="00145A5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519D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1119A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742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A7A74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1620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3F2B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28A5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0240D"/>
    <w:rsid w:val="00813BC9"/>
    <w:rsid w:val="00815014"/>
    <w:rsid w:val="00816D5A"/>
    <w:rsid w:val="00820F6F"/>
    <w:rsid w:val="0082619D"/>
    <w:rsid w:val="00835F56"/>
    <w:rsid w:val="00836A77"/>
    <w:rsid w:val="00836BA9"/>
    <w:rsid w:val="00842CCA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B6708"/>
    <w:rsid w:val="008C0774"/>
    <w:rsid w:val="008C6C33"/>
    <w:rsid w:val="008D012B"/>
    <w:rsid w:val="008E0B2C"/>
    <w:rsid w:val="008E1A29"/>
    <w:rsid w:val="008E4016"/>
    <w:rsid w:val="008F09EB"/>
    <w:rsid w:val="008F5B5A"/>
    <w:rsid w:val="00902D58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7600D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196C"/>
    <w:rsid w:val="009D59C0"/>
    <w:rsid w:val="009D7928"/>
    <w:rsid w:val="009E080C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4D6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3DB8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E07C0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1FD7"/>
    <w:rsid w:val="00C54362"/>
    <w:rsid w:val="00C55000"/>
    <w:rsid w:val="00C57A0E"/>
    <w:rsid w:val="00C639C4"/>
    <w:rsid w:val="00C64E8D"/>
    <w:rsid w:val="00C6730B"/>
    <w:rsid w:val="00C800CF"/>
    <w:rsid w:val="00C872D8"/>
    <w:rsid w:val="00C95B80"/>
    <w:rsid w:val="00C9624F"/>
    <w:rsid w:val="00C97387"/>
    <w:rsid w:val="00C977D7"/>
    <w:rsid w:val="00CB017D"/>
    <w:rsid w:val="00CB3938"/>
    <w:rsid w:val="00CB72F7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6C5D"/>
    <w:rsid w:val="00CF702A"/>
    <w:rsid w:val="00D03882"/>
    <w:rsid w:val="00D03E72"/>
    <w:rsid w:val="00D04C6E"/>
    <w:rsid w:val="00D07078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94901"/>
    <w:rsid w:val="00DA0CE7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5BF8"/>
    <w:rsid w:val="00DD6B54"/>
    <w:rsid w:val="00DD7B0D"/>
    <w:rsid w:val="00DE5947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274A3"/>
    <w:rsid w:val="00E3407A"/>
    <w:rsid w:val="00E3439D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25ED"/>
    <w:rsid w:val="00F008E2"/>
    <w:rsid w:val="00F03EEF"/>
    <w:rsid w:val="00F05070"/>
    <w:rsid w:val="00F11342"/>
    <w:rsid w:val="00F11DCE"/>
    <w:rsid w:val="00F20CB1"/>
    <w:rsid w:val="00F22633"/>
    <w:rsid w:val="00F30D75"/>
    <w:rsid w:val="00F30D87"/>
    <w:rsid w:val="00F35524"/>
    <w:rsid w:val="00F45F66"/>
    <w:rsid w:val="00F4669D"/>
    <w:rsid w:val="00F50B74"/>
    <w:rsid w:val="00F51BF3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91416"/>
    <w:rsid w:val="00F91D70"/>
    <w:rsid w:val="00F942BD"/>
    <w:rsid w:val="00F9478B"/>
    <w:rsid w:val="00FB1997"/>
    <w:rsid w:val="00FB424F"/>
    <w:rsid w:val="00FB6458"/>
    <w:rsid w:val="00FC6888"/>
    <w:rsid w:val="00FD3C51"/>
    <w:rsid w:val="00FD6DF5"/>
    <w:rsid w:val="00FE00FB"/>
    <w:rsid w:val="00FE4025"/>
    <w:rsid w:val="00FF20E0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image" Target="media/image2.png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12" Type="http://schemas.openxmlformats.org/officeDocument/2006/relationships/image" Target="media/image8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image" Target="media/image3.png"/><Relationship Id="rId23" Type="http://schemas.openxmlformats.org/officeDocument/2006/relationships/image" Target="media/image1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190" Type="http://schemas.openxmlformats.org/officeDocument/2006/relationships/image" Target="media/image181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theme" Target="theme/theme1.xml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17" Type="http://schemas.openxmlformats.org/officeDocument/2006/relationships/image" Target="media/image12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numbering" Target="numbering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60</Pages>
  <Words>8002</Words>
  <Characters>43217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647</cp:revision>
  <dcterms:created xsi:type="dcterms:W3CDTF">2021-11-05T11:19:00Z</dcterms:created>
  <dcterms:modified xsi:type="dcterms:W3CDTF">2021-11-08T22:27:00Z</dcterms:modified>
</cp:coreProperties>
</file>