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f’{}’: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B85">
        <w:rPr>
          <w:rFonts w:ascii="Times New Roman" w:hAnsi="Times New Roman" w:cs="Times New Roman"/>
          <w:sz w:val="24"/>
          <w:szCs w:val="24"/>
        </w:rPr>
        <w:t>Input():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saudacao</w:t>
      </w:r>
      <w:proofErr w:type="spellEnd"/>
      <w:r>
        <w:rPr>
          <w:color w:val="A9B7C6"/>
        </w:rPr>
        <w:t>()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>, por isso o saudação()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uma função que recebe uma idade e verifica se a pessoa pode ou não dirigir para cada uma delas em um for, printando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portanto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notas_matematicas.append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ter as informações dos valores de x e y, e mandar plotar o gráfico com elas, definimos que o título do gráfico seria ”Notas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 parte superior usamos o .show()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# resto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B516E4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numpy</w:t>
      </w:r>
      <w:proofErr w:type="spellEnd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np</w:t>
      </w:r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várias variáveis em uma única linha e atribuir os valores à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Em str, ao colocar “ ”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576B4888" w:rsidR="00993F9A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3F7">
        <w:rPr>
          <w:rFonts w:ascii="Times New Roman" w:hAnsi="Times New Roman" w:cs="Times New Roman"/>
          <w:sz w:val="24"/>
          <w:szCs w:val="24"/>
        </w:rPr>
        <w:t xml:space="preserve">Int(),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(): todos convertem uns aos outros para seu tipo. Se colocar uma variável dentro de () ela se torna respectivamente um inteiro, um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 e uma string.</w:t>
      </w:r>
      <w:r w:rsidR="004147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147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4707">
        <w:rPr>
          <w:rFonts w:ascii="Times New Roman" w:hAnsi="Times New Roman" w:cs="Times New Roman"/>
          <w:sz w:val="24"/>
          <w:szCs w:val="24"/>
        </w:rPr>
        <w:t>() não arredonda, apenas pega a parte inteira, ignorando o pós virgula.</w:t>
      </w:r>
    </w:p>
    <w:p w14:paraId="49CA6CD6" w14:textId="06139135" w:rsidR="005A0653" w:rsidRDefault="005A0653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D5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="004C63D5">
        <w:rPr>
          <w:rFonts w:ascii="Times New Roman" w:hAnsi="Times New Roman" w:cs="Times New Roman"/>
          <w:sz w:val="24"/>
          <w:szCs w:val="24"/>
        </w:rPr>
        <w:t xml:space="preserve"> é o que define o que é um bloco de código.</w:t>
      </w:r>
    </w:p>
    <w:p w14:paraId="37B66390" w14:textId="09B71FCF" w:rsidR="004C63D5" w:rsidRDefault="004C63D5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determina o que está fora ou dentro de um for,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etc...</w:t>
      </w:r>
    </w:p>
    <w:p w14:paraId="514BEE69" w14:textId="491F06C6" w:rsidR="00D3234D" w:rsidRDefault="00D3234D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É o que define que aquela linha é um comentário.</w:t>
      </w:r>
      <w:r w:rsidR="00F55867">
        <w:rPr>
          <w:rFonts w:ascii="Times New Roman" w:hAnsi="Times New Roman" w:cs="Times New Roman"/>
          <w:sz w:val="24"/>
          <w:szCs w:val="24"/>
        </w:rPr>
        <w:t xml:space="preserve"> Atalho CTRL + / no pycharm e  CTRL + ; no notebook google.</w:t>
      </w:r>
    </w:p>
    <w:p w14:paraId="4653A888" w14:textId="0AF77550" w:rsidR="007D7E5B" w:rsidRDefault="007D7E5B" w:rsidP="007D7E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(variável1, variável2...): formata a str:</w:t>
      </w:r>
    </w:p>
    <w:p w14:paraId="525C3535" w14:textId="5A5A471D" w:rsidR="007D7E5B" w:rsidRDefault="007D7E5B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'Ola, {}'</w:t>
      </w:r>
      <w:r w:rsidRPr="007D7E5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format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'Bruno'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671966" w14:textId="5A538786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3151D1">
        <w:rPr>
          <w:rFonts w:ascii="Courier New" w:eastAsia="Times New Roman" w:hAnsi="Courier New" w:cs="Courier New"/>
          <w:noProof/>
          <w:color w:val="DCDCDC"/>
          <w:sz w:val="21"/>
          <w:szCs w:val="21"/>
          <w:lang w:val="en-US" w:eastAsia="pt-BR"/>
        </w:rPr>
        <w:drawing>
          <wp:inline distT="0" distB="0" distL="0" distR="0" wp14:anchorId="51830BBA" wp14:editId="2B65B590">
            <wp:extent cx="962159" cy="2476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D63" w14:textId="055D540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86CC40A" w14:textId="49E9B4EC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25CE9428" wp14:editId="011694E2">
            <wp:extent cx="3391373" cy="43821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C76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</w:p>
    <w:p w14:paraId="62EEA364" w14:textId="77F32ABA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6BB2478" w14:textId="7FF3CF6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54D30944" wp14:editId="3F1767BF">
            <wp:extent cx="3219899" cy="29531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32B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{nome}! Este é seu acesso de número {acessos}'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 = 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7683AB2" w14:textId="665F7BAA" w:rsidR="003151D1" w:rsidRP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8181314" wp14:editId="4EA0DCCD">
            <wp:extent cx="3219048" cy="295238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D14" w14:textId="00DB69E9" w:rsidR="007D7E5B" w:rsidRDefault="007D7E5B" w:rsidP="007D7E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F’str</w:t>
      </w:r>
      <w:proofErr w:type="spellEnd"/>
      <w:r>
        <w:rPr>
          <w:rFonts w:ascii="Times New Roman" w:hAnsi="Times New Roman" w:cs="Times New Roman"/>
          <w:sz w:val="24"/>
          <w:szCs w:val="24"/>
        </w:rPr>
        <w:t>’: formata a str igual o acima:</w:t>
      </w:r>
    </w:p>
    <w:p w14:paraId="7C7ABBD9" w14:textId="2B0CB7D7" w:rsidR="005F08F6" w:rsidRPr="005F08F6" w:rsidRDefault="005F08F6" w:rsidP="005F0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571D3" wp14:editId="601C6066">
            <wp:extent cx="4601217" cy="1286054"/>
            <wp:effectExtent l="0" t="0" r="889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9BF" w14:textId="64715A24" w:rsidR="007D7E5B" w:rsidRDefault="00517F11" w:rsidP="00517F1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12E795" w14:textId="6B6579D0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operações matemáticas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AEC29" w14:textId="2EFEFF0C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Como criar e atribuir valores a variáveis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52C11A" w14:textId="078B4B26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Os tipos de dados básicos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C6E4FA" w14:textId="05CEB7D7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transformações de tipos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9C1661" w14:textId="5CCA18A7" w:rsid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As regras e características básicas da linguagem Python (</w:t>
      </w:r>
      <w:proofErr w:type="spellStart"/>
      <w:r w:rsidRPr="00517F11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Pr="00517F11">
        <w:rPr>
          <w:rFonts w:ascii="Times New Roman" w:hAnsi="Times New Roman" w:cs="Times New Roman"/>
          <w:sz w:val="24"/>
          <w:szCs w:val="24"/>
        </w:rPr>
        <w:t>, comentários e interpolação de strings)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096A2" w14:textId="77777777" w:rsidR="00B516E4" w:rsidRPr="00B516E4" w:rsidRDefault="00B516E4" w:rsidP="00B516E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8DDC4" w14:textId="09350445" w:rsidR="00B516E4" w:rsidRDefault="00B516E4" w:rsidP="00B516E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Listas:</w:t>
      </w:r>
    </w:p>
    <w:p w14:paraId="51F18D01" w14:textId="79323048" w:rsidR="00B516E4" w:rsidRDefault="00B516E4" w:rsidP="00B516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DCE">
        <w:rPr>
          <w:rFonts w:ascii="Times New Roman" w:hAnsi="Times New Roman" w:cs="Times New Roman"/>
          <w:sz w:val="24"/>
          <w:szCs w:val="24"/>
        </w:rPr>
        <w:t>Listas são determinadas por variáveis que recebem [] com várias informações dentro, podendo ser do mesmo tipo ou não</w:t>
      </w:r>
      <w:r w:rsidR="00AB0E27">
        <w:rPr>
          <w:rFonts w:ascii="Times New Roman" w:hAnsi="Times New Roman" w:cs="Times New Roman"/>
          <w:sz w:val="24"/>
          <w:szCs w:val="24"/>
        </w:rPr>
        <w:t>:</w:t>
      </w:r>
    </w:p>
    <w:p w14:paraId="15732F0C" w14:textId="6E8B72D2" w:rsidR="00AB0E27" w:rsidRPr="00AB0E27" w:rsidRDefault="00AB0E27" w:rsidP="00AB0E27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 =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'Jetta Variant'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'Motor 4.0 Turbo'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88078.64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609ABC" w14:textId="3D550331" w:rsidR="00564DCE" w:rsidRDefault="00AB0E27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inclusive guardar listas dentro das listas</w:t>
      </w:r>
      <w:r w:rsidR="003E0C34">
        <w:rPr>
          <w:rFonts w:ascii="Times New Roman" w:hAnsi="Times New Roman" w:cs="Times New Roman"/>
          <w:sz w:val="24"/>
          <w:szCs w:val="24"/>
        </w:rPr>
        <w:t>, como no exemplo acima</w:t>
      </w:r>
      <w:r w:rsidR="00300047">
        <w:rPr>
          <w:rFonts w:ascii="Times New Roman" w:hAnsi="Times New Roman" w:cs="Times New Roman"/>
          <w:sz w:val="24"/>
          <w:szCs w:val="24"/>
        </w:rPr>
        <w:t>, ficando assim no console:</w:t>
      </w:r>
    </w:p>
    <w:p w14:paraId="01684A4B" w14:textId="2CEAD4FD" w:rsidR="00300047" w:rsidRPr="00300047" w:rsidRDefault="00300047" w:rsidP="0030004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0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F9CC05" wp14:editId="5514BB0D">
            <wp:extent cx="4648849" cy="127652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362" w14:textId="28CFB5CE" w:rsidR="009A29BE" w:rsidRDefault="009A29BE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Rodas de liga, por exemplo, não pertence a lista Carros, uma vez que está em uma lista dentro de uma lista, pertencendo a uma lista diferente da de Carros, como no exemplo abaixo.</w:t>
      </w:r>
    </w:p>
    <w:p w14:paraId="2DB1B6C4" w14:textId="33F6371C" w:rsidR="00300047" w:rsidRDefault="006E118F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isso, podemos guardar listas (a variável) dentro de outras listas:</w:t>
      </w:r>
    </w:p>
    <w:p w14:paraId="49F6EDC6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 = 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Carro_2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10C916F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</w:t>
      </w:r>
    </w:p>
    <w:p w14:paraId="236ACEA1" w14:textId="7E2BB1D0" w:rsidR="006E118F" w:rsidRPr="006E118F" w:rsidRDefault="00442372" w:rsidP="004423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23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5167D4" wp14:editId="6709262D">
            <wp:extent cx="4591691" cy="240063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D15" w14:textId="417D311F" w:rsidR="006E118F" w:rsidRP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F56">
        <w:rPr>
          <w:rFonts w:ascii="Times New Roman" w:hAnsi="Times New Roman" w:cs="Times New Roman"/>
          <w:b/>
          <w:bCs/>
          <w:sz w:val="24"/>
          <w:szCs w:val="24"/>
        </w:rPr>
        <w:t xml:space="preserve"> Lembrando que tod</w:t>
      </w:r>
      <w:r>
        <w:rPr>
          <w:rFonts w:ascii="Times New Roman" w:hAnsi="Times New Roman" w:cs="Times New Roman"/>
          <w:b/>
          <w:bCs/>
          <w:sz w:val="24"/>
          <w:szCs w:val="24"/>
        </w:rPr>
        <w:t>as as documentações estão no notebook com link para a documentação oficial e breve resumo delas.</w:t>
      </w:r>
    </w:p>
    <w:p w14:paraId="7AD242F5" w14:textId="5A70749E" w:rsid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BA9">
        <w:rPr>
          <w:rFonts w:ascii="Times New Roman" w:hAnsi="Times New Roman" w:cs="Times New Roman"/>
          <w:sz w:val="24"/>
          <w:szCs w:val="24"/>
        </w:rPr>
        <w:t>Operações com listas:</w:t>
      </w:r>
    </w:p>
    <w:p w14:paraId="2736A731" w14:textId="01CEA6CC" w:rsidR="00836BA9" w:rsidRDefault="00836BA9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Podemos verificar se uma informação está em uma lista perguntando se o elemento x está na lista A, nos devolvendo um booleano:</w:t>
      </w:r>
    </w:p>
    <w:p w14:paraId="0E3988AA" w14:textId="539ACA48" w:rsidR="00836BA9" w:rsidRPr="00836BA9" w:rsidRDefault="00A57E5C" w:rsidP="00A57E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E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4EFEA6" wp14:editId="6D0AFE82">
            <wp:extent cx="2114550" cy="21145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62F" w14:textId="290593EF" w:rsidR="00836BA9" w:rsidRDefault="00A57E5C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é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portando cuidado ao escrever.</w:t>
      </w:r>
    </w:p>
    <w:p w14:paraId="5608F1D1" w14:textId="7366193A" w:rsidR="00340703" w:rsidRDefault="003E2D4A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in: O contrário de in. Ele pergunta se o elemento x </w:t>
      </w:r>
      <w:r>
        <w:rPr>
          <w:rFonts w:ascii="Times New Roman" w:hAnsi="Times New Roman" w:cs="Times New Roman"/>
          <w:sz w:val="24"/>
          <w:szCs w:val="24"/>
          <w:u w:val="single"/>
        </w:rPr>
        <w:t>não está</w:t>
      </w:r>
      <w:r>
        <w:rPr>
          <w:rFonts w:ascii="Times New Roman" w:hAnsi="Times New Roman" w:cs="Times New Roman"/>
          <w:sz w:val="24"/>
          <w:szCs w:val="24"/>
        </w:rPr>
        <w:t xml:space="preserve"> na lista A.</w:t>
      </w:r>
    </w:p>
    <w:p w14:paraId="2EE2C094" w14:textId="6C5A8DEF" w:rsidR="0025446E" w:rsidRDefault="0025446E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+: Faz a concatenação de 2 listas:</w:t>
      </w:r>
    </w:p>
    <w:p w14:paraId="0132E539" w14:textId="77777777" w:rsidR="00CD522E" w:rsidRPr="00CD522E" w:rsidRDefault="00CD522E" w:rsidP="00CD522E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9077CD" w14:textId="3982B921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0503D3" w14:textId="77777777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0606B679" w14:textId="7ADADDFA" w:rsidR="00CD522E" w:rsidRP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+ B</w:t>
      </w:r>
    </w:p>
    <w:p w14:paraId="6903EF93" w14:textId="1F4AA094" w:rsidR="0025446E" w:rsidRPr="0025446E" w:rsidRDefault="00CD522E" w:rsidP="00AB65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2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F09DD" wp14:editId="2F2A0A53">
            <wp:extent cx="2143424" cy="136226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1F0" w14:textId="237CC1BB" w:rsidR="0025446E" w:rsidRDefault="00800762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(A): retorna o tamanho da lista:</w:t>
      </w:r>
    </w:p>
    <w:p w14:paraId="0420E865" w14:textId="57ED5AAF" w:rsidR="00800762" w:rsidRPr="00800762" w:rsidRDefault="00F9478B" w:rsidP="00F947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47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8FB6C" wp14:editId="72523CA4">
            <wp:extent cx="1514686" cy="514422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464" w14:textId="41AC411D" w:rsidR="00800762" w:rsidRDefault="000E1B77" w:rsidP="000E1B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738">
        <w:rPr>
          <w:rFonts w:ascii="Times New Roman" w:hAnsi="Times New Roman" w:cs="Times New Roman"/>
          <w:sz w:val="24"/>
          <w:szCs w:val="24"/>
        </w:rPr>
        <w:t>A[i]: Listas possuem índices e podemos acessar qualquer item dela desde que saibamos qual o índice. A contagem inicia em 0:</w:t>
      </w:r>
    </w:p>
    <w:p w14:paraId="084ACBDB" w14:textId="37C27D9E" w:rsidR="00DF7738" w:rsidRPr="00DF7738" w:rsidRDefault="00F73F07" w:rsidP="00F73F0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F0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59EEE4" wp14:editId="042E682A">
            <wp:extent cx="2238687" cy="343900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0827" w14:textId="5E75A21D" w:rsidR="00DF7738" w:rsidRDefault="00F73F07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Índices negativos acessam a lista de trás pra frente:</w:t>
      </w:r>
    </w:p>
    <w:p w14:paraId="61D91E0E" w14:textId="076A5800" w:rsidR="00F73F07" w:rsidRPr="00F73F07" w:rsidRDefault="004E3EC0" w:rsidP="004E3E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E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BEAF4D" wp14:editId="4F57D265">
            <wp:extent cx="1409897" cy="562053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6955" w14:textId="36547BED" w:rsidR="00F73F07" w:rsidRDefault="0047781B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temos listas dentro de listas, como no nosso exemplo de Carros, ao passar o índice 0 ele não irá mostrar o primeiro item da primeira lista dentro dele, mas sim a primeira lista toda, já que essa é o elemento 0 da lista Carros:</w:t>
      </w:r>
    </w:p>
    <w:p w14:paraId="622302AB" w14:textId="146C29B6" w:rsidR="0047781B" w:rsidRPr="0047781B" w:rsidRDefault="00B12414" w:rsidP="00B124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24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88DDD9" wp14:editId="61B3802F">
            <wp:extent cx="4601217" cy="44392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082" w14:textId="43D20D65" w:rsidR="0047781B" w:rsidRDefault="005872D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acessar itens dentro de uma lista que está dentro de outra lista, precisamos passar dois índices: o primeiro para indicar qual lista dentro da lista queremos acessar e o segundo para indicar qual item da lista dentro da lista queremos acessar:</w:t>
      </w:r>
    </w:p>
    <w:p w14:paraId="6C58BCB9" w14:textId="15725226" w:rsidR="005872DA" w:rsidRPr="005872DA" w:rsidRDefault="008A197A" w:rsidP="008A197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9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639D8" wp14:editId="18A5FC99">
            <wp:extent cx="1324160" cy="657317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DA76" w14:textId="4E146C9F" w:rsidR="005872DA" w:rsidRDefault="008A197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acima acessamos o nome do veículo da primeira lista, ou seja, do primeiro carro, dentro da lista de Carros. Se quisermos o nome do segundo carro, ou seja, primeiro elemento da segunda lista dentro da lista de Carros, precisamos passar o primeiro índice 1 e o segundo 0:</w:t>
      </w:r>
    </w:p>
    <w:p w14:paraId="0097E15D" w14:textId="62F71C74" w:rsidR="008A197A" w:rsidRPr="008A197A" w:rsidRDefault="000D2F9A" w:rsidP="000D2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2F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0B8547" wp14:editId="7E04C749">
            <wp:extent cx="1305107" cy="638264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0C4" w14:textId="5FB567A7" w:rsidR="008A197A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Esse processo de acessar elementos dentro de listas dentro de listas que estão dentro de listas continuam indefinidamente:</w:t>
      </w:r>
    </w:p>
    <w:p w14:paraId="4D565180" w14:textId="7D09FDF3" w:rsidR="00023D11" w:rsidRPr="00023D11" w:rsidRDefault="0045011C" w:rsidP="0045011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1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6057FB" wp14:editId="221BDFAC">
            <wp:extent cx="1467055" cy="638264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555D" w14:textId="3FA79593" w:rsidR="00023D11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conseguimos acessar o primeiro elemento da lista que estava dentro da lista Carros_1 que estava dentro da lista Carros. Se quiséssemos poderíamos acessar qual elemento de qualquer lista dentro de qualquer lista. Basta alterar o índice.</w:t>
      </w:r>
    </w:p>
    <w:p w14:paraId="1B21F20F" w14:textId="41D17B65" w:rsidR="00385DDA" w:rsidRDefault="00F22633" w:rsidP="00385DD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i:j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385D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F6BB24" w14:textId="72C1D963" w:rsidR="00B3157B" w:rsidRDefault="00E5239D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fatiar listas pegando e exibindo apenas os itens que queremos, como por exemplo, do item 2 até o 3, ou até 7, ou do 5 ao 9 de uma lista. Tudo depende da nossa necessidade e do que queremos fazer com essas listas:</w:t>
      </w:r>
    </w:p>
    <w:p w14:paraId="11BDB1EA" w14:textId="67DCA8B9" w:rsidR="00E5239D" w:rsidRPr="00E5239D" w:rsidRDefault="00523690" w:rsidP="005236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36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41A550" wp14:editId="4C6FBB50">
            <wp:extent cx="2124371" cy="3067478"/>
            <wp:effectExtent l="0" t="0" r="952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795" w14:textId="56ADF12A" w:rsidR="00E5239D" w:rsidRDefault="003908E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elemento com índice i é incluído e o com índice j é excluído do resultado. Lembre-se que esse método é exclusivo.</w:t>
      </w:r>
      <w:r w:rsidR="00D83FD9">
        <w:rPr>
          <w:rFonts w:ascii="Times New Roman" w:hAnsi="Times New Roman" w:cs="Times New Roman"/>
          <w:sz w:val="24"/>
          <w:szCs w:val="24"/>
        </w:rPr>
        <w:t xml:space="preserve"> No caso acima queríamos pegar de piloto automático até Sensor de estacionamento, sendo, respectivamente, os índices 2 e 5, porém, como esse método é exclusivo, precisamos indicar o índice 6 para ele exibir até o 5.</w:t>
      </w:r>
    </w:p>
    <w:p w14:paraId="6A09B398" w14:textId="174DB6B7" w:rsidR="00C54362" w:rsidRDefault="00C5436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A[i:]: Fatia do índice i até o final da lista, não importa quantos itens tenham:</w:t>
      </w:r>
    </w:p>
    <w:p w14:paraId="1B673711" w14:textId="6F9B2661" w:rsidR="00C54362" w:rsidRPr="00C54362" w:rsidRDefault="005D3FF2" w:rsidP="005D3F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F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C532C" wp14:editId="0FAF833F">
            <wp:extent cx="2276793" cy="1409897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06BB" w14:textId="22B7D14F" w:rsidR="00C54362" w:rsidRDefault="000D6C19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A[:j]: O contrário do acima. Printa do índice 0 até o indicado:</w:t>
      </w:r>
    </w:p>
    <w:p w14:paraId="00E588B6" w14:textId="7CED708D" w:rsidR="000D6C19" w:rsidRPr="009B737A" w:rsidRDefault="0036124B" w:rsidP="003612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2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03BE78" wp14:editId="76AED523">
            <wp:extent cx="1705213" cy="1371791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E29E" w14:textId="6E1AA719" w:rsidR="009B737A" w:rsidRDefault="007E1C85" w:rsidP="007E1C8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DD3">
        <w:rPr>
          <w:rFonts w:ascii="Times New Roman" w:hAnsi="Times New Roman" w:cs="Times New Roman"/>
          <w:sz w:val="24"/>
          <w:szCs w:val="24"/>
        </w:rPr>
        <w:t>Métodos de Listas:</w:t>
      </w:r>
    </w:p>
    <w:p w14:paraId="0F896E42" w14:textId="6BAE86F8" w:rsidR="006C7DD3" w:rsidRDefault="006C7DD3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itens da lista:</w:t>
      </w:r>
    </w:p>
    <w:p w14:paraId="217CB6E1" w14:textId="147856FE" w:rsidR="006C7DD3" w:rsidRPr="006C7DD3" w:rsidRDefault="00754C3A" w:rsidP="00754C3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C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AE0D36" wp14:editId="04939F27">
            <wp:extent cx="2031235" cy="3571875"/>
            <wp:effectExtent l="0" t="0" r="762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32855" cy="35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AF54" w14:textId="7DE2ABA8" w:rsidR="006C7DD3" w:rsidRDefault="00B545B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997C1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): Adiciona um item no final da lista</w:t>
      </w:r>
      <w:r w:rsidR="00EE5725">
        <w:rPr>
          <w:rFonts w:ascii="Times New Roman" w:hAnsi="Times New Roman" w:cs="Times New Roman"/>
          <w:sz w:val="24"/>
          <w:szCs w:val="24"/>
        </w:rPr>
        <w:t xml:space="preserve"> (Mudei o nome da lista pra ficar mais fácil digitar. Rodei o código 2 vezes, por isso a duplicata)</w:t>
      </w:r>
      <w:r w:rsidR="000E041E">
        <w:rPr>
          <w:rFonts w:ascii="Times New Roman" w:hAnsi="Times New Roman" w:cs="Times New Roman"/>
          <w:sz w:val="24"/>
          <w:szCs w:val="24"/>
        </w:rPr>
        <w:t>:</w:t>
      </w:r>
      <w:r w:rsidR="00B63444" w:rsidRPr="00B63444">
        <w:rPr>
          <w:noProof/>
        </w:rPr>
        <w:t xml:space="preserve"> </w:t>
      </w:r>
    </w:p>
    <w:p w14:paraId="0B301EE1" w14:textId="6CEBAF3D" w:rsidR="00B63444" w:rsidRPr="00B63444" w:rsidRDefault="00B63444" w:rsidP="00B6344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34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AEB1E5" wp14:editId="50EB660C">
            <wp:extent cx="2257740" cy="2410161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D947" w14:textId="2B6E2B70" w:rsidR="00B63444" w:rsidRDefault="00997C1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(i): Remove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ítem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lista. Se não passar nenhum elemento, ele, por padrão, remove sempre o último item</w:t>
      </w:r>
      <w:r w:rsidR="004D5E2B">
        <w:rPr>
          <w:rFonts w:ascii="Times New Roman" w:hAnsi="Times New Roman" w:cs="Times New Roman"/>
          <w:sz w:val="24"/>
          <w:szCs w:val="24"/>
        </w:rPr>
        <w:t>. Retorna o item que removeu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9010BE" w14:textId="77777777" w:rsidR="00997C14" w:rsidRPr="00997C14" w:rsidRDefault="00BF6F77" w:rsidP="00D41E9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F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C2F698" wp14:editId="4B7AF65E">
            <wp:extent cx="2114845" cy="2772162"/>
            <wp:effectExtent l="0" t="0" r="0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662" w14:textId="756E4AC6" w:rsidR="00997C14" w:rsidRDefault="00BF6F77" w:rsidP="00BF6F7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Removeu o 4x4 que estava duplicado.</w:t>
      </w:r>
    </w:p>
    <w:p w14:paraId="233780B9" w14:textId="3C910C37" w:rsidR="00DB1338" w:rsidRDefault="00DB1338" w:rsidP="00DB133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Removendo por índice:</w:t>
      </w:r>
    </w:p>
    <w:p w14:paraId="238E7CD0" w14:textId="64C3FCCE" w:rsidR="00DB1338" w:rsidRPr="00DB1338" w:rsidRDefault="00DB1338" w:rsidP="00DB13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13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C65BFA" wp14:editId="4DC36A4C">
            <wp:extent cx="2172003" cy="2591162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709" w14:textId="6252CFEE" w:rsidR="00DB1338" w:rsidRDefault="0046782C" w:rsidP="005907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A.copy</w:t>
      </w:r>
      <w:proofErr w:type="spellEnd"/>
      <w:r>
        <w:rPr>
          <w:rFonts w:ascii="Times New Roman" w:hAnsi="Times New Roman" w:cs="Times New Roman"/>
          <w:sz w:val="24"/>
          <w:szCs w:val="24"/>
        </w:rPr>
        <w:t>(): cria uma cópia da lista A</w:t>
      </w:r>
      <w:r w:rsidR="0039484F">
        <w:rPr>
          <w:rFonts w:ascii="Times New Roman" w:hAnsi="Times New Roman" w:cs="Times New Roman"/>
          <w:sz w:val="24"/>
          <w:szCs w:val="24"/>
        </w:rPr>
        <w:t>. Muitas vezes achamos que atribuir uma lista a outra lista de nome diferente, faz com que criemos uma cópia dela, quando na verdade, o que estamos fazendo é atribuir uma nova referência à mesma lista, ou seja, todas as alterações que fizermos na lista 2 (que achamos ser a cópia) também serão feitas na lista 1 (original)</w:t>
      </w:r>
      <w:r w:rsidR="00721E25">
        <w:rPr>
          <w:rFonts w:ascii="Times New Roman" w:hAnsi="Times New Roman" w:cs="Times New Roman"/>
          <w:sz w:val="24"/>
          <w:szCs w:val="24"/>
        </w:rPr>
        <w:t>:</w:t>
      </w:r>
    </w:p>
    <w:p w14:paraId="1DFFD50D" w14:textId="1D72CB5D" w:rsidR="00721E25" w:rsidRPr="00721E25" w:rsidRDefault="0092494B" w:rsidP="009249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9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F083C1" wp14:editId="40FB5C34">
            <wp:extent cx="2105319" cy="514421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58C2" w14:textId="3D01E765" w:rsidR="00721E25" w:rsidRDefault="002C2BD9" w:rsidP="002C2BD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Ao criar a copia com essa função, podemos alterar a lista 2 sem problemas de alterar a lista 1:</w:t>
      </w:r>
    </w:p>
    <w:p w14:paraId="0D16ED27" w14:textId="44F22DA4" w:rsidR="002C2BD9" w:rsidRPr="002C2BD9" w:rsidRDefault="002C2BD9" w:rsidP="002C2BD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B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CDB3D6" wp14:editId="0378E89F">
            <wp:extent cx="2419688" cy="5058481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077" w14:textId="19CC8E04" w:rsidR="002C2BD9" w:rsidRDefault="005F68F5" w:rsidP="005F68F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A[:]: Também cria uma cópia da lista A. Igual a função acima:</w:t>
      </w:r>
    </w:p>
    <w:p w14:paraId="5770FA75" w14:textId="678D2EE5" w:rsidR="005F68F5" w:rsidRPr="005F68F5" w:rsidRDefault="00F7119A" w:rsidP="00F711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19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4D0479" wp14:editId="5BB16468">
            <wp:extent cx="2276793" cy="3238952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F9EA" w14:textId="77777777" w:rsidR="005F68F5" w:rsidRPr="00835F56" w:rsidRDefault="005F68F5" w:rsidP="005F68F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F68F5" w:rsidRPr="00835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CD98B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3D11"/>
    <w:rsid w:val="00027A28"/>
    <w:rsid w:val="00033F79"/>
    <w:rsid w:val="00035E28"/>
    <w:rsid w:val="000636A8"/>
    <w:rsid w:val="000641E4"/>
    <w:rsid w:val="000920F4"/>
    <w:rsid w:val="000D2F9A"/>
    <w:rsid w:val="000D6C19"/>
    <w:rsid w:val="000D7EFB"/>
    <w:rsid w:val="000E041E"/>
    <w:rsid w:val="000E1B77"/>
    <w:rsid w:val="000E72C9"/>
    <w:rsid w:val="000E7D94"/>
    <w:rsid w:val="00166468"/>
    <w:rsid w:val="00166FB8"/>
    <w:rsid w:val="00194E23"/>
    <w:rsid w:val="00224ABD"/>
    <w:rsid w:val="002275FC"/>
    <w:rsid w:val="002408E3"/>
    <w:rsid w:val="00241EF5"/>
    <w:rsid w:val="0025446E"/>
    <w:rsid w:val="00271056"/>
    <w:rsid w:val="0027146B"/>
    <w:rsid w:val="002C22C8"/>
    <w:rsid w:val="002C2BD9"/>
    <w:rsid w:val="002C3337"/>
    <w:rsid w:val="002C35B2"/>
    <w:rsid w:val="002D4682"/>
    <w:rsid w:val="002F02D5"/>
    <w:rsid w:val="00300047"/>
    <w:rsid w:val="00300EFA"/>
    <w:rsid w:val="003151D1"/>
    <w:rsid w:val="00335ACF"/>
    <w:rsid w:val="003364B8"/>
    <w:rsid w:val="00340703"/>
    <w:rsid w:val="003568DF"/>
    <w:rsid w:val="0036124B"/>
    <w:rsid w:val="003630A6"/>
    <w:rsid w:val="0037050E"/>
    <w:rsid w:val="0037433B"/>
    <w:rsid w:val="003773F7"/>
    <w:rsid w:val="00385DDA"/>
    <w:rsid w:val="003908E2"/>
    <w:rsid w:val="0039484F"/>
    <w:rsid w:val="003B7251"/>
    <w:rsid w:val="003E0C34"/>
    <w:rsid w:val="003E0C57"/>
    <w:rsid w:val="003E2D4A"/>
    <w:rsid w:val="0040035B"/>
    <w:rsid w:val="00414498"/>
    <w:rsid w:val="00414707"/>
    <w:rsid w:val="00420548"/>
    <w:rsid w:val="00442372"/>
    <w:rsid w:val="0045011C"/>
    <w:rsid w:val="0046278C"/>
    <w:rsid w:val="00464977"/>
    <w:rsid w:val="0046782C"/>
    <w:rsid w:val="0047781B"/>
    <w:rsid w:val="004C63D5"/>
    <w:rsid w:val="004D1E92"/>
    <w:rsid w:val="004D5E2B"/>
    <w:rsid w:val="004E3EC0"/>
    <w:rsid w:val="00515446"/>
    <w:rsid w:val="0051614E"/>
    <w:rsid w:val="00517F11"/>
    <w:rsid w:val="00523690"/>
    <w:rsid w:val="005265CF"/>
    <w:rsid w:val="0052783D"/>
    <w:rsid w:val="005341E8"/>
    <w:rsid w:val="00551CD2"/>
    <w:rsid w:val="00564A81"/>
    <w:rsid w:val="00564DCE"/>
    <w:rsid w:val="00575935"/>
    <w:rsid w:val="00586288"/>
    <w:rsid w:val="005872DA"/>
    <w:rsid w:val="00590729"/>
    <w:rsid w:val="005A0653"/>
    <w:rsid w:val="005B2F67"/>
    <w:rsid w:val="005C26C9"/>
    <w:rsid w:val="005D3FF2"/>
    <w:rsid w:val="005D4FB1"/>
    <w:rsid w:val="005F08F6"/>
    <w:rsid w:val="005F68F5"/>
    <w:rsid w:val="00601F9E"/>
    <w:rsid w:val="0060601A"/>
    <w:rsid w:val="006108C3"/>
    <w:rsid w:val="0061694A"/>
    <w:rsid w:val="00621579"/>
    <w:rsid w:val="00654EEF"/>
    <w:rsid w:val="006B5364"/>
    <w:rsid w:val="006C2672"/>
    <w:rsid w:val="006C3209"/>
    <w:rsid w:val="006C7DD3"/>
    <w:rsid w:val="006D306B"/>
    <w:rsid w:val="006E118F"/>
    <w:rsid w:val="006E6B60"/>
    <w:rsid w:val="007041A1"/>
    <w:rsid w:val="00721E25"/>
    <w:rsid w:val="007262FB"/>
    <w:rsid w:val="007445CD"/>
    <w:rsid w:val="00754C3A"/>
    <w:rsid w:val="00760E99"/>
    <w:rsid w:val="00761C21"/>
    <w:rsid w:val="00762B3F"/>
    <w:rsid w:val="007647DC"/>
    <w:rsid w:val="00771158"/>
    <w:rsid w:val="0077136B"/>
    <w:rsid w:val="00777583"/>
    <w:rsid w:val="00786F19"/>
    <w:rsid w:val="00797DCE"/>
    <w:rsid w:val="007C483B"/>
    <w:rsid w:val="007D4ED0"/>
    <w:rsid w:val="007D761C"/>
    <w:rsid w:val="007D7E5B"/>
    <w:rsid w:val="007E0CA7"/>
    <w:rsid w:val="007E1C85"/>
    <w:rsid w:val="007E5264"/>
    <w:rsid w:val="00800762"/>
    <w:rsid w:val="00835F56"/>
    <w:rsid w:val="00836BA9"/>
    <w:rsid w:val="0086504D"/>
    <w:rsid w:val="00872FFE"/>
    <w:rsid w:val="008A197A"/>
    <w:rsid w:val="008E0B2C"/>
    <w:rsid w:val="009062CB"/>
    <w:rsid w:val="0092494B"/>
    <w:rsid w:val="00937D10"/>
    <w:rsid w:val="00941B55"/>
    <w:rsid w:val="009675B3"/>
    <w:rsid w:val="009826D3"/>
    <w:rsid w:val="00993F9A"/>
    <w:rsid w:val="00997C14"/>
    <w:rsid w:val="009A29BE"/>
    <w:rsid w:val="009A7D69"/>
    <w:rsid w:val="009B09B4"/>
    <w:rsid w:val="009B737A"/>
    <w:rsid w:val="009D59C0"/>
    <w:rsid w:val="00A211B4"/>
    <w:rsid w:val="00A265CE"/>
    <w:rsid w:val="00A45422"/>
    <w:rsid w:val="00A5019E"/>
    <w:rsid w:val="00A568C3"/>
    <w:rsid w:val="00A57E5C"/>
    <w:rsid w:val="00A63B85"/>
    <w:rsid w:val="00A70619"/>
    <w:rsid w:val="00A80AB1"/>
    <w:rsid w:val="00A94BED"/>
    <w:rsid w:val="00A950AD"/>
    <w:rsid w:val="00AA4756"/>
    <w:rsid w:val="00AB0E27"/>
    <w:rsid w:val="00AB1BA4"/>
    <w:rsid w:val="00AB655D"/>
    <w:rsid w:val="00AE645C"/>
    <w:rsid w:val="00B0726B"/>
    <w:rsid w:val="00B12414"/>
    <w:rsid w:val="00B14300"/>
    <w:rsid w:val="00B24A7A"/>
    <w:rsid w:val="00B3157B"/>
    <w:rsid w:val="00B516E4"/>
    <w:rsid w:val="00B545B4"/>
    <w:rsid w:val="00B56980"/>
    <w:rsid w:val="00B63444"/>
    <w:rsid w:val="00B63B68"/>
    <w:rsid w:val="00B862F3"/>
    <w:rsid w:val="00B96FFF"/>
    <w:rsid w:val="00BB5645"/>
    <w:rsid w:val="00BB6F7C"/>
    <w:rsid w:val="00BB756B"/>
    <w:rsid w:val="00BD6684"/>
    <w:rsid w:val="00BD6AB6"/>
    <w:rsid w:val="00BF59E4"/>
    <w:rsid w:val="00BF6F77"/>
    <w:rsid w:val="00C0063B"/>
    <w:rsid w:val="00C04486"/>
    <w:rsid w:val="00C11773"/>
    <w:rsid w:val="00C54362"/>
    <w:rsid w:val="00C6730B"/>
    <w:rsid w:val="00C872D8"/>
    <w:rsid w:val="00C9624F"/>
    <w:rsid w:val="00CD2444"/>
    <w:rsid w:val="00CD2561"/>
    <w:rsid w:val="00CD522E"/>
    <w:rsid w:val="00CD7FF7"/>
    <w:rsid w:val="00CF3199"/>
    <w:rsid w:val="00D14C2A"/>
    <w:rsid w:val="00D15125"/>
    <w:rsid w:val="00D3234D"/>
    <w:rsid w:val="00D40628"/>
    <w:rsid w:val="00D41E9D"/>
    <w:rsid w:val="00D53E6B"/>
    <w:rsid w:val="00D83FD9"/>
    <w:rsid w:val="00D94522"/>
    <w:rsid w:val="00DA0DC5"/>
    <w:rsid w:val="00DB1338"/>
    <w:rsid w:val="00DD1FF3"/>
    <w:rsid w:val="00DF7738"/>
    <w:rsid w:val="00E014E8"/>
    <w:rsid w:val="00E1367F"/>
    <w:rsid w:val="00E46F75"/>
    <w:rsid w:val="00E5239D"/>
    <w:rsid w:val="00E65B48"/>
    <w:rsid w:val="00E95364"/>
    <w:rsid w:val="00E95586"/>
    <w:rsid w:val="00EA6CAE"/>
    <w:rsid w:val="00EC3BC1"/>
    <w:rsid w:val="00EE5725"/>
    <w:rsid w:val="00F03EEF"/>
    <w:rsid w:val="00F11342"/>
    <w:rsid w:val="00F11DCE"/>
    <w:rsid w:val="00F20CB1"/>
    <w:rsid w:val="00F22633"/>
    <w:rsid w:val="00F45F66"/>
    <w:rsid w:val="00F4669D"/>
    <w:rsid w:val="00F50B74"/>
    <w:rsid w:val="00F54233"/>
    <w:rsid w:val="00F55867"/>
    <w:rsid w:val="00F6230C"/>
    <w:rsid w:val="00F70263"/>
    <w:rsid w:val="00F7119A"/>
    <w:rsid w:val="00F71BF0"/>
    <w:rsid w:val="00F73F07"/>
    <w:rsid w:val="00F91416"/>
    <w:rsid w:val="00F9478B"/>
    <w:rsid w:val="00FB424F"/>
    <w:rsid w:val="00FD6DF5"/>
    <w:rsid w:val="00FE00FB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hyperlink" Target="https://colab.research.google.com/drive/1vSPBCjnlEjD74x-vHtJ6Bfat4WyJ9dYy" TargetMode="External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hyperlink" Target="https://www.caelum.com.br/apostila-python-orientacao-objetos/declarando-e-usando-variaveis/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9" Type="http://schemas.openxmlformats.org/officeDocument/2006/relationships/image" Target="media/image2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image" Target="media/image1.png"/><Relationship Id="rId61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29</Pages>
  <Words>3065</Words>
  <Characters>16552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231</cp:revision>
  <dcterms:created xsi:type="dcterms:W3CDTF">2021-11-05T11:19:00Z</dcterms:created>
  <dcterms:modified xsi:type="dcterms:W3CDTF">2021-11-06T13:08:00Z</dcterms:modified>
</cp:coreProperties>
</file>