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__class__,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class Funcionario:</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def info(cls):</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return f'Esse é um {cls.prefixo}'</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Perceba que, ao invés de self, passamos cls para o método, já que neste caso sempre recebemos uma instância da classe como primeiro argumento. O nome cls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class FolhaDePagamento:</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def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return f'Isso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Alguns pythonistas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Reduzindo ifs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rPr>
          <w:noProof/>
        </w:rPr>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(hasattr(has atribute))</w:t>
      </w:r>
      <w:r>
        <w:rPr>
          <w:rFonts w:ascii="Times New Roman" w:hAnsi="Times New Roman" w:cs="Times New Roman"/>
          <w:sz w:val="24"/>
          <w:szCs w:val="24"/>
        </w:rPr>
        <w:t xml:space="preserve"> ‘duracao’,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r>
        <w:rPr>
          <w:rFonts w:ascii="Times New Roman" w:hAnsi="Times New Roman" w:cs="Times New Roman"/>
          <w:i/>
          <w:iCs/>
          <w:sz w:val="24"/>
          <w:szCs w:val="24"/>
        </w:rPr>
        <w:t>filmes_e_series</w:t>
      </w:r>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rPr>
          <w:noProof/>
        </w:rPr>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noProof/>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ifs,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Os objetos devem saber se imprimir, assim como uma string sabe se imprimir quando você manda ela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noProof/>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r w:rsidRPr="00905D05">
        <w:rPr>
          <w:rFonts w:ascii="Times New Roman" w:hAnsi="Times New Roman" w:cs="Times New Roman"/>
          <w:i/>
          <w:iCs/>
          <w:sz w:val="24"/>
          <w:szCs w:val="24"/>
        </w:rPr>
        <w:t>filmes_e_series</w:t>
      </w:r>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noProof/>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noProof/>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r w:rsidR="00DC0D97" w:rsidRPr="00DC0D97">
        <w:rPr>
          <w:rFonts w:ascii="Times New Roman" w:hAnsi="Times New Roman" w:cs="Times New Roman"/>
          <w:i/>
          <w:iCs/>
          <w:sz w:val="24"/>
          <w:szCs w:val="24"/>
        </w:rPr>
        <w:t>if’s</w:t>
      </w:r>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__init__, onde o python, por convenção, já identifica que é o inicializador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r w:rsidRPr="003F118C">
        <w:rPr>
          <w:rFonts w:ascii="Times New Roman" w:hAnsi="Times New Roman" w:cs="Times New Roman"/>
          <w:i/>
          <w:iCs/>
          <w:sz w:val="24"/>
          <w:szCs w:val="24"/>
        </w:rPr>
        <w:t>def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r w:rsidRPr="006809C0">
        <w:rPr>
          <w:rFonts w:ascii="Times New Roman" w:hAnsi="Times New Roman" w:cs="Times New Roman"/>
          <w:i/>
          <w:iCs/>
          <w:sz w:val="24"/>
          <w:szCs w:val="24"/>
        </w:rPr>
        <w:t>filmes_e_series</w:t>
      </w:r>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noProof/>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noProof/>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r>
        <w:rPr>
          <w:rFonts w:ascii="Times New Roman" w:hAnsi="Times New Roman" w:cs="Times New Roman"/>
          <w:i/>
          <w:iCs/>
          <w:sz w:val="24"/>
          <w:szCs w:val="24"/>
        </w:rPr>
        <w:t>pythonico</w:t>
      </w:r>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__repr__: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__repr__,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Filme(nome='vingadores', ano=2018, duracao=160)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r w:rsidRPr="006D0373">
        <w:rPr>
          <w:rFonts w:ascii="Times New Roman" w:hAnsi="Times New Roman" w:cs="Times New Roman"/>
          <w:i/>
          <w:iCs/>
          <w:sz w:val="24"/>
          <w:szCs w:val="24"/>
        </w:rPr>
        <w:t>repr</w:t>
      </w:r>
      <w:r w:rsidRPr="006D0373">
        <w:rPr>
          <w:rFonts w:ascii="Times New Roman" w:hAnsi="Times New Roman" w:cs="Times New Roman"/>
          <w:sz w:val="24"/>
          <w:szCs w:val="24"/>
        </w:rPr>
        <w:t xml:space="preserve"> de um objeto do tipo </w:t>
      </w:r>
      <w:r w:rsidRPr="006D0373">
        <w:rPr>
          <w:rFonts w:ascii="Times New Roman" w:hAnsi="Times New Roman" w:cs="Times New Roman"/>
          <w:i/>
          <w:iCs/>
          <w:sz w:val="24"/>
          <w:szCs w:val="24"/>
        </w:rPr>
        <w:t>list</w:t>
      </w:r>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__repr__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print(repr(lista))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r w:rsidR="004818D5" w:rsidRPr="00000672">
        <w:rPr>
          <w:rFonts w:ascii="Times New Roman" w:hAnsi="Times New Roman" w:cs="Times New Roman"/>
          <w:i/>
          <w:iCs/>
          <w:sz w:val="24"/>
          <w:szCs w:val="24"/>
        </w:rPr>
        <w:t>list</w:t>
      </w:r>
      <w:r w:rsidR="004818D5">
        <w:rPr>
          <w:rFonts w:ascii="Times New Roman" w:hAnsi="Times New Roman" w:cs="Times New Roman"/>
          <w:sz w:val="24"/>
          <w:szCs w:val="24"/>
        </w:rPr>
        <w:t xml:space="preserve">, precisamos torna-lo </w:t>
      </w:r>
      <w:r w:rsidR="004818D5" w:rsidRPr="00000672">
        <w:rPr>
          <w:rFonts w:ascii="Times New Roman" w:hAnsi="Times New Roman" w:cs="Times New Roman"/>
          <w:i/>
          <w:iCs/>
          <w:sz w:val="24"/>
          <w:szCs w:val="24"/>
        </w:rPr>
        <w:t>interable</w:t>
      </w:r>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(list)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nos trás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noProof/>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inicializador, colocamos o </w:t>
      </w:r>
      <w:r w:rsidRPr="00286B96">
        <w:rPr>
          <w:rFonts w:ascii="Times New Roman" w:hAnsi="Times New Roman" w:cs="Times New Roman"/>
          <w:i/>
          <w:iCs/>
          <w:sz w:val="24"/>
          <w:szCs w:val="24"/>
        </w:rPr>
        <w:t xml:space="preserve">super().__init__(programas </w:t>
      </w:r>
      <w:r w:rsidRPr="00286B96">
        <w:rPr>
          <w:rFonts w:ascii="Times New Roman" w:hAnsi="Times New Roman" w:cs="Times New Roman"/>
          <w:i/>
          <w:iCs/>
          <w:strike/>
          <w:sz w:val="24"/>
          <w:szCs w:val="24"/>
        </w:rPr>
        <w:t>sendo esse um nome qualquer para a list</w:t>
      </w:r>
      <w:r w:rsidRPr="00286B96">
        <w:rPr>
          <w:rFonts w:ascii="Times New Roman" w:hAnsi="Times New Roman" w:cs="Times New Roman"/>
          <w:i/>
          <w:iCs/>
          <w:sz w:val="24"/>
          <w:szCs w:val="24"/>
        </w:rPr>
        <w:t>)</w:t>
      </w:r>
      <w:r w:rsidR="00AA52A7">
        <w:rPr>
          <w:rFonts w:ascii="Times New Roman" w:hAnsi="Times New Roman" w:cs="Times New Roman"/>
          <w:sz w:val="24"/>
          <w:szCs w:val="24"/>
        </w:rPr>
        <w:t>, dizendo assim que queremos todo o inicializador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r w:rsidR="00B777C9" w:rsidRPr="00286B96">
        <w:rPr>
          <w:rFonts w:ascii="Times New Roman" w:hAnsi="Times New Roman" w:cs="Times New Roman"/>
          <w:i/>
          <w:iCs/>
          <w:sz w:val="24"/>
          <w:szCs w:val="24"/>
        </w:rPr>
        <w:t>list</w:t>
      </w:r>
      <w:r w:rsidR="00B777C9">
        <w:rPr>
          <w:rFonts w:ascii="Times New Roman" w:hAnsi="Times New Roman" w:cs="Times New Roman"/>
          <w:sz w:val="24"/>
          <w:szCs w:val="24"/>
        </w:rPr>
        <w:t xml:space="preserve"> é um </w:t>
      </w:r>
      <w:r w:rsidR="00B777C9" w:rsidRPr="00286B96">
        <w:rPr>
          <w:rFonts w:ascii="Times New Roman" w:hAnsi="Times New Roman" w:cs="Times New Roman"/>
          <w:i/>
          <w:iCs/>
          <w:sz w:val="24"/>
          <w:szCs w:val="24"/>
        </w:rPr>
        <w:t>built</w:t>
      </w:r>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r w:rsidR="00112434" w:rsidRPr="00286B96">
        <w:rPr>
          <w:rFonts w:ascii="Times New Roman" w:hAnsi="Times New Roman" w:cs="Times New Roman"/>
          <w:i/>
          <w:iCs/>
          <w:sz w:val="24"/>
          <w:szCs w:val="24"/>
        </w:rPr>
        <w:t>list</w:t>
      </w:r>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r w:rsidRPr="00286B96">
        <w:rPr>
          <w:rFonts w:ascii="Times New Roman" w:hAnsi="Times New Roman" w:cs="Times New Roman"/>
          <w:i/>
          <w:iCs/>
          <w:sz w:val="24"/>
          <w:szCs w:val="24"/>
        </w:rPr>
        <w:t>list</w:t>
      </w:r>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mas sem “converter” o nosso objeto/classe em um </w:t>
      </w:r>
      <w:r w:rsidRPr="00286B96">
        <w:rPr>
          <w:rFonts w:ascii="Times New Roman" w:hAnsi="Times New Roman" w:cs="Times New Roman"/>
          <w:i/>
          <w:iCs/>
          <w:sz w:val="24"/>
          <w:szCs w:val="24"/>
        </w:rPr>
        <w:t>list</w:t>
      </w:r>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Herança de um tipo built-in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2C81C2C7" w:rsid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p w14:paraId="091A2337" w14:textId="77777777" w:rsidR="00B03800" w:rsidRDefault="00B03800" w:rsidP="00B03800">
      <w:pPr>
        <w:pStyle w:val="PargrafodaLista"/>
        <w:spacing w:line="360" w:lineRule="auto"/>
        <w:ind w:left="1800"/>
        <w:jc w:val="both"/>
        <w:rPr>
          <w:rFonts w:ascii="Times New Roman" w:hAnsi="Times New Roman" w:cs="Times New Roman"/>
          <w:sz w:val="24"/>
          <w:szCs w:val="24"/>
        </w:rPr>
      </w:pPr>
    </w:p>
    <w:p w14:paraId="0102015E" w14:textId="4AC59D11" w:rsidR="00B03800" w:rsidRDefault="00B03800" w:rsidP="00B0380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Duck Typing e um Modelo de Dados:</w:t>
      </w:r>
    </w:p>
    <w:p w14:paraId="1A2775D6" w14:textId="3AE649F5" w:rsidR="00B03800" w:rsidRDefault="00B03800" w:rsidP="00B0380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FB1">
        <w:rPr>
          <w:rFonts w:ascii="Times New Roman" w:hAnsi="Times New Roman" w:cs="Times New Roman"/>
          <w:sz w:val="24"/>
          <w:szCs w:val="24"/>
        </w:rPr>
        <w:t xml:space="preserve">Para que nossas classes sejam interaveis não é necessário que ela herde isso de outra classe, basta sabermos o que um </w:t>
      </w:r>
      <w:r w:rsidR="00D76319">
        <w:rPr>
          <w:rFonts w:ascii="Times New Roman" w:hAnsi="Times New Roman" w:cs="Times New Roman"/>
          <w:sz w:val="24"/>
          <w:szCs w:val="24"/>
        </w:rPr>
        <w:t>iteravel</w:t>
      </w:r>
      <w:r w:rsidR="00743FB1">
        <w:rPr>
          <w:rFonts w:ascii="Times New Roman" w:hAnsi="Times New Roman" w:cs="Times New Roman"/>
          <w:sz w:val="24"/>
          <w:szCs w:val="24"/>
        </w:rPr>
        <w:t xml:space="preserve"> faz e encapsular isso na nossa classe.</w:t>
      </w:r>
    </w:p>
    <w:p w14:paraId="63748C22" w14:textId="10799A32" w:rsidR="00704B87" w:rsidRDefault="001007B4"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 __getitem__(self, item): Método utilizado para nossa classe se tornar um </w:t>
      </w:r>
      <w:r w:rsidR="00D76319">
        <w:rPr>
          <w:rFonts w:ascii="Times New Roman" w:hAnsi="Times New Roman" w:cs="Times New Roman"/>
          <w:sz w:val="24"/>
          <w:szCs w:val="24"/>
        </w:rPr>
        <w:t>iteravel</w:t>
      </w:r>
      <w:r>
        <w:rPr>
          <w:rFonts w:ascii="Times New Roman" w:hAnsi="Times New Roman" w:cs="Times New Roman"/>
          <w:sz w:val="24"/>
          <w:szCs w:val="24"/>
        </w:rPr>
        <w:t>.</w:t>
      </w:r>
    </w:p>
    <w:p w14:paraId="3044EA78" w14:textId="4CC6044E" w:rsidR="006B4A0C" w:rsidRDefault="006B4A0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retornar o seu atributo lista com </w:t>
      </w:r>
      <w:r w:rsidRPr="006B4A0C">
        <w:rPr>
          <w:rFonts w:ascii="Times New Roman" w:hAnsi="Times New Roman" w:cs="Times New Roman"/>
          <w:i/>
          <w:iCs/>
          <w:sz w:val="24"/>
          <w:szCs w:val="24"/>
        </w:rPr>
        <w:t>item</w:t>
      </w:r>
      <w:r>
        <w:rPr>
          <w:rFonts w:ascii="Times New Roman" w:hAnsi="Times New Roman" w:cs="Times New Roman"/>
          <w:sz w:val="24"/>
          <w:szCs w:val="24"/>
        </w:rPr>
        <w:t xml:space="preserve"> dentro para que funcione:</w:t>
      </w:r>
    </w:p>
    <w:p w14:paraId="63A00A63" w14:textId="72973015" w:rsidR="006B4A0C" w:rsidRPr="006B4A0C" w:rsidRDefault="006B4A0C" w:rsidP="006B4A0C">
      <w:pPr>
        <w:spacing w:line="360" w:lineRule="auto"/>
        <w:jc w:val="center"/>
        <w:rPr>
          <w:rFonts w:ascii="Times New Roman" w:hAnsi="Times New Roman" w:cs="Times New Roman"/>
          <w:sz w:val="24"/>
          <w:szCs w:val="24"/>
        </w:rPr>
      </w:pPr>
      <w:r w:rsidRPr="006B4A0C">
        <w:rPr>
          <w:rFonts w:ascii="Times New Roman" w:hAnsi="Times New Roman" w:cs="Times New Roman"/>
          <w:sz w:val="24"/>
          <w:szCs w:val="24"/>
        </w:rPr>
        <w:drawing>
          <wp:inline distT="0" distB="0" distL="0" distR="0" wp14:anchorId="2D1C790F" wp14:editId="385D0FCA">
            <wp:extent cx="2848373" cy="1276528"/>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48373" cy="1276528"/>
                    </a:xfrm>
                    <a:prstGeom prst="rect">
                      <a:avLst/>
                    </a:prstGeom>
                  </pic:spPr>
                </pic:pic>
              </a:graphicData>
            </a:graphic>
          </wp:inline>
        </w:drawing>
      </w:r>
    </w:p>
    <w:p w14:paraId="7B8E6B87" w14:textId="7CFE1657" w:rsidR="006B4A0C" w:rsidRDefault="001C77D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também ganhamos as funcionalidades </w:t>
      </w:r>
      <w:r w:rsidRPr="001C77DC">
        <w:rPr>
          <w:rFonts w:ascii="Times New Roman" w:hAnsi="Times New Roman" w:cs="Times New Roman"/>
          <w:i/>
          <w:iCs/>
          <w:sz w:val="24"/>
          <w:szCs w:val="24"/>
        </w:rPr>
        <w:t>for in</w:t>
      </w:r>
      <w:r>
        <w:rPr>
          <w:rFonts w:ascii="Times New Roman" w:hAnsi="Times New Roman" w:cs="Times New Roman"/>
          <w:sz w:val="24"/>
          <w:szCs w:val="24"/>
        </w:rPr>
        <w:t xml:space="preserve"> e </w:t>
      </w:r>
      <w:r w:rsidRPr="001C77DC">
        <w:rPr>
          <w:rFonts w:ascii="Times New Roman" w:hAnsi="Times New Roman" w:cs="Times New Roman"/>
          <w:i/>
          <w:iCs/>
          <w:sz w:val="24"/>
          <w:szCs w:val="24"/>
        </w:rPr>
        <w:t>in</w:t>
      </w:r>
      <w:r>
        <w:rPr>
          <w:rFonts w:ascii="Times New Roman" w:hAnsi="Times New Roman" w:cs="Times New Roman"/>
          <w:sz w:val="24"/>
          <w:szCs w:val="24"/>
        </w:rPr>
        <w:t xml:space="preserve"> de um </w:t>
      </w:r>
      <w:r w:rsidRPr="001C77DC">
        <w:rPr>
          <w:rFonts w:ascii="Times New Roman" w:hAnsi="Times New Roman" w:cs="Times New Roman"/>
          <w:i/>
          <w:iCs/>
          <w:sz w:val="24"/>
          <w:szCs w:val="24"/>
        </w:rPr>
        <w:t>list</w:t>
      </w:r>
      <w:r>
        <w:rPr>
          <w:rFonts w:ascii="Times New Roman" w:hAnsi="Times New Roman" w:cs="Times New Roman"/>
          <w:sz w:val="24"/>
          <w:szCs w:val="24"/>
        </w:rPr>
        <w:t xml:space="preserve">, ou seja, podemos criar loops sem utilizar um método para isso e </w:t>
      </w:r>
      <w:r>
        <w:rPr>
          <w:rFonts w:ascii="Times New Roman" w:hAnsi="Times New Roman" w:cs="Times New Roman"/>
          <w:sz w:val="24"/>
          <w:szCs w:val="24"/>
        </w:rPr>
        <w:lastRenderedPageBreak/>
        <w:t xml:space="preserve">também podemos verificar se determinado item existe na nossa </w:t>
      </w:r>
      <w:r w:rsidRPr="001C77DC">
        <w:rPr>
          <w:rFonts w:ascii="Times New Roman" w:hAnsi="Times New Roman" w:cs="Times New Roman"/>
          <w:i/>
          <w:iCs/>
          <w:sz w:val="24"/>
          <w:szCs w:val="24"/>
        </w:rPr>
        <w:t>list</w:t>
      </w:r>
      <w:r>
        <w:rPr>
          <w:rFonts w:ascii="Times New Roman" w:hAnsi="Times New Roman" w:cs="Times New Roman"/>
          <w:sz w:val="24"/>
          <w:szCs w:val="24"/>
        </w:rPr>
        <w:t xml:space="preserve"> ou não. Ex.:</w:t>
      </w:r>
    </w:p>
    <w:p w14:paraId="3AAC1585" w14:textId="16BB9DE8"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36A595AA" wp14:editId="096B6012">
            <wp:extent cx="3476190" cy="857143"/>
            <wp:effectExtent l="0" t="0" r="0" b="63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6190" cy="857143"/>
                    </a:xfrm>
                    <a:prstGeom prst="rect">
                      <a:avLst/>
                    </a:prstGeom>
                  </pic:spPr>
                </pic:pic>
              </a:graphicData>
            </a:graphic>
          </wp:inline>
        </w:drawing>
      </w:r>
    </w:p>
    <w:p w14:paraId="3D5A43AE" w14:textId="2DAC83D2"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w:t>
      </w:r>
    </w:p>
    <w:p w14:paraId="4E49D2F3" w14:textId="256B23FA"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1A4FE964" wp14:editId="06B96451">
            <wp:extent cx="3838095" cy="1285714"/>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8095" cy="1285714"/>
                    </a:xfrm>
                    <a:prstGeom prst="rect">
                      <a:avLst/>
                    </a:prstGeom>
                  </pic:spPr>
                </pic:pic>
              </a:graphicData>
            </a:graphic>
          </wp:inline>
        </w:drawing>
      </w:r>
    </w:p>
    <w:p w14:paraId="7DB6D539" w14:textId="00B3A671"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086653">
        <w:rPr>
          <w:rFonts w:ascii="Times New Roman" w:hAnsi="Times New Roman" w:cs="Times New Roman"/>
          <w:i/>
          <w:iCs/>
          <w:sz w:val="24"/>
          <w:szCs w:val="24"/>
        </w:rPr>
        <w:t>“true”</w:t>
      </w:r>
      <w:r>
        <w:rPr>
          <w:rFonts w:ascii="Times New Roman" w:hAnsi="Times New Roman" w:cs="Times New Roman"/>
          <w:sz w:val="24"/>
          <w:szCs w:val="24"/>
        </w:rPr>
        <w:t xml:space="preserve"> está dizendo que </w:t>
      </w:r>
      <w:r w:rsidRPr="00086653">
        <w:rPr>
          <w:rFonts w:ascii="Times New Roman" w:hAnsi="Times New Roman" w:cs="Times New Roman"/>
          <w:i/>
          <w:iCs/>
          <w:sz w:val="24"/>
          <w:szCs w:val="24"/>
        </w:rPr>
        <w:t>“sim, vingadores está na playlist_fim_de_semana”</w:t>
      </w:r>
      <w:r>
        <w:rPr>
          <w:rFonts w:ascii="Times New Roman" w:hAnsi="Times New Roman" w:cs="Times New Roman"/>
          <w:sz w:val="24"/>
          <w:szCs w:val="24"/>
        </w:rPr>
        <w:t>.</w:t>
      </w:r>
    </w:p>
    <w:p w14:paraId="0704FD1E" w14:textId="269D06FB" w:rsidR="003A6E15" w:rsidRDefault="0021602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Também podemos pedir para que print qual é determinado item na lista, que ele irá funcionar.</w:t>
      </w:r>
    </w:p>
    <w:p w14:paraId="119218BA" w14:textId="0FD87AA1" w:rsidR="00D35FDF" w:rsidRDefault="00D35FDF" w:rsidP="00D35FD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Esse método de trazer o comportamento de um </w:t>
      </w:r>
      <w:r w:rsidR="00D76319">
        <w:rPr>
          <w:rFonts w:ascii="Times New Roman" w:hAnsi="Times New Roman" w:cs="Times New Roman"/>
          <w:sz w:val="24"/>
          <w:szCs w:val="24"/>
        </w:rPr>
        <w:t>iteravel</w:t>
      </w:r>
      <w:r>
        <w:rPr>
          <w:rFonts w:ascii="Times New Roman" w:hAnsi="Times New Roman" w:cs="Times New Roman"/>
          <w:sz w:val="24"/>
          <w:szCs w:val="24"/>
        </w:rPr>
        <w:t xml:space="preserve"> para nossa classe fazendo com que ela se comporte como tal, se chama duck typing</w:t>
      </w:r>
      <w:r>
        <w:rPr>
          <w:rFonts w:ascii="Times New Roman" w:hAnsi="Times New Roman" w:cs="Times New Roman"/>
          <w:sz w:val="24"/>
          <w:szCs w:val="24"/>
        </w:rPr>
        <w:t>.</w:t>
      </w:r>
    </w:p>
    <w:p w14:paraId="7121816E" w14:textId="437E368C" w:rsidR="00D35FDF" w:rsidRDefault="00D35FDF"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o python não se importa com tipagem de classes, para ele só importa se a classe tá fazendo o que precisa, o resto não interessa.</w:t>
      </w:r>
    </w:p>
    <w:p w14:paraId="5BFF7C70" w14:textId="131146BC" w:rsidR="00BC0CC9" w:rsidRDefault="00BC0CC9"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se existe uma ave que faz quack, anda como pato, voa como pato, não me importa qual ave é aquela</w:t>
      </w:r>
      <w:r w:rsidR="00B70459">
        <w:rPr>
          <w:rFonts w:ascii="Times New Roman" w:hAnsi="Times New Roman" w:cs="Times New Roman"/>
          <w:sz w:val="24"/>
          <w:szCs w:val="24"/>
        </w:rPr>
        <w:t>,</w:t>
      </w:r>
      <w:r>
        <w:rPr>
          <w:rFonts w:ascii="Times New Roman" w:hAnsi="Times New Roman" w:cs="Times New Roman"/>
          <w:sz w:val="24"/>
          <w:szCs w:val="24"/>
        </w:rPr>
        <w:t xml:space="preserve"> pois</w:t>
      </w:r>
      <w:r w:rsidR="00B70459">
        <w:rPr>
          <w:rFonts w:ascii="Times New Roman" w:hAnsi="Times New Roman" w:cs="Times New Roman"/>
          <w:sz w:val="24"/>
          <w:szCs w:val="24"/>
        </w:rPr>
        <w:t>,</w:t>
      </w:r>
      <w:r>
        <w:rPr>
          <w:rFonts w:ascii="Times New Roman" w:hAnsi="Times New Roman" w:cs="Times New Roman"/>
          <w:sz w:val="24"/>
          <w:szCs w:val="24"/>
        </w:rPr>
        <w:t xml:space="preserve"> como se comporta como pato, </w:t>
      </w:r>
      <w:r w:rsidR="00235267">
        <w:rPr>
          <w:rFonts w:ascii="Times New Roman" w:hAnsi="Times New Roman" w:cs="Times New Roman"/>
          <w:sz w:val="24"/>
          <w:szCs w:val="24"/>
        </w:rPr>
        <w:t xml:space="preserve">pra mim </w:t>
      </w:r>
      <w:r>
        <w:rPr>
          <w:rFonts w:ascii="Times New Roman" w:hAnsi="Times New Roman" w:cs="Times New Roman"/>
          <w:sz w:val="24"/>
          <w:szCs w:val="24"/>
        </w:rPr>
        <w:t>é um pato.</w:t>
      </w:r>
    </w:p>
    <w:p w14:paraId="18D3592A" w14:textId="6C3D33A6" w:rsidR="004F17D6" w:rsidRDefault="004F17D6"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__len__(self): Outro “método mágico” para utilizarmos. Um comportamento interno da nossa classe que retorna o tamanho da nossa lista, assim podemos utilizar o len(lista).</w:t>
      </w:r>
    </w:p>
    <w:p w14:paraId="02F368EF" w14:textId="60F4450E"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fazer isso:</w:t>
      </w:r>
    </w:p>
    <w:p w14:paraId="160A2472" w14:textId="40BB0420"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619A24DA" wp14:editId="7184A83E">
            <wp:extent cx="2438740" cy="733527"/>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38740" cy="733527"/>
                    </a:xfrm>
                    <a:prstGeom prst="rect">
                      <a:avLst/>
                    </a:prstGeom>
                  </pic:spPr>
                </pic:pic>
              </a:graphicData>
            </a:graphic>
          </wp:inline>
        </w:drawing>
      </w:r>
    </w:p>
    <w:p w14:paraId="34F710D0" w14:textId="5972D8CC"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Fazemos isso:</w:t>
      </w:r>
    </w:p>
    <w:p w14:paraId="25F3E466" w14:textId="77777777"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lastRenderedPageBreak/>
        <w:drawing>
          <wp:inline distT="0" distB="0" distL="0" distR="0" wp14:anchorId="5B98BBD4" wp14:editId="0D6A9B32">
            <wp:extent cx="2457793" cy="581106"/>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7793" cy="581106"/>
                    </a:xfrm>
                    <a:prstGeom prst="rect">
                      <a:avLst/>
                    </a:prstGeom>
                  </pic:spPr>
                </pic:pic>
              </a:graphicData>
            </a:graphic>
          </wp:inline>
        </w:drawing>
      </w:r>
    </w:p>
    <w:p w14:paraId="7719688F" w14:textId="77392C21"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podemos utilizar o len() normalmente no nosso código, assim:</w:t>
      </w:r>
    </w:p>
    <w:p w14:paraId="32381861" w14:textId="47DB57A8" w:rsidR="004F17D6"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44BE998E" wp14:editId="5F15A80A">
            <wp:extent cx="5229955" cy="342948"/>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29955" cy="342948"/>
                    </a:xfrm>
                    <a:prstGeom prst="rect">
                      <a:avLst/>
                    </a:prstGeom>
                  </pic:spPr>
                </pic:pic>
              </a:graphicData>
            </a:graphic>
          </wp:inline>
        </w:drawing>
      </w:r>
    </w:p>
    <w:p w14:paraId="28385B7F" w14:textId="22C757E6" w:rsidR="003B3BA2" w:rsidRDefault="003B3BA2" w:rsidP="00F1564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ter que colocar o .listagem, como estava antes:</w:t>
      </w:r>
    </w:p>
    <w:p w14:paraId="4F065D13" w14:textId="48F86D70" w:rsidR="003B3BA2" w:rsidRPr="003E2929" w:rsidRDefault="003B3BA2" w:rsidP="003E2929">
      <w:pPr>
        <w:spacing w:line="360" w:lineRule="auto"/>
        <w:jc w:val="center"/>
        <w:rPr>
          <w:rFonts w:ascii="Times New Roman" w:hAnsi="Times New Roman" w:cs="Times New Roman"/>
          <w:sz w:val="24"/>
          <w:szCs w:val="24"/>
        </w:rPr>
      </w:pPr>
      <w:r>
        <w:rPr>
          <w:noProof/>
        </w:rPr>
        <w:drawing>
          <wp:inline distT="0" distB="0" distL="0" distR="0" wp14:anchorId="4E672F37" wp14:editId="57D36296">
            <wp:extent cx="5400040" cy="3676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367665"/>
                    </a:xfrm>
                    <a:prstGeom prst="rect">
                      <a:avLst/>
                    </a:prstGeom>
                  </pic:spPr>
                </pic:pic>
              </a:graphicData>
            </a:graphic>
          </wp:inline>
        </w:drawing>
      </w:r>
    </w:p>
    <w:p w14:paraId="479A71AA" w14:textId="29DDDB9B" w:rsidR="00F1564A" w:rsidRDefault="003E2929"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existentes e suas funcionalidades:</w:t>
      </w:r>
    </w:p>
    <w:p w14:paraId="3F3E894C" w14:textId="0BCFB32A" w:rsidR="00C4770D" w:rsidRDefault="00C4770D" w:rsidP="00C4770D">
      <w:pPr>
        <w:spacing w:line="360" w:lineRule="auto"/>
        <w:jc w:val="center"/>
        <w:rPr>
          <w:rFonts w:ascii="Times New Roman" w:hAnsi="Times New Roman" w:cs="Times New Roman"/>
          <w:sz w:val="24"/>
          <w:szCs w:val="24"/>
        </w:rPr>
      </w:pPr>
      <w:r w:rsidRPr="00C4770D">
        <w:rPr>
          <w:rFonts w:ascii="Times New Roman" w:hAnsi="Times New Roman" w:cs="Times New Roman"/>
          <w:sz w:val="24"/>
          <w:szCs w:val="24"/>
        </w:rPr>
        <w:drawing>
          <wp:inline distT="0" distB="0" distL="0" distR="0" wp14:anchorId="1AFF6411" wp14:editId="52AE9693">
            <wp:extent cx="4515480" cy="1724266"/>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15480" cy="1724266"/>
                    </a:xfrm>
                    <a:prstGeom prst="rect">
                      <a:avLst/>
                    </a:prstGeom>
                  </pic:spPr>
                </pic:pic>
              </a:graphicData>
            </a:graphic>
          </wp:inline>
        </w:drawing>
      </w:r>
    </w:p>
    <w:p w14:paraId="3A190CC7" w14:textId="117CA390" w:rsidR="0033643D" w:rsidRPr="00C4770D" w:rsidRDefault="0033643D" w:rsidP="00C4770D">
      <w:pPr>
        <w:spacing w:line="360" w:lineRule="auto"/>
        <w:jc w:val="center"/>
        <w:rPr>
          <w:rFonts w:ascii="Times New Roman" w:hAnsi="Times New Roman" w:cs="Times New Roman"/>
          <w:sz w:val="24"/>
          <w:szCs w:val="24"/>
        </w:rPr>
      </w:pPr>
      <w:r w:rsidRPr="0033643D">
        <w:rPr>
          <w:rFonts w:ascii="Times New Roman" w:hAnsi="Times New Roman" w:cs="Times New Roman"/>
          <w:sz w:val="24"/>
          <w:szCs w:val="24"/>
        </w:rPr>
        <w:drawing>
          <wp:inline distT="0" distB="0" distL="0" distR="0" wp14:anchorId="759B9650" wp14:editId="6CE27472">
            <wp:extent cx="4086795" cy="1724266"/>
            <wp:effectExtent l="0" t="0" r="0"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6795" cy="1724266"/>
                    </a:xfrm>
                    <a:prstGeom prst="rect">
                      <a:avLst/>
                    </a:prstGeom>
                  </pic:spPr>
                </pic:pic>
              </a:graphicData>
            </a:graphic>
          </wp:inline>
        </w:drawing>
      </w:r>
    </w:p>
    <w:p w14:paraId="50560563" w14:textId="1D565CC5" w:rsidR="00C4770D" w:rsidRDefault="00355123"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7201">
        <w:rPr>
          <w:rFonts w:ascii="Times New Roman" w:hAnsi="Times New Roman" w:cs="Times New Roman"/>
          <w:sz w:val="24"/>
          <w:szCs w:val="24"/>
        </w:rPr>
        <w:t>O que aprendemos:</w:t>
      </w:r>
    </w:p>
    <w:p w14:paraId="6C55861B" w14:textId="33EF0675"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Duck typing</w:t>
      </w:r>
      <w:r>
        <w:rPr>
          <w:rFonts w:ascii="Times New Roman" w:hAnsi="Times New Roman" w:cs="Times New Roman"/>
          <w:sz w:val="24"/>
          <w:szCs w:val="24"/>
        </w:rPr>
        <w:t>;</w:t>
      </w:r>
    </w:p>
    <w:p w14:paraId="2806B571" w14:textId="7F09BEF0"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Python data (object) model</w:t>
      </w:r>
      <w:r>
        <w:rPr>
          <w:rFonts w:ascii="Times New Roman" w:hAnsi="Times New Roman" w:cs="Times New Roman"/>
          <w:sz w:val="24"/>
          <w:szCs w:val="24"/>
        </w:rPr>
        <w:t>;</w:t>
      </w:r>
    </w:p>
    <w:p w14:paraId="246B7ECD" w14:textId="64572A97"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Dunder methods</w:t>
      </w:r>
      <w:r>
        <w:rPr>
          <w:rFonts w:ascii="Times New Roman" w:hAnsi="Times New Roman" w:cs="Times New Roman"/>
          <w:sz w:val="24"/>
          <w:szCs w:val="24"/>
        </w:rPr>
        <w:t>;</w:t>
      </w:r>
    </w:p>
    <w:p w14:paraId="1531A605" w14:textId="322F64CD" w:rsid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Uso de ABCs</w:t>
      </w:r>
      <w:r>
        <w:rPr>
          <w:rFonts w:ascii="Times New Roman" w:hAnsi="Times New Roman" w:cs="Times New Roman"/>
          <w:sz w:val="24"/>
          <w:szCs w:val="24"/>
        </w:rPr>
        <w:t>.</w:t>
      </w:r>
    </w:p>
    <w:p w14:paraId="5F3AEAE1" w14:textId="77777777" w:rsidR="00132618" w:rsidRPr="00132618" w:rsidRDefault="00132618" w:rsidP="00132618">
      <w:pPr>
        <w:spacing w:line="360" w:lineRule="auto"/>
        <w:ind w:left="1080"/>
        <w:jc w:val="both"/>
        <w:rPr>
          <w:rFonts w:ascii="Times New Roman" w:hAnsi="Times New Roman" w:cs="Times New Roman"/>
          <w:sz w:val="24"/>
          <w:szCs w:val="24"/>
        </w:rPr>
      </w:pPr>
    </w:p>
    <w:p w14:paraId="3026E9A5" w14:textId="25286438" w:rsidR="00132618" w:rsidRDefault="00132618" w:rsidP="0013261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6 – Herança Múltipla:</w:t>
      </w:r>
    </w:p>
    <w:p w14:paraId="1999830D" w14:textId="3C32E6B5" w:rsidR="00132618" w:rsidRDefault="00132618" w:rsidP="0013261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0BC0">
        <w:rPr>
          <w:rFonts w:ascii="Times New Roman" w:hAnsi="Times New Roman" w:cs="Times New Roman"/>
          <w:sz w:val="24"/>
          <w:szCs w:val="24"/>
        </w:rPr>
        <w:t>Para herdar mais de uma classe, basta colocar “,” e a próxima.</w:t>
      </w:r>
      <w:r w:rsidR="000D2DBC">
        <w:rPr>
          <w:rFonts w:ascii="Times New Roman" w:hAnsi="Times New Roman" w:cs="Times New Roman"/>
          <w:sz w:val="24"/>
          <w:szCs w:val="24"/>
        </w:rPr>
        <w:t xml:space="preserve"> Ex.:</w:t>
      </w:r>
    </w:p>
    <w:p w14:paraId="07C978C3" w14:textId="63360304" w:rsidR="000D2DBC" w:rsidRPr="000D2DBC" w:rsidRDefault="000D2DBC" w:rsidP="000D2DBC">
      <w:pPr>
        <w:spacing w:line="360" w:lineRule="auto"/>
        <w:jc w:val="center"/>
        <w:rPr>
          <w:rFonts w:ascii="Times New Roman" w:hAnsi="Times New Roman" w:cs="Times New Roman"/>
          <w:sz w:val="24"/>
          <w:szCs w:val="24"/>
        </w:rPr>
      </w:pPr>
      <w:r w:rsidRPr="000D2DBC">
        <w:rPr>
          <w:rFonts w:ascii="Times New Roman" w:hAnsi="Times New Roman" w:cs="Times New Roman"/>
          <w:sz w:val="24"/>
          <w:szCs w:val="24"/>
        </w:rPr>
        <w:drawing>
          <wp:inline distT="0" distB="0" distL="0" distR="0" wp14:anchorId="2A1EA604" wp14:editId="74D3C111">
            <wp:extent cx="2095792" cy="447737"/>
            <wp:effectExtent l="0" t="0" r="0"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95792" cy="447737"/>
                    </a:xfrm>
                    <a:prstGeom prst="rect">
                      <a:avLst/>
                    </a:prstGeom>
                  </pic:spPr>
                </pic:pic>
              </a:graphicData>
            </a:graphic>
          </wp:inline>
        </w:drawing>
      </w:r>
    </w:p>
    <w:p w14:paraId="444D996C" w14:textId="365629F9" w:rsidR="000D2DBC" w:rsidRDefault="00406540" w:rsidP="004065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Desse modo, essa nova classe pode utilizar tanto os métodos da Alura quanto da Caelum, enquanto um que herde apenas 1, só poderá usar os métodos dele.</w:t>
      </w:r>
    </w:p>
    <w:p w14:paraId="22950EC6" w14:textId="5E6B708B" w:rsidR="00F108B7" w:rsidRDefault="00F108B7" w:rsidP="004065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múltiplas heranças ser muito bom e facilitar vários processos, também cria complexidade para o nosso código, portanto, tenha cuidado ao usar.</w:t>
      </w:r>
    </w:p>
    <w:p w14:paraId="1A027808" w14:textId="1A2D974B" w:rsidR="00406540" w:rsidRDefault="000A5A57" w:rsidP="0013261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 uma ordem de verificação quando se pede para executar um método.</w:t>
      </w:r>
    </w:p>
    <w:p w14:paraId="6211D9BB" w14:textId="205722E6" w:rsidR="00D9041B" w:rsidRDefault="00D9041B"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Primeiramente o python procura na própria classe que pediu o método, em seguida na classe mãe.</w:t>
      </w:r>
    </w:p>
    <w:p w14:paraId="49E29CEF" w14:textId="1AD4B236" w:rsidR="001A2F10" w:rsidRDefault="001A2F10"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 a classe filha tiver mais de uma classe mãe, a ordem, geralmente, é da esquerda para a direita.</w:t>
      </w:r>
    </w:p>
    <w:p w14:paraId="6CC5941C" w14:textId="6DE7F530" w:rsidR="00E83F6F" w:rsidRDefault="00E83F6F"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Mas além disso, o que acontece é que ele não vê só nas classes mãe da filha que está pedindo o método, ele irá ver na primeira classe mãe, da esquerda pra direita, aí nas classes mães dessa classe mãe e assim por diante até não ter mais onde ver, só depois disso tudo que ele irá verificar na próxima classe mãe da filha. Ex.:</w:t>
      </w:r>
    </w:p>
    <w:p w14:paraId="76B6314A" w14:textId="63E76B46" w:rsidR="00E83F6F" w:rsidRDefault="00E83F6F" w:rsidP="00E83F6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Nossa classe filha que procura o método é a Pleno(), a classe mãe dela é a Alura() e a Caelum(), a classe mãe, tanto da Alura() quanto da Caelum(), é a Funcionario().</w:t>
      </w:r>
    </w:p>
    <w:p w14:paraId="70072AB9" w14:textId="77777777" w:rsidR="00A545AA" w:rsidRDefault="00624325" w:rsidP="00E83F6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Basicamente ficando assim: </w:t>
      </w:r>
    </w:p>
    <w:p w14:paraId="400B409C" w14:textId="6E282C60" w:rsidR="00624325" w:rsidRDefault="00A545AA" w:rsidP="00490F62">
      <w:pPr>
        <w:pStyle w:val="PargrafodaLista"/>
        <w:numPr>
          <w:ilvl w:val="3"/>
          <w:numId w:val="2"/>
        </w:numPr>
        <w:spacing w:line="360" w:lineRule="auto"/>
        <w:jc w:val="both"/>
        <w:rPr>
          <w:rFonts w:ascii="Times New Roman" w:hAnsi="Times New Roman" w:cs="Times New Roman"/>
          <w:sz w:val="24"/>
          <w:szCs w:val="24"/>
        </w:rPr>
      </w:pPr>
      <w:r w:rsidRPr="002D1715">
        <w:rPr>
          <w:rFonts w:ascii="Times New Roman" w:hAnsi="Times New Roman" w:cs="Times New Roman"/>
          <w:sz w:val="24"/>
          <w:szCs w:val="24"/>
        </w:rPr>
        <w:t xml:space="preserve"> </w:t>
      </w:r>
      <w:r w:rsidR="00624325" w:rsidRPr="002D1715">
        <w:rPr>
          <w:rFonts w:ascii="Times New Roman" w:hAnsi="Times New Roman" w:cs="Times New Roman"/>
          <w:sz w:val="24"/>
          <w:szCs w:val="24"/>
        </w:rPr>
        <w:t>Pleno(Alura, Caelum) &gt; Alura(Funcionario) &gt; Funcionario()</w:t>
      </w:r>
      <w:r w:rsidR="002D1715">
        <w:rPr>
          <w:rFonts w:ascii="Times New Roman" w:hAnsi="Times New Roman" w:cs="Times New Roman"/>
          <w:sz w:val="24"/>
          <w:szCs w:val="24"/>
        </w:rPr>
        <w:t xml:space="preserve"> &gt; </w:t>
      </w:r>
      <w:r w:rsidR="00624325" w:rsidRPr="002D1715">
        <w:rPr>
          <w:rFonts w:ascii="Times New Roman" w:hAnsi="Times New Roman" w:cs="Times New Roman"/>
          <w:sz w:val="24"/>
          <w:szCs w:val="24"/>
        </w:rPr>
        <w:t>Caelum(Funcionario) &gt; Funcionario().</w:t>
      </w:r>
    </w:p>
    <w:p w14:paraId="163B4B73" w14:textId="2BD0BADA" w:rsidR="000E649F" w:rsidRDefault="000E649F" w:rsidP="000E649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Existe, porém, outro meio de verificação de classes em busca do método.</w:t>
      </w:r>
      <w:r>
        <w:rPr>
          <w:rFonts w:ascii="Times New Roman" w:hAnsi="Times New Roman" w:cs="Times New Roman"/>
          <w:sz w:val="24"/>
          <w:szCs w:val="24"/>
        </w:rPr>
        <w:t>..</w:t>
      </w:r>
    </w:p>
    <w:p w14:paraId="019D1145" w14:textId="50F45E30"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é que, antes de verificar a classe mãe da classe mãe, ou seja, Funcionario(), logo em seguida de Alura(), é a verificação se a próxima classe mãe de Pleno(), ou seja, Caelum(), possui a mesma classe mãe que Alura() ou não.</w:t>
      </w:r>
    </w:p>
    <w:p w14:paraId="49CE3FF6" w14:textId="79A46EC6"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Ambas tiverem a mesma classe mãe, python altera a sequência, fazendo com que a verificação, ao invés de acontecer como no tópico acima, fique assim:</w:t>
      </w:r>
    </w:p>
    <w:p w14:paraId="343AA73A" w14:textId="59D01E96"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Pleno(Alura, Caelum) &gt; Alura(Funcionario) &gt; Caelum(Funcionario) &gt; Funcionario().</w:t>
      </w:r>
    </w:p>
    <w:p w14:paraId="20323803" w14:textId="4ED9931F"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ocorre porque ele entende que alí não é o lugar dela ainda e pode ter outra classe, na sequência, que se encaixe melhor, deixando a classe mãe em comum das duas por último.</w:t>
      </w:r>
    </w:p>
    <w:p w14:paraId="26FFD72C" w14:textId="690BAAFA" w:rsidR="00FF7348" w:rsidRDefault="00CE62D7"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Chamamos isso de good head, ou seja, uma classe de “cabeça boa”</w:t>
      </w:r>
      <w:r w:rsidR="0025500E">
        <w:rPr>
          <w:rFonts w:ascii="Times New Roman" w:hAnsi="Times New Roman" w:cs="Times New Roman"/>
          <w:sz w:val="24"/>
          <w:szCs w:val="24"/>
        </w:rPr>
        <w:t>, que pode se encaixar melhor antes de fazer a verificação da classe mãe comum entre elas</w:t>
      </w:r>
      <w:r w:rsidR="00FF7348">
        <w:rPr>
          <w:rFonts w:ascii="Times New Roman" w:hAnsi="Times New Roman" w:cs="Times New Roman"/>
          <w:sz w:val="24"/>
          <w:szCs w:val="24"/>
        </w:rPr>
        <w:t>.</w:t>
      </w:r>
    </w:p>
    <w:p w14:paraId="0BEDE402" w14:textId="453F462F" w:rsidR="00CE62D7" w:rsidRDefault="00FF7348" w:rsidP="00FF734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626D">
        <w:rPr>
          <w:rFonts w:ascii="Times New Roman" w:hAnsi="Times New Roman" w:cs="Times New Roman"/>
          <w:sz w:val="24"/>
          <w:szCs w:val="24"/>
        </w:rPr>
        <w:t>Mixin: Classes que não são instanciadas e bem pequenas usadas para fazer o compartilhamento de um comportamento que não é o mais importante de uma classe.</w:t>
      </w:r>
    </w:p>
    <w:p w14:paraId="27745AC8" w14:textId="05F4E2EF" w:rsidR="00671030" w:rsidRPr="002D1715" w:rsidRDefault="00671030" w:rsidP="0067103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um tipo de herança muito útil, onde podemos utilizar um comportamento em várias outras classes</w:t>
      </w:r>
      <w:r w:rsidR="00995659">
        <w:rPr>
          <w:rFonts w:ascii="Times New Roman" w:hAnsi="Times New Roman" w:cs="Times New Roman"/>
          <w:sz w:val="24"/>
          <w:szCs w:val="24"/>
        </w:rPr>
        <w:t xml:space="preserve"> sem insta</w:t>
      </w:r>
      <w:r w:rsidR="000D60DA">
        <w:rPr>
          <w:rFonts w:ascii="Times New Roman" w:hAnsi="Times New Roman" w:cs="Times New Roman"/>
          <w:sz w:val="24"/>
          <w:szCs w:val="24"/>
        </w:rPr>
        <w:t>n</w:t>
      </w:r>
      <w:r w:rsidR="00995659">
        <w:rPr>
          <w:rFonts w:ascii="Times New Roman" w:hAnsi="Times New Roman" w:cs="Times New Roman"/>
          <w:sz w:val="24"/>
          <w:szCs w:val="24"/>
        </w:rPr>
        <w:t>ciar ele</w:t>
      </w:r>
      <w:r w:rsidR="00B31B7C">
        <w:rPr>
          <w:rFonts w:ascii="Times New Roman" w:hAnsi="Times New Roman" w:cs="Times New Roman"/>
          <w:sz w:val="24"/>
          <w:szCs w:val="24"/>
        </w:rPr>
        <w:t>.</w:t>
      </w:r>
    </w:p>
    <w:sectPr w:rsidR="00671030" w:rsidRPr="002D1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653"/>
    <w:rsid w:val="00086912"/>
    <w:rsid w:val="00092D6D"/>
    <w:rsid w:val="0009626D"/>
    <w:rsid w:val="000A5A57"/>
    <w:rsid w:val="000D2DBC"/>
    <w:rsid w:val="000D60DA"/>
    <w:rsid w:val="000E2037"/>
    <w:rsid w:val="000E6201"/>
    <w:rsid w:val="000E649F"/>
    <w:rsid w:val="000E73B4"/>
    <w:rsid w:val="000F3571"/>
    <w:rsid w:val="000F43FC"/>
    <w:rsid w:val="001007B4"/>
    <w:rsid w:val="00112434"/>
    <w:rsid w:val="00132618"/>
    <w:rsid w:val="00136F0B"/>
    <w:rsid w:val="0014662C"/>
    <w:rsid w:val="00156608"/>
    <w:rsid w:val="0016002E"/>
    <w:rsid w:val="00195A99"/>
    <w:rsid w:val="001A0A04"/>
    <w:rsid w:val="001A2F10"/>
    <w:rsid w:val="001A7B04"/>
    <w:rsid w:val="001B5F17"/>
    <w:rsid w:val="001B7855"/>
    <w:rsid w:val="001C77DC"/>
    <w:rsid w:val="001E71D8"/>
    <w:rsid w:val="00216023"/>
    <w:rsid w:val="00220433"/>
    <w:rsid w:val="00223FAA"/>
    <w:rsid w:val="00235267"/>
    <w:rsid w:val="00237471"/>
    <w:rsid w:val="00240299"/>
    <w:rsid w:val="00240B62"/>
    <w:rsid w:val="0024395D"/>
    <w:rsid w:val="00250B87"/>
    <w:rsid w:val="0025500E"/>
    <w:rsid w:val="00270AFF"/>
    <w:rsid w:val="00276178"/>
    <w:rsid w:val="00277136"/>
    <w:rsid w:val="00282792"/>
    <w:rsid w:val="00286B96"/>
    <w:rsid w:val="002A021C"/>
    <w:rsid w:val="002C520A"/>
    <w:rsid w:val="002D1715"/>
    <w:rsid w:val="003208D2"/>
    <w:rsid w:val="003338E5"/>
    <w:rsid w:val="0033643D"/>
    <w:rsid w:val="003367ED"/>
    <w:rsid w:val="00346C1D"/>
    <w:rsid w:val="00354E7D"/>
    <w:rsid w:val="00355123"/>
    <w:rsid w:val="003560C3"/>
    <w:rsid w:val="00357732"/>
    <w:rsid w:val="00360BC0"/>
    <w:rsid w:val="00361190"/>
    <w:rsid w:val="003675B5"/>
    <w:rsid w:val="00367A37"/>
    <w:rsid w:val="00376FDB"/>
    <w:rsid w:val="003922D8"/>
    <w:rsid w:val="003A2B80"/>
    <w:rsid w:val="003A6E15"/>
    <w:rsid w:val="003B0B03"/>
    <w:rsid w:val="003B3BA2"/>
    <w:rsid w:val="003D614C"/>
    <w:rsid w:val="003E2929"/>
    <w:rsid w:val="003F118C"/>
    <w:rsid w:val="00401623"/>
    <w:rsid w:val="00406540"/>
    <w:rsid w:val="00411157"/>
    <w:rsid w:val="0041203E"/>
    <w:rsid w:val="00412479"/>
    <w:rsid w:val="0042235C"/>
    <w:rsid w:val="00424D49"/>
    <w:rsid w:val="00475071"/>
    <w:rsid w:val="004818D5"/>
    <w:rsid w:val="00490059"/>
    <w:rsid w:val="00492958"/>
    <w:rsid w:val="004A3051"/>
    <w:rsid w:val="004B34C8"/>
    <w:rsid w:val="004C2173"/>
    <w:rsid w:val="004E2FCB"/>
    <w:rsid w:val="004E4C14"/>
    <w:rsid w:val="004F17D6"/>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4325"/>
    <w:rsid w:val="00627D0D"/>
    <w:rsid w:val="006350AF"/>
    <w:rsid w:val="00637779"/>
    <w:rsid w:val="006430FE"/>
    <w:rsid w:val="00644B8C"/>
    <w:rsid w:val="00664C02"/>
    <w:rsid w:val="00665C12"/>
    <w:rsid w:val="00665F33"/>
    <w:rsid w:val="00671030"/>
    <w:rsid w:val="006809C0"/>
    <w:rsid w:val="00683890"/>
    <w:rsid w:val="006A6E28"/>
    <w:rsid w:val="006B4A0C"/>
    <w:rsid w:val="006D0373"/>
    <w:rsid w:val="006D6EA1"/>
    <w:rsid w:val="006E2830"/>
    <w:rsid w:val="00700231"/>
    <w:rsid w:val="00704B87"/>
    <w:rsid w:val="00706A58"/>
    <w:rsid w:val="007226C6"/>
    <w:rsid w:val="0072337E"/>
    <w:rsid w:val="00727189"/>
    <w:rsid w:val="0074162F"/>
    <w:rsid w:val="00743FB1"/>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67640"/>
    <w:rsid w:val="008C6F51"/>
    <w:rsid w:val="008D4A7D"/>
    <w:rsid w:val="008D4C04"/>
    <w:rsid w:val="008F1EA5"/>
    <w:rsid w:val="0090413D"/>
    <w:rsid w:val="00905D05"/>
    <w:rsid w:val="00947201"/>
    <w:rsid w:val="00960A53"/>
    <w:rsid w:val="00963473"/>
    <w:rsid w:val="00970B99"/>
    <w:rsid w:val="00976668"/>
    <w:rsid w:val="00976671"/>
    <w:rsid w:val="00990148"/>
    <w:rsid w:val="00995659"/>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545AA"/>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03800"/>
    <w:rsid w:val="00B149BB"/>
    <w:rsid w:val="00B247B4"/>
    <w:rsid w:val="00B31B7C"/>
    <w:rsid w:val="00B70459"/>
    <w:rsid w:val="00B777C9"/>
    <w:rsid w:val="00B81145"/>
    <w:rsid w:val="00B95F7E"/>
    <w:rsid w:val="00BA0DD4"/>
    <w:rsid w:val="00BA510E"/>
    <w:rsid w:val="00BC0CC9"/>
    <w:rsid w:val="00BC3A62"/>
    <w:rsid w:val="00BC4FB9"/>
    <w:rsid w:val="00BE269B"/>
    <w:rsid w:val="00BE3CEB"/>
    <w:rsid w:val="00BE4960"/>
    <w:rsid w:val="00BF56EE"/>
    <w:rsid w:val="00C26E1B"/>
    <w:rsid w:val="00C37F7A"/>
    <w:rsid w:val="00C4770D"/>
    <w:rsid w:val="00C5691A"/>
    <w:rsid w:val="00C62D41"/>
    <w:rsid w:val="00C63872"/>
    <w:rsid w:val="00C76691"/>
    <w:rsid w:val="00C9181A"/>
    <w:rsid w:val="00CB0630"/>
    <w:rsid w:val="00CC516F"/>
    <w:rsid w:val="00CE3CB0"/>
    <w:rsid w:val="00CE62D7"/>
    <w:rsid w:val="00CE65FD"/>
    <w:rsid w:val="00CF71BE"/>
    <w:rsid w:val="00D02512"/>
    <w:rsid w:val="00D158B0"/>
    <w:rsid w:val="00D34BE4"/>
    <w:rsid w:val="00D35FDF"/>
    <w:rsid w:val="00D44D72"/>
    <w:rsid w:val="00D47493"/>
    <w:rsid w:val="00D5226C"/>
    <w:rsid w:val="00D61AA6"/>
    <w:rsid w:val="00D62D13"/>
    <w:rsid w:val="00D630CC"/>
    <w:rsid w:val="00D7260C"/>
    <w:rsid w:val="00D7467C"/>
    <w:rsid w:val="00D75B0A"/>
    <w:rsid w:val="00D75FBF"/>
    <w:rsid w:val="00D76319"/>
    <w:rsid w:val="00D9041B"/>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3F6F"/>
    <w:rsid w:val="00E860E8"/>
    <w:rsid w:val="00E9372A"/>
    <w:rsid w:val="00EA1747"/>
    <w:rsid w:val="00EA5F0D"/>
    <w:rsid w:val="00EC59F0"/>
    <w:rsid w:val="00EC7755"/>
    <w:rsid w:val="00EE2C0A"/>
    <w:rsid w:val="00EF64EF"/>
    <w:rsid w:val="00F108B7"/>
    <w:rsid w:val="00F1564A"/>
    <w:rsid w:val="00F27F96"/>
    <w:rsid w:val="00F30E1D"/>
    <w:rsid w:val="00F3192A"/>
    <w:rsid w:val="00F335A0"/>
    <w:rsid w:val="00F46494"/>
    <w:rsid w:val="00F6481D"/>
    <w:rsid w:val="00F74524"/>
    <w:rsid w:val="00F807B2"/>
    <w:rsid w:val="00FB7526"/>
    <w:rsid w:val="00FC2EA7"/>
    <w:rsid w:val="00FD66F1"/>
    <w:rsid w:val="00FD7B44"/>
    <w:rsid w:val="00FF7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5335069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25</Pages>
  <Words>4296</Words>
  <Characters>23204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159</cp:revision>
  <dcterms:created xsi:type="dcterms:W3CDTF">2021-08-31T16:08:00Z</dcterms:created>
  <dcterms:modified xsi:type="dcterms:W3CDTF">2021-09-06T14:41:00Z</dcterms:modified>
</cp:coreProperties>
</file>