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estamos dizendo que como argumento para esse método esperamos que seja passado o objeto Leilao.</w:t>
      </w:r>
    </w:p>
    <w:p w14:paraId="78CEA966" w14:textId="4DFE0986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com que o maior e menor lance sejam atribuídos as suas respectivas variáveis, precisamos fazer um esquema de validação com ifs: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1D9C511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lailao,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6567C45F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cria uma classe teste e herda de tescase.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vamos fazer é apagar esse sel.fail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TestCase chamado </w:t>
      </w:r>
      <w:r w:rsidRPr="00CF6B04">
        <w:rPr>
          <w:rFonts w:ascii="Times New Roman" w:hAnsi="Times New Roman" w:cs="Times New Roman"/>
          <w:sz w:val="24"/>
          <w:szCs w:val="24"/>
        </w:rPr>
        <w:t>assertEqual</w:t>
      </w:r>
      <w:r>
        <w:rPr>
          <w:rFonts w:ascii="Times New Roman" w:hAnsi="Times New Roman" w:cs="Times New Roman"/>
          <w:sz w:val="24"/>
          <w:szCs w:val="24"/>
        </w:rPr>
        <w:t>(valor_esperado, valor_programa),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deixássemos um elif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Conhecemos a biblioteca unittest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>D</w:t>
      </w:r>
      <w:r>
        <w:rPr>
          <w:color w:val="CC7832"/>
        </w:rPr>
        <w:t>ef</w:t>
      </w:r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3B99789C" w:rsidR="00D853D1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p w14:paraId="09B4BF68" w14:textId="44131826" w:rsidR="009967DC" w:rsidRDefault="009967DC" w:rsidP="009967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criar uma quantidade de testes, como para leilões, não precisamos testar até 1000 lances para ver se o código continua funcionando.</w:t>
      </w:r>
    </w:p>
    <w:p w14:paraId="2B9237A8" w14:textId="040DCC6D" w:rsidR="009967DC" w:rsidRDefault="009967DC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porque existe algo chamado teste de equivalência, onde temos a confiança de que nosso código funcionará independente do número de lances e se eles foram adicionados em ordem crescente ou decrescente, uma vez que já fizemos esses testes com um número menor de lances.</w:t>
      </w:r>
    </w:p>
    <w:p w14:paraId="20681B8F" w14:textId="2A3568C3" w:rsidR="00945A54" w:rsidRDefault="00945A54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se já fizemos testes com 1, 2, 3 lances, em ordem crescente e decrescente, já podemos confiar que funcionará para inúmeros lances devido ao teste de equivalência. A menos que exista uma condição diferente em algum determinado lance ou que faça sentido ser testado, aí, nesse caso, seria interessante fazer os testes necessários.</w:t>
      </w:r>
    </w:p>
    <w:p w14:paraId="5E00CC37" w14:textId="790601D5" w:rsidR="00C31CDB" w:rsidRDefault="00C31CDB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Considerando isso é importante sempre levarmos em conta essas classes de equivalência quando formos escrever os testes, para que não percamos tempo escrevendo testes que irão apenas testar mais do mesmo.</w:t>
      </w:r>
    </w:p>
    <w:p w14:paraId="76813A1E" w14:textId="0CD62C13" w:rsidR="00135155" w:rsidRDefault="00135155" w:rsidP="0013515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A14">
        <w:rPr>
          <w:rFonts w:ascii="Times New Roman" w:hAnsi="Times New Roman" w:cs="Times New Roman"/>
          <w:sz w:val="24"/>
          <w:szCs w:val="24"/>
        </w:rPr>
        <w:t>Sempre que temos muito copia e cola é interessante isolarmos esse código e somente chamar a classe usada depois, dessa forma se precisarmos alterar algo, basta alterar em um único local, sem ter que fazer isso em diversos pontos e evitando quebra de código.</w:t>
      </w:r>
    </w:p>
    <w:p w14:paraId="0F659AAA" w14:textId="232A60A4" w:rsidR="005F722E" w:rsidRDefault="005F722E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utilizamos para criar cenários, uma vez que para rodar um teste um cenário precisa ser criado logo no seu início toda vez.</w:t>
      </w:r>
    </w:p>
    <w:p w14:paraId="2BCA307F" w14:textId="5125ED37" w:rsidR="00DD266B" w:rsidRDefault="00DD266B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se algo é muito comum de se fazer, podemos supor que já exista um framework que faça isso para nós e facilite nossa vida.</w:t>
      </w:r>
    </w:p>
    <w:p w14:paraId="370A2F06" w14:textId="7569E5B0" w:rsidR="000D4005" w:rsidRDefault="000D400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ao invés de criar os usuários e lances toda vez que criarmos um teste, basta criar um def criaCenário e colocar isso dentro dele, apenas </w:t>
      </w:r>
      <w:r w:rsidR="007F5988">
        <w:rPr>
          <w:rFonts w:ascii="Times New Roman" w:hAnsi="Times New Roman" w:cs="Times New Roman"/>
          <w:sz w:val="24"/>
          <w:szCs w:val="24"/>
        </w:rPr>
        <w:t>invocando</w:t>
      </w:r>
      <w:r>
        <w:rPr>
          <w:rFonts w:ascii="Times New Roman" w:hAnsi="Times New Roman" w:cs="Times New Roman"/>
          <w:sz w:val="24"/>
          <w:szCs w:val="24"/>
        </w:rPr>
        <w:t xml:space="preserve"> a classe nas subsequêntes que a utilizam</w:t>
      </w:r>
      <w:r w:rsidR="00FC6E0F">
        <w:rPr>
          <w:rFonts w:ascii="Times New Roman" w:hAnsi="Times New Roman" w:cs="Times New Roman"/>
          <w:sz w:val="24"/>
          <w:szCs w:val="24"/>
        </w:rPr>
        <w:t>,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B1CA57" w14:textId="7777777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criaCenario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.gui = Usuario(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.yuri = Usuario(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.lance_do_yuri = Lance(</w:t>
      </w:r>
      <w:r>
        <w:rPr>
          <w:color w:val="94558D"/>
        </w:rPr>
        <w:t>self</w:t>
      </w:r>
      <w:r>
        <w:rPr>
          <w:color w:val="A9B7C6"/>
        </w:rPr>
        <w:t>.yuri</w:t>
      </w:r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.lance_do_gui = Lance(</w:t>
      </w:r>
      <w:r>
        <w:rPr>
          <w:color w:val="94558D"/>
        </w:rPr>
        <w:t>self</w:t>
      </w:r>
      <w:r>
        <w:rPr>
          <w:color w:val="A9B7C6"/>
        </w:rPr>
        <w:t>.gui</w:t>
      </w:r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 = Leilao(</w:t>
      </w:r>
      <w:r>
        <w:rPr>
          <w:color w:val="6A8759"/>
        </w:rPr>
        <w:t>'Celular'</w:t>
      </w:r>
      <w:r>
        <w:rPr>
          <w:color w:val="A9B7C6"/>
        </w:rPr>
        <w:t>)</w:t>
      </w:r>
    </w:p>
    <w:p w14:paraId="38B414C6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2DA1FAD1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36C84D7A" w14:textId="6F8DCA9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.criaCenario()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.lance_do_yuri)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.lance_do_gui)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avaliador.avalia(</w:t>
      </w:r>
      <w:r>
        <w:rPr>
          <w:color w:val="94558D"/>
        </w:rPr>
        <w:t>self</w:t>
      </w:r>
      <w:r>
        <w:rPr>
          <w:color w:val="A9B7C6"/>
        </w:rPr>
        <w:t>.leilao)</w:t>
      </w:r>
      <w:r>
        <w:rPr>
          <w:color w:val="A9B7C6"/>
        </w:rPr>
        <w:br/>
      </w:r>
      <w:r>
        <w:rPr>
          <w:color w:val="A9B7C6"/>
        </w:rPr>
        <w:br/>
        <w:t xml:space="preserve">    menor_valor_esperado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maior_valor_esperado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.assertEqual(menor_valor_esperado</w:t>
      </w:r>
      <w:r>
        <w:rPr>
          <w:color w:val="CC7832"/>
        </w:rPr>
        <w:t xml:space="preserve">, </w:t>
      </w:r>
      <w:r>
        <w:rPr>
          <w:color w:val="A9B7C6"/>
        </w:rPr>
        <w:t>avaliador.menor_lance)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.assertEqual(maior_valor_esperado</w:t>
      </w:r>
      <w:r>
        <w:rPr>
          <w:color w:val="CC7832"/>
        </w:rPr>
        <w:t xml:space="preserve">, </w:t>
      </w:r>
      <w:r>
        <w:rPr>
          <w:color w:val="A9B7C6"/>
        </w:rPr>
        <w:t>avaliador.maior_lance)</w:t>
      </w:r>
    </w:p>
    <w:p w14:paraId="38C84BDD" w14:textId="73F86D6A" w:rsidR="000D4005" w:rsidRPr="000D4005" w:rsidRDefault="000D4005" w:rsidP="000D4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A1DDD" w14:textId="59155E81" w:rsidR="000D4005" w:rsidRDefault="00E64A92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colocando o self antes de tudo para indicar que é interno e fazer funcionar.</w:t>
      </w:r>
    </w:p>
    <w:p w14:paraId="23D75E5F" w14:textId="738F499C" w:rsidR="00AD2115" w:rsidRDefault="00AD211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ao invés de criar esse criaCenario, podemos utilizar o framework da própria biblioteca que já importamos:</w:t>
      </w:r>
    </w:p>
    <w:p w14:paraId="6443E3D2" w14:textId="77777777" w:rsidR="00D9534C" w:rsidRDefault="00D9534C" w:rsidP="00D9534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unittest </w:t>
      </w:r>
      <w:r>
        <w:rPr>
          <w:color w:val="CC7832"/>
        </w:rPr>
        <w:t xml:space="preserve">import </w:t>
      </w:r>
      <w:r>
        <w:rPr>
          <w:color w:val="A9B7C6"/>
        </w:rPr>
        <w:t>TestCase</w:t>
      </w:r>
    </w:p>
    <w:p w14:paraId="5B07E426" w14:textId="32D0C116" w:rsidR="00AD2115" w:rsidRPr="00AD2115" w:rsidRDefault="00AD2115" w:rsidP="00AD21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0844F" w14:textId="53738092" w:rsidR="00AD2115" w:rsidRDefault="00D9534C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esse chamado de setUp(self). O próprio python já chama esse método em todos os métodos de teste para podermos utilizar, sem temor que fazer manualmente como no criaCenario</w:t>
      </w:r>
      <w:r w:rsidR="00B8244A">
        <w:rPr>
          <w:rFonts w:ascii="Times New Roman" w:hAnsi="Times New Roman" w:cs="Times New Roman"/>
          <w:sz w:val="24"/>
          <w:szCs w:val="24"/>
        </w:rPr>
        <w:t>, portanto, ele vai automaticamente criar o cenário e invocar esse método no início do teste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F35C14" w14:textId="77777777" w:rsidR="00DC2B7B" w:rsidRDefault="00DC2B7B" w:rsidP="00DC2B7B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setUp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.gui = Usuario(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.yuri = Usuario(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.lance_do_yuri = Lance(</w:t>
      </w:r>
      <w:r>
        <w:rPr>
          <w:color w:val="94558D"/>
        </w:rPr>
        <w:t>self</w:t>
      </w:r>
      <w:r>
        <w:rPr>
          <w:color w:val="A9B7C6"/>
        </w:rPr>
        <w:t>.yuri</w:t>
      </w:r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.lance_do_gui = Lance(</w:t>
      </w:r>
      <w:r>
        <w:rPr>
          <w:color w:val="94558D"/>
        </w:rPr>
        <w:t>self</w:t>
      </w:r>
      <w:r>
        <w:rPr>
          <w:color w:val="A9B7C6"/>
        </w:rPr>
        <w:t>.gui</w:t>
      </w:r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 = Leilao(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.lance_do_yuri)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.lance_do_gui)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avaliador.avalia(</w:t>
      </w:r>
      <w:r>
        <w:rPr>
          <w:color w:val="94558D"/>
        </w:rPr>
        <w:t>self</w:t>
      </w:r>
      <w:r>
        <w:rPr>
          <w:color w:val="A9B7C6"/>
        </w:rPr>
        <w:t>.leilao)</w:t>
      </w:r>
      <w:r>
        <w:rPr>
          <w:color w:val="A9B7C6"/>
        </w:rPr>
        <w:br/>
      </w:r>
      <w:r>
        <w:rPr>
          <w:color w:val="A9B7C6"/>
        </w:rPr>
        <w:br/>
        <w:t xml:space="preserve">    menor_valor_esperado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maior_valor_esperado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.assertEqual(menor_valor_esperado</w:t>
      </w:r>
      <w:r>
        <w:rPr>
          <w:color w:val="CC7832"/>
        </w:rPr>
        <w:t xml:space="preserve">, </w:t>
      </w:r>
      <w:r>
        <w:rPr>
          <w:color w:val="A9B7C6"/>
        </w:rPr>
        <w:t>avaliador.menor_lance)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.assertEqual(maior_valor_esperado</w:t>
      </w:r>
      <w:r>
        <w:rPr>
          <w:color w:val="CC7832"/>
        </w:rPr>
        <w:t xml:space="preserve">, </w:t>
      </w:r>
      <w:r>
        <w:rPr>
          <w:color w:val="A9B7C6"/>
        </w:rPr>
        <w:t>avaliador.maior_lance)</w:t>
      </w:r>
    </w:p>
    <w:p w14:paraId="11183CC1" w14:textId="77777777" w:rsidR="00DC2B7B" w:rsidRDefault="00DC2B7B" w:rsidP="00DC2B7B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0DF2B87" w14:textId="4A465E12" w:rsidR="00B8244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temos um dilema aqui, o usuário yuri não é utilizado em todos os testes, mas, independente disso, ele é criado toda vez que rodamos o teste, o que pode prejudicar a performance do nosso programa, uma vez que sempre que vamos rodar um teste nosso código tem que criar o usuário yuri e o lance do yuri, ou seja, 2 objetos que algumas vezes não é utilizado.</w:t>
      </w:r>
    </w:p>
    <w:p w14:paraId="1FB60281" w14:textId="03D9CF1D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usuário gui que aparece em todos os testes, portanto, faz sentido sua criação no isolamento.</w:t>
      </w:r>
    </w:p>
    <w:p w14:paraId="65717C24" w14:textId="2A86E6BA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o ideal seria t</w:t>
      </w:r>
      <w:r w:rsidR="00387B7A">
        <w:rPr>
          <w:rFonts w:ascii="Times New Roman" w:hAnsi="Times New Roman" w:cs="Times New Roman"/>
          <w:sz w:val="24"/>
          <w:szCs w:val="24"/>
        </w:rPr>
        <w:t>irar ele e deixar no setup tudo e somente aquilo que for necessário para que todos os testes sejam executados. Essa seria a boa prática.</w:t>
      </w:r>
    </w:p>
    <w:p w14:paraId="144E3C66" w14:textId="00C5732A" w:rsidR="00616136" w:rsidRDefault="00616136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o usuário yuri não é um objeto grande a ser criado e somente um dos testes não utiliza ele, até podemos deixar, mas caso surgissem outros testes que ele não faria parte, o ideal seria retirar ele do setup.</w:t>
      </w:r>
    </w:p>
    <w:p w14:paraId="31DFC0B7" w14:textId="130EBA05" w:rsidR="00C951F9" w:rsidRPr="00743332" w:rsidRDefault="00C951F9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continuar sendo um copia e cola, deixa nosso teste mais performático.</w:t>
      </w:r>
    </w:p>
    <w:sectPr w:rsidR="00C951F9" w:rsidRPr="0074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3457A"/>
    <w:rsid w:val="000425F9"/>
    <w:rsid w:val="00074314"/>
    <w:rsid w:val="0008147C"/>
    <w:rsid w:val="00091BA3"/>
    <w:rsid w:val="000C6547"/>
    <w:rsid w:val="000D4005"/>
    <w:rsid w:val="0011600D"/>
    <w:rsid w:val="00135155"/>
    <w:rsid w:val="001367A0"/>
    <w:rsid w:val="001958FF"/>
    <w:rsid w:val="001F76B1"/>
    <w:rsid w:val="00225DF3"/>
    <w:rsid w:val="0023429A"/>
    <w:rsid w:val="0026007E"/>
    <w:rsid w:val="00272A39"/>
    <w:rsid w:val="002F7F54"/>
    <w:rsid w:val="003054B2"/>
    <w:rsid w:val="00321880"/>
    <w:rsid w:val="00372560"/>
    <w:rsid w:val="00377E00"/>
    <w:rsid w:val="00387B7A"/>
    <w:rsid w:val="004324A9"/>
    <w:rsid w:val="00527FB5"/>
    <w:rsid w:val="005F1348"/>
    <w:rsid w:val="005F722E"/>
    <w:rsid w:val="00603FF4"/>
    <w:rsid w:val="00616136"/>
    <w:rsid w:val="006F0586"/>
    <w:rsid w:val="00737239"/>
    <w:rsid w:val="00742DD5"/>
    <w:rsid w:val="00743332"/>
    <w:rsid w:val="00790644"/>
    <w:rsid w:val="007A3B9D"/>
    <w:rsid w:val="007B2C65"/>
    <w:rsid w:val="007F40A4"/>
    <w:rsid w:val="007F5988"/>
    <w:rsid w:val="00802D1A"/>
    <w:rsid w:val="00822DE9"/>
    <w:rsid w:val="0084245D"/>
    <w:rsid w:val="008B469F"/>
    <w:rsid w:val="009001DB"/>
    <w:rsid w:val="00914585"/>
    <w:rsid w:val="009272F2"/>
    <w:rsid w:val="00945A54"/>
    <w:rsid w:val="009633BB"/>
    <w:rsid w:val="00971DE1"/>
    <w:rsid w:val="00983078"/>
    <w:rsid w:val="009967DC"/>
    <w:rsid w:val="0099751B"/>
    <w:rsid w:val="009E366C"/>
    <w:rsid w:val="00A108C2"/>
    <w:rsid w:val="00A41A89"/>
    <w:rsid w:val="00A4747F"/>
    <w:rsid w:val="00AD2115"/>
    <w:rsid w:val="00B8244A"/>
    <w:rsid w:val="00BD6684"/>
    <w:rsid w:val="00C11FBF"/>
    <w:rsid w:val="00C31CDB"/>
    <w:rsid w:val="00C951F9"/>
    <w:rsid w:val="00CF3DF2"/>
    <w:rsid w:val="00CF6B04"/>
    <w:rsid w:val="00D02A14"/>
    <w:rsid w:val="00D853D1"/>
    <w:rsid w:val="00D9534C"/>
    <w:rsid w:val="00DB65D7"/>
    <w:rsid w:val="00DC2B7B"/>
    <w:rsid w:val="00DD266B"/>
    <w:rsid w:val="00E10138"/>
    <w:rsid w:val="00E47E0F"/>
    <w:rsid w:val="00E6264C"/>
    <w:rsid w:val="00E627E2"/>
    <w:rsid w:val="00E64A92"/>
    <w:rsid w:val="00E961F6"/>
    <w:rsid w:val="00EA6CAE"/>
    <w:rsid w:val="00EB68DA"/>
    <w:rsid w:val="00F426AA"/>
    <w:rsid w:val="00FB4DDA"/>
    <w:rsid w:val="00FC295D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1555</Words>
  <Characters>8399</Characters>
  <Application>Microsoft Office Word</Application>
  <DocSecurity>0</DocSecurity>
  <Lines>69</Lines>
  <Paragraphs>19</Paragraphs>
  <ScaleCrop>false</ScaleCrop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81</cp:revision>
  <dcterms:created xsi:type="dcterms:W3CDTF">2021-11-02T22:14:00Z</dcterms:created>
  <dcterms:modified xsi:type="dcterms:W3CDTF">2021-11-03T01:26:00Z</dcterms:modified>
</cp:coreProperties>
</file>