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882A3C"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882A3C"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63AFAE90"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w:t>
      </w:r>
      <w:r w:rsidR="00CD61CA">
        <w:rPr>
          <w:rFonts w:ascii="Times New Roman" w:hAnsi="Times New Roman" w:cs="Times New Roman"/>
          <w:sz w:val="24"/>
          <w:szCs w:val="24"/>
        </w:rPr>
        <w:t>o</w:t>
      </w:r>
      <w:r>
        <w:rPr>
          <w:rFonts w:ascii="Times New Roman" w:hAnsi="Times New Roman" w:cs="Times New Roman"/>
          <w:sz w:val="24"/>
          <w:szCs w:val="24"/>
        </w:rPr>
        <w:t>c</w:t>
      </w:r>
      <w:r w:rsidR="00CD61CA">
        <w:rPr>
          <w:rFonts w:ascii="Times New Roman" w:hAnsi="Times New Roman" w:cs="Times New Roman"/>
          <w:sz w:val="24"/>
          <w:szCs w:val="24"/>
        </w:rPr>
        <w:t>ê</w:t>
      </w:r>
      <w:r>
        <w:rPr>
          <w:rFonts w:ascii="Times New Roman" w:hAnsi="Times New Roman" w:cs="Times New Roman"/>
          <w:sz w:val="24"/>
          <w:szCs w:val="24"/>
        </w:rPr>
        <w:t xml:space="preserve"> exibe o caminho onde está aquela imagem e o alt (alternative) é o nome ou frase que irá aparecer ca</w:t>
      </w:r>
      <w:r w:rsidR="00CD61CA">
        <w:rPr>
          <w:rFonts w:ascii="Times New Roman" w:hAnsi="Times New Roman" w:cs="Times New Roman"/>
          <w:sz w:val="24"/>
          <w:szCs w:val="24"/>
        </w:rPr>
        <w:t>s</w:t>
      </w:r>
      <w:r>
        <w:rPr>
          <w:rFonts w:ascii="Times New Roman" w:hAnsi="Times New Roman" w:cs="Times New Roman"/>
          <w:sz w:val="24"/>
          <w:szCs w:val="24"/>
        </w:rPr>
        <w:t>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São chamada de definition list,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&lt;dt&gt;: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&lt;dd&gt;:</w:t>
      </w:r>
      <w:r>
        <w:rPr>
          <w:rFonts w:ascii="Times New Roman" w:hAnsi="Times New Roman" w:cs="Times New Roman"/>
          <w:sz w:val="24"/>
          <w:szCs w:val="24"/>
        </w:rPr>
        <w:t xml:space="preserve"> ... sua definição. Exs.: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4FF3A86B"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Links </w:t>
      </w:r>
      <w:r w:rsidR="00A03BA6">
        <w:rPr>
          <w:rFonts w:ascii="Times New Roman" w:hAnsi="Times New Roman" w:cs="Times New Roman"/>
          <w:b/>
          <w:bCs/>
          <w:sz w:val="24"/>
          <w:szCs w:val="24"/>
        </w:rPr>
        <w:t>E</w:t>
      </w:r>
      <w:r>
        <w:rPr>
          <w:rFonts w:ascii="Times New Roman" w:hAnsi="Times New Roman" w:cs="Times New Roman"/>
          <w:b/>
          <w:bCs/>
          <w:sz w:val="24"/>
          <w:szCs w:val="24"/>
        </w:rPr>
        <w:t>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vc precisa envelopar sua âncora, ou seja, sua frase, palavra, botão ou imagem com a tag </w:t>
      </w:r>
      <w:r w:rsidRPr="00F30744">
        <w:rPr>
          <w:rFonts w:ascii="Times New Roman" w:hAnsi="Times New Roman" w:cs="Times New Roman"/>
          <w:i/>
          <w:iCs/>
          <w:sz w:val="24"/>
          <w:szCs w:val="24"/>
        </w:rPr>
        <w:t>&lt;a href=” ”&gt;</w:t>
      </w:r>
      <w:r>
        <w:rPr>
          <w:rFonts w:ascii="Times New Roman" w:hAnsi="Times New Roman" w:cs="Times New Roman"/>
          <w:i/>
          <w:iCs/>
          <w:sz w:val="24"/>
          <w:szCs w:val="24"/>
        </w:rPr>
        <w:t xml:space="preserve"> &lt;\a&gt;</w:t>
      </w:r>
      <w:r>
        <w:rPr>
          <w:rFonts w:ascii="Times New Roman" w:hAnsi="Times New Roman" w:cs="Times New Roman"/>
          <w:sz w:val="24"/>
          <w:szCs w:val="24"/>
        </w:rPr>
        <w:t>. Dentro do parâmetro href é onde você irá anexar o link do site externo. Quando fizer isso, a sua âncora que fica entre as tags “a” se tornará algo clic</w:t>
      </w:r>
      <w:r w:rsidR="00F5017E">
        <w:rPr>
          <w:rFonts w:ascii="Times New Roman" w:hAnsi="Times New Roman" w:cs="Times New Roman"/>
          <w:sz w:val="24"/>
          <w:szCs w:val="24"/>
        </w:rPr>
        <w:t>a</w:t>
      </w:r>
      <w:r>
        <w:rPr>
          <w:rFonts w:ascii="Times New Roman" w:hAnsi="Times New Roman" w:cs="Times New Roman"/>
          <w:sz w:val="24"/>
          <w:szCs w:val="24"/>
        </w:rPr>
        <w:t>vel</w:t>
      </w:r>
      <w:r w:rsidR="00F5017E">
        <w:rPr>
          <w:rFonts w:ascii="Times New Roman" w:hAnsi="Times New Roman" w:cs="Times New Roman"/>
          <w:sz w:val="24"/>
          <w:szCs w:val="24"/>
        </w:rPr>
        <w:t xml:space="preserve"> e te redicionará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1AA1EA26" w:rsidR="00BD6121" w:rsidRDefault="00BD6121"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target=”_blank”</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rel=”external”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0A0646F" w14:textId="77777777" w:rsidR="00A03BA6" w:rsidRDefault="00A03BA6" w:rsidP="00F30744">
      <w:pPr>
        <w:pStyle w:val="PargrafodaLista"/>
        <w:spacing w:line="360" w:lineRule="auto"/>
        <w:ind w:left="1080"/>
        <w:jc w:val="both"/>
        <w:rPr>
          <w:rFonts w:ascii="Times New Roman" w:hAnsi="Times New Roman" w:cs="Times New Roman"/>
          <w:sz w:val="24"/>
          <w:szCs w:val="24"/>
        </w:rPr>
      </w:pPr>
    </w:p>
    <w:p w14:paraId="41636473" w14:textId="27EBC2EE" w:rsidR="00A03BA6" w:rsidRPr="00A03BA6" w:rsidRDefault="00A03BA6" w:rsidP="00A03BA6">
      <w:pPr>
        <w:pStyle w:val="PargrafodaLista"/>
        <w:numPr>
          <w:ilvl w:val="0"/>
          <w:numId w:val="17"/>
        </w:numPr>
        <w:spacing w:line="360" w:lineRule="auto"/>
        <w:jc w:val="both"/>
        <w:rPr>
          <w:rFonts w:ascii="Times New Roman" w:hAnsi="Times New Roman" w:cs="Times New Roman"/>
          <w:b/>
          <w:bCs/>
          <w:sz w:val="24"/>
          <w:szCs w:val="24"/>
        </w:rPr>
      </w:pPr>
      <w:r w:rsidRPr="00A03BA6">
        <w:rPr>
          <w:rFonts w:ascii="Times New Roman" w:hAnsi="Times New Roman" w:cs="Times New Roman"/>
          <w:b/>
          <w:bCs/>
          <w:sz w:val="24"/>
          <w:szCs w:val="24"/>
        </w:rPr>
        <w:t>Links Internos:</w:t>
      </w:r>
    </w:p>
    <w:p w14:paraId="52316E5A" w14:textId="140F334D" w:rsidR="009F2AEB" w:rsidRDefault="00A03BA6" w:rsidP="00A03BA6">
      <w:pPr>
        <w:spacing w:line="360" w:lineRule="auto"/>
        <w:ind w:left="1134"/>
        <w:jc w:val="both"/>
        <w:rPr>
          <w:rFonts w:ascii="Times New Roman" w:hAnsi="Times New Roman" w:cs="Times New Roman"/>
          <w:sz w:val="24"/>
          <w:szCs w:val="24"/>
        </w:rPr>
      </w:pPr>
      <w:r w:rsidRPr="00A03BA6">
        <w:rPr>
          <w:rFonts w:ascii="Times New Roman" w:hAnsi="Times New Roman" w:cs="Times New Roman"/>
          <w:b/>
          <w:bCs/>
          <w:sz w:val="24"/>
          <w:szCs w:val="24"/>
        </w:rPr>
        <w:t xml:space="preserve">i. </w:t>
      </w:r>
      <w:r>
        <w:rPr>
          <w:rFonts w:ascii="Times New Roman" w:hAnsi="Times New Roman" w:cs="Times New Roman"/>
          <w:sz w:val="24"/>
          <w:szCs w:val="24"/>
        </w:rPr>
        <w:t>Para criar links internos, ou seja, links referentes a nossa própria página/site, nós precisamos criar outras páginas para que esses links possam nos redirecionar.</w:t>
      </w:r>
    </w:p>
    <w:p w14:paraId="262FC5A6" w14:textId="0C43BE29" w:rsidR="00386D9E" w:rsidRDefault="00386D9E"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A tag para ancorar um link é a mesma para link externos, porém, ao invés de copiar um link externo e clar no href, você só precisa clicar entre as aspas e apertar CTRL+SPACE, dessa forma o próprio vscode irá te mostrar uma lista das páginas que você criou (caso tenha feito uma outra).</w:t>
      </w:r>
    </w:p>
    <w:p w14:paraId="1DE2D681" w14:textId="4726F0DB" w:rsidR="00BD377A" w:rsidRDefault="00BD377A"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Também é interessante colocar o parâmetro </w:t>
      </w:r>
      <w:r w:rsidRPr="00BD377A">
        <w:rPr>
          <w:rFonts w:ascii="Times New Roman" w:hAnsi="Times New Roman" w:cs="Times New Roman"/>
          <w:i/>
          <w:iCs/>
          <w:sz w:val="24"/>
          <w:szCs w:val="24"/>
        </w:rPr>
        <w:t>rel=”</w:t>
      </w:r>
      <w:r>
        <w:rPr>
          <w:rFonts w:ascii="Times New Roman" w:hAnsi="Times New Roman" w:cs="Times New Roman"/>
          <w:i/>
          <w:iCs/>
          <w:sz w:val="24"/>
          <w:szCs w:val="24"/>
        </w:rPr>
        <w:t>next</w:t>
      </w:r>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próxima página ou o </w:t>
      </w:r>
      <w:r w:rsidRPr="00BD377A">
        <w:rPr>
          <w:rFonts w:ascii="Times New Roman" w:hAnsi="Times New Roman" w:cs="Times New Roman"/>
          <w:i/>
          <w:iCs/>
          <w:sz w:val="24"/>
          <w:szCs w:val="24"/>
        </w:rPr>
        <w:t>rel=”prev”</w:t>
      </w:r>
      <w:r>
        <w:rPr>
          <w:rFonts w:ascii="Times New Roman" w:hAnsi="Times New Roman" w:cs="Times New Roman"/>
          <w:sz w:val="24"/>
          <w:szCs w:val="24"/>
        </w:rPr>
        <w:t xml:space="preserve">, para indicar que está indo para a </w:t>
      </w:r>
      <w:r w:rsidRPr="00BD377A">
        <w:rPr>
          <w:rFonts w:ascii="Times New Roman" w:hAnsi="Times New Roman" w:cs="Times New Roman"/>
          <w:i/>
          <w:iCs/>
          <w:sz w:val="24"/>
          <w:szCs w:val="24"/>
        </w:rPr>
        <w:t>previous</w:t>
      </w:r>
      <w:r>
        <w:rPr>
          <w:rFonts w:ascii="Times New Roman" w:hAnsi="Times New Roman" w:cs="Times New Roman"/>
          <w:sz w:val="24"/>
          <w:szCs w:val="24"/>
        </w:rPr>
        <w:t xml:space="preserve"> página.</w:t>
      </w:r>
    </w:p>
    <w:p w14:paraId="3BF2E67D" w14:textId="6FFF7071" w:rsidR="006E0E75" w:rsidRDefault="006E0E75"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iv.</w:t>
      </w:r>
      <w:r>
        <w:rPr>
          <w:rFonts w:ascii="Times New Roman" w:hAnsi="Times New Roman" w:cs="Times New Roman"/>
          <w:sz w:val="24"/>
          <w:szCs w:val="24"/>
        </w:rPr>
        <w:t xml:space="preserve"> Colocar o parâmetro </w:t>
      </w:r>
      <w:r>
        <w:rPr>
          <w:rFonts w:ascii="Times New Roman" w:hAnsi="Times New Roman" w:cs="Times New Roman"/>
          <w:i/>
          <w:iCs/>
          <w:sz w:val="24"/>
          <w:szCs w:val="24"/>
        </w:rPr>
        <w:t>target=”_self”</w:t>
      </w:r>
      <w:r>
        <w:rPr>
          <w:rFonts w:ascii="Times New Roman" w:hAnsi="Times New Roman" w:cs="Times New Roman"/>
          <w:sz w:val="24"/>
          <w:szCs w:val="24"/>
        </w:rPr>
        <w:t xml:space="preserve"> antes dos parâmetros </w:t>
      </w:r>
      <w:r>
        <w:rPr>
          <w:rFonts w:ascii="Times New Roman" w:hAnsi="Times New Roman" w:cs="Times New Roman"/>
          <w:i/>
          <w:iCs/>
          <w:sz w:val="24"/>
          <w:szCs w:val="24"/>
        </w:rPr>
        <w:t>rel=” “</w:t>
      </w:r>
      <w:r>
        <w:rPr>
          <w:rFonts w:ascii="Times New Roman" w:hAnsi="Times New Roman" w:cs="Times New Roman"/>
          <w:sz w:val="24"/>
          <w:szCs w:val="24"/>
        </w:rPr>
        <w:t xml:space="preserve"> para indicar que a página que está sendo redirecionada é do próprio site.</w:t>
      </w:r>
    </w:p>
    <w:p w14:paraId="35899164" w14:textId="7762AF5B" w:rsidR="00CF0E78" w:rsidRPr="00CF0E78" w:rsidRDefault="00CF0E78" w:rsidP="00CF0E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Links para download:</w:t>
      </w:r>
    </w:p>
    <w:p w14:paraId="1FEE2627" w14:textId="50F20A11"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Coloque o arquivo que você quer disponibilizar para download em uma pasta separada (ou não) e compacte ele em .zip/rar para diminuir seu tamanho.</w:t>
      </w:r>
    </w:p>
    <w:p w14:paraId="707906AA" w14:textId="38D3F28E"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estiver só criando os links, mas ainda não os anexou às âncoras, colocar uma “#” </w:t>
      </w:r>
      <w:r w:rsidRPr="00F41434">
        <w:rPr>
          <w:rFonts w:ascii="Times New Roman" w:hAnsi="Times New Roman" w:cs="Times New Roman"/>
          <w:i/>
          <w:iCs/>
          <w:sz w:val="24"/>
          <w:szCs w:val="24"/>
        </w:rPr>
        <w:t>no href=””</w:t>
      </w:r>
      <w:r w:rsidR="00973763">
        <w:rPr>
          <w:rFonts w:ascii="Times New Roman" w:hAnsi="Times New Roman" w:cs="Times New Roman"/>
          <w:sz w:val="24"/>
          <w:szCs w:val="24"/>
        </w:rPr>
        <w:t>, pois significa que é um link vazio</w:t>
      </w:r>
      <w:r w:rsidR="00F41434">
        <w:rPr>
          <w:rFonts w:ascii="Times New Roman" w:hAnsi="Times New Roman" w:cs="Times New Roman"/>
          <w:sz w:val="24"/>
          <w:szCs w:val="24"/>
        </w:rPr>
        <w:t>.</w:t>
      </w:r>
    </w:p>
    <w:p w14:paraId="360D16E4" w14:textId="2F5F2AD5" w:rsidR="00973763" w:rsidRDefault="00973763"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Existem parâmetros para que o download de algo possa ser feito: </w:t>
      </w:r>
      <w:r>
        <w:rPr>
          <w:rFonts w:ascii="Times New Roman" w:hAnsi="Times New Roman" w:cs="Times New Roman"/>
          <w:i/>
          <w:iCs/>
          <w:sz w:val="24"/>
          <w:szCs w:val="24"/>
        </w:rPr>
        <w:t>download=”</w:t>
      </w:r>
      <w:r>
        <w:rPr>
          <w:rFonts w:ascii="Times New Roman" w:hAnsi="Times New Roman" w:cs="Times New Roman"/>
          <w:sz w:val="24"/>
          <w:szCs w:val="24"/>
        </w:rPr>
        <w:t>nome do arquivo a ser baixado</w:t>
      </w:r>
      <w:r>
        <w:rPr>
          <w:rFonts w:ascii="Times New Roman" w:hAnsi="Times New Roman" w:cs="Times New Roman"/>
          <w:i/>
          <w:iCs/>
          <w:sz w:val="24"/>
          <w:szCs w:val="24"/>
        </w:rPr>
        <w:t>”</w:t>
      </w:r>
      <w:r>
        <w:rPr>
          <w:rFonts w:ascii="Times New Roman" w:hAnsi="Times New Roman" w:cs="Times New Roman"/>
          <w:sz w:val="24"/>
          <w:szCs w:val="24"/>
        </w:rPr>
        <w:t xml:space="preserve">(não funciona no chrome); </w:t>
      </w:r>
      <w:r>
        <w:rPr>
          <w:rFonts w:ascii="Times New Roman" w:hAnsi="Times New Roman" w:cs="Times New Roman"/>
          <w:i/>
          <w:iCs/>
          <w:sz w:val="24"/>
          <w:szCs w:val="24"/>
        </w:rPr>
        <w:t>type=”application/pdf”</w:t>
      </w:r>
      <w:r>
        <w:rPr>
          <w:rFonts w:ascii="Times New Roman" w:hAnsi="Times New Roman" w:cs="Times New Roman"/>
          <w:sz w:val="24"/>
          <w:szCs w:val="24"/>
        </w:rPr>
        <w:t>(em caso de pdf</w:t>
      </w:r>
      <w:r w:rsidR="00E31581">
        <w:rPr>
          <w:rFonts w:ascii="Times New Roman" w:hAnsi="Times New Roman" w:cs="Times New Roman"/>
          <w:sz w:val="24"/>
          <w:szCs w:val="24"/>
        </w:rPr>
        <w:t xml:space="preserve"> e </w:t>
      </w:r>
      <w:r w:rsidR="00E31581" w:rsidRPr="00E31581">
        <w:rPr>
          <w:rFonts w:ascii="Times New Roman" w:hAnsi="Times New Roman" w:cs="Times New Roman"/>
          <w:i/>
          <w:iCs/>
          <w:sz w:val="24"/>
          <w:szCs w:val="24"/>
        </w:rPr>
        <w:t>/zip</w:t>
      </w:r>
      <w:r w:rsidR="00E31581">
        <w:rPr>
          <w:rFonts w:ascii="Times New Roman" w:hAnsi="Times New Roman" w:cs="Times New Roman"/>
          <w:sz w:val="24"/>
          <w:szCs w:val="24"/>
        </w:rPr>
        <w:t xml:space="preserve"> se for .zip</w:t>
      </w:r>
      <w:r>
        <w:rPr>
          <w:rFonts w:ascii="Times New Roman" w:hAnsi="Times New Roman" w:cs="Times New Roman"/>
          <w:sz w:val="24"/>
          <w:szCs w:val="24"/>
        </w:rPr>
        <w:t>)</w:t>
      </w:r>
      <w:r w:rsidR="00CF2F62">
        <w:rPr>
          <w:rFonts w:ascii="Times New Roman" w:hAnsi="Times New Roman" w:cs="Times New Roman"/>
          <w:sz w:val="24"/>
          <w:szCs w:val="24"/>
        </w:rPr>
        <w:t xml:space="preserve"> e qualquer outro tipo de arquivo, basta consultar o site abaixo. </w:t>
      </w:r>
    </w:p>
    <w:p w14:paraId="70FAFCF3" w14:textId="3702BEB2" w:rsidR="00CF2F62" w:rsidRDefault="00CF2F62" w:rsidP="00CF0E78">
      <w:pPr>
        <w:pStyle w:val="PargrafodaLista"/>
        <w:spacing w:line="360" w:lineRule="auto"/>
        <w:ind w:left="1080"/>
        <w:jc w:val="both"/>
        <w:rPr>
          <w:rFonts w:ascii="Times New Roman" w:hAnsi="Times New Roman" w:cs="Times New Roman"/>
          <w:sz w:val="24"/>
          <w:szCs w:val="24"/>
        </w:rPr>
      </w:pPr>
      <w:r w:rsidRPr="00CF2F62">
        <w:rPr>
          <w:rFonts w:ascii="Times New Roman" w:hAnsi="Times New Roman" w:cs="Times New Roman"/>
          <w:b/>
          <w:bCs/>
          <w:sz w:val="24"/>
          <w:szCs w:val="24"/>
        </w:rPr>
        <w:t>iv.</w:t>
      </w:r>
      <w:r>
        <w:rPr>
          <w:rFonts w:ascii="Times New Roman" w:hAnsi="Times New Roman" w:cs="Times New Roman"/>
          <w:sz w:val="24"/>
          <w:szCs w:val="24"/>
        </w:rPr>
        <w:t xml:space="preserve"> Sempre coloque os 2 parâmetros para se certificar de que o download seja feito independente do navegador utilizado pela pessoa.</w:t>
      </w:r>
    </w:p>
    <w:p w14:paraId="5526DDB9" w14:textId="69F6E514" w:rsidR="00C72386" w:rsidRDefault="00C72386"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Todos esses parâmetros se encontram no site: </w:t>
      </w:r>
      <w:hyperlink r:id="rId13" w:history="1">
        <w:r w:rsidR="007B4925" w:rsidRPr="00542CDB">
          <w:rPr>
            <w:rStyle w:val="Hyperlink"/>
            <w:rFonts w:ascii="Times New Roman" w:hAnsi="Times New Roman" w:cs="Times New Roman"/>
            <w:sz w:val="24"/>
            <w:szCs w:val="24"/>
          </w:rPr>
          <w:t>https://www.iana.org/assignments/media-types/media-types.xhtml</w:t>
        </w:r>
      </w:hyperlink>
      <w:r>
        <w:rPr>
          <w:rFonts w:ascii="Times New Roman" w:hAnsi="Times New Roman" w:cs="Times New Roman"/>
          <w:sz w:val="24"/>
          <w:szCs w:val="24"/>
        </w:rPr>
        <w:t>.</w:t>
      </w:r>
    </w:p>
    <w:p w14:paraId="7029A2B9" w14:textId="77777777" w:rsidR="007B4925" w:rsidRPr="00C72386" w:rsidRDefault="007B4925" w:rsidP="00CF0E78">
      <w:pPr>
        <w:pStyle w:val="PargrafodaLista"/>
        <w:spacing w:line="360" w:lineRule="auto"/>
        <w:ind w:left="1080"/>
        <w:jc w:val="both"/>
        <w:rPr>
          <w:rFonts w:ascii="Times New Roman" w:hAnsi="Times New Roman" w:cs="Times New Roman"/>
          <w:sz w:val="24"/>
          <w:szCs w:val="24"/>
        </w:rPr>
      </w:pPr>
    </w:p>
    <w:p w14:paraId="0F80EB83" w14:textId="77777777" w:rsidR="007B4925" w:rsidRDefault="007B4925" w:rsidP="007B4925">
      <w:pPr>
        <w:spacing w:line="360" w:lineRule="auto"/>
        <w:ind w:left="709" w:hanging="283"/>
        <w:jc w:val="both"/>
        <w:rPr>
          <w:rFonts w:ascii="Times New Roman" w:hAnsi="Times New Roman" w:cs="Times New Roman"/>
          <w:b/>
          <w:bCs/>
          <w:sz w:val="24"/>
          <w:szCs w:val="24"/>
        </w:rPr>
      </w:pPr>
    </w:p>
    <w:p w14:paraId="2106130E" w14:textId="42FC264C" w:rsidR="007B4925" w:rsidRPr="007B4925" w:rsidRDefault="007B4925" w:rsidP="007B4925">
      <w:pPr>
        <w:pStyle w:val="PargrafodaLista"/>
        <w:numPr>
          <w:ilvl w:val="0"/>
          <w:numId w:val="1"/>
        </w:numPr>
        <w:spacing w:line="360" w:lineRule="auto"/>
        <w:jc w:val="both"/>
        <w:rPr>
          <w:rFonts w:ascii="Times New Roman" w:hAnsi="Times New Roman" w:cs="Times New Roman"/>
          <w:b/>
          <w:bCs/>
          <w:sz w:val="24"/>
          <w:szCs w:val="24"/>
        </w:rPr>
      </w:pPr>
      <w:r w:rsidRPr="007B4925">
        <w:rPr>
          <w:rFonts w:ascii="Times New Roman" w:hAnsi="Times New Roman" w:cs="Times New Roman"/>
          <w:b/>
          <w:bCs/>
          <w:sz w:val="24"/>
          <w:szCs w:val="24"/>
        </w:rPr>
        <w:lastRenderedPageBreak/>
        <w:t>Imagens dinâmicas:</w:t>
      </w:r>
    </w:p>
    <w:p w14:paraId="70352C94" w14:textId="546A3F66" w:rsidR="007B4925" w:rsidRPr="00E04DB1" w:rsidRDefault="007B4925" w:rsidP="007B4925">
      <w:pPr>
        <w:pStyle w:val="PargrafodaLista"/>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Todo o conteúdo de seu site tem que se adaptar a toda a variedade de dispositivos de tamanhos diferentes, sendo eles: celulares, tablets, computadores/laptops, tvs smart dentre outros.</w:t>
      </w:r>
    </w:p>
    <w:p w14:paraId="0B0F1DB9" w14:textId="57A7705F" w:rsidR="00E04DB1" w:rsidRDefault="00E04DB1" w:rsidP="00E04DB1">
      <w:pPr>
        <w:pStyle w:val="PargrafodaLista"/>
        <w:spacing w:line="360" w:lineRule="auto"/>
        <w:ind w:left="1080"/>
        <w:jc w:val="both"/>
        <w:rPr>
          <w:rFonts w:ascii="Times New Roman" w:hAnsi="Times New Roman" w:cs="Times New Roman"/>
          <w:sz w:val="24"/>
          <w:szCs w:val="24"/>
        </w:rPr>
      </w:pPr>
      <w:r w:rsidRPr="00E04DB1">
        <w:rPr>
          <w:rFonts w:ascii="Times New Roman" w:hAnsi="Times New Roman" w:cs="Times New Roman"/>
          <w:b/>
          <w:bCs/>
          <w:sz w:val="24"/>
          <w:szCs w:val="24"/>
        </w:rPr>
        <w:t>i.</w:t>
      </w:r>
      <w:r>
        <w:rPr>
          <w:rFonts w:ascii="Times New Roman" w:hAnsi="Times New Roman" w:cs="Times New Roman"/>
          <w:sz w:val="24"/>
          <w:szCs w:val="24"/>
        </w:rPr>
        <w:t xml:space="preserve"> </w:t>
      </w:r>
      <w:r w:rsidR="006E0910">
        <w:rPr>
          <w:rFonts w:ascii="Times New Roman" w:hAnsi="Times New Roman" w:cs="Times New Roman"/>
          <w:sz w:val="24"/>
          <w:szCs w:val="24"/>
        </w:rPr>
        <w:t>A tag que utilizamos para adicionar imagens de diversos tamanhos e fazer com que elas se alterem/troquem de lugar umas com as outras dependendo do tamanho da janela do navegador ou da tela do dispositivo que se está sendo acessado aquele site é a tag &lt;picture&gt;</w:t>
      </w:r>
    </w:p>
    <w:p w14:paraId="4D8ECDB1" w14:textId="13A67DA1" w:rsidR="006E0910" w:rsidRDefault="006E0910"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Essa tag contém um &lt;img&gt; dentro e permite que vc aloque diversos sources/fontes de imagens diferentes para exibição.</w:t>
      </w:r>
    </w:p>
    <w:p w14:paraId="752E492D" w14:textId="6319BCE5" w:rsidR="00F25D5A" w:rsidRDefault="00F25D5A"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Portanto, dentro da tag anterior, você pode colocar diversos </w:t>
      </w:r>
      <w:r w:rsidRPr="00F25D5A">
        <w:rPr>
          <w:rFonts w:ascii="Times New Roman" w:hAnsi="Times New Roman" w:cs="Times New Roman"/>
          <w:i/>
          <w:iCs/>
          <w:sz w:val="24"/>
          <w:szCs w:val="24"/>
        </w:rPr>
        <w:t>&lt;img src=”” alt=””&gt;</w:t>
      </w:r>
      <w:r>
        <w:rPr>
          <w:rFonts w:ascii="Times New Roman" w:hAnsi="Times New Roman" w:cs="Times New Roman"/>
          <w:sz w:val="24"/>
          <w:szCs w:val="24"/>
        </w:rPr>
        <w:t xml:space="preserve"> e as imagens irão se alterar dependendo do tamanho da tela/janela de em que está.</w:t>
      </w:r>
    </w:p>
    <w:p w14:paraId="6D708830" w14:textId="05A97C66" w:rsidR="00CD1B06" w:rsidRDefault="00CD1B06"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iv.</w:t>
      </w:r>
      <w:r>
        <w:rPr>
          <w:rFonts w:ascii="Times New Roman" w:hAnsi="Times New Roman" w:cs="Times New Roman"/>
          <w:sz w:val="24"/>
          <w:szCs w:val="24"/>
        </w:rPr>
        <w:t xml:space="preserve"> Sempre começe da imagem maior para a menor para facilitar o processo. Também pode fazer da menor pra maior, mas sempre em ordem crescente ou decrescente, não tente colocar a média ou qualquer outra intermediária primeiro.</w:t>
      </w:r>
    </w:p>
    <w:p w14:paraId="3DBE7739" w14:textId="3A09497E" w:rsidR="008877A2" w:rsidRDefault="005D7DCA"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Antes da tag &lt;img&gt; coloque a tag source:media:type (&lt;source media=”(min-width: </w:t>
      </w:r>
      <w:r w:rsidR="0093221F" w:rsidRPr="0093221F">
        <w:rPr>
          <w:rFonts w:ascii="Times New Roman" w:hAnsi="Times New Roman" w:cs="Times New Roman"/>
          <w:sz w:val="24"/>
          <w:szCs w:val="24"/>
          <w:u w:val="single"/>
        </w:rPr>
        <w:t>1000px</w:t>
      </w:r>
      <w:r>
        <w:rPr>
          <w:rFonts w:ascii="Times New Roman" w:hAnsi="Times New Roman" w:cs="Times New Roman"/>
          <w:sz w:val="24"/>
          <w:szCs w:val="24"/>
        </w:rPr>
        <w:t>)” srcset=”</w:t>
      </w:r>
      <w:r w:rsidR="0093221F">
        <w:rPr>
          <w:rFonts w:ascii="Times New Roman" w:hAnsi="Times New Roman" w:cs="Times New Roman"/>
          <w:sz w:val="24"/>
          <w:szCs w:val="24"/>
        </w:rPr>
        <w:t>imagens/foto-m.png</w:t>
      </w:r>
      <w:r>
        <w:rPr>
          <w:rFonts w:ascii="Times New Roman" w:hAnsi="Times New Roman" w:cs="Times New Roman"/>
          <w:sz w:val="24"/>
          <w:szCs w:val="24"/>
        </w:rPr>
        <w:t>” type=”image/</w:t>
      </w:r>
      <w:r w:rsidR="0003000D">
        <w:rPr>
          <w:rFonts w:ascii="Times New Roman" w:hAnsi="Times New Roman" w:cs="Times New Roman"/>
          <w:sz w:val="24"/>
          <w:szCs w:val="24"/>
        </w:rPr>
        <w:t>png</w:t>
      </w:r>
      <w:r>
        <w:rPr>
          <w:rFonts w:ascii="Times New Roman" w:hAnsi="Times New Roman" w:cs="Times New Roman"/>
          <w:sz w:val="24"/>
          <w:szCs w:val="24"/>
        </w:rPr>
        <w:t>”&gt;)</w:t>
      </w:r>
      <w:r w:rsidR="008877A2">
        <w:rPr>
          <w:rFonts w:ascii="Times New Roman" w:hAnsi="Times New Roman" w:cs="Times New Roman"/>
          <w:sz w:val="24"/>
          <w:szCs w:val="24"/>
        </w:rPr>
        <w:t xml:space="preserve">. </w:t>
      </w:r>
    </w:p>
    <w:p w14:paraId="367A01BD" w14:textId="3DAA6C34" w:rsidR="00F508AD" w:rsidRDefault="008877A2" w:rsidP="00A444A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vi.</w:t>
      </w:r>
      <w:r>
        <w:rPr>
          <w:rFonts w:ascii="Times New Roman" w:hAnsi="Times New Roman" w:cs="Times New Roman"/>
          <w:sz w:val="24"/>
          <w:szCs w:val="24"/>
        </w:rPr>
        <w:t xml:space="preserve"> S</w:t>
      </w:r>
      <w:r w:rsidR="005D7DCA">
        <w:rPr>
          <w:rFonts w:ascii="Times New Roman" w:hAnsi="Times New Roman" w:cs="Times New Roman"/>
          <w:sz w:val="24"/>
          <w:szCs w:val="24"/>
        </w:rPr>
        <w:t>e começar com a imagem do maior para o menor no “media” coloque “max-width:” ao invés de “min-width:”</w:t>
      </w:r>
      <w:r w:rsidR="0093221F">
        <w:rPr>
          <w:rFonts w:ascii="Times New Roman" w:hAnsi="Times New Roman" w:cs="Times New Roman"/>
          <w:sz w:val="24"/>
          <w:szCs w:val="24"/>
        </w:rPr>
        <w:t xml:space="preserve"> e coloque a quantidade de pixels presente na sua imagem maior. No caso do ex012, a maior imagem possui 1000px, portanto, </w:t>
      </w:r>
      <w:r w:rsidR="00BF7AB2">
        <w:rPr>
          <w:rFonts w:ascii="Times New Roman" w:hAnsi="Times New Roman" w:cs="Times New Roman"/>
          <w:sz w:val="24"/>
          <w:szCs w:val="24"/>
        </w:rPr>
        <w:t>coloca-se 1050 para não criar a barra de rolagem da imagem antes de ela alterar para o tamanho menor, uma vez que a barra de rolagem possui mais ou menos 50 pixels de tamanho, desse modo, a imagem vai só trocar direto, sem criar a barra</w:t>
      </w:r>
      <w:r>
        <w:rPr>
          <w:rFonts w:ascii="Times New Roman" w:hAnsi="Times New Roman" w:cs="Times New Roman"/>
          <w:sz w:val="24"/>
          <w:szCs w:val="24"/>
        </w:rPr>
        <w:t>.</w:t>
      </w:r>
      <w:r w:rsidR="0003000D">
        <w:rPr>
          <w:rFonts w:ascii="Times New Roman" w:hAnsi="Times New Roman" w:cs="Times New Roman"/>
          <w:sz w:val="24"/>
          <w:szCs w:val="24"/>
        </w:rPr>
        <w:t xml:space="preserve"> No parâmetro </w:t>
      </w:r>
      <w:r w:rsidR="0003000D" w:rsidRPr="0003000D">
        <w:rPr>
          <w:rFonts w:ascii="Times New Roman" w:hAnsi="Times New Roman" w:cs="Times New Roman"/>
          <w:i/>
          <w:iCs/>
          <w:sz w:val="24"/>
          <w:szCs w:val="24"/>
        </w:rPr>
        <w:t>srcset=””</w:t>
      </w:r>
      <w:r w:rsidR="0003000D">
        <w:rPr>
          <w:rFonts w:ascii="Times New Roman" w:hAnsi="Times New Roman" w:cs="Times New Roman"/>
          <w:sz w:val="24"/>
          <w:szCs w:val="24"/>
        </w:rPr>
        <w:t xml:space="preserve"> coloque a localização da imagem maior. No </w:t>
      </w:r>
      <w:r w:rsidR="0003000D" w:rsidRPr="0003000D">
        <w:rPr>
          <w:rFonts w:ascii="Times New Roman" w:hAnsi="Times New Roman" w:cs="Times New Roman"/>
          <w:i/>
          <w:iCs/>
          <w:sz w:val="24"/>
          <w:szCs w:val="24"/>
        </w:rPr>
        <w:t>type</w:t>
      </w:r>
      <w:r w:rsidR="0003000D">
        <w:rPr>
          <w:rFonts w:ascii="Times New Roman" w:hAnsi="Times New Roman" w:cs="Times New Roman"/>
          <w:sz w:val="24"/>
          <w:szCs w:val="24"/>
        </w:rPr>
        <w:t xml:space="preserve"> coloque o tipo/extensão da imagem a ser carregada.</w:t>
      </w:r>
    </w:p>
    <w:p w14:paraId="4E05DA83" w14:textId="23F380BA" w:rsidR="00A444A3" w:rsidRDefault="00A444A3" w:rsidP="00A444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tags &lt;soucer&gt; subsequênte das próximas imagens precisam </w:t>
      </w:r>
      <w:r>
        <w:rPr>
          <w:rFonts w:ascii="Times New Roman" w:hAnsi="Times New Roman" w:cs="Times New Roman"/>
          <w:b/>
          <w:bCs/>
          <w:sz w:val="24"/>
          <w:szCs w:val="24"/>
        </w:rPr>
        <w:t>obrigatoriamente</w:t>
      </w:r>
      <w:r>
        <w:rPr>
          <w:rFonts w:ascii="Times New Roman" w:hAnsi="Times New Roman" w:cs="Times New Roman"/>
          <w:sz w:val="24"/>
          <w:szCs w:val="24"/>
        </w:rPr>
        <w:t xml:space="preserve"> ir antes/por cima da tag &lt;source&gt; anterior. Ex.: ex012.</w:t>
      </w:r>
    </w:p>
    <w:p w14:paraId="4F9E2F4B" w14:textId="5FD9ADBF" w:rsidR="00A444A3" w:rsidRDefault="00A444A3" w:rsidP="00A444A3">
      <w:pPr>
        <w:pStyle w:val="PargrafodaLista"/>
        <w:numPr>
          <w:ilvl w:val="0"/>
          <w:numId w:val="18"/>
        </w:numPr>
        <w:spacing w:line="360" w:lineRule="auto"/>
        <w:jc w:val="both"/>
        <w:rPr>
          <w:rFonts w:ascii="Times New Roman" w:hAnsi="Times New Roman" w:cs="Times New Roman"/>
          <w:b/>
          <w:bCs/>
          <w:sz w:val="24"/>
          <w:szCs w:val="24"/>
        </w:rPr>
      </w:pPr>
      <w:r w:rsidRPr="00A444A3">
        <w:rPr>
          <w:rFonts w:ascii="Times New Roman" w:hAnsi="Times New Roman" w:cs="Times New Roman"/>
          <w:b/>
          <w:bCs/>
          <w:sz w:val="24"/>
          <w:szCs w:val="24"/>
        </w:rPr>
        <w:t>Invertendo sources:</w:t>
      </w:r>
    </w:p>
    <w:p w14:paraId="3CEB5154" w14:textId="51D948E0" w:rsidR="00A444A3" w:rsidRPr="00882A3C" w:rsidRDefault="00A444A3" w:rsidP="00A444A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sidR="00882A3C">
        <w:rPr>
          <w:rFonts w:ascii="Times New Roman" w:hAnsi="Times New Roman" w:cs="Times New Roman"/>
          <w:sz w:val="24"/>
          <w:szCs w:val="24"/>
        </w:rPr>
        <w:t>Se você não seguir a ordem cres ou decrescente, não vai funcionar.</w:t>
      </w:r>
    </w:p>
    <w:p w14:paraId="33C33172" w14:textId="2E6FC0AA" w:rsidR="0091632B" w:rsidRPr="00F25D5A" w:rsidRDefault="0091632B" w:rsidP="00A444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Sempre se preocupe com o usuário. Se ele não gostar do teu site e sair automaticamente após a entrada por não gostar, sua taxa de valor nas indicações dele pelo google irão cair</w:t>
      </w:r>
      <w:r w:rsidR="00C856D6">
        <w:rPr>
          <w:rFonts w:ascii="Times New Roman" w:hAnsi="Times New Roman" w:cs="Times New Roman"/>
          <w:sz w:val="24"/>
          <w:szCs w:val="24"/>
        </w:rPr>
        <w:t>, ou seja, perder visibilidade</w:t>
      </w:r>
      <w:r>
        <w:rPr>
          <w:rFonts w:ascii="Times New Roman" w:hAnsi="Times New Roman" w:cs="Times New Roman"/>
          <w:sz w:val="24"/>
          <w:szCs w:val="24"/>
        </w:rPr>
        <w:t>.</w:t>
      </w:r>
    </w:p>
    <w:sectPr w:rsidR="0091632B" w:rsidRPr="00F25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05C1F9C"/>
    <w:multiLevelType w:val="hybridMultilevel"/>
    <w:tmpl w:val="550E59C8"/>
    <w:lvl w:ilvl="0" w:tplc="D6204AA4">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1822B0F"/>
    <w:multiLevelType w:val="hybridMultilevel"/>
    <w:tmpl w:val="82C2B8BC"/>
    <w:lvl w:ilvl="0" w:tplc="9AC06846">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13"/>
  </w:num>
  <w:num w:numId="5">
    <w:abstractNumId w:val="15"/>
  </w:num>
  <w:num w:numId="6">
    <w:abstractNumId w:val="12"/>
  </w:num>
  <w:num w:numId="7">
    <w:abstractNumId w:val="8"/>
  </w:num>
  <w:num w:numId="8">
    <w:abstractNumId w:val="5"/>
  </w:num>
  <w:num w:numId="9">
    <w:abstractNumId w:val="6"/>
  </w:num>
  <w:num w:numId="10">
    <w:abstractNumId w:val="7"/>
  </w:num>
  <w:num w:numId="11">
    <w:abstractNumId w:val="16"/>
  </w:num>
  <w:num w:numId="12">
    <w:abstractNumId w:val="17"/>
  </w:num>
  <w:num w:numId="13">
    <w:abstractNumId w:val="9"/>
  </w:num>
  <w:num w:numId="14">
    <w:abstractNumId w:val="3"/>
  </w:num>
  <w:num w:numId="15">
    <w:abstractNumId w:val="4"/>
  </w:num>
  <w:num w:numId="16">
    <w:abstractNumId w:val="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3000D"/>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25BC"/>
    <w:rsid w:val="003663CF"/>
    <w:rsid w:val="00386D9E"/>
    <w:rsid w:val="003E25A3"/>
    <w:rsid w:val="004267C0"/>
    <w:rsid w:val="0045710B"/>
    <w:rsid w:val="004651F1"/>
    <w:rsid w:val="00521FEA"/>
    <w:rsid w:val="00530439"/>
    <w:rsid w:val="005741D3"/>
    <w:rsid w:val="005850CC"/>
    <w:rsid w:val="005B3F78"/>
    <w:rsid w:val="005D7DCA"/>
    <w:rsid w:val="005F3C44"/>
    <w:rsid w:val="00606068"/>
    <w:rsid w:val="00666E74"/>
    <w:rsid w:val="006B648E"/>
    <w:rsid w:val="006E0910"/>
    <w:rsid w:val="006E0E75"/>
    <w:rsid w:val="006E420C"/>
    <w:rsid w:val="00701CB4"/>
    <w:rsid w:val="007143FE"/>
    <w:rsid w:val="007216DB"/>
    <w:rsid w:val="00760897"/>
    <w:rsid w:val="00763BC8"/>
    <w:rsid w:val="00777560"/>
    <w:rsid w:val="007910FF"/>
    <w:rsid w:val="007A47A8"/>
    <w:rsid w:val="007B4925"/>
    <w:rsid w:val="007C447A"/>
    <w:rsid w:val="007D2041"/>
    <w:rsid w:val="007F0B7F"/>
    <w:rsid w:val="007F1943"/>
    <w:rsid w:val="00826D04"/>
    <w:rsid w:val="008321C1"/>
    <w:rsid w:val="008372EA"/>
    <w:rsid w:val="00855AD9"/>
    <w:rsid w:val="00882A3C"/>
    <w:rsid w:val="008877A2"/>
    <w:rsid w:val="008D118F"/>
    <w:rsid w:val="0091495F"/>
    <w:rsid w:val="0091632B"/>
    <w:rsid w:val="00920845"/>
    <w:rsid w:val="0093221F"/>
    <w:rsid w:val="00935CA7"/>
    <w:rsid w:val="00950A78"/>
    <w:rsid w:val="00953EE4"/>
    <w:rsid w:val="00973763"/>
    <w:rsid w:val="00974682"/>
    <w:rsid w:val="009765AE"/>
    <w:rsid w:val="00987D84"/>
    <w:rsid w:val="009D53E4"/>
    <w:rsid w:val="009F2AEB"/>
    <w:rsid w:val="00A03BA6"/>
    <w:rsid w:val="00A13341"/>
    <w:rsid w:val="00A15A77"/>
    <w:rsid w:val="00A350AB"/>
    <w:rsid w:val="00A444A3"/>
    <w:rsid w:val="00A54836"/>
    <w:rsid w:val="00A821BA"/>
    <w:rsid w:val="00AE1B29"/>
    <w:rsid w:val="00B56A4E"/>
    <w:rsid w:val="00B66B17"/>
    <w:rsid w:val="00BD377A"/>
    <w:rsid w:val="00BD5852"/>
    <w:rsid w:val="00BD6121"/>
    <w:rsid w:val="00BF7AB2"/>
    <w:rsid w:val="00C12F99"/>
    <w:rsid w:val="00C434F6"/>
    <w:rsid w:val="00C72386"/>
    <w:rsid w:val="00C83C4E"/>
    <w:rsid w:val="00C856D6"/>
    <w:rsid w:val="00C90550"/>
    <w:rsid w:val="00CB4D64"/>
    <w:rsid w:val="00CD1B06"/>
    <w:rsid w:val="00CD61CA"/>
    <w:rsid w:val="00CF0E78"/>
    <w:rsid w:val="00CF2F62"/>
    <w:rsid w:val="00D13A10"/>
    <w:rsid w:val="00DA6513"/>
    <w:rsid w:val="00DB7466"/>
    <w:rsid w:val="00DE62D3"/>
    <w:rsid w:val="00E04DB1"/>
    <w:rsid w:val="00E24153"/>
    <w:rsid w:val="00E31581"/>
    <w:rsid w:val="00E51F77"/>
    <w:rsid w:val="00E64598"/>
    <w:rsid w:val="00E71A95"/>
    <w:rsid w:val="00EC1B3E"/>
    <w:rsid w:val="00ED797A"/>
    <w:rsid w:val="00EF22CC"/>
    <w:rsid w:val="00F00EFF"/>
    <w:rsid w:val="00F04C67"/>
    <w:rsid w:val="00F25D5A"/>
    <w:rsid w:val="00F30744"/>
    <w:rsid w:val="00F31548"/>
    <w:rsid w:val="00F41434"/>
    <w:rsid w:val="00F42239"/>
    <w:rsid w:val="00F5017E"/>
    <w:rsid w:val="00F508AD"/>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hyperlink" Target="https://www.iana.org/assignments/media-types/media-types.xhtml" TargetMode="Externa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10</Pages>
  <Words>2231</Words>
  <Characters>12050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118</cp:revision>
  <dcterms:created xsi:type="dcterms:W3CDTF">2021-02-04T14:03:00Z</dcterms:created>
  <dcterms:modified xsi:type="dcterms:W3CDTF">2021-02-28T21:37:00Z</dcterms:modified>
</cp:coreProperties>
</file>