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0217F" w14:textId="1369E1E3" w:rsidR="0051124E" w:rsidRPr="00FA4372" w:rsidRDefault="00103966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APRENDENDO </w:t>
      </w:r>
      <w:r w:rsidR="008579A4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</w:t>
      </w:r>
    </w:p>
    <w:p w14:paraId="34995BEB" w14:textId="77777777" w:rsidR="00862E4A" w:rsidRPr="00FA4372" w:rsidRDefault="00862E4A" w:rsidP="00FA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1BD98F" w14:textId="13AED11F" w:rsidR="004C3F42" w:rsidRPr="00FA4372" w:rsidRDefault="005316D4" w:rsidP="00FA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="004C3F42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E73A27" w14:textId="77777777" w:rsidR="00862E4A" w:rsidRPr="00FA4372" w:rsidRDefault="00862E4A" w:rsidP="00FA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A59C6" w14:textId="781BB4F8" w:rsidR="00751D71" w:rsidRPr="00FA4372" w:rsidRDefault="00A520A1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Criando uma </w:t>
      </w:r>
      <w:r w:rsidR="004C3F42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HTML</w:t>
      </w:r>
    </w:p>
    <w:p w14:paraId="785734BC" w14:textId="4E30BA5A" w:rsidR="00AC1C2A" w:rsidRPr="00FA4372" w:rsidRDefault="00A520A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HTML: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 xml:space="preserve">Cria uma área </w:t>
      </w:r>
      <w:r w:rsidR="005316D4" w:rsidRPr="00FA4372">
        <w:rPr>
          <w:rFonts w:ascii="Times New Roman" w:hAnsi="Times New Roman" w:cs="Times New Roman"/>
          <w:sz w:val="24"/>
          <w:szCs w:val="24"/>
          <w:u w:val="single"/>
        </w:rPr>
        <w:t>HTML</w:t>
      </w:r>
      <w:r w:rsidR="005316D4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>completa para exibição no navegador</w:t>
      </w:r>
      <w:r w:rsidR="005316D4" w:rsidRPr="00FA4372">
        <w:rPr>
          <w:rFonts w:ascii="Times New Roman" w:hAnsi="Times New Roman" w:cs="Times New Roman"/>
          <w:sz w:val="24"/>
          <w:szCs w:val="24"/>
        </w:rPr>
        <w:t>, cujo é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constituída de 2 partes principais: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HEAD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BODY</w:t>
      </w:r>
      <w:r w:rsidR="00AC1C2A" w:rsidRPr="00FA4372">
        <w:rPr>
          <w:rFonts w:ascii="Times New Roman" w:hAnsi="Times New Roman" w:cs="Times New Roman"/>
          <w:sz w:val="24"/>
          <w:szCs w:val="24"/>
        </w:rPr>
        <w:t>.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Todos os comandos escritos dentro da área HTML, seja ela na seção head ou body, precisa ser colocado entre “&lt; &gt;”, sem </w:t>
      </w:r>
      <w:r w:rsidR="009E366E" w:rsidRPr="00FA4372">
        <w:rPr>
          <w:rFonts w:ascii="Times New Roman" w:hAnsi="Times New Roman" w:cs="Times New Roman"/>
          <w:sz w:val="24"/>
          <w:szCs w:val="24"/>
        </w:rPr>
        <w:t>exceção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. E, praticamente todos os comandos precisam ser escritos 2 vezes, uma que indica a abertura do comando (&lt;P&gt;, por exemplo) e uma que indica o fechamento dele (&lt;/P&gt;, por exemplo). Para o comando que indica o fechamento é necessário colocar uma </w:t>
      </w:r>
      <w:r w:rsidR="005E3419" w:rsidRPr="00FA4372">
        <w:rPr>
          <w:rFonts w:ascii="Times New Roman" w:hAnsi="Times New Roman" w:cs="Times New Roman"/>
          <w:b/>
          <w:bCs/>
          <w:sz w:val="24"/>
          <w:szCs w:val="24"/>
        </w:rPr>
        <w:t>“/”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antes do comando em si.</w:t>
      </w:r>
      <w:r w:rsidR="009F3B0B" w:rsidRPr="00FA4372">
        <w:rPr>
          <w:rFonts w:ascii="Times New Roman" w:hAnsi="Times New Roman" w:cs="Times New Roman"/>
          <w:sz w:val="24"/>
          <w:szCs w:val="24"/>
        </w:rPr>
        <w:t xml:space="preserve"> O texto a ser afetado pelo comando precisa estar entre o comando de abertura e o de fechamento, caso contrário, não irá funcionar. Ex: &lt;P&gt;Escrevendo um exemplo&lt;/P&gt;.</w:t>
      </w:r>
    </w:p>
    <w:p w14:paraId="35600A53" w14:textId="77777777" w:rsidR="00751D71" w:rsidRPr="00FA4372" w:rsidRDefault="00751D7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B4746D" w14:textId="1F420FA1" w:rsidR="0074401A" w:rsidRPr="00FA4372" w:rsidRDefault="0074401A" w:rsidP="00FA4372">
      <w:pPr>
        <w:spacing w:line="27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HEAD</w:t>
      </w:r>
    </w:p>
    <w:p w14:paraId="7E74FCC8" w14:textId="4D28F482" w:rsidR="005316D4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</w:t>
      </w:r>
      <w:r w:rsidR="0074401A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se faz toda a formatação da página e onde se encontram os comandos:</w:t>
      </w:r>
    </w:p>
    <w:p w14:paraId="2B19AC35" w14:textId="7B7774D4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eta: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Utilizado para formatar acentuação dentre outras coisas.</w:t>
      </w:r>
    </w:p>
    <w:p w14:paraId="70A69BBC" w14:textId="7BA5C82E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itle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Define o título que é exibido na aba da página.</w:t>
      </w:r>
    </w:p>
    <w:p w14:paraId="21FD9156" w14:textId="736A85F9" w:rsidR="00CF0EFC" w:rsidRPr="00FA4372" w:rsidRDefault="00CF0EF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Style:</w:t>
      </w:r>
      <w:r w:rsidRPr="00FA4372">
        <w:rPr>
          <w:rFonts w:ascii="Times New Roman" w:hAnsi="Times New Roman" w:cs="Times New Roman"/>
          <w:sz w:val="24"/>
          <w:szCs w:val="24"/>
        </w:rPr>
        <w:t xml:space="preserve"> Discutido mais para frente.</w:t>
      </w:r>
    </w:p>
    <w:p w14:paraId="193E16FA" w14:textId="77777777" w:rsidR="00CC4F56" w:rsidRPr="00FA4372" w:rsidRDefault="00CC4F56" w:rsidP="00FA43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DB2D5" w14:textId="356287F2" w:rsidR="004E03C3" w:rsidRPr="00FA4372" w:rsidRDefault="004E03C3" w:rsidP="00FA4372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BODY</w:t>
      </w:r>
    </w:p>
    <w:p w14:paraId="1748069E" w14:textId="2E53EB42" w:rsidR="00AC1C2A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N</w:t>
      </w:r>
      <w:r w:rsidR="004E03C3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é colocado todo o conteúdo da página, desde o título, que é a primeira coisa a aparecer, até textos, imagens, links etc. Nessa área se encontram comandos como:</w:t>
      </w:r>
    </w:p>
    <w:p w14:paraId="647516BF" w14:textId="73C09EDB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Formatação de Títulos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8028D9" w14:textId="7C97F9D4" w:rsidR="00C625AE" w:rsidRPr="00FA4372" w:rsidRDefault="00C625AE" w:rsidP="00FA4372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comandos definem que o texto digitado dentro deles será determinado o título, subtítulo e afins, da página. Começa pelo que deixa o título maior e vai diminuindo conforme o número.</w:t>
      </w:r>
    </w:p>
    <w:p w14:paraId="56F959E7" w14:textId="6AB2A42D" w:rsidR="00AC1C2A" w:rsidRPr="00FA4372" w:rsidRDefault="00AC1C2A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H1: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O maior de todos</w:t>
      </w:r>
    </w:p>
    <w:p w14:paraId="54DBFE74" w14:textId="4EBC73C3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H2: ..</w:t>
      </w:r>
    </w:p>
    <w:p w14:paraId="557678E0" w14:textId="5A900608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H3: ..</w:t>
      </w:r>
    </w:p>
    <w:p w14:paraId="5013D390" w14:textId="3513EC57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H4: ..</w:t>
      </w:r>
    </w:p>
    <w:p w14:paraId="141CD47B" w14:textId="585E9FE5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H5:</w:t>
      </w:r>
      <w:r w:rsidRPr="00FA4372">
        <w:rPr>
          <w:rFonts w:ascii="Times New Roman" w:hAnsi="Times New Roman" w:cs="Times New Roman"/>
          <w:sz w:val="24"/>
          <w:szCs w:val="24"/>
        </w:rPr>
        <w:t xml:space="preserve"> O menor de todos.</w:t>
      </w:r>
    </w:p>
    <w:p w14:paraId="4128E94F" w14:textId="4D812227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Formatação de Quebra de linhas</w:t>
      </w:r>
    </w:p>
    <w:p w14:paraId="3C673740" w14:textId="3A770F4F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  <w:t>Estes comandos definem o tipo de quebra de linha que será feita, com o intuito de fazer uma formatação adequada para o conteúdo da página.</w:t>
      </w:r>
    </w:p>
    <w:p w14:paraId="4552C1E3" w14:textId="558DCBC2" w:rsidR="00AC1C2A" w:rsidRPr="00FA4372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P: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Faz com que o texto digitado dentro fique separado em um parágrafo</w:t>
      </w:r>
      <w:r w:rsidR="005C665E" w:rsidRPr="00FA4372">
        <w:rPr>
          <w:rFonts w:ascii="Times New Roman" w:hAnsi="Times New Roman" w:cs="Times New Roman"/>
          <w:sz w:val="24"/>
          <w:szCs w:val="24"/>
        </w:rPr>
        <w:t>, ou seja,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pul</w:t>
      </w:r>
      <w:r w:rsidR="005C665E" w:rsidRPr="00FA4372">
        <w:rPr>
          <w:rFonts w:ascii="Times New Roman" w:hAnsi="Times New Roman" w:cs="Times New Roman"/>
          <w:sz w:val="24"/>
          <w:szCs w:val="24"/>
        </w:rPr>
        <w:t>e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uma</w:t>
      </w:r>
      <w:r w:rsidR="005C665E" w:rsidRPr="00FA4372">
        <w:rPr>
          <w:rFonts w:ascii="Times New Roman" w:hAnsi="Times New Roman" w:cs="Times New Roman"/>
          <w:sz w:val="24"/>
          <w:szCs w:val="24"/>
        </w:rPr>
        <w:t xml:space="preserve"> linha, escreva o texto e pule outra linha antes que o próximo seja escrito.</w:t>
      </w:r>
    </w:p>
    <w:p w14:paraId="7643F299" w14:textId="49C2C622" w:rsidR="005E3419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Br</w:t>
      </w:r>
      <w:r w:rsidR="00984A94" w:rsidRPr="00FA437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84A94" w:rsidRPr="00FA4372">
        <w:rPr>
          <w:rFonts w:ascii="Times New Roman" w:hAnsi="Times New Roman" w:cs="Times New Roman"/>
          <w:sz w:val="24"/>
          <w:szCs w:val="24"/>
        </w:rPr>
        <w:t>Faz com que ao final do texto, o próximo, ou a parte subsequente, seja escrito na linha de baixo. Funciona como ponto final.</w:t>
      </w:r>
      <w:r w:rsidR="007A7480" w:rsidRPr="00FA4372">
        <w:rPr>
          <w:rFonts w:ascii="Times New Roman" w:hAnsi="Times New Roman" w:cs="Times New Roman"/>
          <w:sz w:val="24"/>
          <w:szCs w:val="24"/>
        </w:rPr>
        <w:t xml:space="preserve"> Este comando, diferente dos outros, só é colocado no final, sem a necessidade da abertura e fechamento do comando, como a grande maioria deles.</w:t>
      </w:r>
    </w:p>
    <w:p w14:paraId="5037DF4A" w14:textId="0A7E0B07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2079C9A9" w14:textId="0F1CCB8F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Criando Inputs</w:t>
      </w:r>
    </w:p>
    <w:p w14:paraId="5E26D13A" w14:textId="0CCEE073" w:rsidR="004E6FBC" w:rsidRP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comando &lt;input&gt; é feito para criar diversos tipos de elementos como caixas para digitar textos ou números, botões e afins. Dentro deste comando existe a tag </w:t>
      </w:r>
      <w:r>
        <w:rPr>
          <w:rFonts w:ascii="Times New Roman" w:hAnsi="Times New Roman" w:cs="Times New Roman"/>
          <w:b/>
          <w:bCs/>
          <w:sz w:val="24"/>
          <w:szCs w:val="24"/>
        </w:rPr>
        <w:t>type=” ”</w:t>
      </w:r>
      <w:r>
        <w:rPr>
          <w:rFonts w:ascii="Times New Roman" w:hAnsi="Times New Roman" w:cs="Times New Roman"/>
          <w:sz w:val="24"/>
          <w:szCs w:val="24"/>
        </w:rPr>
        <w:t xml:space="preserve">, onde você determina o que será. Se for uma caixa de digitação, basta colocar qual o tipo de informação será </w:t>
      </w:r>
      <w:r w:rsidR="00CE3DBA">
        <w:rPr>
          <w:rFonts w:ascii="Times New Roman" w:hAnsi="Times New Roman" w:cs="Times New Roman"/>
          <w:sz w:val="24"/>
          <w:szCs w:val="24"/>
        </w:rPr>
        <w:t>colocado</w:t>
      </w:r>
      <w:r>
        <w:rPr>
          <w:rFonts w:ascii="Times New Roman" w:hAnsi="Times New Roman" w:cs="Times New Roman"/>
          <w:sz w:val="24"/>
          <w:szCs w:val="24"/>
        </w:rPr>
        <w:t xml:space="preserve">, como: number, </w:t>
      </w:r>
      <w:r w:rsidR="00CE3DBA">
        <w:rPr>
          <w:rFonts w:ascii="Times New Roman" w:hAnsi="Times New Roman" w:cs="Times New Roman"/>
          <w:sz w:val="24"/>
          <w:szCs w:val="24"/>
        </w:rPr>
        <w:t>string etc.</w:t>
      </w:r>
      <w:r>
        <w:rPr>
          <w:rFonts w:ascii="Times New Roman" w:hAnsi="Times New Roman" w:cs="Times New Roman"/>
          <w:sz w:val="24"/>
          <w:szCs w:val="24"/>
        </w:rPr>
        <w:t>, se for um botão, basta digitar button, que automaticamente se torna um. Se for caixa de texto terão outras duas tags, são elas: name e id=” ”, onde v</w:t>
      </w:r>
      <w:r w:rsidR="00CE3DB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  <w:r w:rsidR="00CE3DB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digita a identificação do </w:t>
      </w:r>
      <w:r w:rsidR="00CE3DBA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 Se for botão, haverá uma outra: value=” ”, onde você digita o que estará escrito no botão. Para criar a interação com ela adicione o evento que desejar como o onclick=” ”, e dentro das aspas a função relacionada, que será criada na área script.</w:t>
      </w:r>
    </w:p>
    <w:p w14:paraId="17EC4E6F" w14:textId="2335AA9C" w:rsidR="005E3419" w:rsidRPr="00FA4372" w:rsidRDefault="005E3419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CDEDD44" w14:textId="77777777" w:rsidR="00751D71" w:rsidRPr="00FA4372" w:rsidRDefault="00751D71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4F2840" w14:textId="4D8596DA" w:rsidR="00D03580" w:rsidRPr="00FA4372" w:rsidRDefault="00D03580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CSS</w:t>
      </w:r>
    </w:p>
    <w:p w14:paraId="18F8FE04" w14:textId="77777777" w:rsidR="00751D71" w:rsidRPr="00FA4372" w:rsidRDefault="00751D71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21A82" w14:textId="14EF9A9C" w:rsidR="00D03580" w:rsidRPr="00FA4372" w:rsidRDefault="00D03580" w:rsidP="00FA4372">
      <w:pPr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</w:t>
      </w:r>
      <w:r w:rsidR="00001B01" w:rsidRPr="00FA4372">
        <w:rPr>
          <w:rFonts w:ascii="Times New Roman" w:hAnsi="Times New Roman" w:cs="Times New Roman"/>
          <w:b/>
          <w:bCs/>
          <w:sz w:val="24"/>
          <w:szCs w:val="24"/>
        </w:rPr>
        <w:t>TYLE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A476E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 xml:space="preserve">É o comando que abre 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e dá início a </w:t>
      </w:r>
      <w:r w:rsidRPr="00FA4372">
        <w:rPr>
          <w:rFonts w:ascii="Times New Roman" w:hAnsi="Times New Roman" w:cs="Times New Roman"/>
          <w:sz w:val="24"/>
          <w:szCs w:val="24"/>
        </w:rPr>
        <w:t>uma área, onde se faz todo o design da página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definindo os estilos, como: Tamanhos e Fontes das Letras, Cores das Mesmas e do Background etc. Esse comando entra na parte HEAD do HTML.</w:t>
      </w:r>
    </w:p>
    <w:p w14:paraId="56CFB921" w14:textId="04BB52DD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da área STYLE existem comandos,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 cujo,</w:t>
      </w:r>
      <w:r w:rsidRPr="00FA4372">
        <w:rPr>
          <w:rFonts w:ascii="Times New Roman" w:hAnsi="Times New Roman" w:cs="Times New Roman"/>
          <w:sz w:val="24"/>
          <w:szCs w:val="24"/>
        </w:rPr>
        <w:t xml:space="preserve"> sempre 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há a necessidade de se colocar </w:t>
      </w:r>
      <w:r w:rsidRPr="00FA4372">
        <w:rPr>
          <w:rFonts w:ascii="Times New Roman" w:hAnsi="Times New Roman" w:cs="Times New Roman"/>
          <w:sz w:val="24"/>
          <w:szCs w:val="24"/>
        </w:rPr>
        <w:t xml:space="preserve">chaves </w:t>
      </w:r>
      <w:r w:rsidR="00C63CDB" w:rsidRPr="00FA4372">
        <w:rPr>
          <w:rFonts w:ascii="Times New Roman" w:hAnsi="Times New Roman" w:cs="Times New Roman"/>
          <w:sz w:val="24"/>
          <w:szCs w:val="24"/>
        </w:rPr>
        <w:t>(</w:t>
      </w:r>
      <w:r w:rsidR="00C63CDB" w:rsidRPr="00FA4372">
        <w:rPr>
          <w:rFonts w:ascii="Times New Roman" w:hAnsi="Times New Roman" w:cs="Times New Roman"/>
          <w:b/>
          <w:bCs/>
          <w:sz w:val="24"/>
          <w:szCs w:val="24"/>
        </w:rPr>
        <w:t>{}</w:t>
      </w:r>
      <w:r w:rsidR="00C63CDB" w:rsidRPr="00FA4372">
        <w:rPr>
          <w:rFonts w:ascii="Times New Roman" w:hAnsi="Times New Roman" w:cs="Times New Roman"/>
          <w:sz w:val="24"/>
          <w:szCs w:val="24"/>
        </w:rPr>
        <w:t>) logo após os comandos</w:t>
      </w:r>
      <w:r w:rsidRPr="00FA4372">
        <w:rPr>
          <w:rFonts w:ascii="Times New Roman" w:hAnsi="Times New Roman" w:cs="Times New Roman"/>
          <w:sz w:val="24"/>
          <w:szCs w:val="24"/>
        </w:rPr>
        <w:t>, para que se possa fazer as alterações de design dá página</w:t>
      </w:r>
      <w:r w:rsidR="0011717C" w:rsidRPr="00FA4372">
        <w:rPr>
          <w:rFonts w:ascii="Times New Roman" w:hAnsi="Times New Roman" w:cs="Times New Roman"/>
          <w:sz w:val="24"/>
          <w:szCs w:val="24"/>
        </w:rPr>
        <w:t xml:space="preserve"> na área desejada. Os “comandos”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11717C" w:rsidRPr="00FA4372">
        <w:rPr>
          <w:rFonts w:ascii="Times New Roman" w:hAnsi="Times New Roman" w:cs="Times New Roman"/>
          <w:sz w:val="24"/>
          <w:szCs w:val="24"/>
        </w:rPr>
        <w:t>são referentes às áreas que se quer alterar, portanto os comandos são</w:t>
      </w:r>
      <w:r w:rsidRPr="00FA437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FE00E6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5768F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Body {}:</w:t>
      </w:r>
    </w:p>
    <w:p w14:paraId="5552214B" w14:textId="2081F849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Abre uma área que interliga com o BODY do HTML e permit</w:t>
      </w:r>
      <w:r w:rsidR="00135E2C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fazer alterações</w:t>
      </w:r>
      <w:r w:rsidR="00122C33">
        <w:rPr>
          <w:rFonts w:ascii="Times New Roman" w:hAnsi="Times New Roman" w:cs="Times New Roman"/>
          <w:sz w:val="24"/>
          <w:szCs w:val="24"/>
        </w:rPr>
        <w:t>.</w:t>
      </w:r>
    </w:p>
    <w:p w14:paraId="5626F479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Os comandos digitados dentro das chaves afetarão todo o conteúdo do corpo da página.</w:t>
      </w:r>
    </w:p>
    <w:p w14:paraId="583EA094" w14:textId="77777777" w:rsidR="00785685" w:rsidRPr="00FA4372" w:rsidRDefault="00785685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D9AA1" w14:textId="77E2F0D9" w:rsidR="00D03580" w:rsidRPr="00FA4372" w:rsidRDefault="00D03580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H1 {}:</w:t>
      </w:r>
    </w:p>
    <w:p w14:paraId="00A1CFB5" w14:textId="0262756B" w:rsidR="00D03580" w:rsidRDefault="00D03580" w:rsidP="00FA4372">
      <w:pPr>
        <w:pStyle w:val="PargrafodaLista"/>
        <w:spacing w:line="276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Liga todos os comandos de estilos digitados dentro das chaves ao título da página,</w:t>
      </w:r>
      <w:r w:rsidR="00785685" w:rsidRPr="00FA4372">
        <w:rPr>
          <w:rFonts w:ascii="Times New Roman" w:hAnsi="Times New Roman" w:cs="Times New Roman"/>
          <w:sz w:val="24"/>
          <w:szCs w:val="24"/>
        </w:rPr>
        <w:t xml:space="preserve"> ou seja, ao texto digitado dentro do comando &lt;H1&gt; &lt;/H1&gt; no body do HTML,</w:t>
      </w:r>
      <w:r w:rsidRPr="00FA4372">
        <w:rPr>
          <w:rFonts w:ascii="Times New Roman" w:hAnsi="Times New Roman" w:cs="Times New Roman"/>
          <w:sz w:val="24"/>
          <w:szCs w:val="24"/>
        </w:rPr>
        <w:t xml:space="preserve"> uma vez qu</w:t>
      </w:r>
      <w:r w:rsidR="00785685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h1 </w:t>
      </w:r>
      <w:r w:rsidR="00785685" w:rsidRPr="00FA4372">
        <w:rPr>
          <w:rFonts w:ascii="Times New Roman" w:hAnsi="Times New Roman" w:cs="Times New Roman"/>
          <w:sz w:val="24"/>
          <w:szCs w:val="24"/>
        </w:rPr>
        <w:t>atribui o texto digitado ao</w:t>
      </w:r>
      <w:r w:rsidRPr="00FA4372">
        <w:rPr>
          <w:rFonts w:ascii="Times New Roman" w:hAnsi="Times New Roman" w:cs="Times New Roman"/>
          <w:sz w:val="24"/>
          <w:szCs w:val="24"/>
        </w:rPr>
        <w:t xml:space="preserve"> título.</w:t>
      </w:r>
    </w:p>
    <w:p w14:paraId="3908F11B" w14:textId="6C0F67C2" w:rsidR="00D8123E" w:rsidRDefault="00D8123E" w:rsidP="00D812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C75E3" w14:textId="776FAAC5" w:rsidR="00122C33" w:rsidRPr="00122C33" w:rsidRDefault="00122C33" w:rsidP="00D812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122C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737F41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4E8FD" w14:textId="261D0C74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das letras. Quando coloca o mouse em cima da cor selecionada </w:t>
      </w:r>
      <w:r w:rsidRPr="00FA4372">
        <w:rPr>
          <w:rFonts w:ascii="Times New Roman" w:hAnsi="Times New Roman" w:cs="Times New Roman"/>
          <w:sz w:val="24"/>
          <w:szCs w:val="24"/>
        </w:rPr>
        <w:t>abre uma janela de gama das cores permitindo que você selecione qual cor quer especificamente, junto com sua opacidade.</w:t>
      </w:r>
    </w:p>
    <w:p w14:paraId="474BB007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B0921" w14:textId="40E5B489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Background-color: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do fundo e tem o mesmo esquema de seleção de </w:t>
      </w:r>
      <w:r w:rsidRPr="00FA4372">
        <w:rPr>
          <w:rFonts w:ascii="Times New Roman" w:hAnsi="Times New Roman" w:cs="Times New Roman"/>
          <w:sz w:val="24"/>
          <w:szCs w:val="24"/>
        </w:rPr>
        <w:t xml:space="preserve">cor com o mouse que a função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Color</w:t>
      </w:r>
    </w:p>
    <w:p w14:paraId="2D63BFD9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9FAF3" w14:textId="6D85BD2A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Font: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Fonte, Tamanho e o tipo das letras (Normal, pequena, oblíqua...) </w:t>
      </w:r>
    </w:p>
    <w:p w14:paraId="3EB6D969" w14:textId="07BF7361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6C59F" w14:textId="69D6EECC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Width:</w:t>
      </w:r>
      <w:r>
        <w:rPr>
          <w:rFonts w:ascii="Times New Roman" w:hAnsi="Times New Roman" w:cs="Times New Roman"/>
          <w:sz w:val="24"/>
          <w:szCs w:val="24"/>
        </w:rPr>
        <w:t xml:space="preserve"> Define </w:t>
      </w:r>
      <w:r w:rsidR="000C7B92">
        <w:rPr>
          <w:rFonts w:ascii="Times New Roman" w:hAnsi="Times New Roman" w:cs="Times New Roman"/>
          <w:sz w:val="24"/>
          <w:szCs w:val="24"/>
        </w:rPr>
        <w:t xml:space="preserve">o comprimento </w:t>
      </w:r>
      <w:r>
        <w:rPr>
          <w:rFonts w:ascii="Times New Roman" w:hAnsi="Times New Roman" w:cs="Times New Roman"/>
          <w:sz w:val="24"/>
          <w:szCs w:val="24"/>
        </w:rPr>
        <w:t>de inputs por pixels. Coloca o valor depois dos dois pontos e “px” depois do valor.</w:t>
      </w:r>
    </w:p>
    <w:p w14:paraId="125C65D7" w14:textId="6E166FC5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AC236" w14:textId="5312FEDF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92">
        <w:rPr>
          <w:rFonts w:ascii="Times New Roman" w:hAnsi="Times New Roman" w:cs="Times New Roman"/>
          <w:b/>
          <w:bCs/>
          <w:sz w:val="24"/>
          <w:szCs w:val="24"/>
        </w:rPr>
        <w:t>- Height:</w:t>
      </w:r>
      <w:r w:rsidRPr="000C7B92">
        <w:rPr>
          <w:rFonts w:ascii="Times New Roman" w:hAnsi="Times New Roman" w:cs="Times New Roman"/>
          <w:sz w:val="24"/>
          <w:szCs w:val="24"/>
        </w:rPr>
        <w:t xml:space="preserve"> Define a largura de i</w:t>
      </w:r>
      <w:r>
        <w:rPr>
          <w:rFonts w:ascii="Times New Roman" w:hAnsi="Times New Roman" w:cs="Times New Roman"/>
          <w:sz w:val="24"/>
          <w:szCs w:val="24"/>
        </w:rPr>
        <w:t>mputs por pixels.</w:t>
      </w:r>
    </w:p>
    <w:p w14:paraId="1AC89545" w14:textId="1C132CE5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E02D8" w14:textId="67D8A731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082">
        <w:rPr>
          <w:rFonts w:ascii="Times New Roman" w:hAnsi="Times New Roman" w:cs="Times New Roman"/>
          <w:b/>
          <w:bCs/>
          <w:sz w:val="24"/>
          <w:szCs w:val="24"/>
        </w:rPr>
        <w:t>- Line-height:</w:t>
      </w:r>
      <w:r w:rsidRPr="00D52082">
        <w:rPr>
          <w:rFonts w:ascii="Times New Roman" w:hAnsi="Times New Roman" w:cs="Times New Roman"/>
          <w:sz w:val="24"/>
          <w:szCs w:val="24"/>
        </w:rPr>
        <w:t xml:space="preserve"> Define onde </w:t>
      </w:r>
      <w:r w:rsidR="00880CD5">
        <w:rPr>
          <w:rFonts w:ascii="Times New Roman" w:hAnsi="Times New Roman" w:cs="Times New Roman"/>
          <w:sz w:val="24"/>
          <w:szCs w:val="24"/>
        </w:rPr>
        <w:t xml:space="preserve">a linha de </w:t>
      </w:r>
      <w:r w:rsidRPr="00D52082">
        <w:rPr>
          <w:rFonts w:ascii="Times New Roman" w:hAnsi="Times New Roman" w:cs="Times New Roman"/>
          <w:sz w:val="24"/>
          <w:szCs w:val="24"/>
        </w:rPr>
        <w:t xml:space="preserve">um determinado texto </w:t>
      </w:r>
      <w:r>
        <w:rPr>
          <w:rFonts w:ascii="Times New Roman" w:hAnsi="Times New Roman" w:cs="Times New Roman"/>
          <w:sz w:val="24"/>
          <w:szCs w:val="24"/>
        </w:rPr>
        <w:t>ficará localizado na vertical. Também determinado por pixels.</w:t>
      </w:r>
    </w:p>
    <w:p w14:paraId="7D92FA88" w14:textId="0AA23DA7" w:rsid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3E818" w14:textId="41FD475C" w:rsidR="00880CD5" w:rsidRP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Text-align:</w:t>
      </w:r>
      <w:r>
        <w:rPr>
          <w:rFonts w:ascii="Times New Roman" w:hAnsi="Times New Roman" w:cs="Times New Roman"/>
          <w:sz w:val="24"/>
          <w:szCs w:val="24"/>
        </w:rPr>
        <w:t xml:space="preserve"> Define o alinhamento de um texto. Center, end, left, right...</w:t>
      </w:r>
    </w:p>
    <w:p w14:paraId="6EBA848F" w14:textId="77777777" w:rsidR="00122C33" w:rsidRPr="00D52082" w:rsidRDefault="00122C33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A08BC" w14:textId="3E4051BB" w:rsidR="00122C33" w:rsidRP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-Margin:</w:t>
      </w:r>
      <w:r>
        <w:rPr>
          <w:rFonts w:ascii="Times New Roman" w:hAnsi="Times New Roman" w:cs="Times New Roman"/>
          <w:sz w:val="24"/>
          <w:szCs w:val="24"/>
        </w:rPr>
        <w:t xml:space="preserve"> Define o tamanho de uma margem. Pode ser no top, botton... Tamanho definido por pixels.</w:t>
      </w:r>
    </w:p>
    <w:p w14:paraId="27D5FE02" w14:textId="67E49C4F" w:rsidR="005818F2" w:rsidRPr="00FA4372" w:rsidRDefault="005818F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3BE18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C4ED4B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564A40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101F38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77DF7" w14:textId="63D661D4" w:rsidR="00A17B60" w:rsidRDefault="00A17B60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JAVASCRIPT</w:t>
      </w:r>
    </w:p>
    <w:p w14:paraId="3273E2E6" w14:textId="77777777" w:rsidR="005B1839" w:rsidRPr="00FA4372" w:rsidRDefault="005B1839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17BEEC" w14:textId="6ABBB45B" w:rsidR="00751D71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sz w:val="24"/>
          <w:szCs w:val="24"/>
        </w:rPr>
        <w:t>Para criar um programa apenas JS sem o html, basta colocar a extensão “.js” no arquivo.</w:t>
      </w:r>
      <w:r>
        <w:rPr>
          <w:rFonts w:ascii="Times New Roman" w:hAnsi="Times New Roman" w:cs="Times New Roman"/>
          <w:sz w:val="24"/>
          <w:szCs w:val="24"/>
        </w:rPr>
        <w:t xml:space="preserve"> Para executar o programa aperte f8.</w:t>
      </w:r>
    </w:p>
    <w:p w14:paraId="34B51A11" w14:textId="4C32E2F5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39B69B" w14:textId="4B2E40D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Console: </w:t>
      </w:r>
      <w:r>
        <w:rPr>
          <w:rFonts w:ascii="Times New Roman" w:hAnsi="Times New Roman" w:cs="Times New Roman"/>
          <w:sz w:val="24"/>
          <w:szCs w:val="24"/>
        </w:rPr>
        <w:t>Faz com que os comandos seguintes sejam executados no console.</w:t>
      </w:r>
    </w:p>
    <w:p w14:paraId="487A1FF8" w14:textId="076D293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</w:rPr>
        <w:t>- Log(‘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’):</w:t>
      </w:r>
      <w:r>
        <w:rPr>
          <w:rFonts w:ascii="Times New Roman" w:hAnsi="Times New Roman" w:cs="Times New Roman"/>
          <w:sz w:val="24"/>
          <w:szCs w:val="24"/>
        </w:rPr>
        <w:t xml:space="preserve"> Seguido do “console”, faz escrever o texto dentro das aspas.</w:t>
      </w:r>
    </w:p>
    <w:p w14:paraId="01D2BBC9" w14:textId="4B4481FF" w:rsidR="005B1839" w:rsidRP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Var</w:t>
      </w:r>
      <w:r>
        <w:rPr>
          <w:rFonts w:ascii="Times New Roman" w:hAnsi="Times New Roman" w:cs="Times New Roman"/>
          <w:sz w:val="24"/>
          <w:szCs w:val="24"/>
        </w:rPr>
        <w:t>: Cria variável</w:t>
      </w:r>
      <w:r w:rsidR="00D14369">
        <w:rPr>
          <w:rFonts w:ascii="Times New Roman" w:hAnsi="Times New Roman" w:cs="Times New Roman"/>
          <w:sz w:val="24"/>
          <w:szCs w:val="24"/>
        </w:rPr>
        <w:t>.</w:t>
      </w:r>
    </w:p>
    <w:p w14:paraId="540C8D1D" w14:textId="77777777" w:rsid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31449022" w14:textId="77777777" w:rsidR="005B1839" w:rsidRP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0C485988" w14:textId="16946E13" w:rsidR="00A17B60" w:rsidRPr="00FA4372" w:rsidRDefault="00A17B60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SCRIPT: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o comando que quando colocado na área BODY do HTML, abre uma área onde se faz a programação em JS, é a área de interação da página com o cliente, onde você coloca comandos que permitem o usuário interagir.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Os comandos podem ser usados juntamente com outros se separados por um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“.”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. Por exemplo: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window.alert(‘ ‘); window.prompt(‘ ’); document.write(‘’), etc</w:t>
      </w:r>
      <w:r w:rsidR="00BB2ADE" w:rsidRPr="00FA437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Sendo eles:</w:t>
      </w:r>
    </w:p>
    <w:p w14:paraId="2E4D5D5A" w14:textId="77777777" w:rsidR="002160D4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F5FFE" w14:textId="176AE3F8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indow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Antes de exibir o conteúdo da página é mostrada uma janela no topo da página. Quando seguido de um “.” Esse comando pode fazer outras coisas como:</w:t>
      </w:r>
    </w:p>
    <w:p w14:paraId="0A631D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265D8" w14:textId="3412336C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lert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 alerta, sem nenhum tipo de interação com o cliente, exibindo a mensagem escrita dentro das aspas.</w:t>
      </w:r>
    </w:p>
    <w:p w14:paraId="175CB3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9EFC0" w14:textId="11B763D3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onfirm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uma janela com a mensagem escrita dentro das aspas e duas opções de interação abaixo dela: “Ok” e “Cancelar”</w:t>
      </w:r>
    </w:p>
    <w:p w14:paraId="731D4FCF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8241" w14:textId="72679362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Prompt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(“ “):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Exibe uma janela com a mensagem e uma área de digitação abaixo dela, permitindo que o usuário digite algo, como seu nome ou qualquer outra coisa. Sempre retorna string, independentemente de ter sido digitado um número.</w:t>
      </w:r>
    </w:p>
    <w:p w14:paraId="09C8BEB6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6D893" w14:textId="5105CCCC" w:rsidR="0010102C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Document</w:t>
      </w:r>
      <w:r w:rsidR="0010102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0102C" w:rsidRPr="00FA4372">
        <w:rPr>
          <w:rFonts w:ascii="Times New Roman" w:hAnsi="Times New Roman" w:cs="Times New Roman"/>
          <w:sz w:val="24"/>
          <w:szCs w:val="24"/>
        </w:rPr>
        <w:t>Faz a ligação do comando com o documento.</w:t>
      </w:r>
    </w:p>
    <w:p w14:paraId="114C1C2A" w14:textId="77777777" w:rsidR="0010102C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0E08A" w14:textId="6AAA1BEE" w:rsidR="00A17B60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rite(‘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Escreve o texto dentro das aspas, crases, apóstrofos na página. Pode usar artifícios de HTML dentro desse comando a fim de alterar o texto, como por exemplo, colocar o comando &lt;h1&gt;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&lt;/h1&gt; ou &lt;h2&gt;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&lt;/h2&gt; para alterar ele.</w:t>
      </w:r>
    </w:p>
    <w:p w14:paraId="0B45D875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2DF22" w14:textId="28CAE87D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N.toFixed(n de casas):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Fixa um número em determinado número de casas. “N” substituído pela variável do número e dentro dos parênteses a quantidade de casas depois da “,” que serão exibidas.</w:t>
      </w:r>
    </w:p>
    <w:p w14:paraId="76A4BBF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6DC65" w14:textId="5C427E99" w:rsidR="00A17B60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Replace(‘ ’, ’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Troca uma coisa por outra, primeiro o que quer ser </w:t>
      </w:r>
      <w:r w:rsidR="009E366E" w:rsidRPr="00FA4372">
        <w:rPr>
          <w:rFonts w:ascii="Times New Roman" w:hAnsi="Times New Roman" w:cs="Times New Roman"/>
          <w:sz w:val="24"/>
          <w:szCs w:val="24"/>
        </w:rPr>
        <w:t>substituído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no primeiro </w:t>
      </w:r>
      <w:r w:rsidR="009E366E" w:rsidRPr="00FA4372">
        <w:rPr>
          <w:rFonts w:ascii="Times New Roman" w:hAnsi="Times New Roman" w:cs="Times New Roman"/>
          <w:sz w:val="24"/>
          <w:szCs w:val="24"/>
        </w:rPr>
        <w:t>apóstrofo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 o que irá substituir no segundo. Da para usar com o comando N.toFixed(n) – N.toFixed(n).replace(‘.’ , ‘,’) dessa maneira substituindo o ponto dos números reais para vírgula, como nós usamos no Brasil.</w:t>
      </w:r>
    </w:p>
    <w:p w14:paraId="35120804" w14:textId="77777777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F88D9" w14:textId="6F255C6B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>- InnerText:</w:t>
      </w:r>
      <w:r>
        <w:rPr>
          <w:rFonts w:ascii="Times New Roman" w:hAnsi="Times New Roman" w:cs="Times New Roman"/>
          <w:sz w:val="24"/>
          <w:szCs w:val="24"/>
        </w:rPr>
        <w:t xml:space="preserve"> Pega o texto de um lugar e escreve no documento se quiser, mas sem formatação html, por exemplo, se alguma palavra do texto html estiver em negrito, o negrito não será pego junto.</w:t>
      </w:r>
    </w:p>
    <w:p w14:paraId="07575AB4" w14:textId="3D3F592C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CC626" w14:textId="18D789AE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 xml:space="preserve">- InnerHTML: </w:t>
      </w:r>
      <w:r>
        <w:rPr>
          <w:rFonts w:ascii="Times New Roman" w:hAnsi="Times New Roman" w:cs="Times New Roman"/>
          <w:sz w:val="24"/>
          <w:szCs w:val="24"/>
        </w:rPr>
        <w:t>Pega o texto com a formatação em HTML completa.</w:t>
      </w:r>
    </w:p>
    <w:p w14:paraId="41E34102" w14:textId="77777777" w:rsidR="002503F1" w:rsidRPr="00FA4372" w:rsidRDefault="002503F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45389" w14:textId="3D74048F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FC3E2" w14:textId="77777777" w:rsidR="00C07EE0" w:rsidRPr="00FA4372" w:rsidRDefault="00C07EE0" w:rsidP="00FA4372">
      <w:pPr>
        <w:pStyle w:val="PargrafodaLista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9159A71" w14:textId="0FF635F1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VARIÁVEIS</w:t>
      </w:r>
    </w:p>
    <w:p w14:paraId="77263DF3" w14:textId="11238360" w:rsidR="00221167" w:rsidRPr="00FA4372" w:rsidRDefault="00221167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81B7A0" w14:textId="01F2CD0C" w:rsidR="00BD746C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Comandos Relacionados à Variáveis</w:t>
      </w:r>
      <w:r w:rsidR="00BD746C" w:rsidRPr="00FA4372">
        <w:rPr>
          <w:rFonts w:ascii="Times New Roman" w:hAnsi="Times New Roman" w:cs="Times New Roman"/>
          <w:b/>
          <w:sz w:val="24"/>
          <w:szCs w:val="24"/>
        </w:rPr>
        <w:t>:</w:t>
      </w:r>
    </w:p>
    <w:p w14:paraId="06C69119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Number.parseInt(n)/ParseInt(n): </w:t>
      </w:r>
      <w:r w:rsidRPr="00FA4372">
        <w:rPr>
          <w:rFonts w:ascii="Times New Roman" w:hAnsi="Times New Roman" w:cs="Times New Roman"/>
          <w:sz w:val="24"/>
          <w:szCs w:val="24"/>
        </w:rPr>
        <w:t>Faz a conversão de uma variável qualquer para um número inteiro.</w:t>
      </w:r>
    </w:p>
    <w:p w14:paraId="0AB90E1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EC0C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Number.parseFloat(n):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a conversão de uma variável qualquer para um número real.</w:t>
      </w:r>
    </w:p>
    <w:p w14:paraId="661586A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A9226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com que o JS veja qual o tipo de variável que foi recebida e converta o valor número inteiro ou real sozinho. Não descarta os comandos anteriores. Existem casos em que tem a necessidade de se forçar a conversão de um número para inteiro ou para real.</w:t>
      </w:r>
    </w:p>
    <w:p w14:paraId="76259677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A4B31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String(n):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substituindo o “N”.</w:t>
      </w:r>
    </w:p>
    <w:p w14:paraId="74F3694B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B61E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N.toString():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mas ela vem primeiro, substituindo o “N”.</w:t>
      </w:r>
    </w:p>
    <w:p w14:paraId="6A88885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3DAE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S.length:</w:t>
      </w:r>
      <w:r w:rsidRPr="00FA4372">
        <w:rPr>
          <w:rFonts w:ascii="Times New Roman" w:hAnsi="Times New Roman" w:cs="Times New Roman"/>
          <w:sz w:val="24"/>
          <w:szCs w:val="24"/>
        </w:rPr>
        <w:t xml:space="preserve"> Exibe o tamanho de uma string, a quantidade de letras dela. A variável em que a string estiver irá substituir o “S”.</w:t>
      </w:r>
    </w:p>
    <w:p w14:paraId="4A52CE6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6100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S.toUpperCase():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maiúsculas. Variável da string substitui o “S”.</w:t>
      </w:r>
    </w:p>
    <w:p w14:paraId="7A60B91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AD464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S.toLowerCase():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minúsculas. Variável da string substitui o “S”.</w:t>
      </w:r>
    </w:p>
    <w:p w14:paraId="2A60261A" w14:textId="61A528A1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A12B18" w14:textId="4D7FEC4E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N1.toLocaleString(‘pt-BR’, {style: ‘currency’, currency: ‘BRL’}):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a </w:t>
      </w:r>
      <w:r w:rsidR="009E366E" w:rsidRPr="00FA4372">
        <w:rPr>
          <w:rFonts w:ascii="Times New Roman" w:hAnsi="Times New Roman" w:cs="Times New Roman"/>
          <w:sz w:val="24"/>
          <w:szCs w:val="24"/>
        </w:rPr>
        <w:t>variável</w:t>
      </w:r>
      <w:r w:rsidRPr="00FA4372">
        <w:rPr>
          <w:rFonts w:ascii="Times New Roman" w:hAnsi="Times New Roman" w:cs="Times New Roman"/>
          <w:sz w:val="24"/>
          <w:szCs w:val="24"/>
        </w:rPr>
        <w:t xml:space="preserve"> n1 para a moeda do Brasil, colocando R$ antes do número. Ele diz que quer localizar a string para o Brasil e o estilo vai ser currency que é dinheiro, e o currency vai aparecer em BRL: real. Se quiser dólar é só trocar por USD, ou EUR para euro.</w:t>
      </w:r>
    </w:p>
    <w:p w14:paraId="1814A240" w14:textId="243A5AEF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7E0100" w14:textId="77777777" w:rsidR="00CD7A8B" w:rsidRPr="00FA4372" w:rsidRDefault="00CD7A8B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Sinal de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sz w:val="24"/>
          <w:szCs w:val="24"/>
        </w:rPr>
        <w:t xml:space="preserve">: Significa concatenação. É ele que vai grudar uma estrutura com uma variável, como por exemplo: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window.alert(“Bem-vindo, ‘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nome)</w:t>
      </w:r>
      <w:r w:rsidRPr="00FA4372">
        <w:rPr>
          <w:rFonts w:ascii="Times New Roman" w:hAnsi="Times New Roman" w:cs="Times New Roman"/>
          <w:sz w:val="24"/>
          <w:szCs w:val="24"/>
        </w:rPr>
        <w:t>. Porém, o + também serve para adição, mas como diferenciar? O JS só vai fazer a concatenação, quando houver 2 strings (string + string: concatenação). E consequentemente, só faz as adições quando forem 2 numbers (number + number: adição).</w:t>
      </w:r>
    </w:p>
    <w:p w14:paraId="06BFCA75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726D55" w14:textId="7A9A516F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Apenas um s</w:t>
      </w:r>
      <w:r w:rsidR="00A17B60" w:rsidRPr="00FA4372">
        <w:rPr>
          <w:rFonts w:ascii="Times New Roman" w:hAnsi="Times New Roman" w:cs="Times New Roman"/>
          <w:sz w:val="24"/>
          <w:szCs w:val="24"/>
        </w:rPr>
        <w:t>inal de “=” significa recebe, e não igual.</w:t>
      </w:r>
    </w:p>
    <w:p w14:paraId="3A4D20E3" w14:textId="77777777" w:rsidR="002D6C60" w:rsidRPr="00FA4372" w:rsidRDefault="002D6C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87B8B4" w14:textId="67261053" w:rsidR="00E32DEC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Existem 3 formas de delimitar uma string (sequência de caracteres) no JS</w:t>
      </w:r>
      <w:r w:rsidR="00E32DEC" w:rsidRPr="00FA4372">
        <w:rPr>
          <w:rFonts w:ascii="Times New Roman" w:hAnsi="Times New Roman" w:cs="Times New Roman"/>
          <w:sz w:val="24"/>
          <w:szCs w:val="24"/>
        </w:rPr>
        <w:t xml:space="preserve"> e cada uma tem uma função diferente</w:t>
      </w:r>
      <w:r w:rsidRPr="00FA4372">
        <w:rPr>
          <w:rFonts w:ascii="Times New Roman" w:hAnsi="Times New Roman" w:cs="Times New Roman"/>
          <w:sz w:val="24"/>
          <w:szCs w:val="24"/>
        </w:rPr>
        <w:t xml:space="preserve">, são elas: </w:t>
      </w:r>
    </w:p>
    <w:p w14:paraId="05D28473" w14:textId="37260F74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A4372">
        <w:rPr>
          <w:rFonts w:ascii="Times New Roman" w:hAnsi="Times New Roman" w:cs="Times New Roman"/>
          <w:sz w:val="24"/>
          <w:szCs w:val="24"/>
        </w:rPr>
        <w:t>Textos padrões;</w:t>
      </w:r>
    </w:p>
    <w:p w14:paraId="2CEDE5BD" w14:textId="25A232F7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Textos padrões;</w:t>
      </w:r>
    </w:p>
    <w:p w14:paraId="6FD956E7" w14:textId="4F72D87B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` `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Usado com template String, quando se usa os place holders.</w:t>
      </w:r>
    </w:p>
    <w:p w14:paraId="03E7D655" w14:textId="77777777" w:rsidR="00881E1C" w:rsidRPr="00FA4372" w:rsidRDefault="00881E1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7D406" w14:textId="3F4EC68A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lastRenderedPageBreak/>
        <w:t>Para criar uma variável usa-se o comando “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var</w:t>
      </w:r>
      <w:r w:rsidRPr="00FA4372">
        <w:rPr>
          <w:rFonts w:ascii="Times New Roman" w:hAnsi="Times New Roman" w:cs="Times New Roman"/>
          <w:sz w:val="24"/>
          <w:szCs w:val="24"/>
        </w:rPr>
        <w:t>” seguido do nome da variável (identificador); do ”=” (recebe) e do que ela irá receber, seja uma string ou um valor.</w:t>
      </w:r>
      <w:r w:rsidR="00881E1C" w:rsidRPr="00FA4372">
        <w:rPr>
          <w:rFonts w:ascii="Times New Roman" w:hAnsi="Times New Roman" w:cs="Times New Roman"/>
          <w:sz w:val="24"/>
          <w:szCs w:val="24"/>
        </w:rPr>
        <w:t xml:space="preserve"> Ex.: </w:t>
      </w:r>
      <w:r w:rsidR="00881E1C" w:rsidRPr="00FA4372">
        <w:rPr>
          <w:rFonts w:ascii="Times New Roman" w:hAnsi="Times New Roman" w:cs="Times New Roman"/>
          <w:b/>
          <w:bCs/>
          <w:sz w:val="24"/>
          <w:szCs w:val="24"/>
        </w:rPr>
        <w:t>var nome = window.prompt(‘Qual o seu nome?’)</w:t>
      </w:r>
    </w:p>
    <w:p w14:paraId="4B145C4F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DF0F9" w14:textId="1B70A270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Regras para determinar um identificador:</w:t>
      </w:r>
    </w:p>
    <w:p w14:paraId="40D277F8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</w:t>
      </w:r>
      <w:r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65513424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A3B1E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5CAD945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acentos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símbolos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1FE1126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conter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espaços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AE493A2" w14:textId="744B4C9A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ser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palavras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reservadas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558CF3C5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6380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Dicas para escolha de identificadores:</w:t>
      </w:r>
    </w:p>
    <w:p w14:paraId="6FF6186E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Maiúsculas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Minúsculas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fazem diferença.</w:t>
      </w:r>
    </w:p>
    <w:p w14:paraId="4F141717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Use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nomes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coerentes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para as variáveis: se for idade, escreva idade; salário, escreva salário...</w:t>
      </w:r>
    </w:p>
    <w:p w14:paraId="50C6B32F" w14:textId="050EDA3C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Evite se tornar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alfabeto” </w:t>
      </w:r>
      <w:r w:rsidRPr="00FA4372">
        <w:rPr>
          <w:rFonts w:ascii="Times New Roman" w:hAnsi="Times New Roman" w:cs="Times New Roman"/>
          <w:sz w:val="24"/>
          <w:szCs w:val="24"/>
        </w:rPr>
        <w:t xml:space="preserve">(todas as variáveis são só letras) ou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contador” </w:t>
      </w:r>
      <w:r w:rsidRPr="00FA4372">
        <w:rPr>
          <w:rFonts w:ascii="Times New Roman" w:hAnsi="Times New Roman" w:cs="Times New Roman"/>
          <w:sz w:val="24"/>
          <w:szCs w:val="24"/>
        </w:rPr>
        <w:t>(todas as variáveis são n1, n2, n3...).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D6D6FC" w14:textId="77777777" w:rsidR="007A160C" w:rsidRPr="00FA4372" w:rsidRDefault="007A160C" w:rsidP="00FA437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D4E624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Variáveis são dados.</w:t>
      </w:r>
    </w:p>
    <w:p w14:paraId="0AF01B5A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DEBA4" w14:textId="6825BDD2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variáveis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95B018" w14:textId="6ED9113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Number: </w:t>
      </w:r>
      <w:r w:rsidRPr="00FA4372">
        <w:rPr>
          <w:rFonts w:ascii="Times New Roman" w:hAnsi="Times New Roman" w:cs="Times New Roman"/>
          <w:sz w:val="24"/>
          <w:szCs w:val="24"/>
        </w:rPr>
        <w:t>São números, independentemente de serem floats (números flutuantes, ou seja, reais</w:t>
      </w:r>
      <w:r w:rsidR="007A160C" w:rsidRPr="00FA4372">
        <w:rPr>
          <w:rFonts w:ascii="Times New Roman" w:hAnsi="Times New Roman" w:cs="Times New Roman"/>
          <w:sz w:val="24"/>
          <w:szCs w:val="24"/>
        </w:rPr>
        <w:t xml:space="preserve"> (tem esse nome por causa dos point floats, ou, pontos, que separa o número inteiro das casas decimais dos números</w:t>
      </w:r>
      <w:r w:rsidR="00035D34" w:rsidRPr="00FA4372">
        <w:rPr>
          <w:rFonts w:ascii="Times New Roman" w:hAnsi="Times New Roman" w:cs="Times New Roman"/>
          <w:sz w:val="24"/>
          <w:szCs w:val="24"/>
        </w:rPr>
        <w:t xml:space="preserve"> (Nos USA usa-se ponto no lugar da virgula</w:t>
      </w:r>
      <w:r w:rsidR="00CC1078" w:rsidRPr="00FA4372">
        <w:rPr>
          <w:rFonts w:ascii="Times New Roman" w:hAnsi="Times New Roman" w:cs="Times New Roman"/>
          <w:sz w:val="24"/>
          <w:szCs w:val="24"/>
        </w:rPr>
        <w:t>, daí o nome</w:t>
      </w:r>
      <w:r w:rsidR="00035D34" w:rsidRPr="00FA4372">
        <w:rPr>
          <w:rFonts w:ascii="Times New Roman" w:hAnsi="Times New Roman" w:cs="Times New Roman"/>
          <w:sz w:val="24"/>
          <w:szCs w:val="24"/>
        </w:rPr>
        <w:t>)</w:t>
      </w:r>
      <w:r w:rsidR="007A160C" w:rsidRPr="00FA4372">
        <w:rPr>
          <w:rFonts w:ascii="Times New Roman" w:hAnsi="Times New Roman" w:cs="Times New Roman"/>
          <w:sz w:val="24"/>
          <w:szCs w:val="24"/>
        </w:rPr>
        <w:t>)</w:t>
      </w:r>
      <w:r w:rsidRPr="00FA4372">
        <w:rPr>
          <w:rFonts w:ascii="Times New Roman" w:hAnsi="Times New Roman" w:cs="Times New Roman"/>
          <w:sz w:val="24"/>
          <w:szCs w:val="24"/>
        </w:rPr>
        <w:t>) ou números inteiros.</w:t>
      </w:r>
    </w:p>
    <w:p w14:paraId="1DD7301E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1676D" w14:textId="54F6DF0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String: </w:t>
      </w:r>
      <w:r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sequências de </w:t>
      </w:r>
      <w:r w:rsidRPr="00FA4372">
        <w:rPr>
          <w:rFonts w:ascii="Times New Roman" w:hAnsi="Times New Roman" w:cs="Times New Roman"/>
          <w:sz w:val="24"/>
          <w:szCs w:val="24"/>
        </w:rPr>
        <w:t>caracteres</w:t>
      </w:r>
      <w:r w:rsidR="002478D2" w:rsidRPr="00FA4372">
        <w:rPr>
          <w:rFonts w:ascii="Times New Roman" w:hAnsi="Times New Roman" w:cs="Times New Roman"/>
          <w:sz w:val="24"/>
          <w:szCs w:val="24"/>
        </w:rPr>
        <w:t>.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478D2" w:rsidRPr="00FA4372">
        <w:rPr>
          <w:rFonts w:ascii="Times New Roman" w:hAnsi="Times New Roman" w:cs="Times New Roman"/>
          <w:sz w:val="24"/>
          <w:szCs w:val="24"/>
        </w:rPr>
        <w:t>T</w:t>
      </w:r>
      <w:r w:rsidRPr="00FA4372">
        <w:rPr>
          <w:rFonts w:ascii="Times New Roman" w:hAnsi="Times New Roman" w:cs="Times New Roman"/>
          <w:sz w:val="24"/>
          <w:szCs w:val="24"/>
        </w:rPr>
        <w:t xml:space="preserve">udo que é escrito. Podendo ser letras ou números, como, seu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Nome, </w:t>
      </w:r>
      <w:r w:rsidRPr="00FA4372">
        <w:rPr>
          <w:rFonts w:ascii="Times New Roman" w:hAnsi="Times New Roman" w:cs="Times New Roman"/>
          <w:sz w:val="24"/>
          <w:szCs w:val="24"/>
        </w:rPr>
        <w:t>CPF, telefone, RG</w:t>
      </w:r>
      <w:r w:rsidR="000E2FE5" w:rsidRPr="00FA4372">
        <w:rPr>
          <w:rFonts w:ascii="Times New Roman" w:hAnsi="Times New Roman" w:cs="Times New Roman"/>
          <w:sz w:val="24"/>
          <w:szCs w:val="24"/>
        </w:rPr>
        <w:t>..</w:t>
      </w:r>
      <w:r w:rsidRPr="00FA4372">
        <w:rPr>
          <w:rFonts w:ascii="Times New Roman" w:hAnsi="Times New Roman" w:cs="Times New Roman"/>
          <w:sz w:val="24"/>
          <w:szCs w:val="24"/>
        </w:rPr>
        <w:t xml:space="preserve">. São colocados dentro de aspas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), apóstrofo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sz w:val="24"/>
          <w:szCs w:val="24"/>
        </w:rPr>
        <w:t xml:space="preserve"> ) ou crases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` `</w:t>
      </w:r>
      <w:r w:rsidRPr="00FA4372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1BA39D9C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9B138" w14:textId="7E96234A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Boolean: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Verdadeiro (true) e falso (false). </w:t>
      </w:r>
      <w:r w:rsidR="004A3625" w:rsidRPr="00FA4372">
        <w:rPr>
          <w:rFonts w:ascii="Times New Roman" w:hAnsi="Times New Roman" w:cs="Times New Roman"/>
          <w:sz w:val="24"/>
          <w:szCs w:val="24"/>
        </w:rPr>
        <w:t>Também chamados de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booleanos.</w:t>
      </w:r>
    </w:p>
    <w:p w14:paraId="73097209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0650C" w14:textId="7AA3B792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são os 3 tipos primitivos que vamos usar inicialmente, mas existem muitos outros</w:t>
      </w:r>
      <w:r w:rsidR="00E06EE4" w:rsidRPr="00FA4372">
        <w:rPr>
          <w:rFonts w:ascii="Times New Roman" w:hAnsi="Times New Roman" w:cs="Times New Roman"/>
          <w:sz w:val="24"/>
          <w:szCs w:val="24"/>
        </w:rPr>
        <w:t>,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como</w:t>
      </w:r>
      <w:r w:rsidR="00E06EE4" w:rsidRPr="00FA4372">
        <w:rPr>
          <w:rFonts w:ascii="Times New Roman" w:hAnsi="Times New Roman" w:cs="Times New Roman"/>
          <w:sz w:val="24"/>
          <w:szCs w:val="24"/>
        </w:rPr>
        <w:t xml:space="preserve"> por exemplo</w:t>
      </w:r>
      <w:r w:rsidRPr="00FA4372">
        <w:rPr>
          <w:rFonts w:ascii="Times New Roman" w:hAnsi="Times New Roman" w:cs="Times New Roman"/>
          <w:sz w:val="24"/>
          <w:szCs w:val="24"/>
        </w:rPr>
        <w:t>:</w:t>
      </w:r>
    </w:p>
    <w:p w14:paraId="35E35257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13D92" w14:textId="5872599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Infinity e NaN (Not a number):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internos muito importantes do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1BAD068E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3FD6F" w14:textId="0F1DE3D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Null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51EA8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D6C60" w:rsidRPr="00FA4372">
        <w:rPr>
          <w:rFonts w:ascii="Times New Roman" w:hAnsi="Times New Roman" w:cs="Times New Roman"/>
          <w:sz w:val="24"/>
          <w:szCs w:val="24"/>
        </w:rPr>
        <w:t xml:space="preserve">Significa que a variável recebeu </w:t>
      </w:r>
      <w:r w:rsidR="004C2A03" w:rsidRPr="00FA4372">
        <w:rPr>
          <w:rFonts w:ascii="Times New Roman" w:hAnsi="Times New Roman" w:cs="Times New Roman"/>
          <w:sz w:val="24"/>
          <w:szCs w:val="24"/>
        </w:rPr>
        <w:t xml:space="preserve">um </w:t>
      </w:r>
      <w:r w:rsidR="002D6C60" w:rsidRPr="00FA4372">
        <w:rPr>
          <w:rFonts w:ascii="Times New Roman" w:hAnsi="Times New Roman" w:cs="Times New Roman"/>
          <w:sz w:val="24"/>
          <w:szCs w:val="24"/>
        </w:rPr>
        <w:t>valor nulo, ou seja, valor nenhum.</w:t>
      </w:r>
    </w:p>
    <w:p w14:paraId="760204A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E3450" w14:textId="57E136D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Undefined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51EA8" w:rsidRPr="00FA4372">
        <w:rPr>
          <w:rFonts w:ascii="Times New Roman" w:hAnsi="Times New Roman" w:cs="Times New Roman"/>
          <w:sz w:val="24"/>
          <w:szCs w:val="24"/>
        </w:rPr>
        <w:t>Indefinido.</w:t>
      </w:r>
    </w:p>
    <w:p w14:paraId="6CB12E4B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A240" w14:textId="467AB651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Object: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Tem um monte de </w:t>
      </w:r>
      <w:r w:rsidR="00251EA8" w:rsidRPr="00FA4372">
        <w:rPr>
          <w:rFonts w:ascii="Times New Roman" w:hAnsi="Times New Roman" w:cs="Times New Roman"/>
          <w:sz w:val="24"/>
          <w:szCs w:val="24"/>
        </w:rPr>
        <w:t>outros tipos internos</w:t>
      </w:r>
      <w:r w:rsidRPr="00FA4372">
        <w:rPr>
          <w:rFonts w:ascii="Times New Roman" w:hAnsi="Times New Roman" w:cs="Times New Roman"/>
          <w:sz w:val="24"/>
          <w:szCs w:val="24"/>
        </w:rPr>
        <w:t xml:space="preserve">. Inclusive 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null</w:t>
      </w:r>
      <w:r w:rsidR="000D50A5" w:rsidRPr="00FA4372">
        <w:rPr>
          <w:rFonts w:ascii="Times New Roman" w:hAnsi="Times New Roman" w:cs="Times New Roman"/>
          <w:sz w:val="24"/>
          <w:szCs w:val="24"/>
        </w:rPr>
        <w:t>, que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considerado um object.</w:t>
      </w:r>
    </w:p>
    <w:p w14:paraId="4FC24C23" w14:textId="6D15813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- Array: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</w:t>
      </w:r>
      <w:r w:rsidR="001830FA" w:rsidRPr="00FA4372">
        <w:rPr>
          <w:rFonts w:ascii="Times New Roman" w:hAnsi="Times New Roman" w:cs="Times New Roman"/>
          <w:sz w:val="24"/>
          <w:szCs w:val="24"/>
        </w:rPr>
        <w:t>sado para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vetor</w:t>
      </w:r>
      <w:r w:rsidR="001830FA" w:rsidRPr="00FA4372">
        <w:rPr>
          <w:rFonts w:ascii="Times New Roman" w:hAnsi="Times New Roman" w:cs="Times New Roman"/>
          <w:sz w:val="24"/>
          <w:szCs w:val="24"/>
        </w:rPr>
        <w:t>es</w:t>
      </w:r>
      <w:r w:rsidRPr="00FA4372">
        <w:rPr>
          <w:rFonts w:ascii="Times New Roman" w:hAnsi="Times New Roman" w:cs="Times New Roman"/>
          <w:sz w:val="24"/>
          <w:szCs w:val="24"/>
        </w:rPr>
        <w:t>. Tipo interno do object.</w:t>
      </w:r>
    </w:p>
    <w:p w14:paraId="039D397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FC137" w14:textId="6449F08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Function.</w:t>
      </w:r>
    </w:p>
    <w:p w14:paraId="1CF99CF1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44766" w14:textId="41B3776E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Para trabalhar com todos esses tipos, existe o comando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>. Ele exibe qual é o tipo da variável que está sendo trabalhada. Basta colocar o comando e o identificador da variável depois.</w:t>
      </w:r>
    </w:p>
    <w:p w14:paraId="55C40DF6" w14:textId="7777777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Quando se determina uma variável você não diz qual é o tipo, apenas que é uma variável. O próprio programa define o tipo dela. Você pode definir um número para uma variável e ela se torna o tipo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, mas se definir ela novamente com uma string, ela altera seu tipo para string.</w:t>
      </w:r>
    </w:p>
    <w:p w14:paraId="5D588483" w14:textId="5B30DA4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31BD3" w14:textId="77777777" w:rsidR="00417AB2" w:rsidRPr="00FA4372" w:rsidRDefault="00417AB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06FE1" w14:textId="77777777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STRINGS</w:t>
      </w:r>
    </w:p>
    <w:p w14:paraId="7E565755" w14:textId="77777777" w:rsidR="00417AB2" w:rsidRPr="00FA4372" w:rsidRDefault="00417AB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30DFDB" w14:textId="4FBF70C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Ao invés de usar o + para fazer todas as concatenações, pode-se usar a estrutura de Template String –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${n}</w:t>
      </w:r>
      <w:r w:rsidRPr="00FA4372">
        <w:rPr>
          <w:rFonts w:ascii="Times New Roman" w:hAnsi="Times New Roman" w:cs="Times New Roman"/>
          <w:sz w:val="24"/>
          <w:szCs w:val="24"/>
        </w:rPr>
        <w:t>, sempre dentro das crases quando for escrever um texto, deixando assim mais fácil e mais bem formatado para visualização e menos confusão durante a escrita. Quando for usar concatenação, pode-se colocar o texto dentro de aspas ou apostrofo também, além de crase, porém, para template string com os place holders, usa-se apenas as crases.</w:t>
      </w:r>
    </w:p>
    <w:p w14:paraId="3608BB96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B84B8" w14:textId="77777777" w:rsidR="00417AB2" w:rsidRPr="00FA4372" w:rsidRDefault="00417AB2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1139F8" w14:textId="51615E4D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NÚMEROS</w:t>
      </w:r>
    </w:p>
    <w:p w14:paraId="484D648E" w14:textId="600B6FEB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17BE3" w14:textId="4C8A946C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CCEB8" w14:textId="07B120DD" w:rsidR="00470AE8" w:rsidRPr="00FA4372" w:rsidRDefault="00470AE8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OPERADORES</w:t>
      </w:r>
    </w:p>
    <w:p w14:paraId="7315DE3E" w14:textId="6A48C79A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operadores:</w:t>
      </w:r>
    </w:p>
    <w:p w14:paraId="6CFF7B7F" w14:textId="178B5E74" w:rsidR="00EB6915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Aritméticos:</w:t>
      </w:r>
      <w:r w:rsidR="009957AC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usados para fazer </w:t>
      </w:r>
      <w:r w:rsidR="00EB6915" w:rsidRPr="00FA4372">
        <w:rPr>
          <w:rFonts w:ascii="Times New Roman" w:hAnsi="Times New Roman" w:cs="Times New Roman"/>
          <w:sz w:val="24"/>
          <w:szCs w:val="24"/>
        </w:rPr>
        <w:t>operações binárias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="00EB6915" w:rsidRPr="00FA4372">
        <w:rPr>
          <w:rFonts w:ascii="Times New Roman" w:hAnsi="Times New Roman" w:cs="Times New Roman"/>
          <w:sz w:val="24"/>
          <w:szCs w:val="24"/>
        </w:rPr>
        <w:t>para fazer cálculos.</w:t>
      </w:r>
    </w:p>
    <w:p w14:paraId="5F4A1330" w14:textId="004B6CF9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1.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>A</w:t>
      </w:r>
      <w:r w:rsidR="00BB11E7" w:rsidRPr="00FA4372">
        <w:rPr>
          <w:rFonts w:ascii="Times New Roman" w:hAnsi="Times New Roman" w:cs="Times New Roman"/>
          <w:sz w:val="24"/>
          <w:szCs w:val="24"/>
        </w:rPr>
        <w:t>dição</w:t>
      </w:r>
    </w:p>
    <w:p w14:paraId="2208F90C" w14:textId="77EB63D1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Subtração</w:t>
      </w:r>
    </w:p>
    <w:p w14:paraId="0218A811" w14:textId="16FCA82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Multiplicaçã</w:t>
      </w:r>
      <w:r w:rsidR="00EB6915" w:rsidRPr="00FA4372">
        <w:rPr>
          <w:rFonts w:ascii="Times New Roman" w:hAnsi="Times New Roman" w:cs="Times New Roman"/>
          <w:sz w:val="24"/>
          <w:szCs w:val="24"/>
        </w:rPr>
        <w:t>o</w:t>
      </w:r>
    </w:p>
    <w:p w14:paraId="6A26CFA6" w14:textId="48FCD36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Para o JS é 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divisão</w:t>
      </w:r>
      <w:r w:rsidR="00BB11E7" w:rsidRPr="00FA4372">
        <w:rPr>
          <w:rFonts w:ascii="Times New Roman" w:hAnsi="Times New Roman" w:cs="Times New Roman"/>
          <w:sz w:val="24"/>
          <w:szCs w:val="24"/>
        </w:rPr>
        <w:t xml:space="preserve"> real, ou seja, 5 / 2 = 2.5</w:t>
      </w:r>
    </w:p>
    <w:p w14:paraId="478AEDA7" w14:textId="42AB4B17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922F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22F2" w:rsidRPr="00FA4372">
        <w:rPr>
          <w:rFonts w:ascii="Times New Roman" w:hAnsi="Times New Roman" w:cs="Times New Roman"/>
          <w:sz w:val="24"/>
          <w:szCs w:val="24"/>
        </w:rPr>
        <w:t>Divisão inteira. Aquela que não usa vírgula, ou seja, a divisão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 para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533A30" w:rsidRPr="00FA4372">
        <w:rPr>
          <w:rFonts w:ascii="Times New Roman" w:hAnsi="Times New Roman" w:cs="Times New Roman"/>
          <w:sz w:val="24"/>
          <w:szCs w:val="24"/>
        </w:rPr>
        <w:t>quando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precisar colocar ela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. O resultado que é considerado é o resto da divisão, e não o </w:t>
      </w:r>
      <w:r w:rsidR="00533A30" w:rsidRPr="00FA4372">
        <w:rPr>
          <w:rFonts w:ascii="Times New Roman" w:hAnsi="Times New Roman" w:cs="Times New Roman"/>
          <w:sz w:val="24"/>
          <w:szCs w:val="24"/>
        </w:rPr>
        <w:t>divisor</w:t>
      </w:r>
      <w:r w:rsidR="00B34ACF" w:rsidRPr="00FA4372">
        <w:rPr>
          <w:rFonts w:ascii="Times New Roman" w:hAnsi="Times New Roman" w:cs="Times New Roman"/>
          <w:sz w:val="24"/>
          <w:szCs w:val="24"/>
        </w:rPr>
        <w:t>. E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x.: 5 % 2 = </w:t>
      </w:r>
      <w:r w:rsidR="00B34ACF" w:rsidRPr="00FA4372">
        <w:rPr>
          <w:rFonts w:ascii="Times New Roman" w:hAnsi="Times New Roman" w:cs="Times New Roman"/>
          <w:sz w:val="24"/>
          <w:szCs w:val="24"/>
        </w:rPr>
        <w:t>1</w:t>
      </w:r>
    </w:p>
    <w:p w14:paraId="31467595" w14:textId="20BC6A4B" w:rsidR="00470AE8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372" w:rsidRPr="00FA4372">
        <w:rPr>
          <w:rFonts w:ascii="Times New Roman" w:hAnsi="Times New Roman" w:cs="Times New Roman"/>
          <w:sz w:val="24"/>
          <w:szCs w:val="24"/>
        </w:rPr>
        <w:t xml:space="preserve">Potência. Ex.: 5 ** 2 = 25. Equivale ao 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>“ ^ ”</w:t>
      </w:r>
      <w:r w:rsidR="00FA4372"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6793D" w14:textId="65A609A0" w:rsidR="00FA4372" w:rsidRPr="00FA4372" w:rsidRDefault="00FA437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CC31B1" w14:textId="0C529340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Ordem de precedência:</w:t>
      </w:r>
    </w:p>
    <w:p w14:paraId="56E7C26F" w14:textId="7568FA7F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()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59D8EA" w14:textId="575EE188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**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70FDC29" w14:textId="6AD3CB8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*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%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os 3 aparecem na mesma conta a ordem de precedência é da esquerda p</w:t>
      </w:r>
      <w:r w:rsidR="00CF6C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 direita, quem aparecer primeiro</w:t>
      </w:r>
      <w:r w:rsidR="00122A7B">
        <w:rPr>
          <w:rFonts w:ascii="Times New Roman" w:hAnsi="Times New Roman" w:cs="Times New Roman"/>
          <w:sz w:val="24"/>
          <w:szCs w:val="24"/>
        </w:rPr>
        <w:t>;</w:t>
      </w:r>
    </w:p>
    <w:p w14:paraId="72CC6372" w14:textId="5A34F4C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+ e -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3E35DCD" w14:textId="77777777" w:rsidR="00085E0C" w:rsidRPr="00FA4372" w:rsidRDefault="00085E0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093" w14:textId="38664EDD" w:rsidR="00470AE8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Atribuição: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61C">
        <w:rPr>
          <w:rFonts w:ascii="Times New Roman" w:hAnsi="Times New Roman" w:cs="Times New Roman"/>
          <w:sz w:val="24"/>
          <w:szCs w:val="24"/>
        </w:rPr>
        <w:t xml:space="preserve">Atribui o valor a uma variável. Ex.: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C161C">
        <w:rPr>
          <w:rFonts w:ascii="Times New Roman" w:hAnsi="Times New Roman" w:cs="Times New Roman"/>
          <w:sz w:val="24"/>
          <w:szCs w:val="24"/>
        </w:rPr>
        <w:t xml:space="preserve"> Pode-se fazer atribuições complexas, como: var n = 4+5, ou, var n = 9 % 2, ou, var n = 4 + 5 * 9 % 2. Ou pode-se fazer atribuições simples, como: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3, n = n + 4, n = n - 5</w:t>
      </w:r>
      <w:r w:rsidR="00BC161C">
        <w:rPr>
          <w:rFonts w:ascii="Times New Roman" w:hAnsi="Times New Roman" w:cs="Times New Roman"/>
          <w:sz w:val="24"/>
          <w:szCs w:val="24"/>
        </w:rPr>
        <w:t xml:space="preserve">.... Essa mesma forma de atribuição pode ser alterada para 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 xml:space="preserve">var n = 3,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n += 4, n -= 5</w:t>
      </w:r>
      <w:r w:rsidR="00BC161C">
        <w:rPr>
          <w:rFonts w:ascii="Times New Roman" w:hAnsi="Times New Roman" w:cs="Times New Roman"/>
          <w:sz w:val="24"/>
          <w:szCs w:val="24"/>
        </w:rPr>
        <w:t>... Significa a mesma coisa que o exemplo simples anterior.</w:t>
      </w:r>
      <w:r w:rsidR="00456BA9">
        <w:rPr>
          <w:rFonts w:ascii="Times New Roman" w:hAnsi="Times New Roman" w:cs="Times New Roman"/>
          <w:sz w:val="24"/>
          <w:szCs w:val="24"/>
        </w:rPr>
        <w:t xml:space="preserve"> Esse tipo de simplificação funciona para grande maioria de linguagens de programação, sejam elas, C, C++, </w:t>
      </w:r>
      <w:r w:rsidR="00533A30">
        <w:rPr>
          <w:rFonts w:ascii="Times New Roman" w:hAnsi="Times New Roman" w:cs="Times New Roman"/>
          <w:sz w:val="24"/>
          <w:szCs w:val="24"/>
        </w:rPr>
        <w:t>Java etc.</w:t>
      </w:r>
      <w:r w:rsidR="00D615C4">
        <w:rPr>
          <w:rFonts w:ascii="Times New Roman" w:hAnsi="Times New Roman" w:cs="Times New Roman"/>
          <w:sz w:val="24"/>
          <w:szCs w:val="24"/>
        </w:rPr>
        <w:t xml:space="preserve"> Só funciona quando v</w:t>
      </w:r>
      <w:r w:rsidR="00677671">
        <w:rPr>
          <w:rFonts w:ascii="Times New Roman" w:hAnsi="Times New Roman" w:cs="Times New Roman"/>
          <w:sz w:val="24"/>
          <w:szCs w:val="24"/>
        </w:rPr>
        <w:t>ocê</w:t>
      </w:r>
      <w:r w:rsidR="00D615C4">
        <w:rPr>
          <w:rFonts w:ascii="Times New Roman" w:hAnsi="Times New Roman" w:cs="Times New Roman"/>
          <w:sz w:val="24"/>
          <w:szCs w:val="24"/>
        </w:rPr>
        <w:t xml:space="preserve"> está fazendo uma operação onde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D615C4">
        <w:rPr>
          <w:rFonts w:ascii="Times New Roman" w:hAnsi="Times New Roman" w:cs="Times New Roman"/>
          <w:sz w:val="24"/>
          <w:szCs w:val="24"/>
        </w:rPr>
        <w:t xml:space="preserve"> junto com a operação, seja ela soma, </w:t>
      </w:r>
      <w:r w:rsidR="00533A30">
        <w:rPr>
          <w:rFonts w:ascii="Times New Roman" w:hAnsi="Times New Roman" w:cs="Times New Roman"/>
          <w:sz w:val="24"/>
          <w:szCs w:val="24"/>
        </w:rPr>
        <w:t>multiplicação etc.</w:t>
      </w:r>
    </w:p>
    <w:p w14:paraId="08916BA6" w14:textId="77777777" w:rsidR="00677671" w:rsidRDefault="0067767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6C67C" w14:textId="47A2632D" w:rsidR="00D615C4" w:rsidRPr="00C1018C" w:rsidRDefault="00D615C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Incremento: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671">
        <w:rPr>
          <w:rFonts w:ascii="Times New Roman" w:hAnsi="Times New Roman" w:cs="Times New Roman"/>
          <w:sz w:val="24"/>
          <w:szCs w:val="24"/>
        </w:rPr>
        <w:t xml:space="preserve"> Quando se quer fazer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677671">
        <w:rPr>
          <w:rFonts w:ascii="Times New Roman" w:hAnsi="Times New Roman" w:cs="Times New Roman"/>
          <w:sz w:val="24"/>
          <w:szCs w:val="24"/>
        </w:rPr>
        <w:t xml:space="preserve"> mais ou menos um, pode-se simplificar ainda mais, colocando dois sinais de + ou de – na frente da variável. Ex.: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+ 1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++</w:t>
      </w:r>
      <w:r w:rsidR="00677671">
        <w:rPr>
          <w:rFonts w:ascii="Times New Roman" w:hAnsi="Times New Roman" w:cs="Times New Roman"/>
          <w:sz w:val="24"/>
          <w:szCs w:val="24"/>
        </w:rPr>
        <w:t xml:space="preserve">. Ou então,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–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C1018C">
        <w:rPr>
          <w:rFonts w:ascii="Times New Roman" w:hAnsi="Times New Roman" w:cs="Times New Roman"/>
          <w:sz w:val="24"/>
          <w:szCs w:val="24"/>
        </w:rPr>
        <w:t>.</w:t>
      </w:r>
      <w:r w:rsidR="00E712E1">
        <w:rPr>
          <w:rFonts w:ascii="Times New Roman" w:hAnsi="Times New Roman" w:cs="Times New Roman"/>
          <w:sz w:val="24"/>
          <w:szCs w:val="24"/>
        </w:rPr>
        <w:t xml:space="preserve"> No nodejs, quando se faz esse tipo de operação o programa vai mostrar o valor de n atual e não o somado ou subtraído, para </w:t>
      </w:r>
      <w:r w:rsidR="00E712E1">
        <w:rPr>
          <w:rFonts w:ascii="Times New Roman" w:hAnsi="Times New Roman" w:cs="Times New Roman"/>
          <w:sz w:val="24"/>
          <w:szCs w:val="24"/>
        </w:rPr>
        <w:lastRenderedPageBreak/>
        <w:t>exibir o novo valor da variável precisa mandar ele exibir dnv, porém, pode colocar os sinais antes variável. Dessa forma, o valor mostrado será o resultado da operação.</w:t>
      </w:r>
      <w:r w:rsidR="00C82274">
        <w:rPr>
          <w:rFonts w:ascii="Times New Roman" w:hAnsi="Times New Roman" w:cs="Times New Roman"/>
          <w:sz w:val="24"/>
          <w:szCs w:val="24"/>
        </w:rPr>
        <w:t xml:space="preserve"> A maioria das linguagens de programação aceita esse tipo de operação.</w:t>
      </w:r>
    </w:p>
    <w:p w14:paraId="62B23992" w14:textId="6A576EAD" w:rsidR="00BC161C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DDE7B" w14:textId="77777777" w:rsidR="00BC161C" w:rsidRPr="00FA4372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BCB8F" w14:textId="77777777" w:rsidR="00533A30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Relacionais: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EF1CED" w14:textId="2983FCDC" w:rsidR="00470AE8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1712">
        <w:rPr>
          <w:rFonts w:ascii="Times New Roman" w:hAnsi="Times New Roman" w:cs="Times New Roman"/>
          <w:sz w:val="24"/>
          <w:szCs w:val="24"/>
        </w:rPr>
        <w:t>Maior</w:t>
      </w:r>
    </w:p>
    <w:p w14:paraId="4E4805AB" w14:textId="28499FB1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</w:t>
      </w:r>
    </w:p>
    <w:p w14:paraId="614A4D74" w14:textId="0FDFE3B6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Maior ou igual</w:t>
      </w:r>
    </w:p>
    <w:p w14:paraId="0D056236" w14:textId="277A537D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 ou igual</w:t>
      </w:r>
    </w:p>
    <w:p w14:paraId="4BEB8FA0" w14:textId="6812F7F1" w:rsidR="00533A30" w:rsidRPr="00FC7F2D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Igual</w:t>
      </w:r>
    </w:p>
    <w:p w14:paraId="3ABECB0B" w14:textId="3474F3A7" w:rsidR="00FC7F2D" w:rsidRPr="00FC7F2D" w:rsidRDefault="00FC7F2D" w:rsidP="00FC7F2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F2D">
        <w:rPr>
          <w:rFonts w:ascii="Times New Roman" w:hAnsi="Times New Roman" w:cs="Times New Roman"/>
          <w:b/>
          <w:bCs/>
          <w:sz w:val="24"/>
          <w:szCs w:val="24"/>
          <w:u w:val="single"/>
        </w:rPr>
        <w:t>===</w:t>
      </w:r>
      <w:r w:rsidRPr="00FC7F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7F2D">
        <w:rPr>
          <w:rFonts w:ascii="Times New Roman" w:hAnsi="Times New Roman" w:cs="Times New Roman"/>
          <w:sz w:val="24"/>
          <w:szCs w:val="24"/>
        </w:rPr>
        <w:t xml:space="preserve"> Identidade. Testa se </w:t>
      </w:r>
      <w:r w:rsidR="006355BD" w:rsidRPr="00FC7F2D">
        <w:rPr>
          <w:rFonts w:ascii="Times New Roman" w:hAnsi="Times New Roman" w:cs="Times New Roman"/>
          <w:sz w:val="24"/>
          <w:szCs w:val="24"/>
        </w:rPr>
        <w:t xml:space="preserve">os 2 itens </w:t>
      </w:r>
      <w:r w:rsidR="006355BD">
        <w:rPr>
          <w:rFonts w:ascii="Times New Roman" w:hAnsi="Times New Roman" w:cs="Times New Roman"/>
          <w:sz w:val="24"/>
          <w:szCs w:val="24"/>
        </w:rPr>
        <w:t>têm</w:t>
      </w:r>
      <w:r w:rsidRPr="00FC7F2D">
        <w:rPr>
          <w:rFonts w:ascii="Times New Roman" w:hAnsi="Times New Roman" w:cs="Times New Roman"/>
          <w:sz w:val="24"/>
          <w:szCs w:val="24"/>
        </w:rPr>
        <w:t xml:space="preserve"> o mesmo valor e </w:t>
      </w:r>
      <w:r w:rsidR="004028C0">
        <w:rPr>
          <w:rFonts w:ascii="Times New Roman" w:hAnsi="Times New Roman" w:cs="Times New Roman"/>
          <w:sz w:val="24"/>
          <w:szCs w:val="24"/>
        </w:rPr>
        <w:t xml:space="preserve">se são </w:t>
      </w:r>
      <w:r w:rsidRPr="00FC7F2D">
        <w:rPr>
          <w:rFonts w:ascii="Times New Roman" w:hAnsi="Times New Roman" w:cs="Times New Roman"/>
          <w:sz w:val="24"/>
          <w:szCs w:val="24"/>
        </w:rPr>
        <w:t>do mesmo tipo. Ex.: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5: true, 5 == ‘5’: true</w:t>
      </w:r>
      <w:r>
        <w:rPr>
          <w:rFonts w:ascii="Times New Roman" w:hAnsi="Times New Roman" w:cs="Times New Roman"/>
          <w:sz w:val="24"/>
          <w:szCs w:val="24"/>
        </w:rPr>
        <w:t>, 5 === ‘5’: false (mesmo valor, porém de tipos diferentes. Um é number e o outro é string)</w:t>
      </w:r>
      <w:r w:rsidR="00700F46">
        <w:rPr>
          <w:rFonts w:ascii="Times New Roman" w:hAnsi="Times New Roman" w:cs="Times New Roman"/>
          <w:sz w:val="24"/>
          <w:szCs w:val="24"/>
        </w:rPr>
        <w:t>, 5 === 5: true.</w:t>
      </w:r>
    </w:p>
    <w:p w14:paraId="20F622CF" w14:textId="7B7D3C5D" w:rsidR="00533A30" w:rsidRPr="004028C0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!=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Diferente</w:t>
      </w:r>
      <w:r w:rsidR="00D64437">
        <w:rPr>
          <w:rFonts w:ascii="Times New Roman" w:hAnsi="Times New Roman" w:cs="Times New Roman"/>
          <w:sz w:val="24"/>
          <w:szCs w:val="24"/>
        </w:rPr>
        <w:t>/não igual</w:t>
      </w:r>
      <w:r w:rsidR="00C41712">
        <w:rPr>
          <w:rFonts w:ascii="Times New Roman" w:hAnsi="Times New Roman" w:cs="Times New Roman"/>
          <w:sz w:val="24"/>
          <w:szCs w:val="24"/>
        </w:rPr>
        <w:t>.</w:t>
      </w:r>
    </w:p>
    <w:p w14:paraId="0E81AB5B" w14:textId="7DC33EA1" w:rsidR="004028C0" w:rsidRPr="00D64437" w:rsidRDefault="004028C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 w:rsidRPr="004028C0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Desigual restrito, mesma coisa que o “===” só que para diferente.</w:t>
      </w:r>
    </w:p>
    <w:p w14:paraId="41F13736" w14:textId="77777777" w:rsidR="00D64437" w:rsidRPr="00D64437" w:rsidRDefault="00D64437" w:rsidP="00D64437">
      <w:pPr>
        <w:spacing w:line="276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6647B" w14:textId="3C24131D" w:rsidR="00A34C32" w:rsidRDefault="00A34C32" w:rsidP="00C41712">
      <w:pPr>
        <w:spacing w:line="276" w:lineRule="auto"/>
        <w:ind w:left="420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A34C32">
        <w:rPr>
          <w:rFonts w:ascii="Times New Roman" w:hAnsi="Times New Roman" w:cs="Times New Roman"/>
          <w:sz w:val="24"/>
          <w:szCs w:val="24"/>
        </w:rPr>
        <w:t>Para toda expressão que tenha um operador relacional ligado a ela, o resultado vai sempre ser um valor booleano</w:t>
      </w:r>
      <w:r w:rsidR="00C41712">
        <w:rPr>
          <w:rFonts w:ascii="Times New Roman" w:hAnsi="Times New Roman" w:cs="Times New Roman"/>
          <w:sz w:val="24"/>
          <w:szCs w:val="24"/>
        </w:rPr>
        <w:t>, do tipo verdadeiro ou falso</w:t>
      </w:r>
      <w:r w:rsidRPr="00A34C32">
        <w:rPr>
          <w:rFonts w:ascii="Times New Roman" w:hAnsi="Times New Roman" w:cs="Times New Roman"/>
          <w:sz w:val="24"/>
          <w:szCs w:val="24"/>
        </w:rPr>
        <w:t>.</w:t>
      </w:r>
      <w:r w:rsidR="00D64437">
        <w:rPr>
          <w:rFonts w:ascii="Times New Roman" w:hAnsi="Times New Roman" w:cs="Times New Roman"/>
          <w:sz w:val="24"/>
          <w:szCs w:val="24"/>
        </w:rPr>
        <w:t xml:space="preserve"> Ex.: 5 &gt; 2: true, 7 &lt; 4: false, 8 &gt;= 8: true,9 &lt;= 7:  false, 5 == 5: true, 4 != 4: false.</w:t>
      </w:r>
    </w:p>
    <w:p w14:paraId="73803818" w14:textId="77777777" w:rsidR="00533A30" w:rsidRPr="00FA4372" w:rsidRDefault="00533A3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5A118" w14:textId="48F32CFF" w:rsidR="00516F25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Lógicos: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121578" w14:textId="1F88D24A" w:rsidR="00516F25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Negação, quer dizer não.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caneta, desde que não seja azul. Pode ser qualquer cor, menos azul.</w:t>
      </w:r>
      <w:r w:rsidR="00AB27A2">
        <w:rPr>
          <w:rFonts w:ascii="Times New Roman" w:hAnsi="Times New Roman" w:cs="Times New Roman"/>
          <w:sz w:val="24"/>
          <w:szCs w:val="24"/>
        </w:rPr>
        <w:t xml:space="preserve"> Tratado como operador unário, ou seja, depois da ! ou eu coloco true ou false,</w:t>
      </w:r>
      <w:r w:rsidR="005A2896">
        <w:rPr>
          <w:rFonts w:ascii="Times New Roman" w:hAnsi="Times New Roman" w:cs="Times New Roman"/>
          <w:sz w:val="24"/>
          <w:szCs w:val="24"/>
        </w:rPr>
        <w:t xml:space="preserve"> ou uma expressão que seja true ou false. Ex: !true: false, pois uma coisa que não é verdadeira é falsa. </w:t>
      </w:r>
      <w:r w:rsidR="006355BD">
        <w:rPr>
          <w:rFonts w:ascii="Times New Roman" w:hAnsi="Times New Roman" w:cs="Times New Roman"/>
          <w:sz w:val="24"/>
          <w:szCs w:val="24"/>
        </w:rPr>
        <w:t>Ele</w:t>
      </w:r>
      <w:r w:rsidR="005A2896">
        <w:rPr>
          <w:rFonts w:ascii="Times New Roman" w:hAnsi="Times New Roman" w:cs="Times New Roman"/>
          <w:sz w:val="24"/>
          <w:szCs w:val="24"/>
        </w:rPr>
        <w:t xml:space="preserve"> </w:t>
      </w:r>
      <w:r w:rsidR="006355BD">
        <w:rPr>
          <w:rFonts w:ascii="Times New Roman" w:hAnsi="Times New Roman" w:cs="Times New Roman"/>
          <w:sz w:val="24"/>
          <w:szCs w:val="24"/>
        </w:rPr>
        <w:t xml:space="preserve">também </w:t>
      </w:r>
      <w:r w:rsidR="005A2896">
        <w:rPr>
          <w:rFonts w:ascii="Times New Roman" w:hAnsi="Times New Roman" w:cs="Times New Roman"/>
          <w:sz w:val="24"/>
          <w:szCs w:val="24"/>
        </w:rPr>
        <w:t xml:space="preserve">se aplica à !false: true, pois uma expressão que não é false, é true. </w:t>
      </w:r>
    </w:p>
    <w:p w14:paraId="621262AA" w14:textId="31DFED13" w:rsidR="00516F25" w:rsidRPr="00BE286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&amp;&amp;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Conjunção, ou “E”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e vermelha. Só fico feliz se receber as 2.</w:t>
      </w:r>
      <w:r w:rsidR="00C502C0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 </w:t>
      </w:r>
      <w:r w:rsidR="00C502C0" w:rsidRPr="00BE2869">
        <w:rPr>
          <w:rFonts w:ascii="Times New Roman" w:hAnsi="Times New Roman" w:cs="Times New Roman"/>
          <w:sz w:val="24"/>
          <w:szCs w:val="24"/>
          <w:lang w:val="en-US"/>
        </w:rPr>
        <w:t>Ex.: true &amp;&amp; true: true, true &amp;&amp; false: false, false &amp;&amp;t true: false...</w:t>
      </w:r>
    </w:p>
    <w:p w14:paraId="04130180" w14:textId="239D9B7A" w:rsidR="00516F25" w:rsidRPr="005277A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Disjunção, ou “OU”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ou vermelha. Se entregar as 2, ótimo, se entregar só uma das 2 </w:t>
      </w:r>
      <w:r w:rsidR="006355BD">
        <w:rPr>
          <w:rFonts w:ascii="Times New Roman" w:hAnsi="Times New Roman" w:cs="Times New Roman"/>
          <w:sz w:val="24"/>
          <w:szCs w:val="24"/>
        </w:rPr>
        <w:t>está</w:t>
      </w:r>
      <w:r w:rsidR="00516D8A">
        <w:rPr>
          <w:rFonts w:ascii="Times New Roman" w:hAnsi="Times New Roman" w:cs="Times New Roman"/>
          <w:sz w:val="24"/>
          <w:szCs w:val="24"/>
        </w:rPr>
        <w:t xml:space="preserve"> bom também.</w:t>
      </w:r>
      <w:r w:rsidR="00EE3450">
        <w:rPr>
          <w:rFonts w:ascii="Times New Roman" w:hAnsi="Times New Roman" w:cs="Times New Roman"/>
          <w:sz w:val="24"/>
          <w:szCs w:val="24"/>
        </w:rPr>
        <w:t xml:space="preserve"> Se não receber nenhuma, aí não fico satisfeito.</w:t>
      </w:r>
      <w:r w:rsidR="00BE2869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</w:t>
      </w:r>
      <w:r w:rsidR="00D13504">
        <w:rPr>
          <w:rFonts w:ascii="Times New Roman" w:hAnsi="Times New Roman" w:cs="Times New Roman"/>
          <w:sz w:val="24"/>
          <w:szCs w:val="24"/>
        </w:rPr>
        <w:t xml:space="preserve"> </w:t>
      </w:r>
      <w:r w:rsidR="00D13504" w:rsidRPr="00D13504">
        <w:rPr>
          <w:rFonts w:ascii="Times New Roman" w:hAnsi="Times New Roman" w:cs="Times New Roman"/>
          <w:sz w:val="24"/>
          <w:szCs w:val="24"/>
          <w:lang w:val="en-US"/>
        </w:rPr>
        <w:t>Ex.: true || true: true, true || false: true, false || true: t</w:t>
      </w:r>
      <w:r w:rsidR="00D13504">
        <w:rPr>
          <w:rFonts w:ascii="Times New Roman" w:hAnsi="Times New Roman" w:cs="Times New Roman"/>
          <w:sz w:val="24"/>
          <w:szCs w:val="24"/>
          <w:lang w:val="en-US"/>
        </w:rPr>
        <w:t>rue, false || false: false.</w:t>
      </w:r>
    </w:p>
    <w:p w14:paraId="650D5529" w14:textId="79235A65" w:rsidR="005277A9" w:rsidRPr="005277A9" w:rsidRDefault="005277A9" w:rsidP="00527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77A9">
        <w:rPr>
          <w:rFonts w:ascii="Times New Roman" w:hAnsi="Times New Roman" w:cs="Times New Roman"/>
          <w:sz w:val="24"/>
          <w:szCs w:val="24"/>
        </w:rPr>
        <w:t>A ordem de execu</w:t>
      </w:r>
      <w:r w:rsidR="000C46FD">
        <w:rPr>
          <w:rFonts w:ascii="Times New Roman" w:hAnsi="Times New Roman" w:cs="Times New Roman"/>
          <w:sz w:val="24"/>
          <w:szCs w:val="24"/>
        </w:rPr>
        <w:t>ç</w:t>
      </w:r>
      <w:r w:rsidRPr="005277A9">
        <w:rPr>
          <w:rFonts w:ascii="Times New Roman" w:hAnsi="Times New Roman" w:cs="Times New Roman"/>
          <w:sz w:val="24"/>
          <w:szCs w:val="24"/>
        </w:rPr>
        <w:t>ão é primeiro o NÃO, depois o E</w:t>
      </w:r>
      <w:r w:rsidR="00CE3DBA">
        <w:rPr>
          <w:rFonts w:ascii="Times New Roman" w:hAnsi="Times New Roman" w:cs="Times New Roman"/>
          <w:sz w:val="24"/>
          <w:szCs w:val="24"/>
        </w:rPr>
        <w:t xml:space="preserve">, e </w:t>
      </w:r>
      <w:r w:rsidRPr="005277A9">
        <w:rPr>
          <w:rFonts w:ascii="Times New Roman" w:hAnsi="Times New Roman" w:cs="Times New Roman"/>
          <w:sz w:val="24"/>
          <w:szCs w:val="24"/>
        </w:rPr>
        <w:t>por último o OU.</w:t>
      </w:r>
    </w:p>
    <w:p w14:paraId="7DB181EE" w14:textId="77777777" w:rsidR="00516F25" w:rsidRPr="005277A9" w:rsidRDefault="00516F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7DEE7" w14:textId="09A7755C" w:rsidR="00470AE8" w:rsidRPr="00397B55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lastRenderedPageBreak/>
        <w:t>- Ternário:</w:t>
      </w:r>
      <w:r w:rsidR="00397B55">
        <w:rPr>
          <w:rFonts w:ascii="Times New Roman" w:hAnsi="Times New Roman" w:cs="Times New Roman"/>
          <w:sz w:val="24"/>
          <w:szCs w:val="24"/>
        </w:rPr>
        <w:t xml:space="preserve"> Tem esse nome por ter 3 partes: teste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 w:rsidR="00397B55">
        <w:rPr>
          <w:rFonts w:ascii="Times New Roman" w:hAnsi="Times New Roman" w:cs="Times New Roman"/>
          <w:sz w:val="24"/>
          <w:szCs w:val="24"/>
        </w:rPr>
        <w:t xml:space="preserve"> (Teste lógico, true ou false) true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97B55" w:rsidRPr="00397B55">
        <w:rPr>
          <w:rFonts w:ascii="Times New Roman" w:hAnsi="Times New Roman" w:cs="Times New Roman"/>
          <w:sz w:val="24"/>
          <w:szCs w:val="24"/>
        </w:rPr>
        <w:t xml:space="preserve"> (</w:t>
      </w:r>
      <w:r w:rsidR="00397B55">
        <w:rPr>
          <w:rFonts w:ascii="Times New Roman" w:hAnsi="Times New Roman" w:cs="Times New Roman"/>
          <w:sz w:val="24"/>
          <w:szCs w:val="24"/>
        </w:rPr>
        <w:t>O que vai acontecer quando esse teste lógico for verdadeiro</w:t>
      </w:r>
      <w:r w:rsidR="00397B55" w:rsidRPr="00397B55">
        <w:rPr>
          <w:rFonts w:ascii="Times New Roman" w:hAnsi="Times New Roman" w:cs="Times New Roman"/>
          <w:sz w:val="24"/>
          <w:szCs w:val="24"/>
        </w:rPr>
        <w:t>)</w:t>
      </w:r>
      <w:r w:rsidR="00397B55">
        <w:rPr>
          <w:rFonts w:ascii="Times New Roman" w:hAnsi="Times New Roman" w:cs="Times New Roman"/>
          <w:sz w:val="24"/>
          <w:szCs w:val="24"/>
        </w:rPr>
        <w:t xml:space="preserve"> false (O que vai acontecer quando o teste lógico for falso).</w:t>
      </w:r>
      <w:r w:rsidR="00380B4E">
        <w:rPr>
          <w:rFonts w:ascii="Times New Roman" w:hAnsi="Times New Roman" w:cs="Times New Roman"/>
          <w:sz w:val="24"/>
          <w:szCs w:val="24"/>
        </w:rPr>
        <w:t xml:space="preserve"> Ex.: </w:t>
      </w:r>
      <w:r w:rsidR="00380B4E" w:rsidRPr="00380B4E">
        <w:rPr>
          <w:rFonts w:ascii="Times New Roman" w:hAnsi="Times New Roman" w:cs="Times New Roman"/>
          <w:b/>
          <w:bCs/>
          <w:sz w:val="24"/>
          <w:szCs w:val="24"/>
        </w:rPr>
        <w:t>média &gt;= 7.0 ? “Aprovado” : “Reprovado”</w:t>
      </w:r>
      <w:r w:rsidR="008A7D06">
        <w:rPr>
          <w:rFonts w:ascii="Times New Roman" w:hAnsi="Times New Roman" w:cs="Times New Roman"/>
          <w:sz w:val="24"/>
          <w:szCs w:val="24"/>
        </w:rPr>
        <w:t>, se a média for maior ou igual a 7, irá aparecer “aprovado” escrito, se for menor, irá aparecer “reprovado”</w:t>
      </w:r>
      <w:r w:rsidR="00380B4E">
        <w:rPr>
          <w:rFonts w:ascii="Times New Roman" w:hAnsi="Times New Roman" w:cs="Times New Roman"/>
          <w:sz w:val="24"/>
          <w:szCs w:val="24"/>
        </w:rPr>
        <w:t>.</w:t>
      </w:r>
      <w:r w:rsidR="008A7D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F1892" w14:textId="7B5A0598" w:rsid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BB04C" w14:textId="4A1AA5DE" w:rsidR="00397B55" w:rsidRP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453FF" w14:textId="77777777" w:rsidR="00E408CE" w:rsidRPr="00FA4372" w:rsidRDefault="00E408C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62786" w14:textId="2C313997" w:rsidR="00470AE8" w:rsidRDefault="00470AE8" w:rsidP="00D263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Existem muitas outras famílias de operadores, mas as que iremos focar serão essas. Inclusive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um tipo de operador.</w:t>
      </w:r>
    </w:p>
    <w:p w14:paraId="6E559DCA" w14:textId="1DA5063A" w:rsidR="00397B55" w:rsidRDefault="00E408CE" w:rsidP="00AC44D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são feitos todos os operadores aritméticos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Parênteses, potência, divisão real, divisão inteira e multiplicação (estes 3 são lidos o que vier primeiro, da esquerda para a direita), soma e subtração)</w:t>
      </w:r>
      <w:r>
        <w:rPr>
          <w:rFonts w:ascii="Times New Roman" w:hAnsi="Times New Roman" w:cs="Times New Roman"/>
          <w:sz w:val="24"/>
          <w:szCs w:val="24"/>
        </w:rPr>
        <w:t>, depois os relacionais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O que vier primeiro. Leitura feita da esquerda para a direita)</w:t>
      </w:r>
      <w:r w:rsidR="00AC44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os lógicos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Não, E, OU)</w:t>
      </w:r>
      <w:r w:rsidR="00AC44D7">
        <w:rPr>
          <w:rFonts w:ascii="Times New Roman" w:hAnsi="Times New Roman" w:cs="Times New Roman"/>
          <w:sz w:val="24"/>
          <w:szCs w:val="24"/>
        </w:rPr>
        <w:t xml:space="preserve"> e por último o ternário</w:t>
      </w:r>
      <w:r w:rsidR="00D263F1">
        <w:rPr>
          <w:rFonts w:ascii="Times New Roman" w:hAnsi="Times New Roman" w:cs="Times New Roman"/>
          <w:sz w:val="24"/>
          <w:szCs w:val="24"/>
        </w:rPr>
        <w:t>.</w:t>
      </w:r>
      <w:r w:rsidR="00397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B1983" w14:textId="0473036E" w:rsidR="00E408CE" w:rsidRDefault="00397B55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C75F4" wp14:editId="648B50A4">
            <wp:extent cx="1752600" cy="265818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230" cy="26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280" w14:textId="7004D38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4342336" w14:textId="1D9F7E9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Entendendo o DOM</w:t>
      </w:r>
    </w:p>
    <w:p w14:paraId="0AC87BE4" w14:textId="04954E64" w:rsidR="006355BD" w:rsidRDefault="006355BD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1B94A6" w14:textId="7AB328DF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acrônimo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ocument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bject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odel. Conjunto de objetos dentro do navegador que dará acesso aos componentes internos do website. Não funciona dentro do </w:t>
      </w:r>
      <w:r w:rsidR="00CE3DBA">
        <w:rPr>
          <w:rFonts w:ascii="Times New Roman" w:hAnsi="Times New Roman" w:cs="Times New Roman"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>. Está presente quando rodando JS dentro do navegador.</w:t>
      </w:r>
    </w:p>
    <w:p w14:paraId="6111E696" w14:textId="25E881EE" w:rsidR="00A12700" w:rsidRP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>rvor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DOM</w:t>
      </w:r>
    </w:p>
    <w:p w14:paraId="2F079731" w14:textId="73287BA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da raiz dentro do navegador, chamada de window. Tudo dentro do JS está dentro desse objeto. A janela do navegador é um objeto DOM e se chama window.</w:t>
      </w:r>
    </w:p>
    <w:p w14:paraId="55CB98DB" w14:textId="7777777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Dentro do window existem outros 3 objetos:</w:t>
      </w:r>
    </w:p>
    <w:p w14:paraId="731CB6B1" w14:textId="4FBF789F" w:rsidR="00A12700" w:rsidRP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Location:</w:t>
      </w:r>
      <w:r w:rsidRPr="00A12700">
        <w:rPr>
          <w:rFonts w:ascii="Times New Roman" w:hAnsi="Times New Roman" w:cs="Times New Roman"/>
          <w:sz w:val="24"/>
          <w:szCs w:val="24"/>
        </w:rPr>
        <w:t xml:space="preserve"> Diz qual é</w:t>
      </w:r>
      <w:r>
        <w:rPr>
          <w:rFonts w:ascii="Times New Roman" w:hAnsi="Times New Roman" w:cs="Times New Roman"/>
          <w:sz w:val="24"/>
          <w:szCs w:val="24"/>
        </w:rPr>
        <w:t xml:space="preserve"> a localização do site, a URL, qual é página atual, a página anterior.</w:t>
      </w:r>
    </w:p>
    <w:p w14:paraId="394FF0DD" w14:textId="77777777" w:rsidR="00927638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Document:</w:t>
      </w:r>
      <w:r>
        <w:rPr>
          <w:rFonts w:ascii="Times New Roman" w:hAnsi="Times New Roman" w:cs="Times New Roman"/>
          <w:sz w:val="24"/>
          <w:szCs w:val="24"/>
        </w:rPr>
        <w:t xml:space="preserve"> Documento atual</w:t>
      </w:r>
      <w:r w:rsidR="00927638">
        <w:rPr>
          <w:rFonts w:ascii="Times New Roman" w:hAnsi="Times New Roman" w:cs="Times New Roman"/>
          <w:sz w:val="24"/>
          <w:szCs w:val="24"/>
        </w:rPr>
        <w:t xml:space="preserve">. Tem outro objeto dentro deste, o: </w:t>
      </w:r>
    </w:p>
    <w:p w14:paraId="3D719440" w14:textId="17167A6D" w:rsidR="00A12700" w:rsidRDefault="00927638" w:rsidP="00927638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HTML: Que é todo o conteúdo html do site. Dentro dele, tem outros 2: HEAD e BODY. São child, filhos do html, que por sua vez é um parent.</w:t>
      </w:r>
      <w:r w:rsidR="00C57C0F">
        <w:rPr>
          <w:rFonts w:ascii="Times New Roman" w:hAnsi="Times New Roman" w:cs="Times New Roman"/>
          <w:sz w:val="24"/>
          <w:szCs w:val="24"/>
        </w:rPr>
        <w:t xml:space="preserve"> Dentro de HEAD existem tags, que são filhos dele: Meta, title, dentre outros. E dentro de body existem outras tags, que são no documento atual (ex00</w:t>
      </w:r>
      <w:r w:rsidR="002626FC">
        <w:rPr>
          <w:rFonts w:ascii="Times New Roman" w:hAnsi="Times New Roman" w:cs="Times New Roman"/>
          <w:sz w:val="24"/>
          <w:szCs w:val="24"/>
        </w:rPr>
        <w:t>5</w:t>
      </w:r>
      <w:r w:rsidR="00C57C0F">
        <w:rPr>
          <w:rFonts w:ascii="Times New Roman" w:hAnsi="Times New Roman" w:cs="Times New Roman"/>
          <w:sz w:val="24"/>
          <w:szCs w:val="24"/>
        </w:rPr>
        <w:t xml:space="preserve"> – aula 9): H1, P, P e um Div. O segundo parágrafo (P), por sua vez, também tem um filho, que é o strong.</w:t>
      </w:r>
      <w:r w:rsidR="00A40789">
        <w:rPr>
          <w:rFonts w:ascii="Times New Roman" w:hAnsi="Times New Roman" w:cs="Times New Roman"/>
          <w:sz w:val="24"/>
          <w:szCs w:val="24"/>
        </w:rPr>
        <w:t xml:space="preserve"> E assim por diante. Essa é a arvore hierárquica do site que acabamos de criar.</w:t>
      </w:r>
    </w:p>
    <w:p w14:paraId="7B54CFA0" w14:textId="4EA3089A" w:rsidR="002626FC" w:rsidRPr="00A12700" w:rsidRDefault="002626FC" w:rsidP="002626FC">
      <w:pPr>
        <w:spacing w:line="276" w:lineRule="auto"/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62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DD6C2" wp14:editId="038816E4">
            <wp:extent cx="1765980" cy="29527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736" cy="29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E369" w14:textId="71CEE1F2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ab/>
        <w:t>- History:</w:t>
      </w:r>
      <w:r w:rsidRPr="00A12700">
        <w:rPr>
          <w:rFonts w:ascii="Times New Roman" w:hAnsi="Times New Roman" w:cs="Times New Roman"/>
          <w:sz w:val="24"/>
          <w:szCs w:val="24"/>
        </w:rPr>
        <w:t xml:space="preserve"> Vai g</w:t>
      </w:r>
      <w:r>
        <w:rPr>
          <w:rFonts w:ascii="Times New Roman" w:hAnsi="Times New Roman" w:cs="Times New Roman"/>
          <w:sz w:val="24"/>
          <w:szCs w:val="24"/>
        </w:rPr>
        <w:t xml:space="preserve">uardando da onde você veio, para onde </w:t>
      </w:r>
      <w:r w:rsidR="00EA0FD7">
        <w:rPr>
          <w:rFonts w:ascii="Times New Roman" w:hAnsi="Times New Roman" w:cs="Times New Roman"/>
          <w:sz w:val="24"/>
          <w:szCs w:val="24"/>
        </w:rPr>
        <w:t>vai</w:t>
      </w:r>
      <w:r>
        <w:rPr>
          <w:rFonts w:ascii="Times New Roman" w:hAnsi="Times New Roman" w:cs="Times New Roman"/>
          <w:sz w:val="24"/>
          <w:szCs w:val="24"/>
        </w:rPr>
        <w:t xml:space="preserve"> etc. O que facilita a navegação dentro do site.</w:t>
      </w:r>
    </w:p>
    <w:p w14:paraId="21713222" w14:textId="2FB7DD09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muitos outros objetos, aqui só foram representados 3.</w:t>
      </w:r>
    </w:p>
    <w:p w14:paraId="71795824" w14:textId="77777777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A77930" w14:textId="57375184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Métodos de acesso para selecionar elementos na árvore DOM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3F1949" w14:textId="0F2D0137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Marca:</w:t>
      </w:r>
      <w:r w:rsidR="00AD08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81C" w:rsidRPr="00AD081C">
        <w:rPr>
          <w:rFonts w:ascii="Times New Roman" w:hAnsi="Times New Roman" w:cs="Times New Roman"/>
          <w:sz w:val="24"/>
          <w:szCs w:val="24"/>
        </w:rPr>
        <w:t>Ou p</w:t>
      </w:r>
      <w:r>
        <w:rPr>
          <w:rFonts w:ascii="Times New Roman" w:hAnsi="Times New Roman" w:cs="Times New Roman"/>
          <w:sz w:val="24"/>
          <w:szCs w:val="24"/>
        </w:rPr>
        <w:t>or Tag</w:t>
      </w:r>
      <w:r w:rsidR="00AD081C">
        <w:rPr>
          <w:rFonts w:ascii="Times New Roman" w:hAnsi="Times New Roman" w:cs="Times New Roman"/>
          <w:sz w:val="24"/>
          <w:szCs w:val="24"/>
        </w:rPr>
        <w:t xml:space="preserve">. Usa-se o comando </w:t>
      </w:r>
      <w:r w:rsidR="00AD081C" w:rsidRPr="00AD081C">
        <w:rPr>
          <w:rFonts w:ascii="Times New Roman" w:hAnsi="Times New Roman" w:cs="Times New Roman"/>
          <w:b/>
          <w:bCs/>
          <w:sz w:val="24"/>
          <w:szCs w:val="24"/>
          <w:u w:val="single"/>
        </w:rPr>
        <w:t>getElementsByTagName()</w:t>
      </w:r>
      <w:r w:rsidR="00AD081C" w:rsidRPr="00AD081C">
        <w:rPr>
          <w:rFonts w:ascii="Times New Roman" w:hAnsi="Times New Roman" w:cs="Times New Roman"/>
          <w:sz w:val="24"/>
          <w:szCs w:val="24"/>
        </w:rPr>
        <w:t>.</w:t>
      </w:r>
      <w:r w:rsidR="00CA3415">
        <w:rPr>
          <w:rFonts w:ascii="Times New Roman" w:hAnsi="Times New Roman" w:cs="Times New Roman"/>
          <w:sz w:val="24"/>
          <w:szCs w:val="24"/>
        </w:rPr>
        <w:t xml:space="preserve"> Quando se usa esse comando, pode-se selecionar mais de 1 objeto, pois existem vários objetos do mesmo tipo, com </w:t>
      </w:r>
      <w:r w:rsidR="00EA0FD7">
        <w:rPr>
          <w:rFonts w:ascii="Times New Roman" w:hAnsi="Times New Roman" w:cs="Times New Roman"/>
          <w:sz w:val="24"/>
          <w:szCs w:val="24"/>
        </w:rPr>
        <w:t>mesma</w:t>
      </w:r>
      <w:r w:rsidR="00CA3415">
        <w:rPr>
          <w:rFonts w:ascii="Times New Roman" w:hAnsi="Times New Roman" w:cs="Times New Roman"/>
          <w:sz w:val="24"/>
          <w:szCs w:val="24"/>
        </w:rPr>
        <w:t xml:space="preserve"> tag, por exemplo, no nosso código temos 2 P.</w:t>
      </w:r>
    </w:p>
    <w:p w14:paraId="23A004FC" w14:textId="1572AFC5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ID: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getElementById()</w:t>
      </w:r>
      <w:r w:rsidR="00A0737E">
        <w:rPr>
          <w:rFonts w:ascii="Times New Roman" w:hAnsi="Times New Roman" w:cs="Times New Roman"/>
          <w:sz w:val="24"/>
          <w:szCs w:val="24"/>
        </w:rPr>
        <w:t xml:space="preserve">. </w:t>
      </w:r>
      <w:r w:rsidR="008D1B16">
        <w:rPr>
          <w:rFonts w:ascii="Times New Roman" w:hAnsi="Times New Roman" w:cs="Times New Roman"/>
          <w:sz w:val="24"/>
          <w:szCs w:val="24"/>
        </w:rPr>
        <w:t xml:space="preserve">Adiciona-se ID colocando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id=”nome</w:t>
      </w:r>
      <w:r w:rsidR="00CE3DBA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ID”</w:t>
      </w:r>
      <w:r w:rsidR="008D1B16">
        <w:rPr>
          <w:rFonts w:ascii="Times New Roman" w:hAnsi="Times New Roman" w:cs="Times New Roman"/>
          <w:sz w:val="24"/>
          <w:szCs w:val="24"/>
        </w:rPr>
        <w:t xml:space="preserve"> dentro das tags do HTML como no ex005 – aula 09</w:t>
      </w:r>
    </w:p>
    <w:p w14:paraId="6EB57638" w14:textId="31A887DD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Nome: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getElementsByName()</w:t>
      </w:r>
      <w:r w:rsidR="00A0737E">
        <w:rPr>
          <w:rFonts w:ascii="Times New Roman" w:hAnsi="Times New Roman" w:cs="Times New Roman"/>
          <w:sz w:val="24"/>
          <w:szCs w:val="24"/>
        </w:rPr>
        <w:t>.</w:t>
      </w:r>
    </w:p>
    <w:p w14:paraId="6D0494B8" w14:textId="2BB4F0DB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Classe:</w:t>
      </w:r>
      <w:r w:rsidR="00EF20E2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EF20E2">
        <w:rPr>
          <w:rFonts w:ascii="Times New Roman" w:hAnsi="Times New Roman" w:cs="Times New Roman"/>
          <w:b/>
          <w:bCs/>
          <w:sz w:val="24"/>
          <w:szCs w:val="24"/>
        </w:rPr>
        <w:t>getElementsByClassName()</w:t>
      </w:r>
      <w:r w:rsidR="00EF20E2">
        <w:rPr>
          <w:rFonts w:ascii="Times New Roman" w:hAnsi="Times New Roman" w:cs="Times New Roman"/>
          <w:sz w:val="24"/>
          <w:szCs w:val="24"/>
        </w:rPr>
        <w:t>.</w:t>
      </w:r>
    </w:p>
    <w:p w14:paraId="6A8674EA" w14:textId="3584FF1C" w:rsidR="009C0BD6" w:rsidRPr="00A0737E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Por seletor: </w:t>
      </w:r>
      <w:r>
        <w:rPr>
          <w:rFonts w:ascii="Times New Roman" w:hAnsi="Times New Roman" w:cs="Times New Roman"/>
          <w:sz w:val="24"/>
          <w:szCs w:val="24"/>
        </w:rPr>
        <w:t>Por css.</w:t>
      </w:r>
      <w:r w:rsidR="00DC6BCB">
        <w:rPr>
          <w:rFonts w:ascii="Times New Roman" w:hAnsi="Times New Roman" w:cs="Times New Roman"/>
          <w:sz w:val="24"/>
          <w:szCs w:val="24"/>
        </w:rPr>
        <w:t xml:space="preserve"> Usa-se os comandos: 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querySelector() </w:t>
      </w:r>
      <w:r w:rsidR="00DC6BCB">
        <w:rPr>
          <w:rFonts w:ascii="Times New Roman" w:hAnsi="Times New Roman" w:cs="Times New Roman"/>
          <w:sz w:val="24"/>
          <w:szCs w:val="24"/>
        </w:rPr>
        <w:t>e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 querySelectorAll()</w:t>
      </w:r>
      <w:r w:rsidR="00DC6BCB">
        <w:rPr>
          <w:rFonts w:ascii="Times New Roman" w:hAnsi="Times New Roman" w:cs="Times New Roman"/>
          <w:sz w:val="24"/>
          <w:szCs w:val="24"/>
        </w:rPr>
        <w:t>(Plural).</w:t>
      </w:r>
      <w:r w:rsidR="00137094">
        <w:rPr>
          <w:rFonts w:ascii="Times New Roman" w:hAnsi="Times New Roman" w:cs="Times New Roman"/>
          <w:sz w:val="24"/>
          <w:szCs w:val="24"/>
        </w:rPr>
        <w:t xml:space="preserve"> Toda div</w:t>
      </w:r>
      <w:r w:rsidR="008A0193">
        <w:rPr>
          <w:rFonts w:ascii="Times New Roman" w:hAnsi="Times New Roman" w:cs="Times New Roman"/>
          <w:sz w:val="24"/>
          <w:szCs w:val="24"/>
        </w:rPr>
        <w:t>/ID</w:t>
      </w:r>
      <w:r w:rsidR="00137094">
        <w:rPr>
          <w:rFonts w:ascii="Times New Roman" w:hAnsi="Times New Roman" w:cs="Times New Roman"/>
          <w:sz w:val="24"/>
          <w:szCs w:val="24"/>
        </w:rPr>
        <w:t xml:space="preserve"> é representada por uma # e toda classe por um ponto “.”.</w:t>
      </w:r>
      <w:r w:rsidR="008A0193">
        <w:rPr>
          <w:rFonts w:ascii="Times New Roman" w:hAnsi="Times New Roman" w:cs="Times New Roman"/>
          <w:sz w:val="24"/>
          <w:szCs w:val="24"/>
        </w:rPr>
        <w:t xml:space="preserve"> Função recente. Navegadores antigos que rodam ECMAScript versões mais antigas, não terão suporte a ele.</w:t>
      </w:r>
    </w:p>
    <w:p w14:paraId="6FCE1194" w14:textId="0B0DA2DE" w:rsidR="00A0737E" w:rsidRDefault="00A0737E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20E2">
        <w:rPr>
          <w:rFonts w:ascii="Times New Roman" w:hAnsi="Times New Roman" w:cs="Times New Roman"/>
          <w:sz w:val="24"/>
          <w:szCs w:val="24"/>
        </w:rPr>
        <w:t>Quando se tem mais de 1 objeto da mesma classe, marca, nome.</w:t>
      </w:r>
      <w:r>
        <w:rPr>
          <w:rFonts w:ascii="Times New Roman" w:hAnsi="Times New Roman" w:cs="Times New Roman"/>
          <w:sz w:val="24"/>
          <w:szCs w:val="24"/>
        </w:rPr>
        <w:t xml:space="preserve">.. Coloca-se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após o comando e o número referente ao objeto que se quer selecionar, sempre começando com o 0, ou seja, se tem 2 parágrafos, ao final do comando coloca-se [0] para pegar o primeiro, [1] para pegar o segundo e assim sucessivamente.</w:t>
      </w:r>
      <w:r w:rsidR="002A2957">
        <w:rPr>
          <w:rFonts w:ascii="Times New Roman" w:hAnsi="Times New Roman" w:cs="Times New Roman"/>
          <w:sz w:val="24"/>
          <w:szCs w:val="24"/>
        </w:rPr>
        <w:t xml:space="preserve"> Quando o comando estiver no singular não precisa colocar qual é o elemento depois do comando, mas quando estiver precisa.</w:t>
      </w:r>
    </w:p>
    <w:p w14:paraId="252DDCEA" w14:textId="6B80D4A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6BB841" w14:textId="5E370B7B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EVENTOS</w:t>
      </w:r>
    </w:p>
    <w:p w14:paraId="18C87B83" w14:textId="4A1E62E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tudo o que pode acontecer com essa div:</w:t>
      </w:r>
    </w:p>
    <w:p w14:paraId="28B1A58F" w14:textId="0AC5C6CA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</w:t>
      </w:r>
    </w:p>
    <w:p w14:paraId="6067D8B2" w14:textId="10FB9880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exemplo, os mais comuns são eventos de mouse, como mover o mouse até chegar dentro da div, quando isso ocorre dispara um evento: </w:t>
      </w:r>
      <w:r w:rsidRPr="00854E46">
        <w:rPr>
          <w:rFonts w:ascii="Times New Roman" w:hAnsi="Times New Roman" w:cs="Times New Roman"/>
          <w:b/>
          <w:bCs/>
          <w:sz w:val="24"/>
          <w:szCs w:val="24"/>
        </w:rPr>
        <w:t>mouseenter</w:t>
      </w:r>
      <w:r>
        <w:rPr>
          <w:rFonts w:ascii="Times New Roman" w:hAnsi="Times New Roman" w:cs="Times New Roman"/>
          <w:sz w:val="24"/>
          <w:szCs w:val="24"/>
        </w:rPr>
        <w:t>, que é quando o mouse entra na div. Outro é</w:t>
      </w:r>
      <w:r w:rsidR="00854E46">
        <w:rPr>
          <w:rFonts w:ascii="Times New Roman" w:hAnsi="Times New Roman" w:cs="Times New Roman"/>
          <w:sz w:val="24"/>
          <w:szCs w:val="24"/>
        </w:rPr>
        <w:t xml:space="preserve"> quando continua movendo o mouse dentro da div, nesse momento seria disparado diversas vezes o evento: </w:t>
      </w:r>
      <w:r w:rsidR="00854E46" w:rsidRPr="00854E46">
        <w:rPr>
          <w:rFonts w:ascii="Times New Roman" w:hAnsi="Times New Roman" w:cs="Times New Roman"/>
          <w:b/>
          <w:bCs/>
          <w:sz w:val="24"/>
          <w:szCs w:val="24"/>
        </w:rPr>
        <w:t>mousemove</w:t>
      </w:r>
      <w:r w:rsidR="00854E46">
        <w:rPr>
          <w:rFonts w:ascii="Times New Roman" w:hAnsi="Times New Roman" w:cs="Times New Roman"/>
          <w:sz w:val="24"/>
          <w:szCs w:val="24"/>
        </w:rPr>
        <w:t>.</w:t>
      </w:r>
      <w:r w:rsidR="003D508F">
        <w:rPr>
          <w:rFonts w:ascii="Times New Roman" w:hAnsi="Times New Roman" w:cs="Times New Roman"/>
          <w:sz w:val="24"/>
          <w:szCs w:val="24"/>
        </w:rPr>
        <w:t xml:space="preserve"> Se clicar e segurar, tem o disparo do evento: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mousedown</w:t>
      </w:r>
      <w:r w:rsidR="003D508F">
        <w:rPr>
          <w:rFonts w:ascii="Times New Roman" w:hAnsi="Times New Roman" w:cs="Times New Roman"/>
          <w:sz w:val="24"/>
          <w:szCs w:val="24"/>
        </w:rPr>
        <w:t xml:space="preserve">. No momento em que solta, dispara: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mouseup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clica rapidamente: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click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o mouse sai da div: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mouseout</w:t>
      </w:r>
      <w:r w:rsidR="003D508F">
        <w:rPr>
          <w:rFonts w:ascii="Times New Roman" w:hAnsi="Times New Roman" w:cs="Times New Roman"/>
          <w:sz w:val="24"/>
          <w:szCs w:val="24"/>
        </w:rPr>
        <w:t>.</w:t>
      </w:r>
    </w:p>
    <w:p w14:paraId="1F161050" w14:textId="2C7C8E2D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672845" w14:textId="2CD16A92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FUNÇÃO</w:t>
      </w:r>
    </w:p>
    <w:p w14:paraId="78F22652" w14:textId="26BC98FE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Conjunto de códigos/linhas que vão ser executadas apenas quando os eventos acontecerem. Para executar um bloco somente quando um evento acontecer, ele primeiro tem que estar dentro de </w:t>
      </w:r>
      <w:r w:rsidRPr="00184274">
        <w:rPr>
          <w:rFonts w:ascii="Times New Roman" w:hAnsi="Times New Roman" w:cs="Times New Roman"/>
          <w:b/>
          <w:bCs/>
          <w:sz w:val="24"/>
          <w:szCs w:val="24"/>
        </w:rPr>
        <w:t>{ }</w:t>
      </w:r>
      <w:r w:rsidRPr="00184274">
        <w:rPr>
          <w:rFonts w:ascii="Times New Roman" w:hAnsi="Times New Roman" w:cs="Times New Roman"/>
          <w:sz w:val="24"/>
          <w:szCs w:val="24"/>
        </w:rPr>
        <w:t>, apenas aí ele pode ser chamado de bloco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7733">
        <w:rPr>
          <w:rFonts w:ascii="Times New Roman" w:hAnsi="Times New Roman" w:cs="Times New Roman"/>
          <w:sz w:val="24"/>
          <w:szCs w:val="24"/>
        </w:rPr>
        <w:t xml:space="preserve"> Ele tem que ser nomeado como uma </w:t>
      </w:r>
      <w:r w:rsidR="0032773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327733">
        <w:rPr>
          <w:rFonts w:ascii="Times New Roman" w:hAnsi="Times New Roman" w:cs="Times New Roman"/>
          <w:sz w:val="24"/>
          <w:szCs w:val="24"/>
        </w:rPr>
        <w:t xml:space="preserve"> antes dos {}. No JS existem as funções anônimas, que são as que não tem nome, mas, para que o método funcione ela tem que ser nomeada</w:t>
      </w:r>
      <w:r w:rsidR="00F90888">
        <w:rPr>
          <w:rFonts w:ascii="Times New Roman" w:hAnsi="Times New Roman" w:cs="Times New Roman"/>
          <w:sz w:val="24"/>
          <w:szCs w:val="24"/>
        </w:rPr>
        <w:t xml:space="preserve">, e geralmente, essas funções são ações que se podem fazer. Então, para resumir, tem que ficar assim: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Function ação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 xml:space="preserve">(nome da ação que vai acontecer)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D46E7">
        <w:rPr>
          <w:rFonts w:ascii="Times New Roman" w:hAnsi="Times New Roman" w:cs="Times New Roman"/>
          <w:b/>
          <w:bCs/>
          <w:sz w:val="24"/>
          <w:szCs w:val="24"/>
        </w:rPr>
        <w:t>pode-se colocar parâmetros dentro destes parênteses</w:t>
      </w:r>
      <w:r w:rsidR="00ED62C9">
        <w:rPr>
          <w:rFonts w:ascii="Times New Roman" w:hAnsi="Times New Roman" w:cs="Times New Roman"/>
          <w:b/>
          <w:bCs/>
          <w:sz w:val="24"/>
          <w:szCs w:val="24"/>
        </w:rPr>
        <w:t>. Seja 1 ou vários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) {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>“bloco”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A552F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461C1F" w14:textId="18B18E8E" w:rsid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6A763" w14:textId="3EF4A838" w:rsidR="000F093D" w:rsidRP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093D">
        <w:rPr>
          <w:rFonts w:ascii="Times New Roman" w:hAnsi="Times New Roman" w:cs="Times New Roman"/>
          <w:b/>
          <w:bCs/>
          <w:sz w:val="24"/>
          <w:szCs w:val="24"/>
        </w:rPr>
        <w:t>ERRO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Quando o programa der erro o JS não vai falar qual foi, apenas não irá rodar. Para descobrir qual é: clique com o botão direito na página -&gt; inspecionar. O devtools vai mostrar qual é o erro.</w:t>
      </w:r>
    </w:p>
    <w:p w14:paraId="752C85DA" w14:textId="77777777" w:rsidR="000F093D" w:rsidRPr="00A552F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FFECD" w14:textId="1E60C4D5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Bloco: conjunto de linhas</w:t>
      </w:r>
    </w:p>
    <w:p w14:paraId="016BCFB6" w14:textId="200C32AA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006A6B" w14:textId="4F66ABA0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COMANDOS</w:t>
      </w:r>
    </w:p>
    <w:p w14:paraId="30D2F12B" w14:textId="405E6AB9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AddEventListener (‘ ’, ):</w:t>
      </w:r>
      <w:r>
        <w:rPr>
          <w:rFonts w:ascii="Times New Roman" w:hAnsi="Times New Roman" w:cs="Times New Roman"/>
          <w:sz w:val="24"/>
          <w:szCs w:val="24"/>
        </w:rPr>
        <w:t xml:space="preserve"> Faz o programa ficar analisando se o evento dentro das ‘ ’ aconteceu, para daí executar a função escrita depois da vírgula. Ex.: </w:t>
      </w:r>
      <w:r w:rsidRPr="00946482">
        <w:rPr>
          <w:rFonts w:ascii="Times New Roman" w:hAnsi="Times New Roman" w:cs="Times New Roman"/>
          <w:b/>
          <w:bCs/>
          <w:sz w:val="24"/>
          <w:szCs w:val="24"/>
        </w:rPr>
        <w:t>addEventListener(‘mouseenter’, entrar)</w:t>
      </w:r>
      <w:r>
        <w:rPr>
          <w:rFonts w:ascii="Times New Roman" w:hAnsi="Times New Roman" w:cs="Times New Roman"/>
          <w:sz w:val="24"/>
          <w:szCs w:val="24"/>
        </w:rPr>
        <w:t>. Geralmente associada a uma variável que recebeu uma div.</w:t>
      </w:r>
    </w:p>
    <w:p w14:paraId="22FCAF49" w14:textId="52DD4B73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46302" w14:textId="5376EA3D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50DF0" w14:textId="4CFEF5FA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CONDIÇÕES</w:t>
      </w:r>
    </w:p>
    <w:p w14:paraId="6C2F686F" w14:textId="71C66AC0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A2E7A" w14:textId="03AB23C2" w:rsidR="00CE3DBA" w:rsidRDefault="00124F62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Comandos:</w:t>
      </w:r>
    </w:p>
    <w:p w14:paraId="57877F33" w14:textId="2AFF714A" w:rsidR="00124F62" w:rsidRPr="00124F62" w:rsidRDefault="00124F62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if </w:t>
      </w:r>
      <w:r w:rsidR="00300B0D">
        <w:rPr>
          <w:rFonts w:ascii="Times New Roman" w:hAnsi="Times New Roman" w:cs="Times New Roman"/>
          <w:b/>
          <w:bCs/>
          <w:sz w:val="24"/>
          <w:szCs w:val="24"/>
        </w:rPr>
        <w:t xml:space="preserve">(Condição)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{}: </w:t>
      </w:r>
      <w:r w:rsidRPr="00124F62">
        <w:rPr>
          <w:rFonts w:ascii="Times New Roman" w:hAnsi="Times New Roman" w:cs="Times New Roman"/>
          <w:sz w:val="24"/>
          <w:szCs w:val="24"/>
        </w:rPr>
        <w:t xml:space="preserve">Igual </w:t>
      </w:r>
      <w:r w:rsidR="005B1839">
        <w:rPr>
          <w:rFonts w:ascii="Times New Roman" w:hAnsi="Times New Roman" w:cs="Times New Roman"/>
          <w:sz w:val="24"/>
          <w:szCs w:val="24"/>
        </w:rPr>
        <w:t>Arduino. Condição simples</w:t>
      </w:r>
    </w:p>
    <w:p w14:paraId="167ECCEC" w14:textId="6EB9AAB2" w:rsidR="00124F62" w:rsidRPr="00124F62" w:rsidRDefault="00124F62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Else</w:t>
      </w:r>
      <w:r w:rsidR="00300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{}:</w:t>
      </w:r>
      <w:r w:rsidRPr="00124F62">
        <w:rPr>
          <w:rFonts w:ascii="Times New Roman" w:hAnsi="Times New Roman" w:cs="Times New Roman"/>
          <w:sz w:val="24"/>
          <w:szCs w:val="24"/>
        </w:rPr>
        <w:t xml:space="preserve"> ”</w:t>
      </w:r>
      <w:r w:rsidRPr="00124F62">
        <w:rPr>
          <w:rFonts w:ascii="Times New Roman" w:hAnsi="Times New Roman" w:cs="Times New Roman"/>
          <w:sz w:val="24"/>
          <w:szCs w:val="24"/>
        </w:rPr>
        <w:tab/>
        <w:t>“</w:t>
      </w:r>
      <w:r w:rsidR="005B1839">
        <w:rPr>
          <w:rFonts w:ascii="Times New Roman" w:hAnsi="Times New Roman" w:cs="Times New Roman"/>
          <w:sz w:val="24"/>
          <w:szCs w:val="24"/>
        </w:rPr>
        <w:t>. Condição composta</w:t>
      </w:r>
    </w:p>
    <w:sectPr w:rsidR="00124F62" w:rsidRPr="00124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6531"/>
    <w:multiLevelType w:val="multilevel"/>
    <w:tmpl w:val="B0E251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" w15:restartNumberingAfterBreak="0">
    <w:nsid w:val="092F0DD0"/>
    <w:multiLevelType w:val="hybridMultilevel"/>
    <w:tmpl w:val="B1C2134A"/>
    <w:lvl w:ilvl="0" w:tplc="2B1881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D63AF"/>
    <w:multiLevelType w:val="multilevel"/>
    <w:tmpl w:val="EF589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26F24D94"/>
    <w:multiLevelType w:val="hybridMultilevel"/>
    <w:tmpl w:val="4B78AD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809B0"/>
    <w:multiLevelType w:val="hybridMultilevel"/>
    <w:tmpl w:val="FDE4CF90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0BE24CA"/>
    <w:multiLevelType w:val="hybridMultilevel"/>
    <w:tmpl w:val="9582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A68EB"/>
    <w:multiLevelType w:val="hybridMultilevel"/>
    <w:tmpl w:val="2200D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6D3D"/>
    <w:multiLevelType w:val="hybridMultilevel"/>
    <w:tmpl w:val="01347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46098"/>
    <w:multiLevelType w:val="hybridMultilevel"/>
    <w:tmpl w:val="4BCC30D8"/>
    <w:lvl w:ilvl="0" w:tplc="4F3C080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A253D31"/>
    <w:multiLevelType w:val="hybridMultilevel"/>
    <w:tmpl w:val="A1E45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F19D8"/>
    <w:multiLevelType w:val="multilevel"/>
    <w:tmpl w:val="4A60C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b/>
      </w:rPr>
    </w:lvl>
  </w:abstractNum>
  <w:abstractNum w:abstractNumId="11" w15:restartNumberingAfterBreak="0">
    <w:nsid w:val="5958550D"/>
    <w:multiLevelType w:val="hybridMultilevel"/>
    <w:tmpl w:val="61F8D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D0CA7"/>
    <w:multiLevelType w:val="hybridMultilevel"/>
    <w:tmpl w:val="14962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42"/>
    <w:rsid w:val="00001B01"/>
    <w:rsid w:val="00026823"/>
    <w:rsid w:val="00035D34"/>
    <w:rsid w:val="00043726"/>
    <w:rsid w:val="00067158"/>
    <w:rsid w:val="00085E0C"/>
    <w:rsid w:val="000C46FD"/>
    <w:rsid w:val="000C7B92"/>
    <w:rsid w:val="000D50A5"/>
    <w:rsid w:val="000D75CF"/>
    <w:rsid w:val="000E2FE5"/>
    <w:rsid w:val="000F093D"/>
    <w:rsid w:val="0010102C"/>
    <w:rsid w:val="001024FF"/>
    <w:rsid w:val="00103966"/>
    <w:rsid w:val="0011717C"/>
    <w:rsid w:val="00122A7B"/>
    <w:rsid w:val="00122C33"/>
    <w:rsid w:val="00124F62"/>
    <w:rsid w:val="0013409A"/>
    <w:rsid w:val="00135E2C"/>
    <w:rsid w:val="00137094"/>
    <w:rsid w:val="00165B7F"/>
    <w:rsid w:val="001830FA"/>
    <w:rsid w:val="00184274"/>
    <w:rsid w:val="001B4679"/>
    <w:rsid w:val="001B6ADB"/>
    <w:rsid w:val="001E1F62"/>
    <w:rsid w:val="00200FE4"/>
    <w:rsid w:val="002160D4"/>
    <w:rsid w:val="00221167"/>
    <w:rsid w:val="00226D20"/>
    <w:rsid w:val="002478D2"/>
    <w:rsid w:val="002503F1"/>
    <w:rsid w:val="00251EA8"/>
    <w:rsid w:val="002626FC"/>
    <w:rsid w:val="002A20E5"/>
    <w:rsid w:val="002A2957"/>
    <w:rsid w:val="002A476E"/>
    <w:rsid w:val="002D6C60"/>
    <w:rsid w:val="00300B0D"/>
    <w:rsid w:val="00320B44"/>
    <w:rsid w:val="00327733"/>
    <w:rsid w:val="00355536"/>
    <w:rsid w:val="00380B4E"/>
    <w:rsid w:val="00383F03"/>
    <w:rsid w:val="00397B55"/>
    <w:rsid w:val="003A313A"/>
    <w:rsid w:val="003A4A4B"/>
    <w:rsid w:val="003C1A78"/>
    <w:rsid w:val="003D508F"/>
    <w:rsid w:val="004028C0"/>
    <w:rsid w:val="00417AB2"/>
    <w:rsid w:val="004434C9"/>
    <w:rsid w:val="00456BA9"/>
    <w:rsid w:val="0046586B"/>
    <w:rsid w:val="00470AE8"/>
    <w:rsid w:val="004A3625"/>
    <w:rsid w:val="004C2A03"/>
    <w:rsid w:val="004C3F42"/>
    <w:rsid w:val="004D46E7"/>
    <w:rsid w:val="004E03C3"/>
    <w:rsid w:val="004E6FBC"/>
    <w:rsid w:val="004F3986"/>
    <w:rsid w:val="00510C3E"/>
    <w:rsid w:val="0051124E"/>
    <w:rsid w:val="00516D8A"/>
    <w:rsid w:val="00516F25"/>
    <w:rsid w:val="005277A9"/>
    <w:rsid w:val="005316D4"/>
    <w:rsid w:val="00533A30"/>
    <w:rsid w:val="005576B5"/>
    <w:rsid w:val="005818F2"/>
    <w:rsid w:val="00583417"/>
    <w:rsid w:val="00587E52"/>
    <w:rsid w:val="00590F62"/>
    <w:rsid w:val="005922F2"/>
    <w:rsid w:val="005A2896"/>
    <w:rsid w:val="005B1839"/>
    <w:rsid w:val="005C665E"/>
    <w:rsid w:val="005D0B83"/>
    <w:rsid w:val="005E3419"/>
    <w:rsid w:val="006355BD"/>
    <w:rsid w:val="00677671"/>
    <w:rsid w:val="006814EF"/>
    <w:rsid w:val="00682F20"/>
    <w:rsid w:val="006E51C9"/>
    <w:rsid w:val="00700F46"/>
    <w:rsid w:val="0074401A"/>
    <w:rsid w:val="00751D71"/>
    <w:rsid w:val="00772384"/>
    <w:rsid w:val="00785685"/>
    <w:rsid w:val="007A160C"/>
    <w:rsid w:val="007A7480"/>
    <w:rsid w:val="007A7D47"/>
    <w:rsid w:val="007B307D"/>
    <w:rsid w:val="007F64E0"/>
    <w:rsid w:val="0081192B"/>
    <w:rsid w:val="008261A6"/>
    <w:rsid w:val="00831EC6"/>
    <w:rsid w:val="00854E46"/>
    <w:rsid w:val="008579A4"/>
    <w:rsid w:val="00862E4A"/>
    <w:rsid w:val="00880CD5"/>
    <w:rsid w:val="00881E1C"/>
    <w:rsid w:val="00896285"/>
    <w:rsid w:val="008962C1"/>
    <w:rsid w:val="008A0193"/>
    <w:rsid w:val="008A7D06"/>
    <w:rsid w:val="008D1B16"/>
    <w:rsid w:val="00927638"/>
    <w:rsid w:val="00946482"/>
    <w:rsid w:val="00947489"/>
    <w:rsid w:val="0098378D"/>
    <w:rsid w:val="00984A94"/>
    <w:rsid w:val="009957AC"/>
    <w:rsid w:val="009C0BD6"/>
    <w:rsid w:val="009E217B"/>
    <w:rsid w:val="009E366E"/>
    <w:rsid w:val="009E5851"/>
    <w:rsid w:val="009F3B0B"/>
    <w:rsid w:val="00A02E65"/>
    <w:rsid w:val="00A0737E"/>
    <w:rsid w:val="00A12700"/>
    <w:rsid w:val="00A17B60"/>
    <w:rsid w:val="00A24C11"/>
    <w:rsid w:val="00A34C32"/>
    <w:rsid w:val="00A40789"/>
    <w:rsid w:val="00A520A1"/>
    <w:rsid w:val="00A552FD"/>
    <w:rsid w:val="00A65AEF"/>
    <w:rsid w:val="00A72486"/>
    <w:rsid w:val="00A74BF1"/>
    <w:rsid w:val="00A81B51"/>
    <w:rsid w:val="00AB27A2"/>
    <w:rsid w:val="00AB55FE"/>
    <w:rsid w:val="00AC1C2A"/>
    <w:rsid w:val="00AC44D7"/>
    <w:rsid w:val="00AD081C"/>
    <w:rsid w:val="00AD0E43"/>
    <w:rsid w:val="00AD3930"/>
    <w:rsid w:val="00B0729B"/>
    <w:rsid w:val="00B34ACF"/>
    <w:rsid w:val="00B429CD"/>
    <w:rsid w:val="00B63277"/>
    <w:rsid w:val="00B70243"/>
    <w:rsid w:val="00B74221"/>
    <w:rsid w:val="00BB11E7"/>
    <w:rsid w:val="00BB2ADE"/>
    <w:rsid w:val="00BC161C"/>
    <w:rsid w:val="00BD746C"/>
    <w:rsid w:val="00BE2869"/>
    <w:rsid w:val="00BF7C57"/>
    <w:rsid w:val="00C07EE0"/>
    <w:rsid w:val="00C1018C"/>
    <w:rsid w:val="00C11E08"/>
    <w:rsid w:val="00C41712"/>
    <w:rsid w:val="00C502C0"/>
    <w:rsid w:val="00C57578"/>
    <w:rsid w:val="00C57C0F"/>
    <w:rsid w:val="00C625AE"/>
    <w:rsid w:val="00C63CDB"/>
    <w:rsid w:val="00C82274"/>
    <w:rsid w:val="00C92194"/>
    <w:rsid w:val="00CA3415"/>
    <w:rsid w:val="00CB0F84"/>
    <w:rsid w:val="00CC1078"/>
    <w:rsid w:val="00CC4F56"/>
    <w:rsid w:val="00CD7A8B"/>
    <w:rsid w:val="00CE3DBA"/>
    <w:rsid w:val="00CF0EFC"/>
    <w:rsid w:val="00CF6C7A"/>
    <w:rsid w:val="00D03580"/>
    <w:rsid w:val="00D13448"/>
    <w:rsid w:val="00D13504"/>
    <w:rsid w:val="00D14369"/>
    <w:rsid w:val="00D25AD7"/>
    <w:rsid w:val="00D263F1"/>
    <w:rsid w:val="00D45BB9"/>
    <w:rsid w:val="00D52082"/>
    <w:rsid w:val="00D54AA0"/>
    <w:rsid w:val="00D615C4"/>
    <w:rsid w:val="00D64437"/>
    <w:rsid w:val="00D67EDA"/>
    <w:rsid w:val="00D8123E"/>
    <w:rsid w:val="00D934D4"/>
    <w:rsid w:val="00DC6BCB"/>
    <w:rsid w:val="00E06EE4"/>
    <w:rsid w:val="00E32DEC"/>
    <w:rsid w:val="00E408CE"/>
    <w:rsid w:val="00E66749"/>
    <w:rsid w:val="00E712E1"/>
    <w:rsid w:val="00EA0FD7"/>
    <w:rsid w:val="00EB6915"/>
    <w:rsid w:val="00ED62C9"/>
    <w:rsid w:val="00EE3450"/>
    <w:rsid w:val="00EF0F54"/>
    <w:rsid w:val="00EF20E2"/>
    <w:rsid w:val="00F17BA7"/>
    <w:rsid w:val="00F22970"/>
    <w:rsid w:val="00F90888"/>
    <w:rsid w:val="00F953E5"/>
    <w:rsid w:val="00F95803"/>
    <w:rsid w:val="00FA4372"/>
    <w:rsid w:val="00FB1A88"/>
    <w:rsid w:val="00FC7F2D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9E4"/>
  <w15:chartTrackingRefBased/>
  <w15:docId w15:val="{4C430DA6-9E22-4771-B3B6-34EE63B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14</Pages>
  <Words>3217</Words>
  <Characters>17378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201</cp:revision>
  <dcterms:created xsi:type="dcterms:W3CDTF">2020-08-07T19:42:00Z</dcterms:created>
  <dcterms:modified xsi:type="dcterms:W3CDTF">2020-08-10T21:52:00Z</dcterms:modified>
</cp:coreProperties>
</file>