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7CB9" w14:textId="7E4A85B1" w:rsidR="00881E3C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9C356D" w14:textId="6B243D2A" w:rsidR="00881E3C" w:rsidRDefault="00000000">
      <w:pPr>
        <w:spacing w:after="25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C.I n°</w:t>
      </w:r>
      <w:r w:rsidR="00141074">
        <w:rPr>
          <w:rFonts w:ascii="Times New Roman" w:eastAsia="Times New Roman" w:hAnsi="Times New Roman" w:cs="Times New Roman"/>
          <w:b/>
          <w:sz w:val="24"/>
        </w:rPr>
        <w:t>0</w:t>
      </w:r>
      <w:r w:rsidR="00B80166">
        <w:rPr>
          <w:rFonts w:ascii="Times New Roman" w:eastAsia="Times New Roman" w:hAnsi="Times New Roman" w:cs="Times New Roman"/>
          <w:b/>
          <w:sz w:val="24"/>
        </w:rPr>
        <w:t>7</w:t>
      </w:r>
      <w:r>
        <w:rPr>
          <w:rFonts w:ascii="Times New Roman" w:eastAsia="Times New Roman" w:hAnsi="Times New Roman" w:cs="Times New Roman"/>
          <w:b/>
          <w:sz w:val="24"/>
        </w:rPr>
        <w:t>/202</w:t>
      </w:r>
      <w:r w:rsidR="00141074">
        <w:rPr>
          <w:rFonts w:ascii="Times New Roman" w:eastAsia="Times New Roman" w:hAnsi="Times New Roman" w:cs="Times New Roman"/>
          <w:b/>
          <w:sz w:val="24"/>
        </w:rPr>
        <w:t>6</w:t>
      </w:r>
      <w:r>
        <w:rPr>
          <w:rFonts w:ascii="Times New Roman" w:eastAsia="Times New Roman" w:hAnsi="Times New Roman" w:cs="Times New Roman"/>
          <w:b/>
          <w:sz w:val="24"/>
        </w:rPr>
        <w:t xml:space="preserve">/VIGSOCIAL </w:t>
      </w:r>
    </w:p>
    <w:p w14:paraId="5CBA56BD" w14:textId="21F38AC5" w:rsidR="00881E3C" w:rsidRDefault="00000000">
      <w:pPr>
        <w:spacing w:after="256"/>
        <w:ind w:right="7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Nossa Senhora do Socorro, </w:t>
      </w:r>
      <w:r w:rsidR="00141074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3 de </w:t>
      </w:r>
      <w:r w:rsidR="00141074">
        <w:rPr>
          <w:rFonts w:ascii="Times New Roman" w:eastAsia="Times New Roman" w:hAnsi="Times New Roman" w:cs="Times New Roman"/>
          <w:sz w:val="24"/>
        </w:rPr>
        <w:t>janeiro</w:t>
      </w:r>
      <w:r>
        <w:rPr>
          <w:rFonts w:ascii="Times New Roman" w:eastAsia="Times New Roman" w:hAnsi="Times New Roman" w:cs="Times New Roman"/>
          <w:sz w:val="24"/>
        </w:rPr>
        <w:t xml:space="preserve"> de 202</w:t>
      </w:r>
      <w:r w:rsidR="00141074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9E6DB8" w14:textId="77777777" w:rsidR="00881E3C" w:rsidRPr="003B6B14" w:rsidRDefault="00000000">
      <w:pPr>
        <w:spacing w:after="0"/>
        <w:ind w:left="-5" w:right="59" w:hanging="10"/>
        <w:jc w:val="both"/>
        <w:rPr>
          <w:rFonts w:ascii="Times New Roman" w:hAnsi="Times New Roman" w:cs="Times New Roman"/>
          <w:sz w:val="24"/>
        </w:rPr>
      </w:pPr>
      <w:r w:rsidRPr="003B6B14">
        <w:rPr>
          <w:rFonts w:ascii="Times New Roman" w:eastAsia="Times New Roman" w:hAnsi="Times New Roman" w:cs="Times New Roman"/>
          <w:sz w:val="24"/>
        </w:rPr>
        <w:t xml:space="preserve">À Senhora, </w:t>
      </w:r>
    </w:p>
    <w:p w14:paraId="406D7889" w14:textId="490E2B47" w:rsidR="00B80166" w:rsidRPr="00B80166" w:rsidRDefault="00B80166" w:rsidP="00B80166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bookmarkStart w:id="0" w:name="_Hlk219196722"/>
      <w:r w:rsidRPr="00B80166">
        <w:rPr>
          <w:rFonts w:ascii="Times New Roman" w:hAnsi="Times New Roman" w:cs="Times New Roman"/>
          <w:b/>
          <w:bCs/>
          <w:sz w:val="24"/>
        </w:rPr>
        <w:t xml:space="preserve">Coordenadora </w:t>
      </w:r>
      <w:bookmarkStart w:id="1" w:name="_Hlk219197235"/>
      <w:proofErr w:type="spellStart"/>
      <w:r w:rsidRPr="00B80166">
        <w:rPr>
          <w:rFonts w:ascii="Times New Roman" w:hAnsi="Times New Roman" w:cs="Times New Roman"/>
          <w:b/>
          <w:bCs/>
          <w:sz w:val="24"/>
        </w:rPr>
        <w:t>Nilclécia</w:t>
      </w:r>
      <w:proofErr w:type="spellEnd"/>
      <w:r w:rsidRPr="00B80166">
        <w:rPr>
          <w:rFonts w:ascii="Times New Roman" w:hAnsi="Times New Roman" w:cs="Times New Roman"/>
          <w:b/>
          <w:bCs/>
          <w:sz w:val="24"/>
        </w:rPr>
        <w:t xml:space="preserve"> dos Santos  </w:t>
      </w:r>
      <w:bookmarkEnd w:id="1"/>
    </w:p>
    <w:p w14:paraId="42B5F9C2" w14:textId="77777777" w:rsidR="00B80166" w:rsidRPr="00B80166" w:rsidRDefault="00B80166" w:rsidP="00B80166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B80166">
        <w:rPr>
          <w:rFonts w:ascii="Times New Roman" w:hAnsi="Times New Roman" w:cs="Times New Roman"/>
          <w:b/>
          <w:bCs/>
          <w:sz w:val="24"/>
        </w:rPr>
        <w:t xml:space="preserve">1º Conselho Tutelar  </w:t>
      </w:r>
    </w:p>
    <w:p w14:paraId="7F17EA12" w14:textId="6433FEBF" w:rsidR="002E4604" w:rsidRPr="00B80166" w:rsidRDefault="00B80166" w:rsidP="00141074">
      <w:pPr>
        <w:spacing w:after="0"/>
        <w:jc w:val="both"/>
        <w:rPr>
          <w:rFonts w:ascii="Times New Roman" w:hAnsi="Times New Roman" w:cs="Times New Roman"/>
          <w:sz w:val="24"/>
        </w:rPr>
      </w:pPr>
      <w:r w:rsidRPr="00B80166">
        <w:rPr>
          <w:rFonts w:ascii="Times New Roman" w:hAnsi="Times New Roman" w:cs="Times New Roman"/>
          <w:sz w:val="24"/>
        </w:rPr>
        <w:t xml:space="preserve">Praça Getúlio Vargas, n. S/N </w:t>
      </w:r>
      <w:r w:rsidRPr="00B80166">
        <w:rPr>
          <w:rFonts w:ascii="Times New Roman" w:hAnsi="Times New Roman" w:cs="Times New Roman"/>
          <w:sz w:val="24"/>
        </w:rPr>
        <w:t>–</w:t>
      </w:r>
      <w:r w:rsidRPr="00B80166">
        <w:rPr>
          <w:rFonts w:ascii="Times New Roman" w:hAnsi="Times New Roman" w:cs="Times New Roman"/>
          <w:sz w:val="24"/>
        </w:rPr>
        <w:t xml:space="preserve"> Sede</w:t>
      </w:r>
      <w:bookmarkEnd w:id="0"/>
    </w:p>
    <w:p w14:paraId="3C807DF0" w14:textId="77777777" w:rsidR="00B80166" w:rsidRDefault="00B80166" w:rsidP="00141074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</w:p>
    <w:p w14:paraId="34708CC2" w14:textId="438DD975" w:rsidR="00881E3C" w:rsidRDefault="00000000" w:rsidP="002E4604">
      <w:pPr>
        <w:spacing w:after="0"/>
        <w:ind w:left="-15"/>
        <w:jc w:val="both"/>
      </w:pPr>
      <w:r>
        <w:rPr>
          <w:rFonts w:ascii="Times New Roman" w:eastAsia="Times New Roman" w:hAnsi="Times New Roman" w:cs="Times New Roman"/>
          <w:b/>
          <w:sz w:val="24"/>
        </w:rPr>
        <w:t>ASSUNTO: SOLICITAÇÃO DE INFORMAÇÕES PARA O RELATÓRIO</w:t>
      </w:r>
      <w:r w:rsidR="00141074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TÉCNICO MENSAL</w:t>
      </w:r>
    </w:p>
    <w:p w14:paraId="5CD4B881" w14:textId="77777777" w:rsidR="00881E3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B71862" w14:textId="77777777" w:rsidR="00881E3C" w:rsidRDefault="00000000">
      <w:pPr>
        <w:spacing w:after="114"/>
        <w:ind w:left="71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Prezada, </w:t>
      </w:r>
    </w:p>
    <w:p w14:paraId="762F5A8A" w14:textId="0D1483C9" w:rsidR="00881E3C" w:rsidRDefault="00000000">
      <w:pPr>
        <w:spacing w:after="114"/>
        <w:ind w:left="71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>Sr.ª.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B80166" w:rsidRPr="00B80166">
        <w:rPr>
          <w:rFonts w:ascii="Times New Roman" w:eastAsia="Times New Roman" w:hAnsi="Times New Roman" w:cs="Times New Roman"/>
          <w:bCs/>
          <w:sz w:val="24"/>
        </w:rPr>
        <w:t>Nilclécia</w:t>
      </w:r>
      <w:proofErr w:type="spellEnd"/>
      <w:r w:rsidR="00B80166" w:rsidRPr="00B80166">
        <w:rPr>
          <w:rFonts w:ascii="Times New Roman" w:eastAsia="Times New Roman" w:hAnsi="Times New Roman" w:cs="Times New Roman"/>
          <w:bCs/>
          <w:sz w:val="24"/>
        </w:rPr>
        <w:t xml:space="preserve"> dos Santos</w:t>
      </w:r>
      <w:r w:rsidR="00B80166" w:rsidRPr="00B80166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1259F6B" w14:textId="036F332C" w:rsidR="003B6B14" w:rsidRDefault="00000000" w:rsidP="00141074">
      <w:pPr>
        <w:spacing w:after="0" w:line="358" w:lineRule="auto"/>
        <w:ind w:left="-15" w:right="59" w:firstLine="70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Cumprimentando-a cordialmente, valho-me do presente documento para gentilmente solicitar vossos préstimos no sentido de </w:t>
      </w:r>
      <w:r>
        <w:rPr>
          <w:rFonts w:ascii="Times New Roman" w:eastAsia="Times New Roman" w:hAnsi="Times New Roman" w:cs="Times New Roman"/>
          <w:b/>
          <w:sz w:val="24"/>
        </w:rPr>
        <w:t xml:space="preserve">viabilizar os registros de dados referentes ao </w:t>
      </w:r>
      <w:r w:rsidR="00B80166"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>º Conselho Tutelar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3721A68" w14:textId="362BE9EA" w:rsidR="003B6B14" w:rsidRPr="003B6B14" w:rsidRDefault="00000000" w:rsidP="003B6B14">
      <w:pPr>
        <w:spacing w:after="0" w:line="358" w:lineRule="auto"/>
        <w:ind w:left="-15" w:right="59" w:firstLine="70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As informações solicitadas são para produção </w:t>
      </w:r>
      <w:r w:rsidR="003B6B14">
        <w:rPr>
          <w:rFonts w:ascii="Times New Roman" w:eastAsia="Times New Roman" w:hAnsi="Times New Roman" w:cs="Times New Roman"/>
          <w:sz w:val="24"/>
        </w:rPr>
        <w:t xml:space="preserve">do </w:t>
      </w:r>
      <w:r w:rsidR="003B6B14" w:rsidRPr="003B6B14">
        <w:rPr>
          <w:rFonts w:ascii="Times New Roman" w:eastAsia="Times New Roman" w:hAnsi="Times New Roman" w:cs="Times New Roman"/>
          <w:b/>
          <w:bCs/>
          <w:sz w:val="24"/>
        </w:rPr>
        <w:t>Relatório de Gestão 2025</w:t>
      </w:r>
      <w:r w:rsidR="003B6B14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 avaliação junto a equipe gestora da rede socioassistencial, visando reunir e disponibilizar dados e indicadores que permitam conhecer o perfil das unidades socioassistenciais, bem como as necessidades da população socorrense a fim de embasamento para definições do poder público</w:t>
      </w:r>
      <w:r w:rsidR="003B6B14">
        <w:rPr>
          <w:rFonts w:ascii="Times New Roman" w:eastAsia="Times New Roman" w:hAnsi="Times New Roman" w:cs="Times New Roman"/>
          <w:sz w:val="24"/>
        </w:rPr>
        <w:t xml:space="preserve">. </w:t>
      </w:r>
      <w:r w:rsidR="003B6B14" w:rsidRPr="003B6B14">
        <w:rPr>
          <w:rFonts w:ascii="Times New Roman" w:eastAsia="Times New Roman" w:hAnsi="Times New Roman" w:cs="Times New Roman"/>
          <w:sz w:val="24"/>
        </w:rPr>
        <w:t xml:space="preserve">Nesse sentido, solicitamos o encaminhamento dos dados referentes aos meses de </w:t>
      </w:r>
      <w:r w:rsidR="00B80166" w:rsidRPr="00B80166">
        <w:rPr>
          <w:rFonts w:ascii="Times New Roman" w:eastAsia="Times New Roman" w:hAnsi="Times New Roman" w:cs="Times New Roman"/>
          <w:b/>
          <w:bCs/>
          <w:sz w:val="24"/>
        </w:rPr>
        <w:t>janeiro, fevereiro, maio, outubro, novembro e dezembro de 2025</w:t>
      </w:r>
      <w:r w:rsidR="00B80166" w:rsidRPr="00B80166">
        <w:rPr>
          <w:rFonts w:ascii="Times New Roman" w:eastAsia="Times New Roman" w:hAnsi="Times New Roman" w:cs="Times New Roman"/>
          <w:sz w:val="24"/>
        </w:rPr>
        <w:t>.</w:t>
      </w:r>
    </w:p>
    <w:p w14:paraId="1D3C9E9B" w14:textId="77777777" w:rsidR="00881E3C" w:rsidRDefault="00000000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7" w:type="dxa"/>
        <w:tblCellMar>
          <w:top w:w="5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22"/>
        <w:gridCol w:w="3980"/>
      </w:tblGrid>
      <w:tr w:rsidR="00881E3C" w14:paraId="6816647A" w14:textId="77777777">
        <w:trPr>
          <w:trHeight w:val="302"/>
        </w:trPr>
        <w:tc>
          <w:tcPr>
            <w:tcW w:w="85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399D7175" w14:textId="30B450B8" w:rsidR="00881E3C" w:rsidRDefault="00B80166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1</w:t>
            </w:r>
            <w:r w:rsidR="003B6B14">
              <w:rPr>
                <w:rFonts w:ascii="Times New Roman" w:eastAsia="Times New Roman" w:hAnsi="Times New Roman" w:cs="Times New Roman"/>
                <w:b/>
                <w:color w:val="FFFFFF"/>
              </w:rPr>
              <w:t>º Conselho Tutelar</w:t>
            </w:r>
          </w:p>
        </w:tc>
      </w:tr>
      <w:tr w:rsidR="00881E3C" w14:paraId="6CE8BAEA" w14:textId="77777777">
        <w:trPr>
          <w:trHeight w:val="298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3E198765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Produtividade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46BF6D2" w14:textId="77777777" w:rsidR="00881E3C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Quantitativo </w:t>
            </w:r>
          </w:p>
        </w:tc>
      </w:tr>
      <w:tr w:rsidR="00881E3C" w14:paraId="40BBDB34" w14:textId="77777777">
        <w:trPr>
          <w:trHeight w:val="302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7A11D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Atendimento (interno/externo/compartilhado)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CA3FC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357F3BFD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53FDF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Relatórios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009A7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54FB8067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D2E1A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Encaminhamento para rede Municipal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E8970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457B2672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9CCDA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Declaração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4B472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00F04A9F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EC3A0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Salves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38D4B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32CF28BB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B571B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Audiências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97A21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00453B31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A5CE8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Viagens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B1B5B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71EB9842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C8510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Notificações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9B4D8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881E3C" w14:paraId="78E91644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D1B5A" w14:textId="77777777" w:rsidR="00881E3C" w:rsidRDefault="0000000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Acolhimento Institucional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F43CF" w14:textId="77777777" w:rsidR="00881E3C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3499BC58" w14:textId="124F2BAB" w:rsidR="00881E3C" w:rsidRDefault="00000000" w:rsidP="00141074">
      <w:pPr>
        <w:spacing w:after="0"/>
        <w:ind w:right="1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 </w:t>
      </w:r>
    </w:p>
    <w:p w14:paraId="6A77DB9B" w14:textId="77777777" w:rsidR="003B6B14" w:rsidRDefault="003B6B14">
      <w:pPr>
        <w:spacing w:after="0"/>
        <w:ind w:left="-5" w:right="59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179F3861" w14:textId="5F49B21C" w:rsidR="00881E3C" w:rsidRDefault="00000000">
      <w:pPr>
        <w:spacing w:after="0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*Observação: Podem ser acrescentadas outras informações pertinentes e relacionadas às principais demandas do </w:t>
      </w:r>
      <w:r w:rsidR="00B80166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º Conselho Tutelar.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1C865B3" w14:textId="4FC9AE1E" w:rsidR="00881E3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26B80" w14:textId="77777777" w:rsidR="00881E3C" w:rsidRDefault="00000000">
      <w:pPr>
        <w:spacing w:after="0" w:line="357" w:lineRule="auto"/>
        <w:ind w:left="105" w:right="190" w:firstLine="6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721307C8" w14:textId="77777777" w:rsidR="00881E3C" w:rsidRDefault="00000000">
      <w:pPr>
        <w:spacing w:after="11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E6E47" w14:textId="57AE9E01" w:rsidR="00881E3C" w:rsidRPr="003B6B14" w:rsidRDefault="00000000">
      <w:pPr>
        <w:spacing w:after="114"/>
        <w:ind w:left="-5" w:right="59" w:hanging="10"/>
        <w:jc w:val="both"/>
        <w:rPr>
          <w:b/>
          <w:bCs/>
        </w:rPr>
      </w:pPr>
      <w:r w:rsidRPr="003B6B14">
        <w:rPr>
          <w:rFonts w:ascii="Times New Roman" w:eastAsia="Times New Roman" w:hAnsi="Times New Roman" w:cs="Times New Roman"/>
          <w:b/>
          <w:bCs/>
          <w:sz w:val="24"/>
        </w:rPr>
        <w:t xml:space="preserve">*Solicitamos a devolutiva até o dia </w:t>
      </w:r>
      <w:r w:rsidR="00141074" w:rsidRPr="003B6B14">
        <w:rPr>
          <w:rFonts w:ascii="Times New Roman" w:eastAsia="Times New Roman" w:hAnsi="Times New Roman" w:cs="Times New Roman"/>
          <w:b/>
          <w:bCs/>
          <w:sz w:val="24"/>
        </w:rPr>
        <w:t>16</w:t>
      </w:r>
      <w:r w:rsidRPr="003B6B14">
        <w:rPr>
          <w:rFonts w:ascii="Times New Roman" w:eastAsia="Times New Roman" w:hAnsi="Times New Roman" w:cs="Times New Roman"/>
          <w:b/>
          <w:bCs/>
          <w:sz w:val="24"/>
        </w:rPr>
        <w:t xml:space="preserve"> de </w:t>
      </w:r>
      <w:r w:rsidR="00141074" w:rsidRPr="003B6B14">
        <w:rPr>
          <w:rFonts w:ascii="Times New Roman" w:eastAsia="Times New Roman" w:hAnsi="Times New Roman" w:cs="Times New Roman"/>
          <w:b/>
          <w:bCs/>
          <w:sz w:val="24"/>
        </w:rPr>
        <w:t>janeiro</w:t>
      </w:r>
      <w:r w:rsidRPr="003B6B14">
        <w:rPr>
          <w:rFonts w:ascii="Times New Roman" w:eastAsia="Times New Roman" w:hAnsi="Times New Roman" w:cs="Times New Roman"/>
          <w:b/>
          <w:bCs/>
          <w:sz w:val="24"/>
        </w:rPr>
        <w:t xml:space="preserve"> de 202</w:t>
      </w:r>
      <w:r w:rsidR="00141074" w:rsidRPr="003B6B14">
        <w:rPr>
          <w:rFonts w:ascii="Times New Roman" w:eastAsia="Times New Roman" w:hAnsi="Times New Roman" w:cs="Times New Roman"/>
          <w:b/>
          <w:bCs/>
          <w:sz w:val="24"/>
        </w:rPr>
        <w:t>6</w:t>
      </w:r>
      <w:r w:rsidRPr="003B6B14">
        <w:rPr>
          <w:rFonts w:ascii="Times New Roman" w:eastAsia="Times New Roman" w:hAnsi="Times New Roman" w:cs="Times New Roman"/>
          <w:b/>
          <w:bCs/>
          <w:sz w:val="24"/>
        </w:rPr>
        <w:t xml:space="preserve">. </w:t>
      </w:r>
    </w:p>
    <w:p w14:paraId="2D7985EA" w14:textId="77777777" w:rsidR="00881E3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133FF8" w14:textId="77777777" w:rsidR="00881E3C" w:rsidRDefault="00000000">
      <w:pPr>
        <w:spacing w:after="114"/>
        <w:ind w:left="71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3F89DE64" w14:textId="77777777" w:rsidR="00881E3C" w:rsidRDefault="00000000">
      <w:pPr>
        <w:spacing w:after="0"/>
        <w:ind w:left="6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257F3E" w14:textId="77777777" w:rsidR="00881E3C" w:rsidRDefault="00000000">
      <w:pPr>
        <w:spacing w:after="0"/>
        <w:ind w:left="6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4ABF27" w14:textId="19A08772" w:rsidR="00881E3C" w:rsidRDefault="00000000" w:rsidP="00141074">
      <w:pPr>
        <w:spacing w:after="1"/>
        <w:ind w:left="2295"/>
      </w:pPr>
      <w:r>
        <w:rPr>
          <w:noProof/>
        </w:rPr>
        <w:drawing>
          <wp:inline distT="0" distB="0" distL="0" distR="0" wp14:anchorId="35808AC3" wp14:editId="1F583129">
            <wp:extent cx="2476500" cy="38100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9418C1" w14:textId="77777777" w:rsidR="00881E3C" w:rsidRDefault="00000000">
      <w:pPr>
        <w:spacing w:after="0"/>
        <w:ind w:righ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WALLISON HIPÓLITO DE MEIRA </w:t>
      </w:r>
    </w:p>
    <w:p w14:paraId="0ADA33FB" w14:textId="02FD9A03" w:rsidR="00881E3C" w:rsidRDefault="00000000" w:rsidP="00141074">
      <w:pPr>
        <w:spacing w:after="38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</w:p>
    <w:p w14:paraId="7008DEC6" w14:textId="77777777" w:rsidR="00881E3C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BE7B49E" w14:textId="7F2C94D6" w:rsidR="00881E3C" w:rsidRDefault="00881E3C" w:rsidP="00141074">
      <w:pPr>
        <w:spacing w:after="0"/>
        <w:ind w:right="25"/>
      </w:pPr>
    </w:p>
    <w:sectPr w:rsidR="00881E3C" w:rsidSect="00141074">
      <w:headerReference w:type="default" r:id="rId7"/>
      <w:footerReference w:type="default" r:id="rId8"/>
      <w:pgSz w:w="11920" w:h="16840"/>
      <w:pgMar w:top="314" w:right="1645" w:bottom="703" w:left="1701" w:header="72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9415" w14:textId="77777777" w:rsidR="00A9366A" w:rsidRDefault="00A9366A" w:rsidP="00141074">
      <w:pPr>
        <w:spacing w:after="0" w:line="240" w:lineRule="auto"/>
      </w:pPr>
      <w:r>
        <w:separator/>
      </w:r>
    </w:p>
  </w:endnote>
  <w:endnote w:type="continuationSeparator" w:id="0">
    <w:p w14:paraId="3D7B875F" w14:textId="77777777" w:rsidR="00A9366A" w:rsidRDefault="00A9366A" w:rsidP="00141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7E5B" w14:textId="77777777" w:rsidR="00141074" w:rsidRPr="007B382A" w:rsidRDefault="00141074" w:rsidP="00141074">
    <w:pPr>
      <w:spacing w:after="83" w:line="249" w:lineRule="auto"/>
      <w:ind w:left="17" w:hanging="10"/>
      <w:rPr>
        <w:rFonts w:ascii="Times New Roman" w:hAnsi="Times New Roman" w:cs="Times New Roman"/>
      </w:rPr>
    </w:pPr>
    <w:r w:rsidRPr="007B382A"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  <w:p w14:paraId="304F56AE" w14:textId="77777777" w:rsidR="00141074" w:rsidRDefault="00141074" w:rsidP="00141074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6EBD2115" w14:textId="77777777" w:rsidR="00141074" w:rsidRPr="00476345" w:rsidRDefault="00141074" w:rsidP="00141074">
    <w:pPr>
      <w:pStyle w:val="Rodap"/>
    </w:pPr>
  </w:p>
  <w:p w14:paraId="312DF5EC" w14:textId="77777777" w:rsidR="00141074" w:rsidRPr="00141074" w:rsidRDefault="00141074" w:rsidP="001410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1701E" w14:textId="77777777" w:rsidR="00A9366A" w:rsidRDefault="00A9366A" w:rsidP="00141074">
      <w:pPr>
        <w:spacing w:after="0" w:line="240" w:lineRule="auto"/>
      </w:pPr>
      <w:r>
        <w:separator/>
      </w:r>
    </w:p>
  </w:footnote>
  <w:footnote w:type="continuationSeparator" w:id="0">
    <w:p w14:paraId="0DFFB219" w14:textId="77777777" w:rsidR="00A9366A" w:rsidRDefault="00A9366A" w:rsidP="00141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0F0E" w14:textId="696FF3C9" w:rsidR="00141074" w:rsidRDefault="00141074" w:rsidP="00141074">
    <w:pPr>
      <w:pStyle w:val="Cabealho"/>
      <w:jc w:val="center"/>
    </w:pPr>
    <w:r>
      <w:rPr>
        <w:noProof/>
      </w:rPr>
      <w:drawing>
        <wp:inline distT="0" distB="0" distL="0" distR="0" wp14:anchorId="2CDE47B9" wp14:editId="0C40F64C">
          <wp:extent cx="1173480" cy="1074420"/>
          <wp:effectExtent l="0" t="0" r="7620" b="0"/>
          <wp:docPr id="680" name="Picture 6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" name="Picture 6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3480" cy="1074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F904DB" w14:textId="77777777" w:rsidR="00141074" w:rsidRDefault="00141074" w:rsidP="00141074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SECRETARIA MUNICIPAL DA FAMÍLIA, DE INCLUSÃO E DA ASSISTÊNCIA SOCIAL – SEMFAS </w:t>
    </w:r>
  </w:p>
  <w:p w14:paraId="1E3C23D2" w14:textId="77777777" w:rsidR="00141074" w:rsidRDefault="00141074" w:rsidP="00141074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FUNDO MUNICIPAL DE ASSISTÊNCIA SOCIAL – FMAS </w:t>
    </w:r>
  </w:p>
  <w:p w14:paraId="0436F61A" w14:textId="77777777" w:rsidR="00141074" w:rsidRDefault="00141074" w:rsidP="00141074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>VIGILÂNCIA SOCIOASSISTENCIAL</w:t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51634EB5" w14:textId="6EFB4251" w:rsidR="00141074" w:rsidRDefault="00141074" w:rsidP="00141074">
    <w:pPr>
      <w:spacing w:after="75"/>
      <w:ind w:left="17" w:hanging="10"/>
    </w:pPr>
    <w:r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E3C"/>
    <w:rsid w:val="0008317E"/>
    <w:rsid w:val="00141074"/>
    <w:rsid w:val="002D057B"/>
    <w:rsid w:val="002E4604"/>
    <w:rsid w:val="003B6B14"/>
    <w:rsid w:val="00512D44"/>
    <w:rsid w:val="00881E3C"/>
    <w:rsid w:val="00A9366A"/>
    <w:rsid w:val="00B737C4"/>
    <w:rsid w:val="00B80166"/>
    <w:rsid w:val="00C422C6"/>
    <w:rsid w:val="00CB7747"/>
    <w:rsid w:val="00F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445FA"/>
  <w15:docId w15:val="{DF85BFC4-8B51-4CF5-B421-6ED2964B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410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1074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1410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107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102- 3º Conselho Tutelar .docx</dc:title>
  <dc:subject/>
  <dc:creator>Lorena</dc:creator>
  <cp:keywords/>
  <cp:lastModifiedBy>Lorena </cp:lastModifiedBy>
  <cp:revision>2</cp:revision>
  <cp:lastPrinted>2026-01-13T14:12:00Z</cp:lastPrinted>
  <dcterms:created xsi:type="dcterms:W3CDTF">2026-01-13T14:47:00Z</dcterms:created>
  <dcterms:modified xsi:type="dcterms:W3CDTF">2026-01-13T14:47:00Z</dcterms:modified>
</cp:coreProperties>
</file>