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10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640"/>
        <w:gridCol w:w="1417"/>
      </w:tblGrid>
      <w:tr w:rsidR="008A5824" w:rsidTr="00A92EDE">
        <w:trPr>
          <w:trHeight w:val="354"/>
          <w:jc w:val="center"/>
        </w:trPr>
        <w:tc>
          <w:tcPr>
            <w:tcW w:w="11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:rsidR="008A5824" w:rsidRDefault="00081E19" w:rsidP="00A92EDE">
            <w:pPr>
              <w:spacing w:after="0" w:line="360" w:lineRule="auto"/>
              <w:ind w:left="-108"/>
              <w:jc w:val="center"/>
              <w:rPr>
                <w:rFonts w:ascii="Times New Roman" w:hAnsi="Times New Roman"/>
                <w:b/>
                <w:sz w:val="6"/>
                <w:szCs w:val="6"/>
              </w:rPr>
            </w:pPr>
            <w:r>
              <w:rPr>
                <w:rFonts w:ascii="Times New Roman" w:hAnsi="Times New Roman"/>
                <w:b/>
                <w:sz w:val="6"/>
                <w:szCs w:val="6"/>
              </w:rPr>
              <w:softHyphen/>
            </w:r>
          </w:p>
          <w:p w:rsidR="008A5824" w:rsidRDefault="008A5824" w:rsidP="00A92EDE">
            <w:pPr>
              <w:shd w:val="clear" w:color="auto" w:fill="BFBFBF"/>
              <w:spacing w:after="0" w:line="360" w:lineRule="auto"/>
              <w:ind w:left="-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FORMULÁRIO DE REGISTRO MENSAL DE ATENDIMENTO DO CRAS      </w:t>
            </w:r>
          </w:p>
          <w:p w:rsidR="008A5824" w:rsidRDefault="008A5824" w:rsidP="00A92EDE">
            <w:pPr>
              <w:shd w:val="clear" w:color="auto" w:fill="BFBFBF"/>
              <w:spacing w:after="0" w:line="360" w:lineRule="auto"/>
              <w:ind w:left="-108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MÊS: JULHO/2025</w:t>
            </w:r>
          </w:p>
        </w:tc>
      </w:tr>
      <w:tr w:rsidR="008A5824" w:rsidTr="00A92EDE">
        <w:trPr>
          <w:trHeight w:val="306"/>
          <w:jc w:val="center"/>
        </w:trPr>
        <w:tc>
          <w:tcPr>
            <w:tcW w:w="11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5824" w:rsidRDefault="008A5824" w:rsidP="00A92EDE">
            <w:p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Nome da Unidade: </w:t>
            </w:r>
            <w:r>
              <w:rPr>
                <w:rFonts w:ascii="Times New Roman" w:hAnsi="Times New Roman"/>
                <w:sz w:val="24"/>
                <w:szCs w:val="24"/>
              </w:rPr>
              <w:t>CRAS Professora Maria Luiza Dantas Santos</w:t>
            </w:r>
          </w:p>
        </w:tc>
      </w:tr>
      <w:tr w:rsidR="008A5824" w:rsidTr="00A92EDE">
        <w:trPr>
          <w:trHeight w:val="253"/>
          <w:jc w:val="center"/>
        </w:trPr>
        <w:tc>
          <w:tcPr>
            <w:tcW w:w="110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5824" w:rsidRDefault="008A5824" w:rsidP="00A92EDE">
            <w:pPr>
              <w:spacing w:after="0" w:line="360" w:lineRule="auto"/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Endereço: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Rua 17, s/n, Conj. Marcos Freire I, Praça da Cultura</w:t>
            </w:r>
          </w:p>
        </w:tc>
      </w:tr>
      <w:tr w:rsidR="008A5824" w:rsidTr="00A92EDE">
        <w:trPr>
          <w:trHeight w:val="274"/>
          <w:jc w:val="center"/>
        </w:trPr>
        <w:tc>
          <w:tcPr>
            <w:tcW w:w="9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5824" w:rsidRDefault="008A5824" w:rsidP="00A92EDE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Município: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Nossa Senhora do Socorro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5824" w:rsidRDefault="008A5824" w:rsidP="00A92EDE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UF: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SE</w:t>
            </w:r>
          </w:p>
        </w:tc>
      </w:tr>
      <w:tr w:rsidR="008A5824" w:rsidTr="00A92EDE">
        <w:trPr>
          <w:trHeight w:val="371"/>
          <w:jc w:val="center"/>
        </w:trPr>
        <w:tc>
          <w:tcPr>
            <w:tcW w:w="11057" w:type="dxa"/>
            <w:gridSpan w:val="2"/>
            <w:shd w:val="clear" w:color="auto" w:fill="BFBFBF"/>
            <w:vAlign w:val="center"/>
          </w:tcPr>
          <w:p w:rsidR="008A5824" w:rsidRDefault="008A5824" w:rsidP="00A92EDE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8A5824" w:rsidTr="00A92EDE">
        <w:trPr>
          <w:trHeight w:val="419"/>
          <w:jc w:val="center"/>
        </w:trPr>
        <w:tc>
          <w:tcPr>
            <w:tcW w:w="9640" w:type="dxa"/>
            <w:shd w:val="clear" w:color="auto" w:fill="BFBFBF"/>
            <w:vAlign w:val="center"/>
          </w:tcPr>
          <w:p w:rsidR="008A5824" w:rsidRDefault="008A5824" w:rsidP="00A92EDE">
            <w:pPr>
              <w:pStyle w:val="PargrafodaLista"/>
              <w:numPr>
                <w:ilvl w:val="0"/>
                <w:numId w:val="1"/>
              </w:num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VOLUMES DE FAMÍLIAS EM ACOMPANHAMENTO PELO PAIF</w:t>
            </w:r>
          </w:p>
        </w:tc>
        <w:tc>
          <w:tcPr>
            <w:tcW w:w="1417" w:type="dxa"/>
            <w:shd w:val="clear" w:color="auto" w:fill="BFBFBF"/>
            <w:vAlign w:val="center"/>
          </w:tcPr>
          <w:p w:rsidR="008A5824" w:rsidRDefault="008A5824" w:rsidP="00A92EDE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8A5824" w:rsidTr="00A92EDE">
        <w:trPr>
          <w:trHeight w:val="269"/>
          <w:jc w:val="center"/>
        </w:trPr>
        <w:tc>
          <w:tcPr>
            <w:tcW w:w="9640" w:type="dxa"/>
            <w:vAlign w:val="center"/>
          </w:tcPr>
          <w:p w:rsidR="008A5824" w:rsidRDefault="008A5824" w:rsidP="00A92EDE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A.1. </w:t>
            </w:r>
            <w:r>
              <w:rPr>
                <w:rFonts w:ascii="Times New Roman" w:hAnsi="Times New Roman"/>
                <w:sz w:val="24"/>
                <w:szCs w:val="24"/>
              </w:rPr>
              <w:t>Total de famílias em acompanhamento pelo PAIF</w:t>
            </w:r>
          </w:p>
        </w:tc>
        <w:tc>
          <w:tcPr>
            <w:tcW w:w="1417" w:type="dxa"/>
            <w:vAlign w:val="center"/>
          </w:tcPr>
          <w:p w:rsidR="008A5824" w:rsidRPr="00B56CCF" w:rsidRDefault="00375F71" w:rsidP="00A92EDE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</w:t>
            </w:r>
            <w:r w:rsidR="008A5824" w:rsidRPr="00B56CCF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 w:rsidR="008A5824" w:rsidTr="00A92EDE">
        <w:trPr>
          <w:trHeight w:val="260"/>
          <w:jc w:val="center"/>
        </w:trPr>
        <w:tc>
          <w:tcPr>
            <w:tcW w:w="9640" w:type="dxa"/>
            <w:vAlign w:val="center"/>
          </w:tcPr>
          <w:p w:rsidR="008A5824" w:rsidRDefault="008A5824" w:rsidP="00A92EDE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A.2.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Novas famílias inseridas no acompanhamento do PAIF durante o mês de referência</w:t>
            </w:r>
          </w:p>
        </w:tc>
        <w:tc>
          <w:tcPr>
            <w:tcW w:w="1417" w:type="dxa"/>
            <w:vAlign w:val="center"/>
          </w:tcPr>
          <w:p w:rsidR="008A5824" w:rsidRPr="00B56CCF" w:rsidRDefault="00375F71" w:rsidP="00A92EDE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</w:tr>
      <w:tr w:rsidR="008A5824" w:rsidTr="00A92EDE">
        <w:trPr>
          <w:trHeight w:val="405"/>
          <w:jc w:val="center"/>
        </w:trPr>
        <w:tc>
          <w:tcPr>
            <w:tcW w:w="11057" w:type="dxa"/>
            <w:gridSpan w:val="2"/>
            <w:shd w:val="clear" w:color="auto" w:fill="FFFFFF"/>
            <w:vAlign w:val="center"/>
          </w:tcPr>
          <w:p w:rsidR="008A5824" w:rsidRDefault="008A5824" w:rsidP="00A92EDE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8"/>
                <w:szCs w:val="8"/>
              </w:rPr>
            </w:pPr>
          </w:p>
          <w:p w:rsidR="008A5824" w:rsidRDefault="008A5824" w:rsidP="00A92EDE">
            <w:pPr>
              <w:pStyle w:val="PargrafodaLista"/>
              <w:numPr>
                <w:ilvl w:val="0"/>
                <w:numId w:val="1"/>
              </w:numPr>
              <w:spacing w:after="0"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PERFIL DAS FAMÍLIAS EM ACOMPANHAMENTO PELO PAIF NO MÊS DE REFERÊNCIA</w:t>
            </w:r>
          </w:p>
        </w:tc>
      </w:tr>
      <w:tr w:rsidR="008A5824" w:rsidTr="00A92EDE">
        <w:trPr>
          <w:trHeight w:val="276"/>
          <w:jc w:val="center"/>
        </w:trPr>
        <w:tc>
          <w:tcPr>
            <w:tcW w:w="9640" w:type="dxa"/>
            <w:vAlign w:val="center"/>
          </w:tcPr>
          <w:p w:rsidR="008A5824" w:rsidRDefault="008A5824" w:rsidP="00A92EDE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B.1.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Famílias em situação de extrema pobreza</w:t>
            </w:r>
          </w:p>
        </w:tc>
        <w:tc>
          <w:tcPr>
            <w:tcW w:w="1417" w:type="dxa"/>
            <w:vAlign w:val="center"/>
          </w:tcPr>
          <w:p w:rsidR="008A5824" w:rsidRPr="00B56CCF" w:rsidRDefault="00B56CCF" w:rsidP="00A92EDE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56CCF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</w:tr>
      <w:tr w:rsidR="008A5824" w:rsidTr="00A92EDE">
        <w:trPr>
          <w:trHeight w:val="279"/>
          <w:jc w:val="center"/>
        </w:trPr>
        <w:tc>
          <w:tcPr>
            <w:tcW w:w="9640" w:type="dxa"/>
            <w:vAlign w:val="center"/>
          </w:tcPr>
          <w:p w:rsidR="008A5824" w:rsidRDefault="008A5824" w:rsidP="00A92EDE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B.2. </w:t>
            </w:r>
            <w:r>
              <w:rPr>
                <w:rFonts w:ascii="Times New Roman" w:hAnsi="Times New Roman"/>
                <w:sz w:val="24"/>
                <w:szCs w:val="24"/>
              </w:rPr>
              <w:t>Famílias beneficiárias do Programa Bolsa Família</w:t>
            </w:r>
          </w:p>
        </w:tc>
        <w:tc>
          <w:tcPr>
            <w:tcW w:w="1417" w:type="dxa"/>
            <w:vAlign w:val="center"/>
          </w:tcPr>
          <w:p w:rsidR="008A5824" w:rsidRPr="00B56CCF" w:rsidRDefault="00B56CCF" w:rsidP="00A92EDE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56CCF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</w:tr>
      <w:tr w:rsidR="008A5824" w:rsidTr="00A92EDE">
        <w:trPr>
          <w:trHeight w:val="270"/>
          <w:jc w:val="center"/>
        </w:trPr>
        <w:tc>
          <w:tcPr>
            <w:tcW w:w="9640" w:type="dxa"/>
            <w:vAlign w:val="center"/>
          </w:tcPr>
          <w:p w:rsidR="008A5824" w:rsidRDefault="008A5824" w:rsidP="00A92EDE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B.3. </w:t>
            </w:r>
            <w:r>
              <w:rPr>
                <w:rFonts w:ascii="Times New Roman" w:hAnsi="Times New Roman"/>
                <w:sz w:val="24"/>
                <w:szCs w:val="24"/>
              </w:rPr>
              <w:t>Famílias beneficiárias do Programa Bolsa Família em descumprimento de condicionalidades</w:t>
            </w:r>
          </w:p>
        </w:tc>
        <w:tc>
          <w:tcPr>
            <w:tcW w:w="1417" w:type="dxa"/>
            <w:vAlign w:val="center"/>
          </w:tcPr>
          <w:p w:rsidR="008A5824" w:rsidRPr="00B56CCF" w:rsidRDefault="002C256A" w:rsidP="00A92EDE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</w:tr>
      <w:tr w:rsidR="008A5824" w:rsidTr="00A92EDE">
        <w:trPr>
          <w:trHeight w:val="273"/>
          <w:jc w:val="center"/>
        </w:trPr>
        <w:tc>
          <w:tcPr>
            <w:tcW w:w="9640" w:type="dxa"/>
            <w:vAlign w:val="center"/>
          </w:tcPr>
          <w:p w:rsidR="008A5824" w:rsidRDefault="008A5824" w:rsidP="00A92EDE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B.4. </w:t>
            </w:r>
            <w:r>
              <w:rPr>
                <w:rFonts w:ascii="Times New Roman" w:hAnsi="Times New Roman"/>
                <w:sz w:val="24"/>
                <w:szCs w:val="24"/>
              </w:rPr>
              <w:t>Famílias com membros beneficiários do BPC</w:t>
            </w:r>
          </w:p>
        </w:tc>
        <w:tc>
          <w:tcPr>
            <w:tcW w:w="1417" w:type="dxa"/>
            <w:vAlign w:val="center"/>
          </w:tcPr>
          <w:p w:rsidR="008A5824" w:rsidRPr="00B56CCF" w:rsidRDefault="00B56CCF" w:rsidP="00A92EDE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56CCF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</w:tr>
      <w:tr w:rsidR="008A5824" w:rsidTr="00A92EDE">
        <w:trPr>
          <w:trHeight w:val="264"/>
          <w:jc w:val="center"/>
        </w:trPr>
        <w:tc>
          <w:tcPr>
            <w:tcW w:w="9640" w:type="dxa"/>
            <w:vAlign w:val="center"/>
          </w:tcPr>
          <w:p w:rsidR="008A5824" w:rsidRDefault="008A5824" w:rsidP="00A92EDE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B.5. </w:t>
            </w:r>
            <w:r>
              <w:rPr>
                <w:rFonts w:ascii="Times New Roman" w:hAnsi="Times New Roman"/>
                <w:sz w:val="24"/>
                <w:szCs w:val="24"/>
              </w:rPr>
              <w:t>Famílias com crianças ou adolescentes em situação de trabalho infantil</w:t>
            </w:r>
          </w:p>
        </w:tc>
        <w:tc>
          <w:tcPr>
            <w:tcW w:w="1417" w:type="dxa"/>
            <w:vAlign w:val="center"/>
          </w:tcPr>
          <w:p w:rsidR="008A5824" w:rsidRPr="00B56CCF" w:rsidRDefault="00B56CCF" w:rsidP="00A92EDE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56CCF">
              <w:rPr>
                <w:rFonts w:ascii="Times New Roman" w:hAnsi="Times New Roman"/>
                <w:sz w:val="24"/>
                <w:szCs w:val="24"/>
              </w:rPr>
              <w:t>- - -</w:t>
            </w:r>
          </w:p>
        </w:tc>
      </w:tr>
      <w:tr w:rsidR="008A5824" w:rsidTr="00A92EDE">
        <w:trPr>
          <w:trHeight w:val="264"/>
          <w:jc w:val="center"/>
        </w:trPr>
        <w:tc>
          <w:tcPr>
            <w:tcW w:w="9640" w:type="dxa"/>
            <w:vAlign w:val="center"/>
          </w:tcPr>
          <w:p w:rsidR="008A5824" w:rsidRDefault="008A5824" w:rsidP="00A92EDE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B.6.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Famílias com crianças ou adolescentes em Serviço de Acolhimento</w:t>
            </w:r>
          </w:p>
        </w:tc>
        <w:tc>
          <w:tcPr>
            <w:tcW w:w="1417" w:type="dxa"/>
            <w:vAlign w:val="center"/>
          </w:tcPr>
          <w:p w:rsidR="008A5824" w:rsidRPr="00B56CCF" w:rsidRDefault="00B56CCF" w:rsidP="00A92EDE">
            <w:pPr>
              <w:spacing w:after="0"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56CCF">
              <w:rPr>
                <w:rFonts w:ascii="Times New Roman" w:hAnsi="Times New Roman"/>
                <w:sz w:val="24"/>
                <w:szCs w:val="24"/>
              </w:rPr>
              <w:t>- - -</w:t>
            </w:r>
          </w:p>
        </w:tc>
      </w:tr>
    </w:tbl>
    <w:p w:rsidR="008A5824" w:rsidRDefault="008A5824" w:rsidP="008A5824">
      <w:pPr>
        <w:spacing w:after="0" w:line="240" w:lineRule="auto"/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>ATENÇÃO! Os itens B1 e B6 identificam apenas alguns perfis de famílias. É normal que algumas famílias contadas no item A2 não se enquadrem em nenhuma das condições acima, enquanto outras podem se enquadrar simultaneamente em mais de uma condição. Portanto, a soma de B1 a B6 não terá, necessariamente, o mesmo valor relatado em A2.</w:t>
      </w:r>
    </w:p>
    <w:p w:rsidR="008A5824" w:rsidRDefault="008A5824" w:rsidP="008A5824">
      <w:pPr>
        <w:spacing w:after="0" w:line="240" w:lineRule="auto"/>
        <w:jc w:val="both"/>
        <w:rPr>
          <w:i/>
          <w:sz w:val="20"/>
          <w:szCs w:val="20"/>
        </w:rPr>
      </w:pPr>
    </w:p>
    <w:p w:rsidR="00842268" w:rsidRDefault="00842268" w:rsidP="008A5824">
      <w:pPr>
        <w:spacing w:after="0" w:line="240" w:lineRule="auto"/>
        <w:jc w:val="both"/>
        <w:rPr>
          <w:i/>
          <w:sz w:val="20"/>
          <w:szCs w:val="20"/>
        </w:rPr>
      </w:pPr>
    </w:p>
    <w:tbl>
      <w:tblPr>
        <w:tblW w:w="110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1057"/>
      </w:tblGrid>
      <w:tr w:rsidR="008A5824" w:rsidTr="00A92EDE">
        <w:trPr>
          <w:trHeight w:val="551"/>
          <w:jc w:val="center"/>
        </w:trPr>
        <w:tc>
          <w:tcPr>
            <w:tcW w:w="11057" w:type="dxa"/>
            <w:shd w:val="clear" w:color="auto" w:fill="BFBFBF"/>
            <w:vAlign w:val="center"/>
          </w:tcPr>
          <w:p w:rsidR="008A5824" w:rsidRDefault="008A5824" w:rsidP="00A92EDE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BLOCO 2 - ATENDIMENTOS PARTICULARIZADOS REALIZADOS NO CRAS </w:t>
            </w:r>
          </w:p>
        </w:tc>
      </w:tr>
    </w:tbl>
    <w:p w:rsidR="008A5824" w:rsidRDefault="008A5824" w:rsidP="008A5824">
      <w:pPr>
        <w:pStyle w:val="Ttulo2"/>
        <w:rPr>
          <w:sz w:val="2"/>
          <w:szCs w:val="2"/>
        </w:rPr>
      </w:pPr>
    </w:p>
    <w:tbl>
      <w:tblPr>
        <w:tblW w:w="110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075"/>
        <w:gridCol w:w="1984"/>
      </w:tblGrid>
      <w:tr w:rsidR="008A5824" w:rsidTr="009103A2">
        <w:trPr>
          <w:trHeight w:val="403"/>
          <w:jc w:val="center"/>
        </w:trPr>
        <w:tc>
          <w:tcPr>
            <w:tcW w:w="9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:rsidR="008A5824" w:rsidRDefault="008A5824" w:rsidP="00A92EDE">
            <w:pPr>
              <w:pStyle w:val="PargrafodaLista"/>
              <w:tabs>
                <w:tab w:val="left" w:pos="4965"/>
              </w:tabs>
              <w:spacing w:after="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C. VOLUMES DE ATENDIMENTOS PARTICULARIZADOS </w:t>
            </w:r>
          </w:p>
          <w:p w:rsidR="008A5824" w:rsidRDefault="008A5824" w:rsidP="00A92EDE">
            <w:pPr>
              <w:pStyle w:val="PargrafodaLista"/>
              <w:tabs>
                <w:tab w:val="left" w:pos="4965"/>
              </w:tabs>
              <w:spacing w:after="0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REALIZADOS NO CRAS NO MÊS DE REFERÊNCIA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:rsidR="008A5824" w:rsidRDefault="008A5824" w:rsidP="00A92EDE">
            <w:pPr>
              <w:pStyle w:val="PargrafodaLista"/>
              <w:tabs>
                <w:tab w:val="left" w:pos="4965"/>
              </w:tabs>
              <w:spacing w:after="0" w:line="360" w:lineRule="auto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TOTAL</w:t>
            </w:r>
          </w:p>
        </w:tc>
      </w:tr>
      <w:tr w:rsidR="008A5824" w:rsidTr="009809B9">
        <w:trPr>
          <w:trHeight w:val="345"/>
          <w:jc w:val="center"/>
        </w:trPr>
        <w:tc>
          <w:tcPr>
            <w:tcW w:w="9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5824" w:rsidRDefault="008A5824" w:rsidP="009809B9">
            <w:pPr>
              <w:pStyle w:val="PargrafodaLista"/>
              <w:tabs>
                <w:tab w:val="left" w:pos="4965"/>
              </w:tabs>
              <w:spacing w:after="0" w:line="23" w:lineRule="atLeast"/>
              <w:ind w:left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C.1. </w:t>
            </w:r>
            <w:r>
              <w:rPr>
                <w:rFonts w:ascii="Times New Roman" w:hAnsi="Times New Roman"/>
                <w:sz w:val="24"/>
                <w:szCs w:val="24"/>
              </w:rPr>
              <w:t>Total de atendimentos particularizados realizados no mês de referência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103A2" w:rsidRPr="005A0E9B" w:rsidRDefault="00C25FCE" w:rsidP="009809B9">
            <w:pPr>
              <w:pStyle w:val="PargrafodaLista"/>
              <w:tabs>
                <w:tab w:val="left" w:pos="4965"/>
              </w:tabs>
              <w:spacing w:after="0" w:line="23" w:lineRule="atLeast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79</w:t>
            </w:r>
            <w:r w:rsidR="00DC2E79">
              <w:rPr>
                <w:rFonts w:ascii="Times New Roman" w:hAnsi="Times New Roman"/>
                <w:b/>
                <w:bCs/>
                <w:sz w:val="24"/>
                <w:szCs w:val="24"/>
              </w:rPr>
              <w:t>4</w:t>
            </w:r>
          </w:p>
        </w:tc>
      </w:tr>
      <w:tr w:rsidR="008A5824" w:rsidTr="009809B9">
        <w:trPr>
          <w:trHeight w:val="416"/>
          <w:jc w:val="center"/>
        </w:trPr>
        <w:tc>
          <w:tcPr>
            <w:tcW w:w="9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5824" w:rsidRDefault="008A5824" w:rsidP="009809B9">
            <w:pPr>
              <w:pStyle w:val="PargrafodaLista"/>
              <w:tabs>
                <w:tab w:val="left" w:pos="4965"/>
              </w:tabs>
              <w:spacing w:after="0" w:line="23" w:lineRule="atLeast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C.2. </w:t>
            </w:r>
            <w:r>
              <w:rPr>
                <w:rFonts w:ascii="Times New Roman" w:hAnsi="Times New Roman"/>
                <w:sz w:val="24"/>
                <w:szCs w:val="24"/>
              </w:rPr>
              <w:t>Famílias encaminhadas para inclusão no Cadastro Único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5824" w:rsidRDefault="00DB4E0B" w:rsidP="009809B9">
            <w:pPr>
              <w:pStyle w:val="PargrafodaLista"/>
              <w:tabs>
                <w:tab w:val="left" w:pos="4965"/>
              </w:tabs>
              <w:spacing w:after="0" w:line="23" w:lineRule="atLeast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100</w:t>
            </w:r>
          </w:p>
        </w:tc>
      </w:tr>
      <w:tr w:rsidR="008A5824" w:rsidTr="009809B9">
        <w:trPr>
          <w:trHeight w:val="445"/>
          <w:jc w:val="center"/>
        </w:trPr>
        <w:tc>
          <w:tcPr>
            <w:tcW w:w="9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5824" w:rsidRDefault="008A5824" w:rsidP="009809B9">
            <w:pPr>
              <w:pStyle w:val="PargrafodaLista"/>
              <w:tabs>
                <w:tab w:val="left" w:pos="4965"/>
              </w:tabs>
              <w:spacing w:after="0" w:line="23" w:lineRule="atLeast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C.3. </w:t>
            </w:r>
            <w:r>
              <w:rPr>
                <w:rFonts w:ascii="Times New Roman" w:hAnsi="Times New Roman"/>
                <w:sz w:val="24"/>
                <w:szCs w:val="24"/>
              </w:rPr>
              <w:t>Famílias encaminhadas para atualização cadastral no Cadastro Único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5824" w:rsidRDefault="00DB4E0B" w:rsidP="009809B9">
            <w:pPr>
              <w:pStyle w:val="PargrafodaLista"/>
              <w:tabs>
                <w:tab w:val="left" w:pos="4965"/>
              </w:tabs>
              <w:spacing w:after="0" w:line="23" w:lineRule="atLeast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378</w:t>
            </w:r>
          </w:p>
        </w:tc>
      </w:tr>
      <w:tr w:rsidR="008A5824" w:rsidTr="009809B9">
        <w:trPr>
          <w:trHeight w:val="385"/>
          <w:jc w:val="center"/>
        </w:trPr>
        <w:tc>
          <w:tcPr>
            <w:tcW w:w="9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5824" w:rsidRDefault="008A5824" w:rsidP="009809B9">
            <w:pPr>
              <w:pStyle w:val="PargrafodaLista"/>
              <w:tabs>
                <w:tab w:val="left" w:pos="4965"/>
              </w:tabs>
              <w:spacing w:after="0" w:line="23" w:lineRule="atLeast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C.4.</w:t>
            </w:r>
            <w:r>
              <w:rPr>
                <w:rFonts w:ascii="Times New Roman" w:hAnsi="Times New Roman"/>
                <w:sz w:val="24"/>
                <w:szCs w:val="24"/>
              </w:rPr>
              <w:t>Indivíduos encaminhados para acesso ao BPC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5824" w:rsidRDefault="00C25FCE" w:rsidP="009809B9">
            <w:pPr>
              <w:pStyle w:val="PargrafodaLista"/>
              <w:tabs>
                <w:tab w:val="left" w:pos="4965"/>
              </w:tabs>
              <w:spacing w:after="0" w:line="23" w:lineRule="atLeast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04</w:t>
            </w:r>
          </w:p>
        </w:tc>
      </w:tr>
      <w:tr w:rsidR="008A5824" w:rsidTr="009809B9">
        <w:trPr>
          <w:trHeight w:val="419"/>
          <w:jc w:val="center"/>
        </w:trPr>
        <w:tc>
          <w:tcPr>
            <w:tcW w:w="9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5824" w:rsidRDefault="008A5824" w:rsidP="009809B9">
            <w:pPr>
              <w:pStyle w:val="PargrafodaLista"/>
              <w:tabs>
                <w:tab w:val="left" w:pos="4965"/>
              </w:tabs>
              <w:spacing w:after="0" w:line="23" w:lineRule="atLeast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C.5.</w:t>
            </w:r>
            <w:r>
              <w:rPr>
                <w:rFonts w:ascii="Times New Roman" w:hAnsi="Times New Roman"/>
                <w:sz w:val="24"/>
                <w:szCs w:val="24"/>
              </w:rPr>
              <w:t>Famílias encaminhadas para o CREAS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5824" w:rsidRDefault="00C25FCE" w:rsidP="009809B9">
            <w:pPr>
              <w:pStyle w:val="PargrafodaLista"/>
              <w:tabs>
                <w:tab w:val="left" w:pos="4965"/>
              </w:tabs>
              <w:spacing w:after="0" w:line="23" w:lineRule="atLeast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05</w:t>
            </w:r>
          </w:p>
        </w:tc>
      </w:tr>
      <w:tr w:rsidR="008A5824" w:rsidTr="009809B9">
        <w:trPr>
          <w:trHeight w:val="445"/>
          <w:jc w:val="center"/>
        </w:trPr>
        <w:tc>
          <w:tcPr>
            <w:tcW w:w="9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5824" w:rsidRDefault="008A5824" w:rsidP="009809B9">
            <w:pPr>
              <w:pStyle w:val="PargrafodaLista"/>
              <w:tabs>
                <w:tab w:val="left" w:pos="4965"/>
              </w:tabs>
              <w:spacing w:after="0" w:line="23" w:lineRule="atLeast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C.6.</w:t>
            </w:r>
            <w:r>
              <w:rPr>
                <w:rFonts w:ascii="Times New Roman" w:hAnsi="Times New Roman"/>
                <w:sz w:val="24"/>
                <w:szCs w:val="24"/>
              </w:rPr>
              <w:t>Visitas domiciliares realizadas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5824" w:rsidRDefault="00C25FCE" w:rsidP="009809B9">
            <w:pPr>
              <w:pStyle w:val="PargrafodaLista"/>
              <w:tabs>
                <w:tab w:val="left" w:pos="4965"/>
              </w:tabs>
              <w:spacing w:after="0" w:line="23" w:lineRule="atLeast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09</w:t>
            </w:r>
          </w:p>
        </w:tc>
      </w:tr>
      <w:tr w:rsidR="008A5824" w:rsidTr="009809B9">
        <w:trPr>
          <w:trHeight w:val="445"/>
          <w:jc w:val="center"/>
        </w:trPr>
        <w:tc>
          <w:tcPr>
            <w:tcW w:w="9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5824" w:rsidRDefault="008A5824" w:rsidP="009809B9">
            <w:pPr>
              <w:pStyle w:val="PargrafodaLista"/>
              <w:tabs>
                <w:tab w:val="left" w:pos="4965"/>
              </w:tabs>
              <w:spacing w:after="0" w:line="23" w:lineRule="atLeast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C.7.</w:t>
            </w:r>
            <w:r>
              <w:rPr>
                <w:rFonts w:ascii="Times New Roman" w:hAnsi="Times New Roman"/>
                <w:sz w:val="24"/>
                <w:szCs w:val="24"/>
              </w:rPr>
              <w:t>Total de auxílios-natalidade concedidos/entregues durante o mês de referência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5824" w:rsidRPr="0071532F" w:rsidRDefault="00DC2E79" w:rsidP="009809B9">
            <w:pPr>
              <w:pStyle w:val="PargrafodaLista"/>
              <w:tabs>
                <w:tab w:val="left" w:pos="4965"/>
              </w:tabs>
              <w:spacing w:after="0" w:line="23" w:lineRule="atLeast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03</w:t>
            </w:r>
          </w:p>
        </w:tc>
      </w:tr>
      <w:tr w:rsidR="008A5824" w:rsidTr="009809B9">
        <w:trPr>
          <w:trHeight w:val="445"/>
          <w:jc w:val="center"/>
        </w:trPr>
        <w:tc>
          <w:tcPr>
            <w:tcW w:w="9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5824" w:rsidRDefault="008A5824" w:rsidP="009809B9">
            <w:pPr>
              <w:pStyle w:val="PargrafodaLista"/>
              <w:tabs>
                <w:tab w:val="left" w:pos="4965"/>
              </w:tabs>
              <w:spacing w:after="0" w:line="23" w:lineRule="atLeast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C.8.</w:t>
            </w:r>
            <w:r>
              <w:rPr>
                <w:rFonts w:ascii="Times New Roman" w:hAnsi="Times New Roman"/>
                <w:sz w:val="24"/>
                <w:szCs w:val="24"/>
              </w:rPr>
              <w:t>Total de auxílios-funeral concedidos/entregues durante o mês de referência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5824" w:rsidRPr="0071532F" w:rsidRDefault="00DB4E0B" w:rsidP="009809B9">
            <w:pPr>
              <w:pStyle w:val="PargrafodaLista"/>
              <w:tabs>
                <w:tab w:val="left" w:pos="4965"/>
              </w:tabs>
              <w:spacing w:after="0" w:line="23" w:lineRule="atLeast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06</w:t>
            </w:r>
          </w:p>
        </w:tc>
      </w:tr>
      <w:tr w:rsidR="008A5824" w:rsidTr="009809B9">
        <w:trPr>
          <w:trHeight w:val="445"/>
          <w:jc w:val="center"/>
        </w:trPr>
        <w:tc>
          <w:tcPr>
            <w:tcW w:w="9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5824" w:rsidRDefault="008A5824" w:rsidP="009809B9">
            <w:pPr>
              <w:pStyle w:val="PargrafodaLista"/>
              <w:tabs>
                <w:tab w:val="left" w:pos="4965"/>
              </w:tabs>
              <w:spacing w:after="0" w:line="23" w:lineRule="atLeast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C.9.</w:t>
            </w:r>
            <w:r>
              <w:rPr>
                <w:rFonts w:ascii="Times New Roman" w:hAnsi="Times New Roman"/>
                <w:sz w:val="24"/>
                <w:szCs w:val="24"/>
              </w:rPr>
              <w:t>Outros benefícios eventuais  concedidos/entregues durante o mês de referência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A5824" w:rsidRPr="0071532F" w:rsidRDefault="00DC2E79" w:rsidP="009809B9">
            <w:pPr>
              <w:pStyle w:val="PargrafodaLista"/>
              <w:tabs>
                <w:tab w:val="left" w:pos="4965"/>
              </w:tabs>
              <w:spacing w:after="0" w:line="23" w:lineRule="atLeast"/>
              <w:ind w:left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51</w:t>
            </w:r>
          </w:p>
        </w:tc>
      </w:tr>
    </w:tbl>
    <w:p w:rsidR="008A5824" w:rsidRDefault="008A5824" w:rsidP="008A5824">
      <w:pPr>
        <w:spacing w:after="0" w:line="240" w:lineRule="auto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Outros benefícios eventuais concedidos pela</w:t>
      </w:r>
      <w:r w:rsidR="00DC2E79">
        <w:rPr>
          <w:b/>
          <w:sz w:val="20"/>
          <w:szCs w:val="20"/>
        </w:rPr>
        <w:t xml:space="preserve"> Secretaria: Auxílio Moradia ( 28</w:t>
      </w:r>
      <w:r>
        <w:rPr>
          <w:b/>
          <w:sz w:val="20"/>
          <w:szCs w:val="20"/>
        </w:rPr>
        <w:t xml:space="preserve"> ) / Auxílio Viagem ( </w:t>
      </w:r>
      <w:r w:rsidR="00DC2E79">
        <w:rPr>
          <w:b/>
          <w:sz w:val="20"/>
          <w:szCs w:val="20"/>
        </w:rPr>
        <w:t xml:space="preserve">07 </w:t>
      </w:r>
      <w:r>
        <w:rPr>
          <w:b/>
          <w:sz w:val="20"/>
          <w:szCs w:val="20"/>
        </w:rPr>
        <w:t xml:space="preserve">) / Cesta Básica ( </w:t>
      </w:r>
      <w:r w:rsidR="00DC2E79">
        <w:rPr>
          <w:b/>
          <w:sz w:val="20"/>
          <w:szCs w:val="20"/>
        </w:rPr>
        <w:t>16 ) / Colchão ( 00</w:t>
      </w:r>
      <w:r>
        <w:rPr>
          <w:b/>
          <w:sz w:val="20"/>
          <w:szCs w:val="20"/>
        </w:rPr>
        <w:t xml:space="preserve"> )</w:t>
      </w:r>
    </w:p>
    <w:p w:rsidR="008A5824" w:rsidRPr="0071532F" w:rsidRDefault="008A5824" w:rsidP="008A5824">
      <w:pPr>
        <w:spacing w:after="0" w:line="240" w:lineRule="auto"/>
        <w:jc w:val="both"/>
        <w:rPr>
          <w:b/>
          <w:sz w:val="20"/>
          <w:szCs w:val="20"/>
        </w:rPr>
      </w:pPr>
    </w:p>
    <w:p w:rsidR="008A5824" w:rsidRDefault="008A5824" w:rsidP="008A5824">
      <w:pPr>
        <w:spacing w:after="0" w:line="240" w:lineRule="auto"/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>ATENÇÃO! Nos campos C1 a C6 devem ser contabilizados todas as famílias/indivíduos, independente de estarem, ou não, em acompanhamento sistemático do PAIF. Considere os benefícios eventuais concedidos e entregues no CRAS, assim como os benefícios eventuais concedidos em outro local, mas que foram entregues aos beneficiários no espaço do CRAS.</w:t>
      </w:r>
    </w:p>
    <w:p w:rsidR="008A5824" w:rsidRDefault="008A5824" w:rsidP="008A5824">
      <w:pPr>
        <w:spacing w:after="0" w:line="240" w:lineRule="auto"/>
        <w:jc w:val="both"/>
        <w:rPr>
          <w:i/>
          <w:sz w:val="20"/>
          <w:szCs w:val="20"/>
        </w:rPr>
      </w:pPr>
    </w:p>
    <w:p w:rsidR="008A5824" w:rsidRDefault="008A5824" w:rsidP="008A5824">
      <w:pPr>
        <w:spacing w:after="0" w:line="240" w:lineRule="auto"/>
        <w:jc w:val="both"/>
        <w:rPr>
          <w:i/>
          <w:sz w:val="20"/>
          <w:szCs w:val="20"/>
        </w:rPr>
      </w:pPr>
    </w:p>
    <w:tbl>
      <w:tblPr>
        <w:tblW w:w="10774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0774"/>
      </w:tblGrid>
      <w:tr w:rsidR="008A5824" w:rsidTr="00A92EDE">
        <w:trPr>
          <w:trHeight w:val="383"/>
        </w:trPr>
        <w:tc>
          <w:tcPr>
            <w:tcW w:w="10774" w:type="dxa"/>
            <w:shd w:val="clear" w:color="auto" w:fill="BFBFBF"/>
            <w:vAlign w:val="center"/>
          </w:tcPr>
          <w:p w:rsidR="008A5824" w:rsidRDefault="008A5824" w:rsidP="00A92EDE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8"/>
                <w:szCs w:val="8"/>
              </w:rPr>
            </w:pPr>
          </w:p>
          <w:p w:rsidR="008A5824" w:rsidRDefault="008A5824" w:rsidP="00A92EDE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shd w:val="clear" w:color="auto" w:fill="BFBFBF"/>
              </w:rPr>
              <w:t>BLOCO 3 - ATENDIMENTOS COLETIVOS REALIZADOS NO CRAS</w:t>
            </w:r>
          </w:p>
        </w:tc>
      </w:tr>
    </w:tbl>
    <w:p w:rsidR="008A5824" w:rsidRDefault="008A5824" w:rsidP="008A5824">
      <w:pPr>
        <w:spacing w:after="0" w:line="240" w:lineRule="auto"/>
        <w:jc w:val="both"/>
      </w:pPr>
    </w:p>
    <w:tbl>
      <w:tblPr>
        <w:tblW w:w="10774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498"/>
        <w:gridCol w:w="1276"/>
      </w:tblGrid>
      <w:tr w:rsidR="008A5824" w:rsidTr="00D16808">
        <w:trPr>
          <w:trHeight w:val="503"/>
        </w:trPr>
        <w:tc>
          <w:tcPr>
            <w:tcW w:w="9498" w:type="dxa"/>
            <w:shd w:val="clear" w:color="auto" w:fill="BFBFBF"/>
            <w:vAlign w:val="center"/>
          </w:tcPr>
          <w:p w:rsidR="008A5824" w:rsidRPr="00A91D59" w:rsidRDefault="008A5824" w:rsidP="00A92EDE">
            <w:pPr>
              <w:spacing w:after="0"/>
              <w:ind w:left="36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D.</w:t>
            </w:r>
            <w:r w:rsidRPr="00A91D59">
              <w:rPr>
                <w:rFonts w:ascii="Times New Roman" w:hAnsi="Times New Roman"/>
                <w:b/>
                <w:sz w:val="24"/>
                <w:szCs w:val="24"/>
              </w:rPr>
              <w:t>VOLUMES DE ATENDIMENTOS COLETIVOS REALIZADOS NO CRAS NO MÊS DE REFERÊNCIA</w:t>
            </w:r>
          </w:p>
        </w:tc>
        <w:tc>
          <w:tcPr>
            <w:tcW w:w="1276" w:type="dxa"/>
            <w:shd w:val="clear" w:color="auto" w:fill="BFBFBF"/>
            <w:vAlign w:val="center"/>
          </w:tcPr>
          <w:p w:rsidR="008A5824" w:rsidRDefault="008A5824" w:rsidP="00A92EDE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TOTAL</w:t>
            </w:r>
          </w:p>
        </w:tc>
      </w:tr>
      <w:tr w:rsidR="008A5824" w:rsidTr="00D16808">
        <w:trPr>
          <w:trHeight w:val="317"/>
        </w:trPr>
        <w:tc>
          <w:tcPr>
            <w:tcW w:w="9498" w:type="dxa"/>
            <w:vAlign w:val="center"/>
          </w:tcPr>
          <w:p w:rsidR="008A5824" w:rsidRDefault="008A5824" w:rsidP="009809B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D.1.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Famílias participando regularmente de grupos no âmbito do PAIF</w:t>
            </w:r>
          </w:p>
        </w:tc>
        <w:tc>
          <w:tcPr>
            <w:tcW w:w="1276" w:type="dxa"/>
            <w:vAlign w:val="center"/>
          </w:tcPr>
          <w:p w:rsidR="008A5824" w:rsidRPr="00D50BE0" w:rsidRDefault="008A5824" w:rsidP="009809B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50BE0">
              <w:rPr>
                <w:rFonts w:ascii="Times New Roman" w:hAnsi="Times New Roman"/>
                <w:sz w:val="24"/>
                <w:szCs w:val="24"/>
              </w:rPr>
              <w:t>1</w:t>
            </w:r>
            <w:r w:rsidR="00D50BE0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8A5824" w:rsidTr="00D16808">
        <w:trPr>
          <w:trHeight w:val="280"/>
        </w:trPr>
        <w:tc>
          <w:tcPr>
            <w:tcW w:w="9498" w:type="dxa"/>
            <w:vAlign w:val="center"/>
          </w:tcPr>
          <w:p w:rsidR="008A5824" w:rsidRDefault="008A5824" w:rsidP="009809B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D.2.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Crianças de 0 a 06 anos em Serviços de Convivência e Fortalecimento de Vínculos</w:t>
            </w:r>
          </w:p>
        </w:tc>
        <w:tc>
          <w:tcPr>
            <w:tcW w:w="1276" w:type="dxa"/>
            <w:vAlign w:val="center"/>
          </w:tcPr>
          <w:p w:rsidR="008A5824" w:rsidRPr="00D50BE0" w:rsidRDefault="008A5824" w:rsidP="009809B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50BE0">
              <w:rPr>
                <w:rFonts w:ascii="Times New Roman" w:hAnsi="Times New Roman"/>
                <w:b/>
                <w:sz w:val="24"/>
                <w:szCs w:val="24"/>
              </w:rPr>
              <w:t>---</w:t>
            </w:r>
          </w:p>
        </w:tc>
      </w:tr>
      <w:tr w:rsidR="008A5824" w:rsidTr="00D16808">
        <w:trPr>
          <w:trHeight w:val="406"/>
        </w:trPr>
        <w:tc>
          <w:tcPr>
            <w:tcW w:w="9498" w:type="dxa"/>
            <w:vAlign w:val="center"/>
          </w:tcPr>
          <w:p w:rsidR="008A5824" w:rsidRDefault="008A5824" w:rsidP="009809B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D.3.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Crianças/adolescentes de 7 a 14 anos em Serviços de Convivência e Fortalecimento de Vínculos</w:t>
            </w:r>
          </w:p>
        </w:tc>
        <w:tc>
          <w:tcPr>
            <w:tcW w:w="1276" w:type="dxa"/>
            <w:vAlign w:val="center"/>
          </w:tcPr>
          <w:p w:rsidR="008A5824" w:rsidRPr="00D50BE0" w:rsidRDefault="008A5824" w:rsidP="009809B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50BE0">
              <w:rPr>
                <w:rFonts w:ascii="Times New Roman" w:hAnsi="Times New Roman"/>
                <w:sz w:val="24"/>
                <w:szCs w:val="24"/>
              </w:rPr>
              <w:t>09</w:t>
            </w:r>
          </w:p>
        </w:tc>
      </w:tr>
      <w:tr w:rsidR="008A5824" w:rsidTr="00D16808">
        <w:trPr>
          <w:trHeight w:val="419"/>
        </w:trPr>
        <w:tc>
          <w:tcPr>
            <w:tcW w:w="9498" w:type="dxa"/>
            <w:vAlign w:val="center"/>
          </w:tcPr>
          <w:p w:rsidR="008A5824" w:rsidRDefault="008A5824" w:rsidP="009809B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D.4.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Adolescentes de 15 a 17 anos em Serviços de Convivência e Fortalecimento de Vínculos</w:t>
            </w:r>
          </w:p>
        </w:tc>
        <w:tc>
          <w:tcPr>
            <w:tcW w:w="1276" w:type="dxa"/>
            <w:vAlign w:val="center"/>
          </w:tcPr>
          <w:p w:rsidR="008A5824" w:rsidRPr="00D50BE0" w:rsidRDefault="008A5824" w:rsidP="009809B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50BE0">
              <w:rPr>
                <w:rFonts w:ascii="Times New Roman" w:hAnsi="Times New Roman"/>
                <w:sz w:val="24"/>
                <w:szCs w:val="24"/>
              </w:rPr>
              <w:t>01</w:t>
            </w:r>
          </w:p>
        </w:tc>
      </w:tr>
      <w:tr w:rsidR="008A5824" w:rsidTr="00D16808">
        <w:trPr>
          <w:trHeight w:val="419"/>
        </w:trPr>
        <w:tc>
          <w:tcPr>
            <w:tcW w:w="9498" w:type="dxa"/>
            <w:vAlign w:val="center"/>
          </w:tcPr>
          <w:p w:rsidR="008A5824" w:rsidRDefault="008A5824" w:rsidP="009809B9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D.5.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Adultos entre 18 e 59 anos </w:t>
            </w:r>
            <w:bookmarkStart w:id="0" w:name="_GoBack"/>
            <w:bookmarkEnd w:id="0"/>
            <w:r>
              <w:rPr>
                <w:rFonts w:ascii="Times New Roman" w:hAnsi="Times New Roman"/>
                <w:sz w:val="24"/>
                <w:szCs w:val="24"/>
              </w:rPr>
              <w:t>em Serviços de Convivência e Fortalecimento de Vínculos</w:t>
            </w:r>
          </w:p>
        </w:tc>
        <w:tc>
          <w:tcPr>
            <w:tcW w:w="1276" w:type="dxa"/>
            <w:vAlign w:val="center"/>
          </w:tcPr>
          <w:p w:rsidR="008A5824" w:rsidRPr="00BA5058" w:rsidRDefault="00BA5058" w:rsidP="009809B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A5058">
              <w:rPr>
                <w:rFonts w:ascii="Times New Roman" w:hAnsi="Times New Roman"/>
                <w:sz w:val="24"/>
                <w:szCs w:val="24"/>
              </w:rPr>
              <w:t>3</w:t>
            </w:r>
            <w:r w:rsidR="00D50BE0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8A5824" w:rsidTr="00D16808">
        <w:trPr>
          <w:trHeight w:val="406"/>
        </w:trPr>
        <w:tc>
          <w:tcPr>
            <w:tcW w:w="9498" w:type="dxa"/>
            <w:vAlign w:val="center"/>
          </w:tcPr>
          <w:p w:rsidR="008A5824" w:rsidRDefault="008A5824" w:rsidP="009809B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D.6.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Idosos em Serviços de Convivência e Fortalecimento de Vínculos para Idosos</w:t>
            </w:r>
          </w:p>
        </w:tc>
        <w:tc>
          <w:tcPr>
            <w:tcW w:w="1276" w:type="dxa"/>
            <w:vAlign w:val="center"/>
          </w:tcPr>
          <w:p w:rsidR="008A5824" w:rsidRPr="00D50BE0" w:rsidRDefault="00D50BE0" w:rsidP="009809B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50BE0">
              <w:rPr>
                <w:rFonts w:ascii="Times New Roman" w:hAnsi="Times New Roman"/>
                <w:sz w:val="24"/>
                <w:szCs w:val="24"/>
              </w:rPr>
              <w:t>51</w:t>
            </w:r>
          </w:p>
        </w:tc>
      </w:tr>
      <w:tr w:rsidR="008A5824" w:rsidTr="00D16808">
        <w:trPr>
          <w:trHeight w:val="406"/>
        </w:trPr>
        <w:tc>
          <w:tcPr>
            <w:tcW w:w="9498" w:type="dxa"/>
            <w:vAlign w:val="center"/>
          </w:tcPr>
          <w:p w:rsidR="008A5824" w:rsidRDefault="008A5824" w:rsidP="009809B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D.7.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Pessoas que participaram de palestras, oficinas e outras atividades coletivas de caráter não continuado.</w:t>
            </w:r>
          </w:p>
        </w:tc>
        <w:tc>
          <w:tcPr>
            <w:tcW w:w="1276" w:type="dxa"/>
            <w:vAlign w:val="center"/>
          </w:tcPr>
          <w:p w:rsidR="008A5824" w:rsidRPr="00D50BE0" w:rsidRDefault="00D50BE0" w:rsidP="009809B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50BE0">
              <w:rPr>
                <w:rFonts w:ascii="Times New Roman" w:hAnsi="Times New Roman"/>
                <w:sz w:val="24"/>
                <w:szCs w:val="24"/>
              </w:rPr>
              <w:t>27</w:t>
            </w:r>
          </w:p>
        </w:tc>
      </w:tr>
      <w:tr w:rsidR="008A5824" w:rsidTr="00D16808">
        <w:trPr>
          <w:trHeight w:val="441"/>
        </w:trPr>
        <w:tc>
          <w:tcPr>
            <w:tcW w:w="9498" w:type="dxa"/>
            <w:vAlign w:val="center"/>
          </w:tcPr>
          <w:p w:rsidR="008A5824" w:rsidRDefault="008A5824" w:rsidP="009809B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D.8.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Pessoas com deficiência, participando dos Serviços de Convivência e Fortalecimento de Vínculos ou dos grupos do PAIF.</w:t>
            </w:r>
          </w:p>
        </w:tc>
        <w:tc>
          <w:tcPr>
            <w:tcW w:w="1276" w:type="dxa"/>
            <w:vAlign w:val="center"/>
          </w:tcPr>
          <w:p w:rsidR="008A5824" w:rsidRPr="00BA5058" w:rsidRDefault="00BA5058" w:rsidP="009809B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A5058">
              <w:rPr>
                <w:rFonts w:ascii="Times New Roman" w:hAnsi="Times New Roman"/>
                <w:sz w:val="24"/>
                <w:szCs w:val="24"/>
              </w:rPr>
              <w:t>1</w:t>
            </w:r>
            <w:r w:rsidR="00D50BE0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</w:tbl>
    <w:p w:rsidR="008A5824" w:rsidRDefault="008A5824" w:rsidP="008A5824">
      <w:pPr>
        <w:spacing w:after="0" w:line="240" w:lineRule="auto"/>
        <w:ind w:left="-113"/>
        <w:jc w:val="both"/>
        <w:rPr>
          <w:rFonts w:ascii="Times New Roman" w:hAnsi="Times New Roman"/>
          <w:i/>
          <w:sz w:val="20"/>
          <w:szCs w:val="20"/>
        </w:rPr>
      </w:pPr>
      <w:r>
        <w:rPr>
          <w:rFonts w:ascii="Times New Roman" w:hAnsi="Times New Roman"/>
          <w:i/>
          <w:sz w:val="20"/>
          <w:szCs w:val="20"/>
        </w:rPr>
        <w:t>* Apesar dos serviços de convivência não estarem mais vinculados a faixas etárias, para facilidade de registro, os usuários devem ser contabilizados de acordo com a sua idade, independente de estarem, ou não, no mesmo grupo.</w:t>
      </w:r>
    </w:p>
    <w:p w:rsidR="008A5824" w:rsidRDefault="008A5824" w:rsidP="008A5824">
      <w:pPr>
        <w:spacing w:after="0" w:line="240" w:lineRule="auto"/>
        <w:ind w:left="-113"/>
        <w:jc w:val="both"/>
        <w:rPr>
          <w:rFonts w:ascii="Times New Roman" w:hAnsi="Times New Roman"/>
          <w:i/>
          <w:sz w:val="20"/>
          <w:szCs w:val="20"/>
        </w:rPr>
      </w:pPr>
    </w:p>
    <w:p w:rsidR="008A5824" w:rsidRDefault="008A5824" w:rsidP="008A5824">
      <w:pPr>
        <w:spacing w:after="0" w:line="240" w:lineRule="auto"/>
        <w:jc w:val="both"/>
        <w:rPr>
          <w:i/>
          <w:sz w:val="20"/>
          <w:szCs w:val="20"/>
        </w:rPr>
      </w:pPr>
    </w:p>
    <w:tbl>
      <w:tblPr>
        <w:tblW w:w="10774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0774"/>
      </w:tblGrid>
      <w:tr w:rsidR="008A5824" w:rsidTr="00A92EDE">
        <w:trPr>
          <w:trHeight w:val="383"/>
        </w:trPr>
        <w:tc>
          <w:tcPr>
            <w:tcW w:w="10774" w:type="dxa"/>
            <w:shd w:val="clear" w:color="auto" w:fill="BFBFBF"/>
            <w:vAlign w:val="center"/>
          </w:tcPr>
          <w:p w:rsidR="008A5824" w:rsidRDefault="008A5824" w:rsidP="00A92EDE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8"/>
                <w:szCs w:val="8"/>
              </w:rPr>
            </w:pPr>
          </w:p>
          <w:p w:rsidR="008A5824" w:rsidRDefault="008A5824" w:rsidP="00A92EDE">
            <w:pPr>
              <w:spacing w:after="0" w:line="36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shd w:val="clear" w:color="auto" w:fill="BFBFBF"/>
              </w:rPr>
              <w:t>BLOCO 4 – ATIVIDADES DO CRAS PROFESSORA MARIA LUIZA DANTAS</w:t>
            </w:r>
          </w:p>
        </w:tc>
      </w:tr>
    </w:tbl>
    <w:p w:rsidR="008A5824" w:rsidRDefault="008A5824" w:rsidP="008A5824">
      <w:pPr>
        <w:spacing w:after="0" w:line="240" w:lineRule="auto"/>
        <w:jc w:val="both"/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9356"/>
        <w:gridCol w:w="1276"/>
      </w:tblGrid>
      <w:tr w:rsidR="008A5824" w:rsidTr="00D16808">
        <w:trPr>
          <w:trHeight w:val="503"/>
        </w:trPr>
        <w:tc>
          <w:tcPr>
            <w:tcW w:w="9356" w:type="dxa"/>
            <w:shd w:val="clear" w:color="auto" w:fill="BFBFBF"/>
            <w:vAlign w:val="center"/>
          </w:tcPr>
          <w:p w:rsidR="008A5824" w:rsidRPr="00A91D59" w:rsidRDefault="008A5824" w:rsidP="009809B9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AÇÕES</w:t>
            </w:r>
          </w:p>
        </w:tc>
        <w:tc>
          <w:tcPr>
            <w:tcW w:w="1276" w:type="dxa"/>
            <w:shd w:val="clear" w:color="auto" w:fill="BFBFBF"/>
            <w:vAlign w:val="center"/>
          </w:tcPr>
          <w:p w:rsidR="008A5824" w:rsidRDefault="008A5824" w:rsidP="009809B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TOTAL</w:t>
            </w:r>
          </w:p>
        </w:tc>
      </w:tr>
      <w:tr w:rsidR="008A5824" w:rsidTr="00D16808">
        <w:trPr>
          <w:trHeight w:val="317"/>
        </w:trPr>
        <w:tc>
          <w:tcPr>
            <w:tcW w:w="9356" w:type="dxa"/>
            <w:vAlign w:val="center"/>
          </w:tcPr>
          <w:p w:rsidR="008A5824" w:rsidRDefault="008A5824" w:rsidP="009809B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Atividades Externas</w:t>
            </w:r>
          </w:p>
        </w:tc>
        <w:tc>
          <w:tcPr>
            <w:tcW w:w="1276" w:type="dxa"/>
            <w:vAlign w:val="center"/>
          </w:tcPr>
          <w:p w:rsidR="008A5824" w:rsidRDefault="007B2FF4" w:rsidP="009809B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02</w:t>
            </w:r>
          </w:p>
        </w:tc>
      </w:tr>
      <w:tr w:rsidR="008A5824" w:rsidTr="00D16808">
        <w:trPr>
          <w:trHeight w:val="280"/>
        </w:trPr>
        <w:tc>
          <w:tcPr>
            <w:tcW w:w="9356" w:type="dxa"/>
            <w:vAlign w:val="center"/>
          </w:tcPr>
          <w:p w:rsidR="008A5824" w:rsidRDefault="008A5824" w:rsidP="009809B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Audiências / Ministério Público </w:t>
            </w:r>
          </w:p>
        </w:tc>
        <w:tc>
          <w:tcPr>
            <w:tcW w:w="1276" w:type="dxa"/>
            <w:vAlign w:val="center"/>
          </w:tcPr>
          <w:p w:rsidR="008A5824" w:rsidRDefault="00730C05" w:rsidP="009809B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  <w:tr w:rsidR="008A5824" w:rsidTr="00D16808">
        <w:trPr>
          <w:trHeight w:val="280"/>
        </w:trPr>
        <w:tc>
          <w:tcPr>
            <w:tcW w:w="9356" w:type="dxa"/>
            <w:vAlign w:val="center"/>
          </w:tcPr>
          <w:p w:rsidR="008A5824" w:rsidRDefault="008A5824" w:rsidP="009809B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Comunicação Interna</w:t>
            </w:r>
            <w:r w:rsidR="007B2FF4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276" w:type="dxa"/>
            <w:vAlign w:val="center"/>
          </w:tcPr>
          <w:p w:rsidR="008A5824" w:rsidRDefault="00081E19" w:rsidP="009809B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61</w:t>
            </w:r>
          </w:p>
        </w:tc>
      </w:tr>
      <w:tr w:rsidR="008A5824" w:rsidTr="00D16808">
        <w:trPr>
          <w:trHeight w:val="280"/>
        </w:trPr>
        <w:tc>
          <w:tcPr>
            <w:tcW w:w="9356" w:type="dxa"/>
            <w:vAlign w:val="center"/>
          </w:tcPr>
          <w:p w:rsidR="008A5824" w:rsidRDefault="008A5824" w:rsidP="009809B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Participação em Eventos</w:t>
            </w:r>
          </w:p>
        </w:tc>
        <w:tc>
          <w:tcPr>
            <w:tcW w:w="1276" w:type="dxa"/>
            <w:vAlign w:val="center"/>
          </w:tcPr>
          <w:p w:rsidR="008A5824" w:rsidRDefault="007B2FF4" w:rsidP="009809B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05</w:t>
            </w:r>
          </w:p>
        </w:tc>
      </w:tr>
      <w:tr w:rsidR="008A5824" w:rsidTr="00D16808">
        <w:trPr>
          <w:trHeight w:val="280"/>
        </w:trPr>
        <w:tc>
          <w:tcPr>
            <w:tcW w:w="9356" w:type="dxa"/>
            <w:vAlign w:val="center"/>
          </w:tcPr>
          <w:p w:rsidR="008A5824" w:rsidRDefault="008A5824" w:rsidP="009809B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Reuniões</w:t>
            </w:r>
          </w:p>
        </w:tc>
        <w:tc>
          <w:tcPr>
            <w:tcW w:w="1276" w:type="dxa"/>
            <w:vAlign w:val="center"/>
          </w:tcPr>
          <w:p w:rsidR="008A5824" w:rsidRDefault="007B2FF4" w:rsidP="009809B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</w:t>
            </w:r>
            <w:r w:rsidR="00D16808">
              <w:rPr>
                <w:rFonts w:ascii="Times New Roman" w:hAnsi="Times New Roman"/>
                <w:b/>
                <w:sz w:val="24"/>
                <w:szCs w:val="24"/>
              </w:rPr>
              <w:t>5</w:t>
            </w:r>
          </w:p>
        </w:tc>
      </w:tr>
      <w:tr w:rsidR="008A5824" w:rsidTr="00D16808">
        <w:trPr>
          <w:trHeight w:val="280"/>
        </w:trPr>
        <w:tc>
          <w:tcPr>
            <w:tcW w:w="9356" w:type="dxa"/>
            <w:vAlign w:val="center"/>
          </w:tcPr>
          <w:p w:rsidR="008A5824" w:rsidRDefault="008A5824" w:rsidP="009809B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Seminários e Capacitações</w:t>
            </w:r>
          </w:p>
        </w:tc>
        <w:tc>
          <w:tcPr>
            <w:tcW w:w="1276" w:type="dxa"/>
            <w:vAlign w:val="center"/>
          </w:tcPr>
          <w:p w:rsidR="008A5824" w:rsidRDefault="007B2FF4" w:rsidP="009809B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02</w:t>
            </w:r>
          </w:p>
        </w:tc>
      </w:tr>
      <w:tr w:rsidR="008A5824" w:rsidTr="00D16808">
        <w:trPr>
          <w:trHeight w:val="280"/>
        </w:trPr>
        <w:tc>
          <w:tcPr>
            <w:tcW w:w="9356" w:type="dxa"/>
            <w:vAlign w:val="center"/>
          </w:tcPr>
          <w:p w:rsidR="008A5824" w:rsidRDefault="008A5824" w:rsidP="009809B9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Visitas Institucionais</w:t>
            </w:r>
          </w:p>
        </w:tc>
        <w:tc>
          <w:tcPr>
            <w:tcW w:w="1276" w:type="dxa"/>
            <w:vAlign w:val="center"/>
          </w:tcPr>
          <w:p w:rsidR="008A5824" w:rsidRDefault="00C25FCE" w:rsidP="009809B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07</w:t>
            </w:r>
          </w:p>
        </w:tc>
      </w:tr>
    </w:tbl>
    <w:p w:rsidR="008A5824" w:rsidRDefault="008A5824" w:rsidP="008A5824">
      <w:pPr>
        <w:pStyle w:val="Corpodetexto"/>
        <w:spacing w:before="167"/>
        <w:rPr>
          <w:sz w:val="2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250"/>
        <w:gridCol w:w="2130"/>
        <w:gridCol w:w="2252"/>
      </w:tblGrid>
      <w:tr w:rsidR="008A5824" w:rsidTr="006111CB">
        <w:trPr>
          <w:trHeight w:val="283"/>
        </w:trPr>
        <w:tc>
          <w:tcPr>
            <w:tcW w:w="10632" w:type="dxa"/>
            <w:gridSpan w:val="3"/>
            <w:shd w:val="clear" w:color="auto" w:fill="BFBFBF"/>
            <w:vAlign w:val="center"/>
          </w:tcPr>
          <w:p w:rsidR="008A5824" w:rsidRDefault="008A5824" w:rsidP="00A92E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BENEFÍCIOS EVENTUAIS (JUNHO/2025)</w:t>
            </w:r>
          </w:p>
        </w:tc>
      </w:tr>
      <w:tr w:rsidR="008A5824" w:rsidTr="006111CB">
        <w:trPr>
          <w:trHeight w:val="283"/>
        </w:trPr>
        <w:tc>
          <w:tcPr>
            <w:tcW w:w="6250" w:type="dxa"/>
            <w:shd w:val="clear" w:color="auto" w:fill="BFBFBF"/>
            <w:vAlign w:val="center"/>
          </w:tcPr>
          <w:p w:rsidR="008A5824" w:rsidRPr="007B2FF4" w:rsidRDefault="007B2FF4" w:rsidP="00A92EDE">
            <w:pPr>
              <w:spacing w:after="0" w:line="240" w:lineRule="auto"/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</w:pPr>
            <w:r w:rsidRPr="007B2FF4"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t>(PEDIR A ELIS A QUANTIDADE</w:t>
            </w:r>
            <w:r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t xml:space="preserve"> SOLICITADA</w:t>
            </w:r>
            <w:r w:rsidRPr="007B2FF4">
              <w:rPr>
                <w:rFonts w:ascii="Times New Roman" w:hAnsi="Times New Roman"/>
                <w:b/>
                <w:color w:val="FFFFFF" w:themeColor="background1"/>
                <w:sz w:val="24"/>
                <w:szCs w:val="24"/>
              </w:rPr>
              <w:t>)</w:t>
            </w:r>
          </w:p>
        </w:tc>
        <w:tc>
          <w:tcPr>
            <w:tcW w:w="2130" w:type="dxa"/>
            <w:shd w:val="clear" w:color="auto" w:fill="BFBFBF"/>
            <w:vAlign w:val="center"/>
          </w:tcPr>
          <w:p w:rsidR="008A5824" w:rsidRDefault="008A5824" w:rsidP="00A92E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Solicitados</w:t>
            </w:r>
          </w:p>
        </w:tc>
        <w:tc>
          <w:tcPr>
            <w:tcW w:w="2252" w:type="dxa"/>
            <w:shd w:val="clear" w:color="auto" w:fill="BFBFBF"/>
            <w:vAlign w:val="center"/>
          </w:tcPr>
          <w:p w:rsidR="008A5824" w:rsidRDefault="008A5824" w:rsidP="00A92E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Aprovados</w:t>
            </w:r>
          </w:p>
        </w:tc>
      </w:tr>
      <w:tr w:rsidR="008A5824" w:rsidTr="006111CB">
        <w:trPr>
          <w:trHeight w:val="283"/>
        </w:trPr>
        <w:tc>
          <w:tcPr>
            <w:tcW w:w="6250" w:type="dxa"/>
            <w:vAlign w:val="center"/>
          </w:tcPr>
          <w:p w:rsidR="008A5824" w:rsidRDefault="008A5824" w:rsidP="00A92ED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Auxílio Funeral</w:t>
            </w:r>
          </w:p>
        </w:tc>
        <w:tc>
          <w:tcPr>
            <w:tcW w:w="2130" w:type="dxa"/>
            <w:vAlign w:val="center"/>
          </w:tcPr>
          <w:p w:rsidR="008A5824" w:rsidRDefault="008A5824" w:rsidP="00A92ED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- -</w:t>
            </w:r>
          </w:p>
        </w:tc>
        <w:tc>
          <w:tcPr>
            <w:tcW w:w="2252" w:type="dxa"/>
            <w:vAlign w:val="center"/>
          </w:tcPr>
          <w:p w:rsidR="008A5824" w:rsidRDefault="00FA0282" w:rsidP="00A92E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06</w:t>
            </w:r>
          </w:p>
        </w:tc>
      </w:tr>
      <w:tr w:rsidR="008A5824" w:rsidTr="006111CB">
        <w:trPr>
          <w:trHeight w:val="283"/>
        </w:trPr>
        <w:tc>
          <w:tcPr>
            <w:tcW w:w="6250" w:type="dxa"/>
            <w:vAlign w:val="center"/>
          </w:tcPr>
          <w:p w:rsidR="008A5824" w:rsidRDefault="008A5824" w:rsidP="00A92ED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Auxílio Moradia</w:t>
            </w:r>
          </w:p>
        </w:tc>
        <w:tc>
          <w:tcPr>
            <w:tcW w:w="2130" w:type="dxa"/>
            <w:vAlign w:val="center"/>
          </w:tcPr>
          <w:p w:rsidR="008A5824" w:rsidRDefault="00081E19" w:rsidP="00A92ED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07</w:t>
            </w:r>
          </w:p>
        </w:tc>
        <w:tc>
          <w:tcPr>
            <w:tcW w:w="2252" w:type="dxa"/>
            <w:vAlign w:val="center"/>
          </w:tcPr>
          <w:p w:rsidR="008A5824" w:rsidRDefault="00DC2E79" w:rsidP="00A92E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28</w:t>
            </w:r>
          </w:p>
        </w:tc>
      </w:tr>
      <w:tr w:rsidR="008A5824" w:rsidTr="006111CB">
        <w:trPr>
          <w:trHeight w:val="283"/>
        </w:trPr>
        <w:tc>
          <w:tcPr>
            <w:tcW w:w="6250" w:type="dxa"/>
            <w:vAlign w:val="center"/>
          </w:tcPr>
          <w:p w:rsidR="008A5824" w:rsidRDefault="008A5824" w:rsidP="00A92ED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Auxílio Natalidade (Mais Aconchego)</w:t>
            </w:r>
          </w:p>
        </w:tc>
        <w:tc>
          <w:tcPr>
            <w:tcW w:w="2130" w:type="dxa"/>
            <w:vAlign w:val="center"/>
          </w:tcPr>
          <w:p w:rsidR="008A5824" w:rsidRDefault="00081E19" w:rsidP="00A92ED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2252" w:type="dxa"/>
            <w:vAlign w:val="center"/>
          </w:tcPr>
          <w:p w:rsidR="008A5824" w:rsidRDefault="00DC2E79" w:rsidP="00A92E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03</w:t>
            </w:r>
          </w:p>
        </w:tc>
      </w:tr>
      <w:tr w:rsidR="008A5824" w:rsidTr="006111CB">
        <w:trPr>
          <w:trHeight w:val="283"/>
        </w:trPr>
        <w:tc>
          <w:tcPr>
            <w:tcW w:w="6250" w:type="dxa"/>
            <w:vAlign w:val="center"/>
          </w:tcPr>
          <w:p w:rsidR="008A5824" w:rsidRDefault="008A5824" w:rsidP="00A92ED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Auxílio Viagem</w:t>
            </w:r>
          </w:p>
        </w:tc>
        <w:tc>
          <w:tcPr>
            <w:tcW w:w="2130" w:type="dxa"/>
            <w:vAlign w:val="center"/>
          </w:tcPr>
          <w:p w:rsidR="008A5824" w:rsidRDefault="00081E19" w:rsidP="00A92ED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08</w:t>
            </w:r>
          </w:p>
        </w:tc>
        <w:tc>
          <w:tcPr>
            <w:tcW w:w="2252" w:type="dxa"/>
            <w:vAlign w:val="center"/>
          </w:tcPr>
          <w:p w:rsidR="008A5824" w:rsidRDefault="00DC2E79" w:rsidP="00A92E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07</w:t>
            </w:r>
          </w:p>
        </w:tc>
      </w:tr>
      <w:tr w:rsidR="008A5824" w:rsidTr="006111CB">
        <w:trPr>
          <w:trHeight w:val="283"/>
        </w:trPr>
        <w:tc>
          <w:tcPr>
            <w:tcW w:w="6250" w:type="dxa"/>
            <w:vAlign w:val="center"/>
          </w:tcPr>
          <w:p w:rsidR="008A5824" w:rsidRDefault="008A5824" w:rsidP="00A92ED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Cesta Básica (Cuidar Mais)</w:t>
            </w:r>
          </w:p>
        </w:tc>
        <w:tc>
          <w:tcPr>
            <w:tcW w:w="2130" w:type="dxa"/>
            <w:vAlign w:val="center"/>
          </w:tcPr>
          <w:p w:rsidR="008A5824" w:rsidRDefault="00081E19" w:rsidP="00A92ED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92</w:t>
            </w:r>
          </w:p>
        </w:tc>
        <w:tc>
          <w:tcPr>
            <w:tcW w:w="2252" w:type="dxa"/>
            <w:vAlign w:val="center"/>
          </w:tcPr>
          <w:p w:rsidR="008A5824" w:rsidRDefault="00DC2E79" w:rsidP="00A92E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16</w:t>
            </w:r>
          </w:p>
        </w:tc>
      </w:tr>
      <w:tr w:rsidR="008A5824" w:rsidTr="006111CB">
        <w:trPr>
          <w:trHeight w:val="283"/>
        </w:trPr>
        <w:tc>
          <w:tcPr>
            <w:tcW w:w="6250" w:type="dxa"/>
            <w:vAlign w:val="center"/>
          </w:tcPr>
          <w:p w:rsidR="008A5824" w:rsidRDefault="008A5824" w:rsidP="00A92ED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Colchão</w:t>
            </w:r>
          </w:p>
        </w:tc>
        <w:tc>
          <w:tcPr>
            <w:tcW w:w="2130" w:type="dxa"/>
            <w:vAlign w:val="center"/>
          </w:tcPr>
          <w:p w:rsidR="008A5824" w:rsidRDefault="00081E19" w:rsidP="00A92ED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01</w:t>
            </w:r>
          </w:p>
        </w:tc>
        <w:tc>
          <w:tcPr>
            <w:tcW w:w="2252" w:type="dxa"/>
            <w:vAlign w:val="center"/>
          </w:tcPr>
          <w:p w:rsidR="008A5824" w:rsidRDefault="00DC2E79" w:rsidP="00A92E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00</w:t>
            </w:r>
          </w:p>
        </w:tc>
      </w:tr>
    </w:tbl>
    <w:p w:rsidR="008A5824" w:rsidRPr="00B85800" w:rsidRDefault="008A5824" w:rsidP="00B85800">
      <w:pPr>
        <w:pStyle w:val="Corpodetexto"/>
        <w:spacing w:before="167" w:line="276" w:lineRule="auto"/>
        <w:jc w:val="both"/>
        <w:rPr>
          <w:b/>
          <w:color w:val="FF0000"/>
          <w:sz w:val="20"/>
        </w:rPr>
      </w:pPr>
      <w:r w:rsidRPr="00B85800">
        <w:rPr>
          <w:b/>
          <w:color w:val="FF0000"/>
          <w:sz w:val="20"/>
        </w:rPr>
        <w:t>OBS.: Auxílio Funeral não é solicitado pelo CRAS, mas sim por meio do WhatsApp fornecido pela SEMFAS. Os pagamentos dos benefícios não se referem necessariamente às solicitações feitas no mesmo mês dos pedidos.</w:t>
      </w:r>
    </w:p>
    <w:p w:rsidR="008A5824" w:rsidRDefault="008A5824" w:rsidP="008A5824">
      <w:pPr>
        <w:pStyle w:val="Corpodetexto"/>
        <w:spacing w:before="167"/>
        <w:rPr>
          <w:sz w:val="20"/>
        </w:rPr>
      </w:pPr>
    </w:p>
    <w:tbl>
      <w:tblPr>
        <w:tblW w:w="1070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0708"/>
      </w:tblGrid>
      <w:tr w:rsidR="008A5824" w:rsidTr="00D16808">
        <w:trPr>
          <w:trHeight w:val="659"/>
        </w:trPr>
        <w:tc>
          <w:tcPr>
            <w:tcW w:w="10708" w:type="dxa"/>
            <w:shd w:val="clear" w:color="auto" w:fill="BFBFBF"/>
            <w:vAlign w:val="center"/>
          </w:tcPr>
          <w:p w:rsidR="008A5824" w:rsidRPr="00A91D59" w:rsidRDefault="008A5824" w:rsidP="009809B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BLOCO 05 - DESCRIÇÃO QUALITATIVA DAS ATIVIDADES</w:t>
            </w:r>
          </w:p>
        </w:tc>
      </w:tr>
      <w:tr w:rsidR="008A5824" w:rsidTr="00A92EDE">
        <w:trPr>
          <w:trHeight w:val="317"/>
        </w:trPr>
        <w:tc>
          <w:tcPr>
            <w:tcW w:w="10708" w:type="dxa"/>
            <w:vAlign w:val="center"/>
          </w:tcPr>
          <w:p w:rsidR="008A5824" w:rsidRDefault="008A5824" w:rsidP="009809B9">
            <w:pPr>
              <w:spacing w:after="0"/>
              <w:ind w:left="176" w:right="252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  <w:p w:rsidR="008A5824" w:rsidRPr="00204608" w:rsidRDefault="008A5824" w:rsidP="009809B9">
            <w:pPr>
              <w:spacing w:after="0"/>
              <w:ind w:left="176" w:right="252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20460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Ações Desenvolvidas:</w:t>
            </w:r>
          </w:p>
          <w:p w:rsidR="008A5824" w:rsidRDefault="008A5824" w:rsidP="009809B9">
            <w:pPr>
              <w:spacing w:after="0"/>
              <w:ind w:left="176" w:right="25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8A5824" w:rsidRDefault="008A5824" w:rsidP="009809B9">
            <w:pPr>
              <w:spacing w:after="0"/>
              <w:ind w:left="176" w:right="25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Durante o mês de </w:t>
            </w:r>
            <w:r w:rsidR="00730C05">
              <w:rPr>
                <w:rFonts w:ascii="Times New Roman" w:hAnsi="Times New Roman"/>
                <w:sz w:val="24"/>
                <w:szCs w:val="24"/>
              </w:rPr>
              <w:t>julho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foram realizadas as seguintes atividades:</w:t>
            </w:r>
          </w:p>
          <w:p w:rsidR="00957D7E" w:rsidRDefault="00957D7E" w:rsidP="009809B9">
            <w:pPr>
              <w:spacing w:after="0"/>
              <w:ind w:left="176" w:right="25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8A5824" w:rsidRDefault="00730C05" w:rsidP="009809B9">
            <w:pPr>
              <w:spacing w:after="0"/>
              <w:ind w:left="176" w:right="25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957D7E">
              <w:rPr>
                <w:rFonts w:ascii="Times New Roman" w:hAnsi="Times New Roman"/>
                <w:b/>
                <w:sz w:val="24"/>
                <w:szCs w:val="24"/>
              </w:rPr>
              <w:t xml:space="preserve">03/07 –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Realizada </w:t>
            </w:r>
            <w:r w:rsidR="00957D7E">
              <w:rPr>
                <w:rFonts w:ascii="Times New Roman" w:hAnsi="Times New Roman"/>
                <w:sz w:val="24"/>
                <w:szCs w:val="24"/>
              </w:rPr>
              <w:t>a P</w:t>
            </w:r>
            <w:r>
              <w:rPr>
                <w:rFonts w:ascii="Times New Roman" w:hAnsi="Times New Roman"/>
                <w:sz w:val="24"/>
                <w:szCs w:val="24"/>
              </w:rPr>
              <w:t>ré-</w:t>
            </w:r>
            <w:r w:rsidR="00957D7E">
              <w:rPr>
                <w:rFonts w:ascii="Times New Roman" w:hAnsi="Times New Roman"/>
                <w:sz w:val="24"/>
                <w:szCs w:val="24"/>
              </w:rPr>
              <w:t>C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onferência de Assistência Social com representantes das usuárias dos CRAS Professora Maria Luiza Dantas e Ângela Maria, respectivamente, das regiões do Marcos Freire 1 e Novo Horizonte. </w:t>
            </w:r>
            <w:r w:rsidR="00957D7E">
              <w:rPr>
                <w:rFonts w:ascii="Times New Roman" w:hAnsi="Times New Roman"/>
                <w:sz w:val="24"/>
                <w:szCs w:val="24"/>
              </w:rPr>
              <w:t>Neste mesmo dia ocorreu a r</w:t>
            </w:r>
            <w:r>
              <w:rPr>
                <w:rFonts w:ascii="Times New Roman" w:hAnsi="Times New Roman"/>
                <w:sz w:val="24"/>
                <w:szCs w:val="24"/>
              </w:rPr>
              <w:t>eunião de gestores para avaliação do trabalho realizado pelas unidades públicas de atendimento da Assistência Social.</w:t>
            </w:r>
          </w:p>
          <w:p w:rsidR="00E141F3" w:rsidRDefault="00E141F3" w:rsidP="009809B9">
            <w:pPr>
              <w:spacing w:after="0"/>
              <w:ind w:left="176" w:right="25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730C05" w:rsidRDefault="00730C05" w:rsidP="009809B9">
            <w:pPr>
              <w:spacing w:after="0"/>
              <w:ind w:left="176" w:right="25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A4AAF">
              <w:rPr>
                <w:rFonts w:ascii="Times New Roman" w:hAnsi="Times New Roman"/>
                <w:b/>
                <w:sz w:val="24"/>
                <w:szCs w:val="24"/>
              </w:rPr>
              <w:t xml:space="preserve">04/07 –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Participação </w:t>
            </w:r>
            <w:r w:rsidR="00696825">
              <w:rPr>
                <w:rFonts w:ascii="Times New Roman" w:hAnsi="Times New Roman"/>
                <w:sz w:val="24"/>
                <w:szCs w:val="24"/>
              </w:rPr>
              <w:t>na 51ª Edição do</w:t>
            </w:r>
            <w:r w:rsidR="00957D7E">
              <w:rPr>
                <w:rFonts w:ascii="Times New Roman" w:hAnsi="Times New Roman"/>
                <w:sz w:val="24"/>
                <w:szCs w:val="24"/>
              </w:rPr>
              <w:t xml:space="preserve"> Programa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Sergipe é Aqui</w:t>
            </w:r>
            <w:r w:rsidR="00696825">
              <w:rPr>
                <w:rFonts w:ascii="Times New Roman" w:hAnsi="Times New Roman"/>
                <w:sz w:val="24"/>
                <w:szCs w:val="24"/>
              </w:rPr>
              <w:t xml:space="preserve"> que ocorreu na Escola Estadual Jorge Amado no Bairro João Alves. Esse programa é uma iniciativa estadual com a oferta de diferentes serviços públicos essenciais para a comunidade, tais como a emissão de documentos, realização de exames médicos e oficinas de capacitação.</w:t>
            </w:r>
          </w:p>
          <w:p w:rsidR="006111CB" w:rsidRDefault="006111CB" w:rsidP="009809B9">
            <w:pPr>
              <w:spacing w:after="0"/>
              <w:ind w:left="176" w:right="25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6111CB" w:rsidRDefault="00730C05" w:rsidP="009809B9">
            <w:pPr>
              <w:spacing w:after="0"/>
              <w:ind w:left="176" w:right="25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A4AAF">
              <w:rPr>
                <w:rFonts w:ascii="Times New Roman" w:hAnsi="Times New Roman"/>
                <w:b/>
                <w:sz w:val="24"/>
                <w:szCs w:val="24"/>
              </w:rPr>
              <w:t>07 e 08/07 –</w:t>
            </w:r>
            <w:r w:rsidR="002A4AAF">
              <w:rPr>
                <w:rFonts w:ascii="Times New Roman" w:hAnsi="Times New Roman"/>
                <w:sz w:val="24"/>
                <w:szCs w:val="24"/>
              </w:rPr>
              <w:t xml:space="preserve"> P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articipação no </w:t>
            </w:r>
            <w:r w:rsidR="002A4AAF">
              <w:rPr>
                <w:rFonts w:ascii="Times New Roman" w:hAnsi="Times New Roman"/>
                <w:sz w:val="24"/>
                <w:szCs w:val="24"/>
              </w:rPr>
              <w:t xml:space="preserve">25º Encontro Regional do Colegiado Nacional de Gestores Municipais de </w:t>
            </w:r>
          </w:p>
          <w:p w:rsidR="00730C05" w:rsidRDefault="002A4AAF" w:rsidP="009809B9">
            <w:pPr>
              <w:spacing w:after="0"/>
              <w:ind w:left="176" w:right="25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Assistência Social (</w:t>
            </w:r>
            <w:r w:rsidR="00730C05">
              <w:rPr>
                <w:rFonts w:ascii="Times New Roman" w:hAnsi="Times New Roman"/>
                <w:sz w:val="24"/>
                <w:szCs w:val="24"/>
              </w:rPr>
              <w:t>CONGEMAS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– Nordeste)</w:t>
            </w:r>
            <w:r w:rsidR="00730C05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427C0E">
              <w:rPr>
                <w:rFonts w:ascii="Times New Roman" w:hAnsi="Times New Roman"/>
                <w:sz w:val="24"/>
                <w:szCs w:val="24"/>
              </w:rPr>
              <w:t xml:space="preserve">no Teatro Tobias Barreto </w:t>
            </w:r>
            <w:r w:rsidR="00730C05">
              <w:rPr>
                <w:rFonts w:ascii="Times New Roman" w:hAnsi="Times New Roman"/>
                <w:sz w:val="24"/>
                <w:szCs w:val="24"/>
              </w:rPr>
              <w:t>em Aracaju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E141F3" w:rsidRDefault="00E141F3" w:rsidP="009809B9">
            <w:pPr>
              <w:spacing w:after="0"/>
              <w:ind w:left="176" w:right="25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730C05" w:rsidRDefault="00730C05" w:rsidP="009809B9">
            <w:pPr>
              <w:spacing w:after="0"/>
              <w:ind w:left="176" w:right="25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3F79AD">
              <w:rPr>
                <w:rFonts w:ascii="Times New Roman" w:hAnsi="Times New Roman"/>
                <w:b/>
                <w:sz w:val="24"/>
                <w:szCs w:val="24"/>
              </w:rPr>
              <w:t xml:space="preserve">09/07 </w:t>
            </w:r>
            <w:r w:rsidR="00427C0E" w:rsidRPr="003F79AD">
              <w:rPr>
                <w:rFonts w:ascii="Times New Roman" w:hAnsi="Times New Roman"/>
                <w:b/>
                <w:sz w:val="24"/>
                <w:szCs w:val="24"/>
              </w:rPr>
              <w:t>–</w:t>
            </w:r>
            <w:r w:rsidRPr="003F79AD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3F79AD" w:rsidRPr="003F79AD">
              <w:rPr>
                <w:rFonts w:ascii="Times New Roman" w:hAnsi="Times New Roman"/>
                <w:sz w:val="24"/>
                <w:szCs w:val="24"/>
              </w:rPr>
              <w:t>Participação</w:t>
            </w:r>
            <w:r w:rsidR="003F79AD">
              <w:rPr>
                <w:rFonts w:ascii="Times New Roman" w:hAnsi="Times New Roman"/>
                <w:sz w:val="24"/>
                <w:szCs w:val="24"/>
              </w:rPr>
              <w:t xml:space="preserve"> da Edição</w:t>
            </w:r>
            <w:r w:rsidR="003F79AD">
              <w:rPr>
                <w:rFonts w:ascii="Times New Roman" w:hAnsi="Times New Roman"/>
                <w:b/>
                <w:sz w:val="24"/>
                <w:szCs w:val="24"/>
              </w:rPr>
              <w:t xml:space="preserve"> “</w:t>
            </w:r>
            <w:r w:rsidR="00427C0E">
              <w:rPr>
                <w:rFonts w:ascii="Times New Roman" w:hAnsi="Times New Roman"/>
                <w:sz w:val="24"/>
                <w:szCs w:val="24"/>
              </w:rPr>
              <w:t>Escuta</w:t>
            </w:r>
            <w:r w:rsidR="009967B9">
              <w:rPr>
                <w:rFonts w:ascii="Times New Roman" w:hAnsi="Times New Roman"/>
                <w:sz w:val="24"/>
                <w:szCs w:val="24"/>
              </w:rPr>
              <w:t xml:space="preserve"> e Diálogo com</w:t>
            </w:r>
            <w:r w:rsidR="00427C0E">
              <w:rPr>
                <w:rFonts w:ascii="Times New Roman" w:hAnsi="Times New Roman"/>
                <w:sz w:val="24"/>
                <w:szCs w:val="24"/>
              </w:rPr>
              <w:t xml:space="preserve"> Mulheres Beneficiárias do Programa Bolsa Família</w:t>
            </w:r>
            <w:r w:rsidR="003F79AD">
              <w:rPr>
                <w:rFonts w:ascii="Times New Roman" w:hAnsi="Times New Roman"/>
                <w:sz w:val="24"/>
                <w:szCs w:val="24"/>
              </w:rPr>
              <w:t>”</w:t>
            </w:r>
            <w:r w:rsidR="00427C0E">
              <w:rPr>
                <w:rFonts w:ascii="Times New Roman" w:hAnsi="Times New Roman"/>
                <w:sz w:val="24"/>
                <w:szCs w:val="24"/>
              </w:rPr>
              <w:t xml:space="preserve"> com representantes do Ministério do Desenvolvimento Social,</w:t>
            </w:r>
            <w:r w:rsidR="003F79AD">
              <w:rPr>
                <w:rFonts w:ascii="Times New Roman" w:hAnsi="Times New Roman"/>
                <w:sz w:val="24"/>
                <w:szCs w:val="24"/>
              </w:rPr>
              <w:t xml:space="preserve"> Família e Combate à Fome (MDS). Evento realizado no Centro Cultural na Sede de Nossa Senhora do Socorro.</w:t>
            </w:r>
          </w:p>
          <w:p w:rsidR="00E141F3" w:rsidRDefault="00E141F3" w:rsidP="009809B9">
            <w:pPr>
              <w:spacing w:after="0"/>
              <w:ind w:left="176" w:right="25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C74DA7" w:rsidRDefault="00C74DA7" w:rsidP="009809B9">
            <w:pPr>
              <w:spacing w:after="0"/>
              <w:ind w:left="176" w:right="25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66E95">
              <w:rPr>
                <w:rFonts w:ascii="Times New Roman" w:hAnsi="Times New Roman"/>
                <w:b/>
                <w:sz w:val="24"/>
                <w:szCs w:val="24"/>
              </w:rPr>
              <w:t>10 e 11/07 –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DF0560">
              <w:rPr>
                <w:rFonts w:ascii="Times New Roman" w:hAnsi="Times New Roman"/>
                <w:sz w:val="24"/>
                <w:szCs w:val="24"/>
              </w:rPr>
              <w:t>Participação na</w:t>
            </w:r>
            <w:r w:rsidR="00D27051">
              <w:rPr>
                <w:rFonts w:ascii="Times New Roman" w:hAnsi="Times New Roman"/>
                <w:sz w:val="24"/>
                <w:szCs w:val="24"/>
              </w:rPr>
              <w:t xml:space="preserve"> 15ª</w:t>
            </w:r>
            <w:r w:rsidR="00DF056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Conferência Municipal de Assistência Social no Centro Cultural</w:t>
            </w:r>
            <w:r w:rsidR="00DF0560">
              <w:rPr>
                <w:rFonts w:ascii="Times New Roman" w:hAnsi="Times New Roman"/>
                <w:sz w:val="24"/>
                <w:szCs w:val="24"/>
              </w:rPr>
              <w:t xml:space="preserve"> na Sede de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Nossa Senhora do Socorro.</w:t>
            </w:r>
          </w:p>
          <w:p w:rsidR="00E141F3" w:rsidRDefault="00E141F3" w:rsidP="009809B9">
            <w:pPr>
              <w:spacing w:after="0"/>
              <w:ind w:left="176" w:right="25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9967B9" w:rsidRDefault="009967B9" w:rsidP="009809B9">
            <w:pPr>
              <w:spacing w:after="0"/>
              <w:ind w:left="176" w:right="25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F0560">
              <w:rPr>
                <w:rFonts w:ascii="Times New Roman" w:hAnsi="Times New Roman"/>
                <w:b/>
                <w:sz w:val="24"/>
                <w:szCs w:val="24"/>
              </w:rPr>
              <w:t xml:space="preserve">14/07 –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Participação na Reunião do </w:t>
            </w:r>
            <w:r w:rsidR="00DF0560">
              <w:rPr>
                <w:rFonts w:ascii="Times New Roman" w:hAnsi="Times New Roman"/>
                <w:sz w:val="24"/>
                <w:szCs w:val="24"/>
              </w:rPr>
              <w:t xml:space="preserve">Grupo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Gestor </w:t>
            </w:r>
            <w:r w:rsidR="00DF0560">
              <w:rPr>
                <w:rFonts w:ascii="Times New Roman" w:hAnsi="Times New Roman"/>
                <w:sz w:val="24"/>
                <w:szCs w:val="24"/>
              </w:rPr>
              <w:t>do CEU das Artes realizada na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Praça da Cultura</w:t>
            </w:r>
            <w:r w:rsidR="00DF0560">
              <w:rPr>
                <w:rFonts w:ascii="Times New Roman" w:hAnsi="Times New Roman"/>
                <w:sz w:val="24"/>
                <w:szCs w:val="24"/>
              </w:rPr>
              <w:t xml:space="preserve"> com representantes de diversas secretarias e de instituições do Terceiro Setor que atuam no município.</w:t>
            </w:r>
          </w:p>
          <w:p w:rsidR="00E141F3" w:rsidRDefault="00E141F3" w:rsidP="009809B9">
            <w:pPr>
              <w:spacing w:after="0"/>
              <w:ind w:left="176" w:right="25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9233F6" w:rsidRPr="009233F6" w:rsidRDefault="009233F6" w:rsidP="009809B9">
            <w:pPr>
              <w:spacing w:after="0"/>
              <w:ind w:left="176" w:right="25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9233F6">
              <w:rPr>
                <w:rFonts w:ascii="Times New Roman" w:hAnsi="Times New Roman"/>
                <w:b/>
                <w:sz w:val="24"/>
                <w:szCs w:val="24"/>
              </w:rPr>
              <w:t xml:space="preserve">17/07 - </w:t>
            </w:r>
            <w:r>
              <w:rPr>
                <w:rFonts w:ascii="Times New Roman" w:hAnsi="Times New Roman"/>
                <w:sz w:val="24"/>
                <w:szCs w:val="24"/>
              </w:rPr>
              <w:t>Reunião com os coordenadores dos CRAS e a Diretora da Proteção Social Básica.</w:t>
            </w:r>
          </w:p>
          <w:p w:rsidR="009233F6" w:rsidRDefault="009233F6" w:rsidP="009809B9">
            <w:pPr>
              <w:spacing w:after="0"/>
              <w:ind w:left="176" w:right="25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A4F25" w:rsidRDefault="004A4F25" w:rsidP="009809B9">
            <w:pPr>
              <w:spacing w:after="0"/>
              <w:ind w:left="176" w:right="25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F0560">
              <w:rPr>
                <w:rFonts w:ascii="Times New Roman" w:hAnsi="Times New Roman"/>
                <w:b/>
                <w:sz w:val="24"/>
                <w:szCs w:val="24"/>
              </w:rPr>
              <w:t xml:space="preserve">22/07 – </w:t>
            </w:r>
            <w:r>
              <w:rPr>
                <w:rFonts w:ascii="Times New Roman" w:hAnsi="Times New Roman"/>
                <w:sz w:val="24"/>
                <w:szCs w:val="24"/>
              </w:rPr>
              <w:t>Encontro de alinhamento com os servidores da Proteção Social Básica que atuam na Recepção e como Executores de Serviços Básicos.</w:t>
            </w:r>
            <w:r w:rsidR="0043409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4B633D">
              <w:rPr>
                <w:rFonts w:ascii="Times New Roman" w:hAnsi="Times New Roman"/>
                <w:sz w:val="24"/>
                <w:szCs w:val="24"/>
              </w:rPr>
              <w:t>Nesse mesmo dia ocorreu também o pa</w:t>
            </w:r>
            <w:r w:rsidR="0043409D">
              <w:rPr>
                <w:rFonts w:ascii="Times New Roman" w:hAnsi="Times New Roman"/>
                <w:sz w:val="24"/>
                <w:szCs w:val="24"/>
              </w:rPr>
              <w:t>sseio de crianças e adolescentes do SCFV para o Parque da Sementeira com a Técnica de Referência Jos</w:t>
            </w:r>
            <w:r w:rsidR="004B633D">
              <w:rPr>
                <w:rFonts w:ascii="Times New Roman" w:hAnsi="Times New Roman"/>
                <w:sz w:val="24"/>
                <w:szCs w:val="24"/>
              </w:rPr>
              <w:t>y e o Oficineiro Tontoy que v</w:t>
            </w:r>
            <w:r w:rsidR="0043409D">
              <w:rPr>
                <w:rFonts w:ascii="Times New Roman" w:hAnsi="Times New Roman"/>
                <w:sz w:val="24"/>
                <w:szCs w:val="24"/>
              </w:rPr>
              <w:t>is</w:t>
            </w:r>
            <w:r w:rsidR="004B633D">
              <w:rPr>
                <w:rFonts w:ascii="Times New Roman" w:hAnsi="Times New Roman"/>
                <w:sz w:val="24"/>
                <w:szCs w:val="24"/>
              </w:rPr>
              <w:t>itaram o Horto e ganharam mudas como lembranças da visita ao local.</w:t>
            </w:r>
          </w:p>
          <w:p w:rsidR="00E141F3" w:rsidRDefault="00E141F3" w:rsidP="009809B9">
            <w:pPr>
              <w:spacing w:after="0"/>
              <w:ind w:left="176" w:right="25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3409D" w:rsidRDefault="0043409D" w:rsidP="009809B9">
            <w:pPr>
              <w:spacing w:after="0"/>
              <w:ind w:left="176" w:right="252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DF0560">
              <w:rPr>
                <w:rFonts w:ascii="Times New Roman" w:hAnsi="Times New Roman"/>
                <w:b/>
                <w:sz w:val="24"/>
                <w:szCs w:val="24"/>
              </w:rPr>
              <w:t xml:space="preserve">23/07 – </w:t>
            </w:r>
            <w:r>
              <w:rPr>
                <w:rFonts w:ascii="Times New Roman" w:hAnsi="Times New Roman"/>
                <w:sz w:val="24"/>
                <w:szCs w:val="24"/>
              </w:rPr>
              <w:t>Passeio com o grupo de mulheres para a Vila do Forró na Orla de Aracaju</w:t>
            </w:r>
            <w:r w:rsidR="00956389">
              <w:rPr>
                <w:rFonts w:ascii="Times New Roman" w:hAnsi="Times New Roman"/>
                <w:sz w:val="24"/>
                <w:szCs w:val="24"/>
              </w:rPr>
              <w:t xml:space="preserve"> com a participação do Oficineiro Fininho, das técnicas Jos</w:t>
            </w:r>
            <w:r w:rsidR="00AE3791">
              <w:rPr>
                <w:rFonts w:ascii="Times New Roman" w:hAnsi="Times New Roman"/>
                <w:sz w:val="24"/>
                <w:szCs w:val="24"/>
              </w:rPr>
              <w:t>y e Rosemeire, acompanhadas por Alba (</w:t>
            </w:r>
            <w:r w:rsidR="00956389">
              <w:rPr>
                <w:rFonts w:ascii="Times New Roman" w:hAnsi="Times New Roman"/>
                <w:sz w:val="24"/>
                <w:szCs w:val="24"/>
              </w:rPr>
              <w:t>Assistente Social</w:t>
            </w:r>
            <w:r w:rsidR="00AE3791">
              <w:rPr>
                <w:rFonts w:ascii="Times New Roman" w:hAnsi="Times New Roman"/>
                <w:sz w:val="24"/>
                <w:szCs w:val="24"/>
              </w:rPr>
              <w:t>)</w:t>
            </w:r>
            <w:r w:rsidR="00956389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="00AE3791">
              <w:rPr>
                <w:rFonts w:ascii="Times New Roman" w:hAnsi="Times New Roman"/>
                <w:sz w:val="24"/>
                <w:szCs w:val="24"/>
              </w:rPr>
              <w:t>Lana (</w:t>
            </w:r>
            <w:r w:rsidR="00956389">
              <w:rPr>
                <w:rFonts w:ascii="Times New Roman" w:hAnsi="Times New Roman"/>
                <w:sz w:val="24"/>
                <w:szCs w:val="24"/>
              </w:rPr>
              <w:t>Assistente Administrativo</w:t>
            </w:r>
            <w:r w:rsidR="00AE3791">
              <w:rPr>
                <w:rFonts w:ascii="Times New Roman" w:hAnsi="Times New Roman"/>
                <w:sz w:val="24"/>
                <w:szCs w:val="24"/>
              </w:rPr>
              <w:t>)</w:t>
            </w:r>
            <w:r w:rsidR="00956389">
              <w:rPr>
                <w:rFonts w:ascii="Times New Roman" w:hAnsi="Times New Roman"/>
                <w:sz w:val="24"/>
                <w:szCs w:val="24"/>
              </w:rPr>
              <w:t xml:space="preserve"> e</w:t>
            </w:r>
            <w:r w:rsidR="00AE3791">
              <w:rPr>
                <w:rFonts w:ascii="Times New Roman" w:hAnsi="Times New Roman"/>
                <w:sz w:val="24"/>
                <w:szCs w:val="24"/>
              </w:rPr>
              <w:t xml:space="preserve"> Acilene</w:t>
            </w:r>
            <w:r w:rsidR="0095638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AE3791">
              <w:rPr>
                <w:rFonts w:ascii="Times New Roman" w:hAnsi="Times New Roman"/>
                <w:sz w:val="24"/>
                <w:szCs w:val="24"/>
              </w:rPr>
              <w:t>(</w:t>
            </w:r>
            <w:r w:rsidR="00956389">
              <w:rPr>
                <w:rFonts w:ascii="Times New Roman" w:hAnsi="Times New Roman"/>
                <w:sz w:val="24"/>
                <w:szCs w:val="24"/>
              </w:rPr>
              <w:t>Executora de Serviços Básicos</w:t>
            </w:r>
            <w:r w:rsidR="00AE3791">
              <w:rPr>
                <w:rFonts w:ascii="Times New Roman" w:hAnsi="Times New Roman"/>
                <w:sz w:val="24"/>
                <w:szCs w:val="24"/>
              </w:rPr>
              <w:t>)</w:t>
            </w:r>
            <w:r w:rsidR="00956389"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E141F3" w:rsidRDefault="00E141F3" w:rsidP="009809B9">
            <w:pPr>
              <w:spacing w:after="0"/>
              <w:ind w:left="176" w:right="252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8A5824" w:rsidRDefault="00D27051" w:rsidP="009809B9">
            <w:pPr>
              <w:spacing w:after="0"/>
              <w:ind w:left="176" w:right="25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25 e </w:t>
            </w:r>
            <w:r w:rsidR="003633DD" w:rsidRPr="004F6DEF">
              <w:rPr>
                <w:rFonts w:ascii="Times New Roman" w:hAnsi="Times New Roman"/>
                <w:b/>
                <w:sz w:val="24"/>
                <w:szCs w:val="24"/>
              </w:rPr>
              <w:t xml:space="preserve">31/07 – </w:t>
            </w:r>
            <w:r w:rsidR="003633DD">
              <w:rPr>
                <w:rFonts w:ascii="Times New Roman" w:hAnsi="Times New Roman"/>
                <w:sz w:val="24"/>
                <w:szCs w:val="24"/>
              </w:rPr>
              <w:t xml:space="preserve">Reunião com os coordenadores </w:t>
            </w:r>
            <w:r w:rsidR="00FA237F">
              <w:rPr>
                <w:rFonts w:ascii="Times New Roman" w:hAnsi="Times New Roman"/>
                <w:sz w:val="24"/>
                <w:szCs w:val="24"/>
              </w:rPr>
              <w:t xml:space="preserve">dos CRAS </w:t>
            </w:r>
            <w:r w:rsidR="003633DD">
              <w:rPr>
                <w:rFonts w:ascii="Times New Roman" w:hAnsi="Times New Roman"/>
                <w:sz w:val="24"/>
                <w:szCs w:val="24"/>
              </w:rPr>
              <w:t>e a Diretora da Proteção Social Básica.</w:t>
            </w:r>
          </w:p>
          <w:p w:rsidR="006111CB" w:rsidRDefault="006111CB" w:rsidP="009809B9">
            <w:pPr>
              <w:spacing w:after="0"/>
              <w:ind w:left="176" w:right="25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A5824" w:rsidTr="00A92EDE">
        <w:trPr>
          <w:trHeight w:val="441"/>
        </w:trPr>
        <w:tc>
          <w:tcPr>
            <w:tcW w:w="10708" w:type="dxa"/>
            <w:vAlign w:val="center"/>
          </w:tcPr>
          <w:p w:rsidR="008A5824" w:rsidRDefault="008A5824" w:rsidP="009809B9">
            <w:pPr>
              <w:spacing w:after="0"/>
              <w:ind w:left="176" w:right="252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</w:p>
          <w:p w:rsidR="008A5824" w:rsidRPr="00204608" w:rsidRDefault="008A5824" w:rsidP="009809B9">
            <w:pPr>
              <w:spacing w:after="0"/>
              <w:ind w:left="176" w:right="252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204608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Desafios, entraves e avanços:</w:t>
            </w:r>
          </w:p>
          <w:p w:rsidR="008A5824" w:rsidRDefault="008A5824" w:rsidP="009809B9">
            <w:pPr>
              <w:spacing w:after="0"/>
              <w:ind w:left="176" w:right="25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8A5824" w:rsidRDefault="008A5824" w:rsidP="009809B9">
            <w:pPr>
              <w:spacing w:after="0"/>
              <w:ind w:left="176" w:right="25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No que concerne aos desafios e entraves, identifica-se a necessidade de fornecimento regular de materiais de higiene e limpeza, água mineral e copos descartáveis disponibilizados para os</w:t>
            </w:r>
            <w:r w:rsidR="0090155D">
              <w:rPr>
                <w:rFonts w:ascii="Times New Roman" w:hAnsi="Times New Roman"/>
                <w:sz w:val="24"/>
                <w:szCs w:val="24"/>
              </w:rPr>
              <w:t>(as)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usuários</w:t>
            </w:r>
            <w:r w:rsidR="0090155D">
              <w:rPr>
                <w:rFonts w:ascii="Times New Roman" w:hAnsi="Times New Roman"/>
                <w:sz w:val="24"/>
                <w:szCs w:val="24"/>
              </w:rPr>
              <w:t>(as)</w:t>
            </w:r>
            <w:r>
              <w:rPr>
                <w:rFonts w:ascii="Times New Roman" w:hAnsi="Times New Roman"/>
                <w:sz w:val="24"/>
                <w:szCs w:val="24"/>
              </w:rPr>
              <w:t>, assim como dispor de materiais de escritório</w:t>
            </w:r>
            <w:r w:rsidR="0043703A">
              <w:rPr>
                <w:rFonts w:ascii="Times New Roman" w:hAnsi="Times New Roman"/>
                <w:sz w:val="24"/>
                <w:szCs w:val="24"/>
              </w:rPr>
              <w:t>, os quais são essenciais para o funcionamento das atividades e dos serviços prestados pela instituição</w:t>
            </w:r>
            <w:r w:rsidR="00675489">
              <w:rPr>
                <w:rFonts w:ascii="Times New Roman" w:hAnsi="Times New Roman"/>
                <w:sz w:val="24"/>
                <w:szCs w:val="24"/>
              </w:rPr>
              <w:t>.</w:t>
            </w:r>
            <w:r w:rsidR="001D450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Ademais, a ausência de aparelho telefônico impossibilita a comunicação da equipe técnica com a rede intersetorial e com os</w:t>
            </w:r>
            <w:r w:rsidR="0090155D">
              <w:rPr>
                <w:rFonts w:ascii="Times New Roman" w:hAnsi="Times New Roman"/>
                <w:sz w:val="24"/>
                <w:szCs w:val="24"/>
              </w:rPr>
              <w:t>(as)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usuários</w:t>
            </w:r>
            <w:r w:rsidR="0090155D">
              <w:rPr>
                <w:rFonts w:ascii="Times New Roman" w:hAnsi="Times New Roman"/>
                <w:sz w:val="24"/>
                <w:szCs w:val="24"/>
              </w:rPr>
              <w:t>(as)</w:t>
            </w:r>
            <w:r>
              <w:rPr>
                <w:rFonts w:ascii="Times New Roman" w:hAnsi="Times New Roman"/>
                <w:sz w:val="24"/>
                <w:szCs w:val="24"/>
              </w:rPr>
              <w:t>, assim como destes</w:t>
            </w:r>
            <w:r w:rsidR="00A95143">
              <w:rPr>
                <w:rFonts w:ascii="Times New Roman" w:hAnsi="Times New Roman"/>
                <w:sz w:val="24"/>
                <w:szCs w:val="24"/>
              </w:rPr>
              <w:t>(as)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com o CRAS.</w:t>
            </w:r>
          </w:p>
          <w:p w:rsidR="008A5824" w:rsidRDefault="008A5824" w:rsidP="009809B9">
            <w:pPr>
              <w:spacing w:after="0"/>
              <w:ind w:left="176" w:right="25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8A5824" w:rsidRDefault="008A5824" w:rsidP="009809B9">
            <w:pPr>
              <w:spacing w:after="0"/>
              <w:ind w:left="176" w:right="25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Além da situação acima citada, faz-se necessária a </w:t>
            </w:r>
            <w:r w:rsidR="001D450B">
              <w:rPr>
                <w:rFonts w:ascii="Times New Roman" w:hAnsi="Times New Roman"/>
                <w:sz w:val="24"/>
                <w:szCs w:val="24"/>
              </w:rPr>
              <w:t>oferta de mais um computador</w:t>
            </w:r>
            <w:r w:rsidR="0043703A">
              <w:rPr>
                <w:rFonts w:ascii="Times New Roman" w:hAnsi="Times New Roman"/>
                <w:sz w:val="24"/>
                <w:szCs w:val="24"/>
              </w:rPr>
              <w:t xml:space="preserve"> para a recepção, assim como a </w:t>
            </w:r>
            <w:r>
              <w:rPr>
                <w:rFonts w:ascii="Times New Roman" w:hAnsi="Times New Roman"/>
                <w:sz w:val="24"/>
                <w:szCs w:val="24"/>
              </w:rPr>
              <w:t>otimização dos computadores</w:t>
            </w:r>
            <w:r w:rsidR="00F905BA">
              <w:rPr>
                <w:rFonts w:ascii="Times New Roman" w:hAnsi="Times New Roman"/>
                <w:sz w:val="24"/>
                <w:szCs w:val="24"/>
              </w:rPr>
              <w:t xml:space="preserve"> existentes</w:t>
            </w:r>
            <w:r>
              <w:rPr>
                <w:rFonts w:ascii="Times New Roman" w:hAnsi="Times New Roman"/>
                <w:sz w:val="24"/>
                <w:szCs w:val="24"/>
              </w:rPr>
              <w:t>, uma vez que são máquinas com mais de 10 anos de uso e que, por diversas vezes, apresentam defeito e lentidão, dificultando o atendimento à população e a realização das</w:t>
            </w:r>
            <w:r w:rsidR="00F905BA">
              <w:rPr>
                <w:rFonts w:ascii="Times New Roman" w:hAnsi="Times New Roman"/>
                <w:sz w:val="24"/>
                <w:szCs w:val="24"/>
              </w:rPr>
              <w:t xml:space="preserve"> atividades administrativas. Referente </w:t>
            </w:r>
            <w:r>
              <w:rPr>
                <w:rFonts w:ascii="Times New Roman" w:hAnsi="Times New Roman"/>
                <w:sz w:val="24"/>
                <w:szCs w:val="24"/>
              </w:rPr>
              <w:t>às impressoras, também são máqu</w:t>
            </w:r>
            <w:r w:rsidR="006111CB">
              <w:rPr>
                <w:rFonts w:ascii="Times New Roman" w:hAnsi="Times New Roman"/>
                <w:sz w:val="24"/>
                <w:szCs w:val="24"/>
              </w:rPr>
              <w:t>inas que precisam de conserto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constantemente, por prender o papel dentro dela, parar de funcionar de repente ou ficar inicializando repetidamente, travando a agilidade dos atendimentos. </w:t>
            </w:r>
          </w:p>
          <w:p w:rsidR="008A5824" w:rsidRDefault="008A5824" w:rsidP="009809B9">
            <w:pPr>
              <w:spacing w:after="0"/>
              <w:ind w:left="176" w:right="25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8A5824" w:rsidRDefault="008A5824" w:rsidP="009809B9">
            <w:pPr>
              <w:spacing w:after="0"/>
              <w:ind w:left="176" w:right="25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Acrescenta-se ainda ser imprescindível a liberação de materiais socioeducativos para a realização das atividades com os grupos do Serviço de Convivência e Fortalecimento de Vínculos (SCFV), bem como o aumento do número de oficineiros, com diferentes especialidades, e a contratação de monitores que possam executar as atividades com os grupos do SCFV. É pertinente mencionar que, atualmente, estamos apenas com uma educadora social e uma pedagoga, </w:t>
            </w:r>
            <w:r w:rsidR="007E43B7">
              <w:rPr>
                <w:rFonts w:ascii="Times New Roman" w:hAnsi="Times New Roman"/>
                <w:sz w:val="24"/>
                <w:szCs w:val="24"/>
              </w:rPr>
              <w:t>a qual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é a técnica de referência do Serviço de Convivência</w:t>
            </w:r>
            <w:r w:rsidR="00964DAD">
              <w:rPr>
                <w:rFonts w:ascii="Times New Roman" w:hAnsi="Times New Roman"/>
                <w:sz w:val="24"/>
                <w:szCs w:val="24"/>
              </w:rPr>
              <w:t xml:space="preserve"> para o grupo de mulheres e de pessoas idosas, havendo a necessidade de se ter outra profissional para assumir a responsabilidade pelos grupos de crianças e adolescentes</w:t>
            </w:r>
            <w:r>
              <w:rPr>
                <w:rFonts w:ascii="Times New Roman" w:hAnsi="Times New Roman"/>
                <w:sz w:val="24"/>
                <w:szCs w:val="24"/>
              </w:rPr>
              <w:t>. Além disso, não dispomos de local específico para a reunião dos grupos</w:t>
            </w:r>
            <w:r w:rsidR="007E43B7">
              <w:rPr>
                <w:rFonts w:ascii="Times New Roman" w:hAnsi="Times New Roman"/>
                <w:sz w:val="24"/>
                <w:szCs w:val="24"/>
              </w:rPr>
              <w:t xml:space="preserve"> no CRAS</w:t>
            </w:r>
            <w:r>
              <w:rPr>
                <w:rFonts w:ascii="Times New Roman" w:hAnsi="Times New Roman"/>
                <w:sz w:val="24"/>
                <w:szCs w:val="24"/>
              </w:rPr>
              <w:t>, exceto na terça-feira em que o grupo do SCFV para a Pessoa Idosa se reúne na Sala Multiuso da Praça da Cultura.</w:t>
            </w:r>
          </w:p>
          <w:p w:rsidR="001D450B" w:rsidRDefault="001D450B" w:rsidP="009809B9">
            <w:pPr>
              <w:spacing w:after="0"/>
              <w:ind w:left="176" w:right="25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8A5824" w:rsidRDefault="001D450B" w:rsidP="009809B9">
            <w:pPr>
              <w:spacing w:after="0"/>
              <w:ind w:left="176" w:right="25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No tocante à equipe de referência, há a necessidade de aumento da quantidade do número de profissionais de Serviço Social e Psicologia para atender a alta demanda e a complexidade dos casos que se apresentam na instituição. No corrente </w:t>
            </w:r>
            <w:r w:rsidR="00C9103F">
              <w:rPr>
                <w:rFonts w:ascii="Times New Roman" w:hAnsi="Times New Roman"/>
                <w:sz w:val="24"/>
                <w:szCs w:val="24"/>
              </w:rPr>
              <w:t xml:space="preserve">mês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foram realizados </w:t>
            </w:r>
            <w:r w:rsidR="00081E19">
              <w:rPr>
                <w:rFonts w:ascii="Times New Roman" w:hAnsi="Times New Roman"/>
                <w:sz w:val="24"/>
                <w:szCs w:val="24"/>
              </w:rPr>
              <w:t>157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atendim</w:t>
            </w:r>
            <w:r w:rsidR="00C9103F">
              <w:rPr>
                <w:rFonts w:ascii="Times New Roman" w:hAnsi="Times New Roman"/>
                <w:sz w:val="24"/>
                <w:szCs w:val="24"/>
              </w:rPr>
              <w:t xml:space="preserve">entos pelas duas assistentes sociais em 21 dias úteis, o que corresponde a </w:t>
            </w:r>
            <w:r w:rsidR="00C9103F" w:rsidRPr="00A32FA3">
              <w:rPr>
                <w:rFonts w:ascii="Times New Roman" w:hAnsi="Times New Roman"/>
                <w:sz w:val="24"/>
                <w:szCs w:val="24"/>
              </w:rPr>
              <w:t xml:space="preserve">aproximadamente </w:t>
            </w:r>
            <w:r w:rsidR="00A32FA3" w:rsidRPr="00A32FA3">
              <w:rPr>
                <w:rFonts w:ascii="Times New Roman" w:hAnsi="Times New Roman"/>
                <w:sz w:val="24"/>
                <w:szCs w:val="24"/>
              </w:rPr>
              <w:t>07</w:t>
            </w:r>
            <w:r w:rsidR="00C9103F" w:rsidRPr="00A32FA3">
              <w:rPr>
                <w:rFonts w:ascii="Times New Roman" w:hAnsi="Times New Roman"/>
                <w:sz w:val="24"/>
                <w:szCs w:val="24"/>
              </w:rPr>
              <w:t xml:space="preserve"> atendimentos</w:t>
            </w:r>
            <w:r w:rsidR="00C9103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931F03">
              <w:rPr>
                <w:rFonts w:ascii="Times New Roman" w:hAnsi="Times New Roman"/>
                <w:sz w:val="24"/>
                <w:szCs w:val="24"/>
              </w:rPr>
              <w:t xml:space="preserve">particularizados </w:t>
            </w:r>
            <w:r w:rsidR="00A32FA3">
              <w:rPr>
                <w:rFonts w:ascii="Times New Roman" w:hAnsi="Times New Roman"/>
                <w:sz w:val="24"/>
                <w:szCs w:val="24"/>
              </w:rPr>
              <w:t>apenas em um turno</w:t>
            </w:r>
            <w:r w:rsidR="00C9103F">
              <w:rPr>
                <w:rFonts w:ascii="Times New Roman" w:hAnsi="Times New Roman"/>
                <w:sz w:val="24"/>
                <w:szCs w:val="24"/>
              </w:rPr>
              <w:t>.</w:t>
            </w:r>
            <w:r w:rsidR="00397453">
              <w:rPr>
                <w:rFonts w:ascii="Times New Roman" w:hAnsi="Times New Roman"/>
                <w:sz w:val="24"/>
                <w:szCs w:val="24"/>
              </w:rPr>
              <w:t xml:space="preserve"> É válido ressaltar que </w:t>
            </w:r>
            <w:r w:rsidR="00C41366">
              <w:rPr>
                <w:rFonts w:ascii="Times New Roman" w:hAnsi="Times New Roman"/>
                <w:sz w:val="24"/>
                <w:szCs w:val="24"/>
              </w:rPr>
              <w:t>há um número limitado de profissionais para atender todas as solicitações</w:t>
            </w:r>
            <w:r w:rsidR="006111CB">
              <w:rPr>
                <w:rFonts w:ascii="Times New Roman" w:hAnsi="Times New Roman"/>
                <w:sz w:val="24"/>
                <w:szCs w:val="24"/>
              </w:rPr>
              <w:t xml:space="preserve">, em virtude disso, os atendimentos são concentrados apenas no turno matutino, uma vez que é necessário dispor de tempo para realizar as outras ações do </w:t>
            </w:r>
            <w:r w:rsidR="00176630">
              <w:rPr>
                <w:rFonts w:ascii="Times New Roman" w:hAnsi="Times New Roman"/>
                <w:sz w:val="24"/>
                <w:szCs w:val="24"/>
              </w:rPr>
              <w:t>Serviço de Proteção e Atendimento Integral à Família (</w:t>
            </w:r>
            <w:r w:rsidR="006111CB">
              <w:rPr>
                <w:rFonts w:ascii="Times New Roman" w:hAnsi="Times New Roman"/>
                <w:sz w:val="24"/>
                <w:szCs w:val="24"/>
              </w:rPr>
              <w:t>PAIF</w:t>
            </w:r>
            <w:r w:rsidR="00176630">
              <w:rPr>
                <w:rFonts w:ascii="Times New Roman" w:hAnsi="Times New Roman"/>
                <w:sz w:val="24"/>
                <w:szCs w:val="24"/>
              </w:rPr>
              <w:t>)</w:t>
            </w:r>
            <w:r w:rsidR="006111CB">
              <w:rPr>
                <w:rFonts w:ascii="Times New Roman" w:hAnsi="Times New Roman"/>
                <w:sz w:val="24"/>
                <w:szCs w:val="24"/>
              </w:rPr>
              <w:t xml:space="preserve">, tais como o planejamento do acompanhamento familiar, </w:t>
            </w:r>
            <w:r w:rsidR="00DC5C39">
              <w:rPr>
                <w:rFonts w:ascii="Times New Roman" w:hAnsi="Times New Roman"/>
                <w:sz w:val="24"/>
                <w:szCs w:val="24"/>
              </w:rPr>
              <w:t xml:space="preserve">a </w:t>
            </w:r>
            <w:r w:rsidR="006111CB">
              <w:rPr>
                <w:rFonts w:ascii="Times New Roman" w:hAnsi="Times New Roman"/>
                <w:sz w:val="24"/>
                <w:szCs w:val="24"/>
              </w:rPr>
              <w:t>articulação com a rede interse</w:t>
            </w:r>
            <w:r w:rsidR="00AF7A37">
              <w:rPr>
                <w:rFonts w:ascii="Times New Roman" w:hAnsi="Times New Roman"/>
                <w:sz w:val="24"/>
                <w:szCs w:val="24"/>
              </w:rPr>
              <w:t xml:space="preserve">torial, </w:t>
            </w:r>
            <w:r w:rsidR="006111CB">
              <w:rPr>
                <w:rFonts w:ascii="Times New Roman" w:hAnsi="Times New Roman"/>
                <w:sz w:val="24"/>
                <w:szCs w:val="24"/>
              </w:rPr>
              <w:t>a elaboração de relatórios</w:t>
            </w:r>
            <w:r w:rsidR="00AF7A37">
              <w:rPr>
                <w:rFonts w:ascii="Times New Roman" w:hAnsi="Times New Roman"/>
                <w:sz w:val="24"/>
                <w:szCs w:val="24"/>
              </w:rPr>
              <w:t xml:space="preserve"> e o estudo de casos</w:t>
            </w:r>
            <w:r w:rsidR="00C41366">
              <w:rPr>
                <w:rFonts w:ascii="Times New Roman" w:hAnsi="Times New Roman"/>
                <w:sz w:val="24"/>
                <w:szCs w:val="24"/>
              </w:rPr>
              <w:t xml:space="preserve">. Diante da </w:t>
            </w:r>
            <w:r w:rsidR="00C96FEC">
              <w:rPr>
                <w:rFonts w:ascii="Times New Roman" w:hAnsi="Times New Roman"/>
                <w:sz w:val="24"/>
                <w:szCs w:val="24"/>
              </w:rPr>
              <w:t xml:space="preserve">variedade e da </w:t>
            </w:r>
            <w:r w:rsidR="00C41366">
              <w:rPr>
                <w:rFonts w:ascii="Times New Roman" w:hAnsi="Times New Roman"/>
                <w:sz w:val="24"/>
                <w:szCs w:val="24"/>
              </w:rPr>
              <w:t xml:space="preserve">complexidade </w:t>
            </w:r>
            <w:r w:rsidR="00DC5C39">
              <w:rPr>
                <w:rFonts w:ascii="Times New Roman" w:hAnsi="Times New Roman"/>
                <w:sz w:val="24"/>
                <w:szCs w:val="24"/>
              </w:rPr>
              <w:t>das demandas</w:t>
            </w:r>
            <w:r w:rsidR="00C41366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="00C96FEC">
              <w:rPr>
                <w:rFonts w:ascii="Times New Roman" w:hAnsi="Times New Roman"/>
                <w:sz w:val="24"/>
                <w:szCs w:val="24"/>
              </w:rPr>
              <w:t>um único atendimento pode durar entre 30 minutos</w:t>
            </w:r>
            <w:r w:rsidR="00870452">
              <w:rPr>
                <w:rFonts w:ascii="Times New Roman" w:hAnsi="Times New Roman"/>
                <w:sz w:val="24"/>
                <w:szCs w:val="24"/>
              </w:rPr>
              <w:t xml:space="preserve"> e 1h30, tal aspecto</w:t>
            </w:r>
            <w:r w:rsidR="00C96FEC">
              <w:rPr>
                <w:rFonts w:ascii="Times New Roman" w:hAnsi="Times New Roman"/>
                <w:sz w:val="24"/>
                <w:szCs w:val="24"/>
              </w:rPr>
              <w:t xml:space="preserve"> limita a quantidade de </w:t>
            </w:r>
            <w:r w:rsidR="00870452">
              <w:rPr>
                <w:rFonts w:ascii="Times New Roman" w:hAnsi="Times New Roman"/>
                <w:sz w:val="24"/>
                <w:szCs w:val="24"/>
              </w:rPr>
              <w:t>usuários</w:t>
            </w:r>
            <w:r w:rsidR="00957D7E">
              <w:rPr>
                <w:rFonts w:ascii="Times New Roman" w:hAnsi="Times New Roman"/>
                <w:sz w:val="24"/>
                <w:szCs w:val="24"/>
              </w:rPr>
              <w:t>(as)</w:t>
            </w:r>
            <w:r w:rsidR="00870452">
              <w:rPr>
                <w:rFonts w:ascii="Times New Roman" w:hAnsi="Times New Roman"/>
                <w:sz w:val="24"/>
                <w:szCs w:val="24"/>
              </w:rPr>
              <w:t xml:space="preserve"> a ser</w:t>
            </w:r>
            <w:r w:rsidR="00B229CB">
              <w:rPr>
                <w:rFonts w:ascii="Times New Roman" w:hAnsi="Times New Roman"/>
                <w:sz w:val="24"/>
                <w:szCs w:val="24"/>
              </w:rPr>
              <w:t>em</w:t>
            </w:r>
            <w:r w:rsidR="00870452">
              <w:rPr>
                <w:rFonts w:ascii="Times New Roman" w:hAnsi="Times New Roman"/>
                <w:sz w:val="24"/>
                <w:szCs w:val="24"/>
              </w:rPr>
              <w:t xml:space="preserve"> atendido</w:t>
            </w:r>
            <w:r w:rsidR="00B229CB">
              <w:rPr>
                <w:rFonts w:ascii="Times New Roman" w:hAnsi="Times New Roman"/>
                <w:sz w:val="24"/>
                <w:szCs w:val="24"/>
              </w:rPr>
              <w:t>s</w:t>
            </w:r>
            <w:r w:rsidR="00957D7E">
              <w:rPr>
                <w:rFonts w:ascii="Times New Roman" w:hAnsi="Times New Roman"/>
                <w:sz w:val="24"/>
                <w:szCs w:val="24"/>
              </w:rPr>
              <w:t>(as)</w:t>
            </w:r>
            <w:r w:rsidR="00870452">
              <w:rPr>
                <w:rFonts w:ascii="Times New Roman" w:hAnsi="Times New Roman"/>
                <w:sz w:val="24"/>
                <w:szCs w:val="24"/>
              </w:rPr>
              <w:t xml:space="preserve"> pela</w:t>
            </w:r>
            <w:r w:rsidR="00C96FEC">
              <w:rPr>
                <w:rFonts w:ascii="Times New Roman" w:hAnsi="Times New Roman"/>
                <w:sz w:val="24"/>
                <w:szCs w:val="24"/>
              </w:rPr>
              <w:t xml:space="preserve"> profissional.</w:t>
            </w:r>
            <w:r w:rsidR="00BF262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DC5C39">
              <w:rPr>
                <w:rFonts w:ascii="Times New Roman" w:hAnsi="Times New Roman"/>
                <w:sz w:val="24"/>
                <w:szCs w:val="24"/>
              </w:rPr>
              <w:t>Esse contexto</w:t>
            </w:r>
            <w:r w:rsidR="00AF7A37">
              <w:rPr>
                <w:rFonts w:ascii="Times New Roman" w:hAnsi="Times New Roman"/>
                <w:sz w:val="24"/>
                <w:szCs w:val="24"/>
              </w:rPr>
              <w:t xml:space="preserve"> tem impactado </w:t>
            </w:r>
            <w:r w:rsidR="00957D7E">
              <w:rPr>
                <w:rFonts w:ascii="Times New Roman" w:hAnsi="Times New Roman"/>
                <w:sz w:val="24"/>
                <w:szCs w:val="24"/>
              </w:rPr>
              <w:t>diretamente em</w:t>
            </w:r>
            <w:r w:rsidR="00BF2621">
              <w:rPr>
                <w:rFonts w:ascii="Times New Roman" w:hAnsi="Times New Roman"/>
                <w:sz w:val="24"/>
                <w:szCs w:val="24"/>
              </w:rPr>
              <w:t xml:space="preserve"> desgaste fís</w:t>
            </w:r>
            <w:r w:rsidR="00397453">
              <w:rPr>
                <w:rFonts w:ascii="Times New Roman" w:hAnsi="Times New Roman"/>
                <w:sz w:val="24"/>
                <w:szCs w:val="24"/>
              </w:rPr>
              <w:t>ico e mental das profissionais e na qualidade do atendimento.</w:t>
            </w:r>
            <w:r w:rsidR="00BB227B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AF7A37" w:rsidRDefault="00AF7A37" w:rsidP="009809B9">
            <w:pPr>
              <w:spacing w:after="0"/>
              <w:ind w:left="176" w:right="25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8A5824" w:rsidRDefault="008A5824" w:rsidP="009809B9">
            <w:pPr>
              <w:spacing w:after="0"/>
              <w:ind w:left="176" w:right="25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Atinente à questão estrutural, o espaço precisa de manutenções e consertos, a saber:</w:t>
            </w:r>
          </w:p>
          <w:p w:rsidR="008A5824" w:rsidRDefault="008A5824" w:rsidP="009809B9">
            <w:pPr>
              <w:spacing w:after="0"/>
              <w:ind w:left="176" w:right="25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8A5824" w:rsidRDefault="008A5824" w:rsidP="009809B9">
            <w:pPr>
              <w:spacing w:after="0"/>
              <w:ind w:left="176" w:right="25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Trocar os assentos sanitários dos banheiros dos usuários e dos funcionários;</w:t>
            </w:r>
          </w:p>
          <w:p w:rsidR="008A5824" w:rsidRDefault="008A5824" w:rsidP="009809B9">
            <w:pPr>
              <w:spacing w:after="0"/>
              <w:ind w:left="176" w:right="25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Colocar lâmpada no banheiro dos funcionários;</w:t>
            </w:r>
          </w:p>
          <w:p w:rsidR="008A5824" w:rsidRDefault="008A5824" w:rsidP="009809B9">
            <w:pPr>
              <w:spacing w:after="0"/>
              <w:ind w:left="176" w:right="25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Colocar fumê na janela da sala de atendimento social com o fito de assegurar o sigilo dos atendimentos e nos demais espaços, os quais estão cobertos, em algumas partes, com cartolina;</w:t>
            </w:r>
          </w:p>
          <w:p w:rsidR="008A5824" w:rsidRDefault="008A5824" w:rsidP="009809B9">
            <w:pPr>
              <w:spacing w:after="0"/>
              <w:ind w:left="176" w:right="25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- Trocar </w:t>
            </w:r>
            <w:r w:rsidR="00C96FEC">
              <w:rPr>
                <w:rFonts w:ascii="Times New Roman" w:hAnsi="Times New Roman"/>
                <w:sz w:val="24"/>
                <w:szCs w:val="24"/>
              </w:rPr>
              <w:t xml:space="preserve">os </w:t>
            </w:r>
            <w:r>
              <w:rPr>
                <w:rFonts w:ascii="Times New Roman" w:hAnsi="Times New Roman"/>
                <w:sz w:val="24"/>
                <w:szCs w:val="24"/>
              </w:rPr>
              <w:t>dois ares-condicionados da sala do fundo, em que um deles não tem mais serventia e o outro está com peças faltando;</w:t>
            </w:r>
          </w:p>
          <w:p w:rsidR="008A5824" w:rsidRDefault="008A5824" w:rsidP="009809B9">
            <w:pPr>
              <w:spacing w:after="0"/>
              <w:ind w:left="176" w:right="25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Aumentar o número de cadeiras que comporte o número de usuários em atendimento no CRAS e os integrantes do grupo do SCFV, precisamos ter, pelo menos, 50 cadeiras disponíveis na unidade;</w:t>
            </w:r>
          </w:p>
          <w:p w:rsidR="008A5824" w:rsidRDefault="008A5824" w:rsidP="009809B9">
            <w:pPr>
              <w:spacing w:after="0"/>
              <w:ind w:left="176" w:right="25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Consertar a mesa da sala da equipe técnica que está quebrada, estando apenas apoiada na parede;</w:t>
            </w:r>
          </w:p>
          <w:p w:rsidR="008A5824" w:rsidRDefault="008A5824" w:rsidP="009809B9">
            <w:pPr>
              <w:spacing w:after="0"/>
              <w:ind w:left="176" w:right="25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Trocar o aparelho celular, o qual está quebrado, com a bateria inchada e não possui carregador;</w:t>
            </w:r>
          </w:p>
          <w:p w:rsidR="008A5824" w:rsidRDefault="008A5824" w:rsidP="009809B9">
            <w:pPr>
              <w:spacing w:after="0"/>
              <w:ind w:left="176" w:right="25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Fornecer armários e prateleiras para armazenar os materiais e documentos;</w:t>
            </w:r>
          </w:p>
          <w:p w:rsidR="008A5824" w:rsidRDefault="008A5824" w:rsidP="009809B9">
            <w:pPr>
              <w:spacing w:after="0"/>
              <w:ind w:left="176" w:right="25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Verificar os locais com infiltração nas paredes;</w:t>
            </w:r>
          </w:p>
          <w:p w:rsidR="008A5824" w:rsidRDefault="008A5824" w:rsidP="009809B9">
            <w:pPr>
              <w:spacing w:after="0"/>
              <w:ind w:left="176" w:right="25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 Instalar uma rampa de acesso na lateral do CRAS, a qual existe apenas de um lado.</w:t>
            </w:r>
          </w:p>
          <w:p w:rsidR="008A5824" w:rsidRDefault="008A5824" w:rsidP="009809B9">
            <w:pPr>
              <w:spacing w:after="0"/>
              <w:ind w:left="176" w:right="25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8D3900" w:rsidRDefault="008A5824" w:rsidP="009809B9">
            <w:pPr>
              <w:spacing w:after="0"/>
              <w:ind w:left="176" w:right="25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Referente aos avanços, registra-se a chegada de uma profissional que </w:t>
            </w:r>
            <w:r w:rsidR="008E39C4">
              <w:rPr>
                <w:rFonts w:ascii="Times New Roman" w:hAnsi="Times New Roman"/>
                <w:sz w:val="24"/>
                <w:szCs w:val="24"/>
              </w:rPr>
              <w:t>atuará como assistente administrativo, sendo responsável pela organização do setor do Serviço Social, com o mapeamento das famílias inseridas no acompanhamento familiar por meio do PAIF</w:t>
            </w:r>
            <w:r w:rsidR="004076DB">
              <w:rPr>
                <w:rFonts w:ascii="Times New Roman" w:hAnsi="Times New Roman"/>
                <w:sz w:val="24"/>
                <w:szCs w:val="24"/>
              </w:rPr>
              <w:t>, fornecimento de materiais de trabalho para as assistentes sociais, assim como outras demandas inerentes ao funcionamento do CRAS.</w:t>
            </w:r>
            <w:r w:rsidR="0030699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8D3900" w:rsidRDefault="008D3900" w:rsidP="009809B9">
            <w:pPr>
              <w:spacing w:after="0"/>
              <w:ind w:left="176" w:right="25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064D00" w:rsidRDefault="00306995" w:rsidP="009809B9">
            <w:pPr>
              <w:spacing w:after="0"/>
              <w:ind w:left="176" w:right="25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Outro aspecto a ser destacado é a organização </w:t>
            </w:r>
            <w:r w:rsidR="008D3900">
              <w:rPr>
                <w:rFonts w:ascii="Times New Roman" w:hAnsi="Times New Roman"/>
                <w:sz w:val="24"/>
                <w:szCs w:val="24"/>
              </w:rPr>
              <w:t>para o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retorno dos encontros regulares do Grupo de Mulheres, os quais ocorrerão no Centro de Convivência, </w:t>
            </w:r>
            <w:r w:rsidR="00CC64F9">
              <w:rPr>
                <w:rFonts w:ascii="Times New Roman" w:hAnsi="Times New Roman"/>
                <w:sz w:val="24"/>
                <w:szCs w:val="24"/>
              </w:rPr>
              <w:t>considerando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que não há espaço disponível no CRAS para que as reuniões</w:t>
            </w:r>
            <w:r w:rsidR="00145F96">
              <w:rPr>
                <w:rFonts w:ascii="Times New Roman" w:hAnsi="Times New Roman"/>
                <w:sz w:val="24"/>
                <w:szCs w:val="24"/>
              </w:rPr>
              <w:t xml:space="preserve"> sejam realizadas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 Além disso, o SCFV para crianças e adolescentes está sendo estruturado para </w:t>
            </w:r>
            <w:r w:rsidR="0096227C">
              <w:rPr>
                <w:rFonts w:ascii="Times New Roman" w:hAnsi="Times New Roman"/>
                <w:sz w:val="24"/>
                <w:szCs w:val="24"/>
              </w:rPr>
              <w:t>iniciar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suas atividades </w:t>
            </w:r>
            <w:r w:rsidR="0096227C">
              <w:rPr>
                <w:rFonts w:ascii="Times New Roman" w:hAnsi="Times New Roman"/>
                <w:sz w:val="24"/>
                <w:szCs w:val="24"/>
              </w:rPr>
              <w:t xml:space="preserve">regulares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no mês de setembro, sendo ofertado uma vez por semana nos dois turnos. Essa reestruturação é resultado da parceria entre a Secretaria Municipal da </w:t>
            </w:r>
            <w:r>
              <w:rPr>
                <w:rFonts w:ascii="Times New Roman" w:hAnsi="Times New Roman"/>
                <w:sz w:val="24"/>
                <w:szCs w:val="24"/>
              </w:rPr>
              <w:lastRenderedPageBreak/>
              <w:t>Família, da Inclusão e de Assistência Social (SEMFAS) com a Secretaria Municipal de Educação (SEMED), em que a</w:t>
            </w:r>
            <w:r w:rsidR="0096227C">
              <w:rPr>
                <w:rFonts w:ascii="Times New Roman" w:hAnsi="Times New Roman"/>
                <w:sz w:val="24"/>
                <w:szCs w:val="24"/>
              </w:rPr>
              <w:t xml:space="preserve"> SEMED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disponibilizará os profissionais para executar as atividades e a SEMFAS </w:t>
            </w:r>
            <w:r w:rsidR="0096227C">
              <w:rPr>
                <w:rFonts w:ascii="Times New Roman" w:hAnsi="Times New Roman"/>
                <w:sz w:val="24"/>
                <w:szCs w:val="24"/>
              </w:rPr>
              <w:t>oferecerá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o local e o público para o desenvolvimento das ações.</w:t>
            </w:r>
            <w:r w:rsidR="0096227C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064D00" w:rsidRDefault="00064D00" w:rsidP="009809B9">
            <w:pPr>
              <w:spacing w:after="0"/>
              <w:ind w:left="176" w:right="25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C852F7" w:rsidRDefault="00064D00" w:rsidP="009809B9">
            <w:pPr>
              <w:spacing w:after="0"/>
              <w:ind w:left="176" w:right="25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É relevante mencionar</w:t>
            </w:r>
            <w:r w:rsidR="0045268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que </w:t>
            </w:r>
            <w:r w:rsidR="0045268A">
              <w:rPr>
                <w:rFonts w:ascii="Times New Roman" w:hAnsi="Times New Roman"/>
                <w:sz w:val="24"/>
                <w:szCs w:val="24"/>
              </w:rPr>
              <w:t>a disponibilidade de carros duas vezes por semana para o CRAS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na última quinzena do mês</w:t>
            </w:r>
            <w:r w:rsidR="0045268A">
              <w:rPr>
                <w:rFonts w:ascii="Times New Roman" w:hAnsi="Times New Roman"/>
                <w:sz w:val="24"/>
                <w:szCs w:val="24"/>
              </w:rPr>
              <w:t xml:space="preserve"> possibilitou o envio de documentos, </w:t>
            </w:r>
            <w:r w:rsidR="00E309FD">
              <w:rPr>
                <w:rFonts w:ascii="Times New Roman" w:hAnsi="Times New Roman"/>
                <w:sz w:val="24"/>
                <w:szCs w:val="24"/>
              </w:rPr>
              <w:t>o acompanhamento</w:t>
            </w:r>
            <w:r w:rsidR="0045268A">
              <w:rPr>
                <w:rFonts w:ascii="Times New Roman" w:hAnsi="Times New Roman"/>
                <w:sz w:val="24"/>
                <w:szCs w:val="24"/>
              </w:rPr>
              <w:t xml:space="preserve"> de integrantes dos grupos e a realização de visitas domiciliares</w:t>
            </w:r>
            <w:r w:rsidR="00E309FD">
              <w:rPr>
                <w:rFonts w:ascii="Times New Roman" w:hAnsi="Times New Roman"/>
                <w:sz w:val="24"/>
                <w:szCs w:val="24"/>
              </w:rPr>
              <w:t xml:space="preserve"> e institucionais</w:t>
            </w:r>
            <w:r w:rsidR="0045268A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="0096227C">
              <w:rPr>
                <w:rFonts w:ascii="Times New Roman" w:hAnsi="Times New Roman"/>
                <w:sz w:val="24"/>
                <w:szCs w:val="24"/>
              </w:rPr>
              <w:t xml:space="preserve">Ademais, acrescenta-se ainda que o </w:t>
            </w:r>
            <w:r w:rsidR="00675489">
              <w:rPr>
                <w:rFonts w:ascii="Times New Roman" w:hAnsi="Times New Roman"/>
                <w:sz w:val="24"/>
                <w:szCs w:val="24"/>
              </w:rPr>
              <w:t xml:space="preserve">fornecimento regular de resma tem evitado que o serviço paralise suas atividades por </w:t>
            </w:r>
            <w:r w:rsidR="00C852F7">
              <w:rPr>
                <w:rFonts w:ascii="Times New Roman" w:hAnsi="Times New Roman"/>
                <w:sz w:val="24"/>
                <w:szCs w:val="24"/>
              </w:rPr>
              <w:t>falta de material. É pertinente salientar que, e</w:t>
            </w:r>
            <w:r w:rsidR="00675489">
              <w:rPr>
                <w:rFonts w:ascii="Times New Roman" w:hAnsi="Times New Roman"/>
                <w:sz w:val="24"/>
                <w:szCs w:val="24"/>
              </w:rPr>
              <w:t>m média, são utilizadas quatro resmas por semana</w:t>
            </w:r>
            <w:r w:rsidR="00101835">
              <w:rPr>
                <w:rFonts w:ascii="Times New Roman" w:hAnsi="Times New Roman"/>
                <w:sz w:val="24"/>
                <w:szCs w:val="24"/>
              </w:rPr>
              <w:t xml:space="preserve">, que </w:t>
            </w:r>
            <w:r w:rsidR="00675489">
              <w:rPr>
                <w:rFonts w:ascii="Times New Roman" w:hAnsi="Times New Roman"/>
                <w:sz w:val="24"/>
                <w:szCs w:val="24"/>
              </w:rPr>
              <w:t>varia de acordo com a demanda</w:t>
            </w:r>
            <w:r w:rsidR="00563716">
              <w:rPr>
                <w:rFonts w:ascii="Times New Roman" w:hAnsi="Times New Roman"/>
                <w:sz w:val="24"/>
                <w:szCs w:val="24"/>
              </w:rPr>
              <w:t xml:space="preserve"> atendida no CRAS durante a semana</w:t>
            </w:r>
            <w:r w:rsidR="00675489">
              <w:rPr>
                <w:rFonts w:ascii="Times New Roman" w:hAnsi="Times New Roman"/>
                <w:sz w:val="24"/>
                <w:szCs w:val="24"/>
              </w:rPr>
              <w:t>.</w:t>
            </w:r>
            <w:r w:rsidR="00E452D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DA0849">
              <w:rPr>
                <w:rFonts w:ascii="Times New Roman" w:hAnsi="Times New Roman"/>
                <w:sz w:val="24"/>
                <w:szCs w:val="24"/>
              </w:rPr>
              <w:t xml:space="preserve">Além desses fatos, destaca-se também o </w:t>
            </w:r>
            <w:r w:rsidR="00EA1FA9">
              <w:rPr>
                <w:rFonts w:ascii="Times New Roman" w:hAnsi="Times New Roman"/>
                <w:sz w:val="24"/>
                <w:szCs w:val="24"/>
              </w:rPr>
              <w:t xml:space="preserve">conserto da fechadura da porta do banheiro dos(as) usuários(as), o que possibilitou </w:t>
            </w:r>
            <w:r w:rsidR="00DA0849">
              <w:rPr>
                <w:rFonts w:ascii="Times New Roman" w:hAnsi="Times New Roman"/>
                <w:sz w:val="24"/>
                <w:szCs w:val="24"/>
              </w:rPr>
              <w:t xml:space="preserve">o uso </w:t>
            </w:r>
            <w:r w:rsidR="00EA1FA9">
              <w:rPr>
                <w:rFonts w:ascii="Times New Roman" w:hAnsi="Times New Roman"/>
                <w:sz w:val="24"/>
                <w:szCs w:val="24"/>
              </w:rPr>
              <w:t>adequado do espaço.</w:t>
            </w:r>
          </w:p>
          <w:p w:rsidR="00AF1160" w:rsidRDefault="00AF1160" w:rsidP="009809B9">
            <w:pPr>
              <w:spacing w:after="0"/>
              <w:ind w:left="176" w:right="25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A5824" w:rsidTr="00A92EDE">
        <w:trPr>
          <w:trHeight w:val="441"/>
        </w:trPr>
        <w:tc>
          <w:tcPr>
            <w:tcW w:w="10708" w:type="dxa"/>
            <w:vAlign w:val="center"/>
          </w:tcPr>
          <w:p w:rsidR="008A5824" w:rsidRDefault="008A5824" w:rsidP="009809B9">
            <w:pPr>
              <w:spacing w:after="0"/>
              <w:ind w:left="176" w:right="252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8A5824" w:rsidRPr="00506413" w:rsidRDefault="008A5824" w:rsidP="009809B9">
            <w:pPr>
              <w:spacing w:after="0"/>
              <w:ind w:left="176" w:right="252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506413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Impactos para a comunidade:</w:t>
            </w:r>
          </w:p>
          <w:p w:rsidR="008A5824" w:rsidRDefault="008A5824" w:rsidP="009809B9">
            <w:pPr>
              <w:spacing w:after="0"/>
              <w:ind w:left="176" w:right="252"/>
              <w:rPr>
                <w:rFonts w:ascii="Times New Roman" w:hAnsi="Times New Roman"/>
                <w:sz w:val="24"/>
                <w:szCs w:val="24"/>
              </w:rPr>
            </w:pPr>
          </w:p>
          <w:p w:rsidR="00C92B03" w:rsidRDefault="00C92B03" w:rsidP="009809B9">
            <w:pPr>
              <w:spacing w:after="0"/>
              <w:ind w:left="176" w:right="25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Os passeios das crianças, adolescentes e mulheres proporcionaram momentos de lazer, cultura e o fortalecimento de vínculos entre os integrantes e os profissionais do CRAS. A participação de usuários(as) na pré-conferência</w:t>
            </w:r>
            <w:r w:rsidR="009A5801">
              <w:rPr>
                <w:rFonts w:ascii="Times New Roman" w:hAnsi="Times New Roman"/>
                <w:sz w:val="24"/>
                <w:szCs w:val="24"/>
              </w:rPr>
              <w:t xml:space="preserve"> e na conferência </w:t>
            </w:r>
            <w:r w:rsidR="00082EB4">
              <w:rPr>
                <w:rFonts w:ascii="Times New Roman" w:hAnsi="Times New Roman"/>
                <w:sz w:val="24"/>
                <w:szCs w:val="24"/>
              </w:rPr>
              <w:t>possibilitou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refletir sobre a Política de Assi</w:t>
            </w:r>
            <w:r w:rsidR="002D30F4">
              <w:rPr>
                <w:rFonts w:ascii="Times New Roman" w:hAnsi="Times New Roman"/>
                <w:sz w:val="24"/>
                <w:szCs w:val="24"/>
              </w:rPr>
              <w:t>stência Social em Nossa Senhora do Socorro</w:t>
            </w:r>
            <w:r>
              <w:rPr>
                <w:rFonts w:ascii="Times New Roman" w:hAnsi="Times New Roman"/>
                <w:sz w:val="24"/>
                <w:szCs w:val="24"/>
              </w:rPr>
              <w:t>, identificando problemas e apresentando propostas visando contribuir para o aprimoramento da política pública</w:t>
            </w:r>
            <w:r w:rsidR="002D30F4">
              <w:rPr>
                <w:rFonts w:ascii="Times New Roman" w:hAnsi="Times New Roman"/>
                <w:sz w:val="24"/>
                <w:szCs w:val="24"/>
              </w:rPr>
              <w:t xml:space="preserve"> municipal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 w:rsidR="009A5801">
              <w:rPr>
                <w:rFonts w:ascii="Times New Roman" w:hAnsi="Times New Roman"/>
                <w:sz w:val="24"/>
                <w:szCs w:val="24"/>
              </w:rPr>
              <w:t xml:space="preserve"> Concernente ao evento de escuta d</w:t>
            </w:r>
            <w:r w:rsidR="00FE13C9">
              <w:rPr>
                <w:rFonts w:ascii="Times New Roman" w:hAnsi="Times New Roman"/>
                <w:sz w:val="24"/>
                <w:szCs w:val="24"/>
              </w:rPr>
              <w:t>as</w:t>
            </w:r>
            <w:r w:rsidR="009A5801">
              <w:rPr>
                <w:rFonts w:ascii="Times New Roman" w:hAnsi="Times New Roman"/>
                <w:sz w:val="24"/>
                <w:szCs w:val="24"/>
              </w:rPr>
              <w:t xml:space="preserve"> mulheres do Programa Bolsa Família, este possibilitou conhecer as experiências e os desafios vivenciados por essas mulheres</w:t>
            </w:r>
            <w:r w:rsidR="00632391">
              <w:rPr>
                <w:rFonts w:ascii="Times New Roman" w:hAnsi="Times New Roman"/>
                <w:sz w:val="24"/>
                <w:szCs w:val="24"/>
              </w:rPr>
              <w:t>, bem como identificar os entraves para que sejam criadas ações efetivas para promover a autonomia e a qualidade de vida das beneficiárias do programa.</w:t>
            </w:r>
          </w:p>
          <w:p w:rsidR="00F66D43" w:rsidRDefault="00F66D43" w:rsidP="009809B9">
            <w:pPr>
              <w:spacing w:after="0"/>
              <w:ind w:left="176" w:right="252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A5824" w:rsidTr="00A92EDE">
        <w:trPr>
          <w:trHeight w:val="441"/>
        </w:trPr>
        <w:tc>
          <w:tcPr>
            <w:tcW w:w="10708" w:type="dxa"/>
            <w:vAlign w:val="center"/>
          </w:tcPr>
          <w:p w:rsidR="008A5824" w:rsidRPr="00FE13C9" w:rsidRDefault="008A5824" w:rsidP="009809B9">
            <w:pPr>
              <w:spacing w:after="0"/>
              <w:ind w:left="176" w:right="252"/>
              <w:rPr>
                <w:rFonts w:ascii="Times New Roman" w:hAnsi="Times New Roman"/>
                <w:b/>
                <w:sz w:val="16"/>
                <w:szCs w:val="16"/>
                <w:u w:val="single"/>
              </w:rPr>
            </w:pPr>
          </w:p>
          <w:p w:rsidR="008A5824" w:rsidRPr="00506413" w:rsidRDefault="008A5824" w:rsidP="009809B9">
            <w:pPr>
              <w:spacing w:after="0"/>
              <w:ind w:left="176" w:right="252"/>
              <w:rPr>
                <w:rFonts w:ascii="Times New Roman" w:hAnsi="Times New Roman"/>
                <w:b/>
                <w:sz w:val="24"/>
                <w:szCs w:val="24"/>
                <w:u w:val="single"/>
              </w:rPr>
            </w:pPr>
            <w:r w:rsidRPr="00506413">
              <w:rPr>
                <w:rFonts w:ascii="Times New Roman" w:hAnsi="Times New Roman"/>
                <w:b/>
                <w:sz w:val="24"/>
                <w:szCs w:val="24"/>
                <w:u w:val="single"/>
              </w:rPr>
              <w:t>Outras informações:</w:t>
            </w:r>
          </w:p>
          <w:p w:rsidR="008A5824" w:rsidRPr="00FE13C9" w:rsidRDefault="008A5824" w:rsidP="009809B9">
            <w:pPr>
              <w:spacing w:after="0"/>
              <w:ind w:left="176" w:right="252"/>
              <w:rPr>
                <w:rFonts w:ascii="Times New Roman" w:hAnsi="Times New Roman"/>
                <w:sz w:val="16"/>
                <w:szCs w:val="16"/>
              </w:rPr>
            </w:pPr>
          </w:p>
          <w:p w:rsidR="00F66D43" w:rsidRDefault="00482B52" w:rsidP="009809B9">
            <w:pPr>
              <w:spacing w:after="0"/>
              <w:ind w:left="176" w:right="25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Durante o </w:t>
            </w:r>
            <w:r w:rsidR="00DC2E79">
              <w:rPr>
                <w:rFonts w:ascii="Times New Roman" w:hAnsi="Times New Roman"/>
                <w:sz w:val="24"/>
                <w:szCs w:val="24"/>
              </w:rPr>
              <w:t>mês de julho foram atendidas 794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pess</w:t>
            </w:r>
            <w:r w:rsidR="00DC2E79">
              <w:rPr>
                <w:rFonts w:ascii="Times New Roman" w:hAnsi="Times New Roman"/>
                <w:sz w:val="24"/>
                <w:szCs w:val="24"/>
              </w:rPr>
              <w:t>oas pelo CRAS e realizadas 1.607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ações em decorrência dos atendimentos particularizados feitos pelo Cadas</w:t>
            </w:r>
            <w:r w:rsidR="009C517B">
              <w:rPr>
                <w:rFonts w:ascii="Times New Roman" w:hAnsi="Times New Roman"/>
                <w:sz w:val="24"/>
                <w:szCs w:val="24"/>
              </w:rPr>
              <w:t>tro Único e pelo Serviço Social, resultando em 160 pessoas aproximadamente atendidas por cada cadastradora e 78 pessoas pelo Serviço Social.</w:t>
            </w:r>
            <w:r w:rsidR="00DC2E79">
              <w:rPr>
                <w:rFonts w:ascii="Times New Roman" w:hAnsi="Times New Roman"/>
                <w:sz w:val="24"/>
                <w:szCs w:val="24"/>
              </w:rPr>
              <w:t xml:space="preserve"> De acordo com dados fornecidos pelo anexo da SEMFAS em Nossa Senhora do Socorro, no corrente mês foram realizados 07 atendimentos do Cadastro Único, 02 atendimentos com informações sobre o Programa Auxílio Moradia e 01 atendimento para emissão da Carteira da Pessoa Idosa.</w:t>
            </w:r>
          </w:p>
          <w:p w:rsidR="00FE13C9" w:rsidRPr="00FE13C9" w:rsidRDefault="00FE13C9" w:rsidP="009809B9">
            <w:pPr>
              <w:spacing w:after="0"/>
              <w:ind w:left="176" w:right="252"/>
              <w:jc w:val="both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:rsidR="00FE13C9" w:rsidRDefault="00FE13C9" w:rsidP="00FE13C9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2E5291" w:rsidRDefault="002E5291" w:rsidP="00FE13C9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8A5824" w:rsidRDefault="008A5824" w:rsidP="00FE13C9">
      <w:pPr>
        <w:spacing w:after="0" w:line="240" w:lineRule="auto"/>
      </w:pPr>
      <w:r>
        <w:rPr>
          <w:rFonts w:ascii="Times New Roman" w:hAnsi="Times New Roman"/>
          <w:b/>
          <w:sz w:val="24"/>
          <w:szCs w:val="24"/>
        </w:rPr>
        <w:t xml:space="preserve">Nome da Coordenadora do CRAS: </w:t>
      </w:r>
      <w:r w:rsidRPr="00440C33">
        <w:rPr>
          <w:rFonts w:ascii="Times New Roman" w:hAnsi="Times New Roman"/>
          <w:sz w:val="24"/>
          <w:szCs w:val="24"/>
        </w:rPr>
        <w:t>Elisangela Moura de Santana</w:t>
      </w:r>
    </w:p>
    <w:sectPr w:rsidR="008A5824" w:rsidSect="00CA3BFA">
      <w:headerReference w:type="default" r:id="rId7"/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E4DA1" w:rsidRDefault="003E4DA1" w:rsidP="00000A90">
      <w:pPr>
        <w:spacing w:after="0" w:line="240" w:lineRule="auto"/>
      </w:pPr>
      <w:r>
        <w:separator/>
      </w:r>
    </w:p>
  </w:endnote>
  <w:endnote w:type="continuationSeparator" w:id="1">
    <w:p w:rsidR="003E4DA1" w:rsidRDefault="003E4DA1" w:rsidP="00000A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E4DA1" w:rsidRDefault="003E4DA1" w:rsidP="00000A90">
      <w:pPr>
        <w:spacing w:after="0" w:line="240" w:lineRule="auto"/>
      </w:pPr>
      <w:r>
        <w:separator/>
      </w:r>
    </w:p>
  </w:footnote>
  <w:footnote w:type="continuationSeparator" w:id="1">
    <w:p w:rsidR="003E4DA1" w:rsidRDefault="003E4DA1" w:rsidP="00000A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541D" w:rsidRDefault="00FE13C9">
    <w:pPr>
      <w:pStyle w:val="Cabealho"/>
      <w:jc w:val="center"/>
      <w:rPr>
        <w:rFonts w:ascii="Times New Roman" w:hAnsi="Times New Roman"/>
        <w:sz w:val="18"/>
        <w:szCs w:val="18"/>
      </w:rPr>
    </w:pPr>
    <w:r>
      <w:rPr>
        <w:rFonts w:ascii="Times New Roman" w:hAnsi="Times New Roman"/>
        <w:noProof/>
        <w:sz w:val="18"/>
        <w:szCs w:val="18"/>
        <w:lang w:eastAsia="pt-BR"/>
      </w:rPr>
      <w:drawing>
        <wp:inline distT="0" distB="0" distL="0" distR="0">
          <wp:extent cx="525780" cy="483235"/>
          <wp:effectExtent l="19050" t="0" r="7620" b="0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5780" cy="48323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44541D" w:rsidRDefault="00FE13C9">
    <w:pPr>
      <w:pStyle w:val="Cabealho"/>
      <w:jc w:val="center"/>
      <w:rPr>
        <w:rFonts w:ascii="Times New Roman" w:hAnsi="Times New Roman"/>
        <w:sz w:val="18"/>
        <w:szCs w:val="18"/>
      </w:rPr>
    </w:pPr>
    <w:r>
      <w:rPr>
        <w:rFonts w:ascii="Times New Roman" w:hAnsi="Times New Roman"/>
        <w:sz w:val="18"/>
        <w:szCs w:val="18"/>
      </w:rPr>
      <w:t>Governo Municipal</w:t>
    </w:r>
  </w:p>
  <w:p w:rsidR="0044541D" w:rsidRDefault="00FE13C9">
    <w:pPr>
      <w:pStyle w:val="Cabealho"/>
      <w:jc w:val="center"/>
      <w:rPr>
        <w:rFonts w:ascii="Times New Roman" w:hAnsi="Times New Roman"/>
        <w:b/>
        <w:sz w:val="18"/>
        <w:szCs w:val="18"/>
      </w:rPr>
    </w:pPr>
    <w:r>
      <w:rPr>
        <w:rFonts w:ascii="Times New Roman" w:hAnsi="Times New Roman"/>
        <w:b/>
        <w:sz w:val="18"/>
        <w:szCs w:val="18"/>
      </w:rPr>
      <w:t>NOSSA SENHORA DO SOCORRO</w:t>
    </w:r>
  </w:p>
  <w:p w:rsidR="0044541D" w:rsidRDefault="00FE13C9">
    <w:pPr>
      <w:pStyle w:val="Cabealho"/>
      <w:pBdr>
        <w:bottom w:val="single" w:sz="12" w:space="1" w:color="auto"/>
      </w:pBdr>
      <w:jc w:val="center"/>
      <w:rPr>
        <w:rFonts w:ascii="Times New Roman" w:hAnsi="Times New Roman"/>
        <w:sz w:val="18"/>
        <w:szCs w:val="18"/>
      </w:rPr>
    </w:pPr>
    <w:r>
      <w:rPr>
        <w:rFonts w:ascii="Times New Roman" w:hAnsi="Times New Roman"/>
        <w:sz w:val="18"/>
        <w:szCs w:val="18"/>
      </w:rPr>
      <w:t>Sergipe</w:t>
    </w:r>
  </w:p>
  <w:p w:rsidR="0044541D" w:rsidRDefault="00FE13C9">
    <w:pPr>
      <w:pStyle w:val="Cabealho"/>
      <w:jc w:val="center"/>
      <w:rPr>
        <w:rFonts w:ascii="Times New Roman" w:hAnsi="Times New Roman"/>
        <w:b/>
        <w:sz w:val="18"/>
        <w:szCs w:val="18"/>
      </w:rPr>
    </w:pPr>
    <w:r>
      <w:rPr>
        <w:rFonts w:ascii="Times New Roman" w:hAnsi="Times New Roman"/>
        <w:b/>
        <w:sz w:val="18"/>
        <w:szCs w:val="18"/>
      </w:rPr>
      <w:t xml:space="preserve">SECRETARIA MUNICIPAL DA FAMÍLIA, DA INCLUSÃO E DA ASSISTÊNCIA SOCIAL </w:t>
    </w:r>
  </w:p>
  <w:p w:rsidR="0044541D" w:rsidRDefault="00FE13C9">
    <w:pPr>
      <w:pStyle w:val="Cabealho"/>
      <w:jc w:val="center"/>
      <w:rPr>
        <w:rFonts w:ascii="Times New Roman" w:hAnsi="Times New Roman"/>
        <w:b/>
        <w:sz w:val="18"/>
        <w:szCs w:val="18"/>
      </w:rPr>
    </w:pPr>
    <w:r>
      <w:rPr>
        <w:rFonts w:ascii="Times New Roman" w:hAnsi="Times New Roman"/>
        <w:b/>
        <w:sz w:val="18"/>
        <w:szCs w:val="18"/>
      </w:rPr>
      <w:t>CENTRO DE REFERÊNCIA DA ASSISTÊNCIA SOCIAL</w:t>
    </w:r>
  </w:p>
  <w:p w:rsidR="0044541D" w:rsidRDefault="00FE13C9" w:rsidP="001D5927">
    <w:pPr>
      <w:pStyle w:val="Cabealho"/>
      <w:jc w:val="center"/>
      <w:rPr>
        <w:rFonts w:ascii="Times New Roman" w:hAnsi="Times New Roman"/>
        <w:b/>
        <w:sz w:val="18"/>
        <w:szCs w:val="18"/>
      </w:rPr>
    </w:pPr>
    <w:r>
      <w:rPr>
        <w:rFonts w:ascii="Times New Roman" w:hAnsi="Times New Roman"/>
        <w:b/>
        <w:sz w:val="18"/>
        <w:szCs w:val="18"/>
      </w:rPr>
      <w:t>CRAS PROF. MARIA LUIZA DANTAS SANTOS – MARCOS FREIRE I</w:t>
    </w:r>
  </w:p>
  <w:p w:rsidR="0044541D" w:rsidRDefault="003E4DA1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D1B50DD"/>
    <w:multiLevelType w:val="multilevel"/>
    <w:tmpl w:val="4D1B50DD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A5824"/>
    <w:rsid w:val="00000A90"/>
    <w:rsid w:val="00064D00"/>
    <w:rsid w:val="00081E19"/>
    <w:rsid w:val="00082EB4"/>
    <w:rsid w:val="00085B31"/>
    <w:rsid w:val="00101835"/>
    <w:rsid w:val="00124ECD"/>
    <w:rsid w:val="00145F96"/>
    <w:rsid w:val="00176630"/>
    <w:rsid w:val="001D450B"/>
    <w:rsid w:val="00205899"/>
    <w:rsid w:val="00287A44"/>
    <w:rsid w:val="002A4AAF"/>
    <w:rsid w:val="002C092F"/>
    <w:rsid w:val="002C256A"/>
    <w:rsid w:val="002D30F4"/>
    <w:rsid w:val="002E5291"/>
    <w:rsid w:val="00306995"/>
    <w:rsid w:val="003535D9"/>
    <w:rsid w:val="003633DD"/>
    <w:rsid w:val="00375F71"/>
    <w:rsid w:val="00397453"/>
    <w:rsid w:val="003A6606"/>
    <w:rsid w:val="003B03BC"/>
    <w:rsid w:val="003E4DA1"/>
    <w:rsid w:val="003F79AD"/>
    <w:rsid w:val="004076DB"/>
    <w:rsid w:val="00427C0E"/>
    <w:rsid w:val="0043409D"/>
    <w:rsid w:val="0043703A"/>
    <w:rsid w:val="0045268A"/>
    <w:rsid w:val="00482B52"/>
    <w:rsid w:val="004A4F25"/>
    <w:rsid w:val="004B633D"/>
    <w:rsid w:val="004F6DEF"/>
    <w:rsid w:val="00563716"/>
    <w:rsid w:val="00566E95"/>
    <w:rsid w:val="006111CB"/>
    <w:rsid w:val="00632391"/>
    <w:rsid w:val="00675489"/>
    <w:rsid w:val="00696825"/>
    <w:rsid w:val="006B1CC3"/>
    <w:rsid w:val="00730C05"/>
    <w:rsid w:val="00764ED1"/>
    <w:rsid w:val="00795346"/>
    <w:rsid w:val="007B2FF4"/>
    <w:rsid w:val="007C07EB"/>
    <w:rsid w:val="007E1EBC"/>
    <w:rsid w:val="007E43B7"/>
    <w:rsid w:val="0080226F"/>
    <w:rsid w:val="00842268"/>
    <w:rsid w:val="00870452"/>
    <w:rsid w:val="008A5824"/>
    <w:rsid w:val="008C3C04"/>
    <w:rsid w:val="008D3900"/>
    <w:rsid w:val="008E39C4"/>
    <w:rsid w:val="0090155D"/>
    <w:rsid w:val="009103A2"/>
    <w:rsid w:val="009233F6"/>
    <w:rsid w:val="00931F03"/>
    <w:rsid w:val="00956389"/>
    <w:rsid w:val="00957D7E"/>
    <w:rsid w:val="0096227C"/>
    <w:rsid w:val="00964DAD"/>
    <w:rsid w:val="009809B9"/>
    <w:rsid w:val="009967B9"/>
    <w:rsid w:val="009A5801"/>
    <w:rsid w:val="009C517B"/>
    <w:rsid w:val="00A32FA3"/>
    <w:rsid w:val="00A53EB2"/>
    <w:rsid w:val="00A95143"/>
    <w:rsid w:val="00AE3791"/>
    <w:rsid w:val="00AF1160"/>
    <w:rsid w:val="00AF7A37"/>
    <w:rsid w:val="00B229CB"/>
    <w:rsid w:val="00B56C13"/>
    <w:rsid w:val="00B56CCF"/>
    <w:rsid w:val="00B57745"/>
    <w:rsid w:val="00B85800"/>
    <w:rsid w:val="00BA5058"/>
    <w:rsid w:val="00BB227B"/>
    <w:rsid w:val="00BF2621"/>
    <w:rsid w:val="00C25FCE"/>
    <w:rsid w:val="00C41366"/>
    <w:rsid w:val="00C74DA7"/>
    <w:rsid w:val="00C852F7"/>
    <w:rsid w:val="00C9103F"/>
    <w:rsid w:val="00C92B03"/>
    <w:rsid w:val="00C96FEC"/>
    <w:rsid w:val="00CC64F9"/>
    <w:rsid w:val="00D16808"/>
    <w:rsid w:val="00D27051"/>
    <w:rsid w:val="00D50BE0"/>
    <w:rsid w:val="00DA0849"/>
    <w:rsid w:val="00DB4E0B"/>
    <w:rsid w:val="00DC2E79"/>
    <w:rsid w:val="00DC5C39"/>
    <w:rsid w:val="00DF0560"/>
    <w:rsid w:val="00E1335B"/>
    <w:rsid w:val="00E141F3"/>
    <w:rsid w:val="00E14EE4"/>
    <w:rsid w:val="00E309FD"/>
    <w:rsid w:val="00E452DF"/>
    <w:rsid w:val="00E4774B"/>
    <w:rsid w:val="00E70426"/>
    <w:rsid w:val="00EA1FA9"/>
    <w:rsid w:val="00F66D43"/>
    <w:rsid w:val="00F905BA"/>
    <w:rsid w:val="00FA0282"/>
    <w:rsid w:val="00FA237F"/>
    <w:rsid w:val="00FE13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5824"/>
    <w:rPr>
      <w:rFonts w:ascii="Calibri" w:eastAsia="Calibri" w:hAnsi="Calibri" w:cs="Times New Roman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A5824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qFormat/>
    <w:rsid w:val="008A5824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Cabealho">
    <w:name w:val="header"/>
    <w:basedOn w:val="Normal"/>
    <w:link w:val="CabealhoChar"/>
    <w:uiPriority w:val="99"/>
    <w:unhideWhenUsed/>
    <w:qFormat/>
    <w:rsid w:val="008A58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qFormat/>
    <w:rsid w:val="008A5824"/>
    <w:rPr>
      <w:rFonts w:ascii="Calibri" w:eastAsia="Calibri" w:hAnsi="Calibri" w:cs="Times New Roman"/>
    </w:rPr>
  </w:style>
  <w:style w:type="paragraph" w:styleId="PargrafodaLista">
    <w:name w:val="List Paragraph"/>
    <w:basedOn w:val="Normal"/>
    <w:uiPriority w:val="34"/>
    <w:qFormat/>
    <w:rsid w:val="008A5824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1"/>
    <w:qFormat/>
    <w:rsid w:val="008A582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8A5824"/>
    <w:rPr>
      <w:rFonts w:ascii="Times New Roman" w:eastAsia="Times New Roman" w:hAnsi="Times New Roman" w:cs="Times New Roman"/>
      <w:sz w:val="24"/>
      <w:szCs w:val="24"/>
      <w:lang w:val="pt-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A58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A5824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1409</TotalTime>
  <Pages>6</Pages>
  <Words>2250</Words>
  <Characters>12153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Elisangela</dc:creator>
  <cp:lastModifiedBy>Elisangela</cp:lastModifiedBy>
  <cp:revision>93</cp:revision>
  <dcterms:created xsi:type="dcterms:W3CDTF">2025-08-02T00:45:00Z</dcterms:created>
  <dcterms:modified xsi:type="dcterms:W3CDTF">2025-08-06T16:46:00Z</dcterms:modified>
</cp:coreProperties>
</file>