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E4CB7" w14:textId="73F7B597" w:rsidR="000A5EEB" w:rsidRDefault="000A5EEB">
      <w:pPr>
        <w:rPr>
          <w:rFonts w:ascii="Nimbus Roman No9 L" w:hAnsi="Nimbus Roman No9 L" w:cs="Arial"/>
          <w:b/>
          <w:sz w:val="36"/>
          <w:szCs w:val="36"/>
        </w:rPr>
      </w:pPr>
    </w:p>
    <w:p w14:paraId="2AB1EC84" w14:textId="00FE4630" w:rsidR="000A5EEB" w:rsidRDefault="00713E9D">
      <w:pPr>
        <w:rPr>
          <w:rFonts w:ascii="Nimbus Roman No9 L" w:hAnsi="Nimbus Roman No9 L" w:cs="Arial"/>
          <w:b/>
          <w:sz w:val="36"/>
          <w:szCs w:val="36"/>
        </w:rPr>
      </w:pPr>
      <w:r>
        <w:rPr>
          <w:rFonts w:ascii="Nimbus Roman No9 L" w:hAnsi="Nimbus Roman No9 L" w:cs="Arial"/>
          <w:b/>
          <w:noProof/>
          <w:sz w:val="36"/>
          <w:szCs w:val="36"/>
        </w:rPr>
        <w:drawing>
          <wp:anchor distT="0" distB="0" distL="0" distR="0" simplePos="0" relativeHeight="2" behindDoc="0" locked="0" layoutInCell="1" allowOverlap="1" wp14:anchorId="6664B1A5" wp14:editId="35D75B4E">
            <wp:simplePos x="0" y="0"/>
            <wp:positionH relativeFrom="margin">
              <wp:align>center</wp:align>
            </wp:positionH>
            <wp:positionV relativeFrom="paragraph">
              <wp:posOffset>140970</wp:posOffset>
            </wp:positionV>
            <wp:extent cx="1905000" cy="19050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905000" cy="1905000"/>
                    </a:xfrm>
                    <a:prstGeom prst="rect">
                      <a:avLst/>
                    </a:prstGeom>
                  </pic:spPr>
                </pic:pic>
              </a:graphicData>
            </a:graphic>
          </wp:anchor>
        </w:drawing>
      </w:r>
    </w:p>
    <w:p w14:paraId="06CB3AE1" w14:textId="77777777" w:rsidR="000A5EEB" w:rsidRDefault="000A5EEB">
      <w:pPr>
        <w:rPr>
          <w:rFonts w:ascii="Nimbus Roman No9 L" w:hAnsi="Nimbus Roman No9 L" w:cs="Arial"/>
          <w:b/>
          <w:sz w:val="36"/>
          <w:szCs w:val="36"/>
        </w:rPr>
      </w:pPr>
    </w:p>
    <w:p w14:paraId="3D9E82AF" w14:textId="77777777" w:rsidR="000A5EEB" w:rsidRDefault="000A5EEB">
      <w:pPr>
        <w:rPr>
          <w:rFonts w:ascii="Nimbus Roman No9 L" w:hAnsi="Nimbus Roman No9 L" w:cs="Arial"/>
          <w:b/>
          <w:sz w:val="36"/>
          <w:szCs w:val="36"/>
        </w:rPr>
      </w:pPr>
    </w:p>
    <w:p w14:paraId="05084F37" w14:textId="77777777" w:rsidR="000A5EEB" w:rsidRDefault="000A5EEB">
      <w:pPr>
        <w:rPr>
          <w:rFonts w:ascii="Nimbus Roman No9 L" w:hAnsi="Nimbus Roman No9 L" w:cs="Arial"/>
          <w:b/>
          <w:sz w:val="36"/>
          <w:szCs w:val="36"/>
        </w:rPr>
      </w:pPr>
    </w:p>
    <w:p w14:paraId="2AD3AA14" w14:textId="77777777" w:rsidR="000A5EEB" w:rsidRDefault="000A5EEB">
      <w:pPr>
        <w:rPr>
          <w:rFonts w:ascii="Nimbus Roman No9 L" w:hAnsi="Nimbus Roman No9 L" w:cs="Arial"/>
          <w:b/>
          <w:sz w:val="36"/>
          <w:szCs w:val="36"/>
        </w:rPr>
      </w:pPr>
    </w:p>
    <w:p w14:paraId="1530847B" w14:textId="77777777" w:rsidR="000A5EEB" w:rsidRDefault="000A5EEB">
      <w:pPr>
        <w:rPr>
          <w:rFonts w:ascii="Nimbus Roman No9 L" w:hAnsi="Nimbus Roman No9 L" w:cs="Arial"/>
          <w:b/>
          <w:sz w:val="36"/>
          <w:szCs w:val="36"/>
        </w:rPr>
      </w:pPr>
    </w:p>
    <w:p w14:paraId="0157138A" w14:textId="77777777" w:rsidR="000A5EEB" w:rsidRDefault="000A5EEB">
      <w:pPr>
        <w:ind w:left="-900"/>
        <w:rPr>
          <w:rFonts w:ascii="Nimbus Roman No9 L" w:hAnsi="Nimbus Roman No9 L" w:cs="Arial"/>
          <w:b/>
          <w:sz w:val="36"/>
          <w:szCs w:val="36"/>
        </w:rPr>
      </w:pPr>
    </w:p>
    <w:p w14:paraId="04955919" w14:textId="446B3822" w:rsidR="000A5EEB" w:rsidRDefault="000A5EEB">
      <w:pPr>
        <w:ind w:left="-900"/>
        <w:rPr>
          <w:rFonts w:ascii="Nimbus Roman No9 L" w:hAnsi="Nimbus Roman No9 L" w:cs="Arial"/>
          <w:b/>
          <w:sz w:val="36"/>
          <w:szCs w:val="36"/>
        </w:rPr>
      </w:pPr>
    </w:p>
    <w:p w14:paraId="6055452B" w14:textId="424B7423" w:rsidR="00713E9D" w:rsidRDefault="00713E9D">
      <w:pPr>
        <w:ind w:left="-900"/>
        <w:rPr>
          <w:rFonts w:ascii="Nimbus Roman No9 L" w:hAnsi="Nimbus Roman No9 L" w:cs="Arial"/>
          <w:b/>
          <w:sz w:val="36"/>
          <w:szCs w:val="36"/>
        </w:rPr>
      </w:pPr>
      <w:bookmarkStart w:id="0" w:name="_GoBack"/>
      <w:bookmarkEnd w:id="0"/>
    </w:p>
    <w:p w14:paraId="63B343AC" w14:textId="77777777" w:rsidR="00713E9D" w:rsidRDefault="00713E9D">
      <w:pPr>
        <w:ind w:left="-900"/>
        <w:rPr>
          <w:rFonts w:ascii="Nimbus Roman No9 L" w:hAnsi="Nimbus Roman No9 L" w:cs="Arial"/>
          <w:b/>
          <w:sz w:val="36"/>
          <w:szCs w:val="36"/>
        </w:rPr>
      </w:pPr>
    </w:p>
    <w:p w14:paraId="7087BDE4" w14:textId="77777777" w:rsidR="000A5EEB" w:rsidRDefault="00DC05EC" w:rsidP="00713E9D">
      <w:pPr>
        <w:jc w:val="center"/>
        <w:rPr>
          <w:rFonts w:ascii="Nimbus Roman No9 L" w:hAnsi="Nimbus Roman No9 L" w:cs="Arial"/>
          <w:b/>
          <w:color w:val="008599"/>
          <w:sz w:val="44"/>
          <w:szCs w:val="44"/>
        </w:rPr>
      </w:pPr>
      <w:r>
        <w:rPr>
          <w:rFonts w:ascii="Nimbus Roman No9 L" w:hAnsi="Nimbus Roman No9 L" w:cs="Arial"/>
          <w:b/>
          <w:color w:val="008599"/>
          <w:sz w:val="44"/>
          <w:szCs w:val="44"/>
        </w:rPr>
        <w:t>Licenciatura em Engenharia Informática</w:t>
      </w:r>
    </w:p>
    <w:p w14:paraId="0DB38184" w14:textId="77777777" w:rsidR="000A5EEB" w:rsidRDefault="000A5EEB" w:rsidP="00713E9D">
      <w:pPr>
        <w:jc w:val="center"/>
        <w:rPr>
          <w:rFonts w:ascii="Nimbus Roman No9 L" w:hAnsi="Nimbus Roman No9 L" w:cs="Arial"/>
          <w:b/>
          <w:color w:val="008599"/>
          <w:sz w:val="44"/>
          <w:szCs w:val="44"/>
        </w:rPr>
      </w:pPr>
    </w:p>
    <w:p w14:paraId="3A7C4CAA" w14:textId="77777777" w:rsidR="000A5EEB" w:rsidRDefault="000A5EEB" w:rsidP="00713E9D">
      <w:pPr>
        <w:jc w:val="center"/>
        <w:rPr>
          <w:rFonts w:ascii="Nimbus Roman No9 L" w:hAnsi="Nimbus Roman No9 L" w:cs="Arial"/>
          <w:b/>
          <w:color w:val="008599"/>
          <w:sz w:val="44"/>
          <w:szCs w:val="44"/>
        </w:rPr>
      </w:pPr>
    </w:p>
    <w:p w14:paraId="4D95F9F0" w14:textId="77777777" w:rsidR="000A5EEB" w:rsidRDefault="00DC05EC" w:rsidP="00713E9D">
      <w:pPr>
        <w:jc w:val="center"/>
        <w:rPr>
          <w:rFonts w:ascii="Nimbus Roman No9 L" w:hAnsi="Nimbus Roman No9 L" w:cs="Arial"/>
          <w:b/>
          <w:color w:val="008599"/>
          <w:sz w:val="36"/>
          <w:szCs w:val="36"/>
        </w:rPr>
      </w:pPr>
      <w:r>
        <w:rPr>
          <w:rFonts w:ascii="Nimbus Roman No9 L" w:hAnsi="Nimbus Roman No9 L" w:cs="Arial"/>
          <w:b/>
          <w:color w:val="008599"/>
          <w:sz w:val="36"/>
          <w:szCs w:val="36"/>
        </w:rPr>
        <w:t>Relatório de trabalho prático</w:t>
      </w:r>
    </w:p>
    <w:p w14:paraId="248DB5EB" w14:textId="77777777" w:rsidR="000A5EEB" w:rsidRDefault="000A5EEB" w:rsidP="00713E9D">
      <w:pPr>
        <w:jc w:val="center"/>
        <w:rPr>
          <w:rFonts w:ascii="Nimbus Roman No9 L" w:hAnsi="Nimbus Roman No9 L" w:cs="Arial"/>
          <w:b/>
          <w:color w:val="008599"/>
          <w:sz w:val="36"/>
          <w:szCs w:val="36"/>
        </w:rPr>
      </w:pPr>
    </w:p>
    <w:p w14:paraId="2CE108EA" w14:textId="2B0E7065" w:rsidR="00EF4F42" w:rsidRDefault="00EF4F42" w:rsidP="00713E9D">
      <w:pPr>
        <w:ind w:left="19"/>
        <w:jc w:val="center"/>
        <w:rPr>
          <w:rFonts w:ascii="Nimbus Roman No9 L" w:hAnsi="Nimbus Roman No9 L" w:cs="Arial"/>
          <w:b/>
          <w:color w:val="008599"/>
          <w:sz w:val="36"/>
          <w:szCs w:val="36"/>
        </w:rPr>
      </w:pPr>
      <w:r w:rsidRPr="00EF4F42">
        <w:rPr>
          <w:rFonts w:ascii="Nimbus Roman No9 L" w:hAnsi="Nimbus Roman No9 L" w:cs="Arial"/>
          <w:b/>
          <w:color w:val="008599"/>
          <w:sz w:val="36"/>
          <w:szCs w:val="36"/>
        </w:rPr>
        <w:t>Trabalho Prático nº 1 - Agentes Racionais</w:t>
      </w:r>
    </w:p>
    <w:p w14:paraId="6CB8453B" w14:textId="77777777" w:rsidR="00EF4F42" w:rsidRDefault="00EF4F42">
      <w:pPr>
        <w:ind w:left="-881"/>
        <w:jc w:val="center"/>
        <w:rPr>
          <w:rFonts w:ascii="Nimbus Roman No9 L" w:hAnsi="Nimbus Roman No9 L" w:cs="Arial"/>
          <w:b/>
          <w:color w:val="008599"/>
          <w:sz w:val="36"/>
          <w:szCs w:val="36"/>
        </w:rPr>
      </w:pPr>
    </w:p>
    <w:p w14:paraId="75779287" w14:textId="501FBD91" w:rsidR="000A5EEB" w:rsidRPr="00EF4F42" w:rsidRDefault="00DC05EC">
      <w:pPr>
        <w:ind w:left="-881"/>
        <w:jc w:val="center"/>
        <w:rPr>
          <w:rFonts w:ascii="Nimbus Roman No9 L" w:hAnsi="Nimbus Roman No9 L" w:cs="Arial"/>
          <w:b/>
          <w:color w:val="008599"/>
          <w:sz w:val="72"/>
          <w:szCs w:val="72"/>
        </w:rPr>
      </w:pPr>
      <w:r w:rsidRPr="00EF4F42">
        <w:rPr>
          <w:rFonts w:ascii="Nimbus Roman No9 L" w:hAnsi="Nimbus Roman No9 L" w:cs="Arial"/>
          <w:b/>
          <w:color w:val="008599"/>
          <w:sz w:val="72"/>
          <w:szCs w:val="72"/>
        </w:rPr>
        <w:t xml:space="preserve"> </w:t>
      </w:r>
    </w:p>
    <w:p w14:paraId="073D32D1" w14:textId="77777777" w:rsidR="000A5EEB" w:rsidRPr="00EF4F42" w:rsidRDefault="000A5EEB">
      <w:pPr>
        <w:ind w:left="-900"/>
        <w:rPr>
          <w:rFonts w:ascii="Nimbus Roman No9 L" w:hAnsi="Nimbus Roman No9 L" w:cs="Arial"/>
          <w:b/>
          <w:color w:val="008599"/>
          <w:sz w:val="72"/>
          <w:szCs w:val="72"/>
        </w:rPr>
      </w:pPr>
    </w:p>
    <w:p w14:paraId="51D33372" w14:textId="77777777" w:rsidR="000A5EEB" w:rsidRPr="00EF4F42" w:rsidRDefault="000A5EEB">
      <w:pPr>
        <w:ind w:left="-900"/>
        <w:rPr>
          <w:rFonts w:ascii="Nimbus Roman No9 L" w:hAnsi="Nimbus Roman No9 L" w:cs="Arial"/>
          <w:b/>
          <w:color w:val="008599"/>
          <w:sz w:val="36"/>
          <w:szCs w:val="36"/>
        </w:rPr>
      </w:pPr>
    </w:p>
    <w:p w14:paraId="2E698D1C" w14:textId="77777777" w:rsidR="000A5EEB" w:rsidRPr="00EF4F42" w:rsidRDefault="000A5EEB">
      <w:pPr>
        <w:ind w:left="-900"/>
        <w:rPr>
          <w:rFonts w:ascii="Nimbus Roman No9 L" w:hAnsi="Nimbus Roman No9 L" w:cs="Arial"/>
          <w:b/>
          <w:color w:val="008599"/>
          <w:sz w:val="32"/>
          <w:szCs w:val="32"/>
        </w:rPr>
      </w:pPr>
    </w:p>
    <w:p w14:paraId="225725D8" w14:textId="77777777" w:rsidR="000A5EEB" w:rsidRPr="00EF4F42" w:rsidRDefault="000A5EEB">
      <w:pPr>
        <w:ind w:left="-900"/>
        <w:rPr>
          <w:rFonts w:ascii="Nimbus Roman No9 L" w:hAnsi="Nimbus Roman No9 L" w:cs="Arial"/>
          <w:b/>
          <w:color w:val="008599"/>
          <w:sz w:val="32"/>
          <w:szCs w:val="32"/>
        </w:rPr>
      </w:pPr>
    </w:p>
    <w:p w14:paraId="04538B91" w14:textId="40899AE6" w:rsidR="000A5EEB" w:rsidRPr="00EF4F42" w:rsidRDefault="00EF4F42">
      <w:pPr>
        <w:ind w:left="-900"/>
        <w:jc w:val="right"/>
        <w:rPr>
          <w:rFonts w:ascii="Nimbus Roman No9 L" w:hAnsi="Nimbus Roman No9 L" w:cs="Arial"/>
          <w:b/>
          <w:color w:val="008599"/>
          <w:sz w:val="28"/>
          <w:szCs w:val="28"/>
        </w:rPr>
      </w:pPr>
      <w:r w:rsidRPr="00EF4F42">
        <w:rPr>
          <w:rFonts w:ascii="Nimbus Roman No9 L" w:hAnsi="Nimbus Roman No9 L" w:cs="Arial"/>
          <w:b/>
          <w:color w:val="008599"/>
          <w:sz w:val="28"/>
          <w:szCs w:val="28"/>
        </w:rPr>
        <w:t>Bruno Sousa nº</w:t>
      </w:r>
      <w:r w:rsidR="00DC05EC">
        <w:rPr>
          <w:rFonts w:ascii="Nimbus Roman No9 L" w:hAnsi="Nimbus Roman No9 L" w:cs="Arial"/>
          <w:b/>
          <w:color w:val="008599"/>
          <w:sz w:val="28"/>
          <w:szCs w:val="28"/>
        </w:rPr>
        <w:t>2019103045</w:t>
      </w:r>
      <w:r w:rsidRPr="00EF4F42">
        <w:rPr>
          <w:rFonts w:ascii="Nimbus Roman No9 L" w:hAnsi="Nimbus Roman No9 L" w:cs="Arial"/>
          <w:b/>
          <w:color w:val="008599"/>
          <w:sz w:val="28"/>
          <w:szCs w:val="28"/>
        </w:rPr>
        <w:t xml:space="preserve"> </w:t>
      </w:r>
    </w:p>
    <w:p w14:paraId="141DE0B7" w14:textId="1289ADF9" w:rsidR="000A5EEB" w:rsidRPr="00EF4F42" w:rsidRDefault="00EF4F42">
      <w:pPr>
        <w:ind w:left="-900"/>
        <w:jc w:val="right"/>
        <w:rPr>
          <w:rFonts w:ascii="Nimbus Roman No9 L" w:hAnsi="Nimbus Roman No9 L" w:cs="Arial"/>
          <w:b/>
          <w:color w:val="008599"/>
          <w:sz w:val="28"/>
          <w:szCs w:val="28"/>
        </w:rPr>
      </w:pPr>
      <w:r w:rsidRPr="00EF4F42">
        <w:rPr>
          <w:rFonts w:ascii="Nimbus Roman No9 L" w:hAnsi="Nimbus Roman No9 L" w:cs="Arial"/>
          <w:b/>
          <w:color w:val="008599"/>
          <w:sz w:val="28"/>
          <w:szCs w:val="28"/>
        </w:rPr>
        <w:t>Raquel M</w:t>
      </w:r>
      <w:r>
        <w:rPr>
          <w:rFonts w:ascii="Nimbus Roman No9 L" w:hAnsi="Nimbus Roman No9 L" w:cs="Arial"/>
          <w:b/>
          <w:color w:val="008599"/>
          <w:sz w:val="28"/>
          <w:szCs w:val="28"/>
        </w:rPr>
        <w:t>endes nº2012016451</w:t>
      </w:r>
    </w:p>
    <w:p w14:paraId="5942984F" w14:textId="77777777" w:rsidR="000A5EEB" w:rsidRPr="00EF4F42" w:rsidRDefault="000A5EEB">
      <w:pPr>
        <w:ind w:left="-900"/>
        <w:jc w:val="right"/>
        <w:rPr>
          <w:rFonts w:ascii="Nimbus Roman No9 L" w:hAnsi="Nimbus Roman No9 L" w:cs="Arial"/>
          <w:b/>
          <w:color w:val="008599"/>
          <w:sz w:val="28"/>
          <w:szCs w:val="28"/>
        </w:rPr>
      </w:pPr>
    </w:p>
    <w:p w14:paraId="6AD9E1A4" w14:textId="77777777" w:rsidR="000A5EEB" w:rsidRPr="00EF4F42" w:rsidRDefault="000A5EEB">
      <w:pPr>
        <w:ind w:left="-900"/>
        <w:jc w:val="right"/>
        <w:rPr>
          <w:rFonts w:ascii="Nimbus Roman No9 L" w:hAnsi="Nimbus Roman No9 L" w:cs="Arial"/>
          <w:b/>
          <w:color w:val="008599"/>
          <w:sz w:val="28"/>
          <w:szCs w:val="28"/>
        </w:rPr>
      </w:pPr>
    </w:p>
    <w:p w14:paraId="43B253B4" w14:textId="77777777" w:rsidR="000A5EEB" w:rsidRPr="00EF4F42" w:rsidRDefault="000A5EEB">
      <w:pPr>
        <w:ind w:left="-900"/>
        <w:rPr>
          <w:rFonts w:ascii="Nimbus Roman No9 L" w:hAnsi="Nimbus Roman No9 L" w:cs="Arial"/>
          <w:b/>
          <w:color w:val="008599"/>
          <w:sz w:val="28"/>
          <w:szCs w:val="28"/>
        </w:rPr>
      </w:pPr>
    </w:p>
    <w:p w14:paraId="2B41F570" w14:textId="77777777" w:rsidR="000A5EEB" w:rsidRPr="00EF4F42" w:rsidRDefault="000A5EEB">
      <w:pPr>
        <w:ind w:left="-900"/>
        <w:rPr>
          <w:rFonts w:ascii="Nimbus Roman No9 L" w:hAnsi="Nimbus Roman No9 L" w:cs="Arial"/>
          <w:b/>
          <w:color w:val="008599"/>
          <w:sz w:val="28"/>
          <w:szCs w:val="28"/>
        </w:rPr>
      </w:pPr>
    </w:p>
    <w:p w14:paraId="1C718363" w14:textId="140E2B40" w:rsidR="000A5EEB" w:rsidRPr="00EC3ED1" w:rsidRDefault="00EC3ED1">
      <w:pPr>
        <w:ind w:left="-900"/>
        <w:jc w:val="right"/>
        <w:rPr>
          <w:rFonts w:ascii="Nimbus Roman No9 L" w:hAnsi="Nimbus Roman No9 L" w:cs="Arial"/>
          <w:b/>
          <w:color w:val="008599"/>
          <w:sz w:val="28"/>
          <w:szCs w:val="28"/>
        </w:rPr>
      </w:pPr>
      <w:r w:rsidRPr="00EC3ED1">
        <w:rPr>
          <w:rFonts w:ascii="Nimbus Roman No9 L" w:hAnsi="Nimbus Roman No9 L" w:cs="Arial"/>
          <w:b/>
          <w:color w:val="008599"/>
          <w:sz w:val="28"/>
          <w:szCs w:val="28"/>
        </w:rPr>
        <w:t xml:space="preserve">20 de </w:t>
      </w:r>
      <w:r>
        <w:rPr>
          <w:rFonts w:ascii="Nimbus Roman No9 L" w:hAnsi="Nimbus Roman No9 L" w:cs="Arial"/>
          <w:b/>
          <w:color w:val="008599"/>
          <w:sz w:val="28"/>
          <w:szCs w:val="28"/>
        </w:rPr>
        <w:t>outubro de 2019</w:t>
      </w:r>
      <w:r w:rsidR="00DC05EC" w:rsidRPr="00EC3ED1">
        <w:br w:type="page"/>
      </w:r>
    </w:p>
    <w:p w14:paraId="49CA1B32" w14:textId="77777777" w:rsidR="000A5EEB" w:rsidRPr="00EC3ED1" w:rsidRDefault="000A5EEB">
      <w:pPr>
        <w:ind w:left="-900"/>
        <w:rPr>
          <w:rFonts w:ascii="Nimbus Roman No9 L" w:hAnsi="Nimbus Roman No9 L" w:cs="Arial"/>
          <w:b/>
          <w:sz w:val="36"/>
          <w:szCs w:val="36"/>
        </w:rPr>
      </w:pPr>
    </w:p>
    <w:p w14:paraId="698229C6" w14:textId="77777777" w:rsidR="000A5EEB" w:rsidRPr="00EC3ED1" w:rsidRDefault="000A5EEB">
      <w:pPr>
        <w:rPr>
          <w:rFonts w:ascii="Nimbus Roman No9 L" w:hAnsi="Nimbus Roman No9 L" w:cs="Arial"/>
          <w:b/>
          <w:sz w:val="20"/>
          <w:szCs w:val="20"/>
        </w:rPr>
      </w:pPr>
    </w:p>
    <w:sdt>
      <w:sdtPr>
        <w:id w:val="-1674098529"/>
        <w:docPartObj>
          <w:docPartGallery w:val="Table of Contents"/>
          <w:docPartUnique/>
        </w:docPartObj>
      </w:sdtPr>
      <w:sdtEndPr>
        <w:rPr>
          <w:rFonts w:ascii="Times New Roman" w:eastAsia="Times New Roman" w:hAnsi="Times New Roman" w:cs="Times New Roman"/>
          <w:b/>
          <w:bCs/>
          <w:noProof/>
          <w:color w:val="auto"/>
          <w:sz w:val="24"/>
          <w:szCs w:val="24"/>
          <w:lang w:val="pt-PT" w:eastAsia="pt-PT"/>
        </w:rPr>
      </w:sdtEndPr>
      <w:sdtContent>
        <w:p w14:paraId="737ECEAA" w14:textId="460522FC" w:rsidR="00713E9D" w:rsidRDefault="00713E9D">
          <w:pPr>
            <w:pStyle w:val="TOCHeading"/>
          </w:pPr>
          <w:r>
            <w:t>Contents</w:t>
          </w:r>
        </w:p>
        <w:p w14:paraId="39A35D6F" w14:textId="66707D0C" w:rsidR="00713E9D" w:rsidRDefault="00713E9D">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505975" w:history="1">
            <w:r w:rsidRPr="00A77997">
              <w:rPr>
                <w:rStyle w:val="Hyperlink"/>
                <w:noProof/>
              </w:rPr>
              <w:t>1. Introdução</w:t>
            </w:r>
            <w:r>
              <w:rPr>
                <w:noProof/>
                <w:webHidden/>
              </w:rPr>
              <w:tab/>
            </w:r>
            <w:r>
              <w:rPr>
                <w:noProof/>
                <w:webHidden/>
              </w:rPr>
              <w:fldChar w:fldCharType="begin"/>
            </w:r>
            <w:r>
              <w:rPr>
                <w:noProof/>
                <w:webHidden/>
              </w:rPr>
              <w:instrText xml:space="preserve"> PAGEREF _Toc22505975 \h </w:instrText>
            </w:r>
            <w:r>
              <w:rPr>
                <w:noProof/>
                <w:webHidden/>
              </w:rPr>
            </w:r>
            <w:r>
              <w:rPr>
                <w:noProof/>
                <w:webHidden/>
              </w:rPr>
              <w:fldChar w:fldCharType="separate"/>
            </w:r>
            <w:r>
              <w:rPr>
                <w:noProof/>
                <w:webHidden/>
              </w:rPr>
              <w:t>3</w:t>
            </w:r>
            <w:r>
              <w:rPr>
                <w:noProof/>
                <w:webHidden/>
              </w:rPr>
              <w:fldChar w:fldCharType="end"/>
            </w:r>
          </w:hyperlink>
        </w:p>
        <w:p w14:paraId="4B442C96" w14:textId="19D8E3EA" w:rsidR="00713E9D" w:rsidRDefault="00713E9D">
          <w:pPr>
            <w:pStyle w:val="TOC1"/>
            <w:tabs>
              <w:tab w:val="right" w:leader="dot" w:pos="8493"/>
            </w:tabs>
            <w:rPr>
              <w:rFonts w:asciiTheme="minorHAnsi" w:eastAsiaTheme="minorEastAsia" w:hAnsiTheme="minorHAnsi" w:cstheme="minorBidi"/>
              <w:noProof/>
              <w:sz w:val="22"/>
              <w:szCs w:val="22"/>
            </w:rPr>
          </w:pPr>
          <w:hyperlink w:anchor="_Toc22505976" w:history="1">
            <w:r w:rsidRPr="00A77997">
              <w:rPr>
                <w:rStyle w:val="Hyperlink"/>
                <w:noProof/>
              </w:rPr>
              <w:t>2. Implementação</w:t>
            </w:r>
            <w:r>
              <w:rPr>
                <w:noProof/>
                <w:webHidden/>
              </w:rPr>
              <w:tab/>
            </w:r>
            <w:r>
              <w:rPr>
                <w:noProof/>
                <w:webHidden/>
              </w:rPr>
              <w:fldChar w:fldCharType="begin"/>
            </w:r>
            <w:r>
              <w:rPr>
                <w:noProof/>
                <w:webHidden/>
              </w:rPr>
              <w:instrText xml:space="preserve"> PAGEREF _Toc22505976 \h </w:instrText>
            </w:r>
            <w:r>
              <w:rPr>
                <w:noProof/>
                <w:webHidden/>
              </w:rPr>
            </w:r>
            <w:r>
              <w:rPr>
                <w:noProof/>
                <w:webHidden/>
              </w:rPr>
              <w:fldChar w:fldCharType="separate"/>
            </w:r>
            <w:r>
              <w:rPr>
                <w:noProof/>
                <w:webHidden/>
              </w:rPr>
              <w:t>4</w:t>
            </w:r>
            <w:r>
              <w:rPr>
                <w:noProof/>
                <w:webHidden/>
              </w:rPr>
              <w:fldChar w:fldCharType="end"/>
            </w:r>
          </w:hyperlink>
        </w:p>
        <w:p w14:paraId="116F585A" w14:textId="1B33345B" w:rsidR="00713E9D" w:rsidRDefault="00713E9D">
          <w:pPr>
            <w:pStyle w:val="TOC2"/>
            <w:tabs>
              <w:tab w:val="right" w:leader="dot" w:pos="8493"/>
            </w:tabs>
            <w:rPr>
              <w:rFonts w:asciiTheme="minorHAnsi" w:eastAsiaTheme="minorEastAsia" w:hAnsiTheme="minorHAnsi" w:cstheme="minorBidi"/>
              <w:noProof/>
              <w:sz w:val="22"/>
              <w:szCs w:val="22"/>
            </w:rPr>
          </w:pPr>
          <w:hyperlink w:anchor="_Toc22505977" w:history="1">
            <w:r w:rsidRPr="00A77997">
              <w:rPr>
                <w:rStyle w:val="Hyperlink"/>
                <w:noProof/>
              </w:rPr>
              <w:t>2.1) Descrição do modelo base</w:t>
            </w:r>
            <w:r>
              <w:rPr>
                <w:noProof/>
                <w:webHidden/>
              </w:rPr>
              <w:tab/>
            </w:r>
            <w:r>
              <w:rPr>
                <w:noProof/>
                <w:webHidden/>
              </w:rPr>
              <w:fldChar w:fldCharType="begin"/>
            </w:r>
            <w:r>
              <w:rPr>
                <w:noProof/>
                <w:webHidden/>
              </w:rPr>
              <w:instrText xml:space="preserve"> PAGEREF _Toc22505977 \h </w:instrText>
            </w:r>
            <w:r>
              <w:rPr>
                <w:noProof/>
                <w:webHidden/>
              </w:rPr>
            </w:r>
            <w:r>
              <w:rPr>
                <w:noProof/>
                <w:webHidden/>
              </w:rPr>
              <w:fldChar w:fldCharType="separate"/>
            </w:r>
            <w:r>
              <w:rPr>
                <w:noProof/>
                <w:webHidden/>
              </w:rPr>
              <w:t>4</w:t>
            </w:r>
            <w:r>
              <w:rPr>
                <w:noProof/>
                <w:webHidden/>
              </w:rPr>
              <w:fldChar w:fldCharType="end"/>
            </w:r>
          </w:hyperlink>
        </w:p>
        <w:p w14:paraId="779D30B6" w14:textId="323F7F49" w:rsidR="00713E9D" w:rsidRDefault="00713E9D">
          <w:pPr>
            <w:pStyle w:val="TOC2"/>
            <w:tabs>
              <w:tab w:val="right" w:leader="dot" w:pos="8493"/>
            </w:tabs>
            <w:rPr>
              <w:rFonts w:asciiTheme="minorHAnsi" w:eastAsiaTheme="minorEastAsia" w:hAnsiTheme="minorHAnsi" w:cstheme="minorBidi"/>
              <w:noProof/>
              <w:sz w:val="22"/>
              <w:szCs w:val="22"/>
            </w:rPr>
          </w:pPr>
          <w:hyperlink w:anchor="_Toc22505978" w:history="1">
            <w:r w:rsidRPr="00A77997">
              <w:rPr>
                <w:rStyle w:val="Hyperlink"/>
                <w:noProof/>
              </w:rPr>
              <w:t>2.2) Comportamentos adicionais implementados</w:t>
            </w:r>
            <w:r>
              <w:rPr>
                <w:noProof/>
                <w:webHidden/>
              </w:rPr>
              <w:tab/>
            </w:r>
            <w:r>
              <w:rPr>
                <w:noProof/>
                <w:webHidden/>
              </w:rPr>
              <w:fldChar w:fldCharType="begin"/>
            </w:r>
            <w:r>
              <w:rPr>
                <w:noProof/>
                <w:webHidden/>
              </w:rPr>
              <w:instrText xml:space="preserve"> PAGEREF _Toc22505978 \h </w:instrText>
            </w:r>
            <w:r>
              <w:rPr>
                <w:noProof/>
                <w:webHidden/>
              </w:rPr>
            </w:r>
            <w:r>
              <w:rPr>
                <w:noProof/>
                <w:webHidden/>
              </w:rPr>
              <w:fldChar w:fldCharType="separate"/>
            </w:r>
            <w:r>
              <w:rPr>
                <w:noProof/>
                <w:webHidden/>
              </w:rPr>
              <w:t>5</w:t>
            </w:r>
            <w:r>
              <w:rPr>
                <w:noProof/>
                <w:webHidden/>
              </w:rPr>
              <w:fldChar w:fldCharType="end"/>
            </w:r>
          </w:hyperlink>
        </w:p>
        <w:p w14:paraId="6462A2E9" w14:textId="49D3F5EB" w:rsidR="00713E9D" w:rsidRDefault="00713E9D">
          <w:pPr>
            <w:pStyle w:val="TOC1"/>
            <w:tabs>
              <w:tab w:val="right" w:leader="dot" w:pos="8493"/>
            </w:tabs>
            <w:rPr>
              <w:rFonts w:asciiTheme="minorHAnsi" w:eastAsiaTheme="minorEastAsia" w:hAnsiTheme="minorHAnsi" w:cstheme="minorBidi"/>
              <w:noProof/>
              <w:sz w:val="22"/>
              <w:szCs w:val="22"/>
            </w:rPr>
          </w:pPr>
          <w:hyperlink w:anchor="_Toc22505979" w:history="1">
            <w:r w:rsidRPr="00A77997">
              <w:rPr>
                <w:rStyle w:val="Hyperlink"/>
                <w:noProof/>
              </w:rPr>
              <w:t>3. Análise de resultados</w:t>
            </w:r>
            <w:r>
              <w:rPr>
                <w:noProof/>
                <w:webHidden/>
              </w:rPr>
              <w:tab/>
            </w:r>
            <w:r>
              <w:rPr>
                <w:noProof/>
                <w:webHidden/>
              </w:rPr>
              <w:fldChar w:fldCharType="begin"/>
            </w:r>
            <w:r>
              <w:rPr>
                <w:noProof/>
                <w:webHidden/>
              </w:rPr>
              <w:instrText xml:space="preserve"> PAGEREF _Toc22505979 \h </w:instrText>
            </w:r>
            <w:r>
              <w:rPr>
                <w:noProof/>
                <w:webHidden/>
              </w:rPr>
            </w:r>
            <w:r>
              <w:rPr>
                <w:noProof/>
                <w:webHidden/>
              </w:rPr>
              <w:fldChar w:fldCharType="separate"/>
            </w:r>
            <w:r>
              <w:rPr>
                <w:noProof/>
                <w:webHidden/>
              </w:rPr>
              <w:t>7</w:t>
            </w:r>
            <w:r>
              <w:rPr>
                <w:noProof/>
                <w:webHidden/>
              </w:rPr>
              <w:fldChar w:fldCharType="end"/>
            </w:r>
          </w:hyperlink>
        </w:p>
        <w:p w14:paraId="3710BAF5" w14:textId="7A24D6D3" w:rsidR="00713E9D" w:rsidRDefault="00713E9D">
          <w:pPr>
            <w:pStyle w:val="TOC1"/>
            <w:tabs>
              <w:tab w:val="right" w:leader="dot" w:pos="8493"/>
            </w:tabs>
            <w:rPr>
              <w:rFonts w:asciiTheme="minorHAnsi" w:eastAsiaTheme="minorEastAsia" w:hAnsiTheme="minorHAnsi" w:cstheme="minorBidi"/>
              <w:noProof/>
              <w:sz w:val="22"/>
              <w:szCs w:val="22"/>
            </w:rPr>
          </w:pPr>
          <w:hyperlink w:anchor="_Toc22505980" w:history="1">
            <w:r w:rsidRPr="00A77997">
              <w:rPr>
                <w:rStyle w:val="Hyperlink"/>
                <w:noProof/>
              </w:rPr>
              <w:t>4. Conclusão</w:t>
            </w:r>
            <w:r>
              <w:rPr>
                <w:noProof/>
                <w:webHidden/>
              </w:rPr>
              <w:tab/>
            </w:r>
            <w:r>
              <w:rPr>
                <w:noProof/>
                <w:webHidden/>
              </w:rPr>
              <w:fldChar w:fldCharType="begin"/>
            </w:r>
            <w:r>
              <w:rPr>
                <w:noProof/>
                <w:webHidden/>
              </w:rPr>
              <w:instrText xml:space="preserve"> PAGEREF _Toc22505980 \h </w:instrText>
            </w:r>
            <w:r>
              <w:rPr>
                <w:noProof/>
                <w:webHidden/>
              </w:rPr>
            </w:r>
            <w:r>
              <w:rPr>
                <w:noProof/>
                <w:webHidden/>
              </w:rPr>
              <w:fldChar w:fldCharType="separate"/>
            </w:r>
            <w:r>
              <w:rPr>
                <w:noProof/>
                <w:webHidden/>
              </w:rPr>
              <w:t>8</w:t>
            </w:r>
            <w:r>
              <w:rPr>
                <w:noProof/>
                <w:webHidden/>
              </w:rPr>
              <w:fldChar w:fldCharType="end"/>
            </w:r>
          </w:hyperlink>
        </w:p>
        <w:p w14:paraId="17E11B94" w14:textId="363F0779" w:rsidR="00713E9D" w:rsidRDefault="00713E9D">
          <w:pPr>
            <w:pStyle w:val="TOC1"/>
            <w:tabs>
              <w:tab w:val="right" w:leader="dot" w:pos="8493"/>
            </w:tabs>
            <w:rPr>
              <w:rFonts w:asciiTheme="minorHAnsi" w:eastAsiaTheme="minorEastAsia" w:hAnsiTheme="minorHAnsi" w:cstheme="minorBidi"/>
              <w:noProof/>
              <w:sz w:val="22"/>
              <w:szCs w:val="22"/>
            </w:rPr>
          </w:pPr>
          <w:hyperlink w:anchor="_Toc22505981" w:history="1">
            <w:r w:rsidRPr="00A77997">
              <w:rPr>
                <w:rStyle w:val="Hyperlink"/>
                <w:noProof/>
              </w:rPr>
              <w:t>Referências</w:t>
            </w:r>
            <w:r>
              <w:rPr>
                <w:noProof/>
                <w:webHidden/>
              </w:rPr>
              <w:tab/>
            </w:r>
            <w:r>
              <w:rPr>
                <w:noProof/>
                <w:webHidden/>
              </w:rPr>
              <w:fldChar w:fldCharType="begin"/>
            </w:r>
            <w:r>
              <w:rPr>
                <w:noProof/>
                <w:webHidden/>
              </w:rPr>
              <w:instrText xml:space="preserve"> PAGEREF _Toc22505981 \h </w:instrText>
            </w:r>
            <w:r>
              <w:rPr>
                <w:noProof/>
                <w:webHidden/>
              </w:rPr>
            </w:r>
            <w:r>
              <w:rPr>
                <w:noProof/>
                <w:webHidden/>
              </w:rPr>
              <w:fldChar w:fldCharType="separate"/>
            </w:r>
            <w:r>
              <w:rPr>
                <w:noProof/>
                <w:webHidden/>
              </w:rPr>
              <w:t>8</w:t>
            </w:r>
            <w:r>
              <w:rPr>
                <w:noProof/>
                <w:webHidden/>
              </w:rPr>
              <w:fldChar w:fldCharType="end"/>
            </w:r>
          </w:hyperlink>
        </w:p>
        <w:p w14:paraId="62CB41DF" w14:textId="6E331B18" w:rsidR="00713E9D" w:rsidRDefault="00713E9D">
          <w:r>
            <w:rPr>
              <w:b/>
              <w:bCs/>
              <w:noProof/>
            </w:rPr>
            <w:fldChar w:fldCharType="end"/>
          </w:r>
        </w:p>
      </w:sdtContent>
    </w:sdt>
    <w:p w14:paraId="4D945A93" w14:textId="77777777" w:rsidR="000A5EEB" w:rsidRDefault="00DC05EC">
      <w:pPr>
        <w:rPr>
          <w:rFonts w:ascii="Nimbus Roman No9 L" w:hAnsi="Nimbus Roman No9 L" w:cs="Arial"/>
          <w:sz w:val="20"/>
          <w:szCs w:val="20"/>
          <w:lang w:val="en-GB"/>
        </w:rPr>
      </w:pPr>
      <w:r>
        <w:br w:type="page"/>
      </w:r>
    </w:p>
    <w:p w14:paraId="443024D8" w14:textId="77777777" w:rsidR="000A5EEB" w:rsidRDefault="000A5EEB">
      <w:pPr>
        <w:pStyle w:val="Heading1"/>
        <w:tabs>
          <w:tab w:val="left" w:pos="0"/>
        </w:tabs>
      </w:pPr>
    </w:p>
    <w:p w14:paraId="0602409F" w14:textId="27611839" w:rsidR="000A5EEB" w:rsidRDefault="00DC05EC" w:rsidP="00713E9D">
      <w:pPr>
        <w:pStyle w:val="Heading1"/>
      </w:pPr>
      <w:bookmarkStart w:id="1" w:name="_Toc22505975"/>
      <w:r>
        <w:t>1. Introdução</w:t>
      </w:r>
      <w:bookmarkEnd w:id="1"/>
    </w:p>
    <w:p w14:paraId="1F75D88C" w14:textId="77777777" w:rsidR="000A5EEB" w:rsidRDefault="000A5EEB">
      <w:pPr>
        <w:rPr>
          <w:rFonts w:ascii="Nimbus Roman No9 L" w:hAnsi="Nimbus Roman No9 L" w:cs="Arial"/>
          <w:sz w:val="22"/>
          <w:szCs w:val="22"/>
        </w:rPr>
      </w:pPr>
    </w:p>
    <w:p w14:paraId="070142F6" w14:textId="031375A1" w:rsidR="000A5EEB" w:rsidRDefault="004E64A8">
      <w:pPr>
        <w:numPr>
          <w:ilvl w:val="0"/>
          <w:numId w:val="3"/>
        </w:numPr>
        <w:jc w:val="both"/>
        <w:rPr>
          <w:rFonts w:ascii="Nimbus Roman No9 L" w:hAnsi="Nimbus Roman No9 L" w:cs="Arial"/>
          <w:sz w:val="22"/>
          <w:szCs w:val="22"/>
        </w:rPr>
      </w:pPr>
      <w:r>
        <w:rPr>
          <w:rFonts w:ascii="Nimbus Roman No9 L" w:hAnsi="Nimbus Roman No9 L" w:cs="Arial"/>
          <w:sz w:val="22"/>
          <w:szCs w:val="22"/>
        </w:rPr>
        <w:t xml:space="preserve">O objectivo deste relatorio é apresentar a proposta e trabalho realizado até obter um resultado final pretendido. A proposta era conceber, implementar e analisar comportamentos de agentes reativos, onde criamos 2 tipos diferentes de agentes, comiloes e limpadores, a interagir com o ambiente, onde existiam 3 tipos de patches, 2  lixos e alimento. </w:t>
      </w:r>
    </w:p>
    <w:p w14:paraId="044526A2" w14:textId="46C55BAE" w:rsidR="000A5EEB" w:rsidRPr="00811BD7" w:rsidRDefault="004E64A8" w:rsidP="00811BD7">
      <w:pPr>
        <w:numPr>
          <w:ilvl w:val="0"/>
          <w:numId w:val="3"/>
        </w:numPr>
        <w:jc w:val="both"/>
        <w:rPr>
          <w:rFonts w:ascii="Nimbus Roman No9 L" w:hAnsi="Nimbus Roman No9 L" w:cs="Arial"/>
          <w:i/>
          <w:iCs/>
          <w:sz w:val="22"/>
          <w:szCs w:val="22"/>
          <w:lang w:val="en-US"/>
        </w:rPr>
      </w:pPr>
      <w:r w:rsidRPr="00811BD7">
        <w:rPr>
          <w:rFonts w:ascii="Nimbus Roman No9 L" w:hAnsi="Nimbus Roman No9 L" w:cs="Arial"/>
          <w:sz w:val="22"/>
          <w:szCs w:val="22"/>
        </w:rPr>
        <w:t xml:space="preserve">O principal resultado era que ambos os agentes se mantivessem vivos e que cumprissem as suas tarefas. Os limpadores iriam limpar os lixos para que os comiloes podessem entao andar sem que </w:t>
      </w:r>
      <w:r w:rsidR="00811BD7" w:rsidRPr="00811BD7">
        <w:rPr>
          <w:rFonts w:ascii="Nimbus Roman No9 L" w:hAnsi="Nimbus Roman No9 L" w:cs="Arial"/>
          <w:sz w:val="22"/>
          <w:szCs w:val="22"/>
        </w:rPr>
        <w:t>precessionasem lixos.</w:t>
      </w:r>
      <w:r w:rsidRPr="00811BD7">
        <w:rPr>
          <w:rFonts w:ascii="Nimbus Roman No9 L" w:hAnsi="Nimbus Roman No9 L" w:cs="Arial"/>
          <w:sz w:val="22"/>
          <w:szCs w:val="22"/>
        </w:rPr>
        <w:t xml:space="preserve"> </w:t>
      </w:r>
    </w:p>
    <w:p w14:paraId="07D2660C" w14:textId="7FCAC304" w:rsidR="00811BD7" w:rsidRPr="00070FCB" w:rsidRDefault="00811BD7" w:rsidP="00070FCB">
      <w:pPr>
        <w:numPr>
          <w:ilvl w:val="0"/>
          <w:numId w:val="3"/>
        </w:numPr>
        <w:jc w:val="both"/>
        <w:rPr>
          <w:rFonts w:ascii="Nimbus Roman No9 L" w:hAnsi="Nimbus Roman No9 L" w:cs="Arial"/>
          <w:sz w:val="22"/>
          <w:szCs w:val="22"/>
        </w:rPr>
      </w:pPr>
      <w:r w:rsidRPr="00070FCB">
        <w:rPr>
          <w:rFonts w:ascii="Nimbus Roman No9 L" w:hAnsi="Nimbus Roman No9 L" w:cs="Arial"/>
          <w:sz w:val="22"/>
          <w:szCs w:val="22"/>
        </w:rPr>
        <w:t xml:space="preserve">Neste documento vamos entao ter uma breve explicação de como foi implementada toda a ideia e objectivos </w:t>
      </w:r>
      <w:r w:rsidRPr="00070FCB">
        <w:rPr>
          <w:rFonts w:ascii="Nimbus Roman No9 L" w:hAnsi="Nimbus Roman No9 L" w:cs="Arial"/>
          <w:sz w:val="22"/>
          <w:szCs w:val="22"/>
        </w:rPr>
        <w:t>principa</w:t>
      </w:r>
      <w:r w:rsidRPr="00070FCB">
        <w:rPr>
          <w:rFonts w:ascii="Nimbus Roman No9 L" w:hAnsi="Nimbus Roman No9 L" w:cs="Arial"/>
          <w:sz w:val="22"/>
          <w:szCs w:val="22"/>
        </w:rPr>
        <w:t>is</w:t>
      </w:r>
      <w:r w:rsidR="00167E8F" w:rsidRPr="00070FCB">
        <w:rPr>
          <w:rFonts w:ascii="Nimbus Roman No9 L" w:hAnsi="Nimbus Roman No9 L" w:cs="Arial"/>
          <w:sz w:val="22"/>
          <w:szCs w:val="22"/>
        </w:rPr>
        <w:t xml:space="preserve"> e depois as </w:t>
      </w:r>
      <w:r w:rsidR="00167E8F" w:rsidRPr="00070FCB">
        <w:rPr>
          <w:rFonts w:ascii="Nimbus Roman No9 L" w:hAnsi="Nimbus Roman No9 L" w:cs="Arial"/>
          <w:sz w:val="22"/>
          <w:szCs w:val="22"/>
        </w:rPr>
        <w:t>implementa</w:t>
      </w:r>
      <w:r w:rsidR="00167E8F" w:rsidRPr="00070FCB">
        <w:rPr>
          <w:rFonts w:ascii="Nimbus Roman No9 L" w:hAnsi="Nimbus Roman No9 L" w:cs="Arial"/>
          <w:sz w:val="22"/>
          <w:szCs w:val="22"/>
        </w:rPr>
        <w:t xml:space="preserve">coes de </w:t>
      </w:r>
      <w:r w:rsidR="00167E8F" w:rsidRPr="00070FCB">
        <w:rPr>
          <w:rFonts w:ascii="Nimbus Roman No9 L" w:hAnsi="Nimbus Roman No9 L" w:cs="Arial"/>
          <w:sz w:val="22"/>
          <w:szCs w:val="22"/>
        </w:rPr>
        <w:t>melhorias</w:t>
      </w:r>
      <w:r w:rsidR="00167E8F" w:rsidRPr="00070FCB">
        <w:rPr>
          <w:rFonts w:ascii="Nimbus Roman No9 L" w:hAnsi="Nimbus Roman No9 L" w:cs="Arial"/>
          <w:sz w:val="22"/>
          <w:szCs w:val="22"/>
        </w:rPr>
        <w:t xml:space="preserve">, depois temos alguns testes e </w:t>
      </w:r>
      <w:r w:rsidRPr="00070FCB">
        <w:rPr>
          <w:rFonts w:ascii="Nimbus Roman No9 L" w:hAnsi="Nimbus Roman No9 L" w:cs="Arial"/>
          <w:sz w:val="22"/>
          <w:szCs w:val="22"/>
        </w:rPr>
        <w:t>analise d</w:t>
      </w:r>
      <w:r w:rsidR="00167E8F" w:rsidRPr="00070FCB">
        <w:rPr>
          <w:rFonts w:ascii="Nimbus Roman No9 L" w:hAnsi="Nimbus Roman No9 L" w:cs="Arial"/>
          <w:sz w:val="22"/>
          <w:szCs w:val="22"/>
        </w:rPr>
        <w:t>os resultados de ambos os modelos de</w:t>
      </w:r>
      <w:r w:rsidRPr="00070FCB">
        <w:rPr>
          <w:rFonts w:ascii="Nimbus Roman No9 L" w:hAnsi="Nimbus Roman No9 L" w:cs="Arial"/>
          <w:sz w:val="22"/>
          <w:szCs w:val="22"/>
        </w:rPr>
        <w:t xml:space="preserve"> resolução</w:t>
      </w:r>
      <w:r w:rsidR="00167E8F" w:rsidRPr="00070FCB">
        <w:rPr>
          <w:rFonts w:ascii="Nimbus Roman No9 L" w:hAnsi="Nimbus Roman No9 L" w:cs="Arial"/>
          <w:sz w:val="22"/>
          <w:szCs w:val="22"/>
        </w:rPr>
        <w:t xml:space="preserve"> e </w:t>
      </w:r>
      <w:r w:rsidR="00070FCB" w:rsidRPr="00070FCB">
        <w:rPr>
          <w:rFonts w:ascii="Nimbus Roman No9 L" w:hAnsi="Nimbus Roman No9 L" w:cs="Arial"/>
          <w:sz w:val="22"/>
          <w:szCs w:val="22"/>
        </w:rPr>
        <w:t xml:space="preserve">depois </w:t>
      </w:r>
      <w:r w:rsidR="00167E8F" w:rsidRPr="00070FCB">
        <w:rPr>
          <w:rFonts w:ascii="Nimbus Roman No9 L" w:hAnsi="Nimbus Roman No9 L" w:cs="Arial"/>
          <w:sz w:val="22"/>
          <w:szCs w:val="22"/>
        </w:rPr>
        <w:t>uma conclusao das</w:t>
      </w:r>
      <w:r w:rsidRPr="00070FCB">
        <w:rPr>
          <w:rFonts w:ascii="Nimbus Roman No9 L" w:hAnsi="Nimbus Roman No9 L" w:cs="Arial"/>
          <w:sz w:val="22"/>
          <w:szCs w:val="22"/>
        </w:rPr>
        <w:t xml:space="preserve"> alteracoes </w:t>
      </w:r>
      <w:r w:rsidR="00070FCB" w:rsidRPr="00070FCB">
        <w:rPr>
          <w:rFonts w:ascii="Nimbus Roman No9 L" w:hAnsi="Nimbus Roman No9 L" w:cs="Arial"/>
          <w:sz w:val="22"/>
          <w:szCs w:val="22"/>
        </w:rPr>
        <w:t>e comparação d</w:t>
      </w:r>
      <w:r w:rsidRPr="00070FCB">
        <w:rPr>
          <w:rFonts w:ascii="Nimbus Roman No9 L" w:hAnsi="Nimbus Roman No9 L" w:cs="Arial"/>
          <w:sz w:val="22"/>
          <w:szCs w:val="22"/>
        </w:rPr>
        <w:t>os resultados finais</w:t>
      </w:r>
      <w:r w:rsidR="00070FCB">
        <w:rPr>
          <w:rFonts w:ascii="Nimbus Roman No9 L" w:hAnsi="Nimbus Roman No9 L" w:cs="Arial"/>
          <w:sz w:val="22"/>
          <w:szCs w:val="22"/>
        </w:rPr>
        <w:t>.</w:t>
      </w:r>
      <w:r w:rsidRPr="00070FCB">
        <w:rPr>
          <w:rFonts w:ascii="Nimbus Roman No9 L" w:hAnsi="Nimbus Roman No9 L" w:cs="Arial"/>
          <w:sz w:val="22"/>
          <w:szCs w:val="22"/>
        </w:rPr>
        <w:br w:type="page"/>
      </w:r>
    </w:p>
    <w:p w14:paraId="1E9F70F6" w14:textId="296E4ED1" w:rsidR="000A5EEB" w:rsidRPr="00811BD7" w:rsidRDefault="00811BD7" w:rsidP="00811BD7">
      <w:pPr>
        <w:ind w:left="360"/>
        <w:jc w:val="both"/>
        <w:rPr>
          <w:rFonts w:ascii="Nimbus Roman No9 L" w:hAnsi="Nimbus Roman No9 L" w:cs="Arial"/>
          <w:sz w:val="22"/>
          <w:szCs w:val="22"/>
        </w:rPr>
      </w:pPr>
      <w:r w:rsidRPr="00811BD7">
        <w:rPr>
          <w:rFonts w:ascii="Nimbus Roman No9 L" w:hAnsi="Nimbus Roman No9 L" w:cs="Arial"/>
          <w:sz w:val="22"/>
          <w:szCs w:val="22"/>
        </w:rPr>
        <w:lastRenderedPageBreak/>
        <w:t xml:space="preserve"> </w:t>
      </w:r>
    </w:p>
    <w:p w14:paraId="65BD4184" w14:textId="2A191060" w:rsidR="000A5EEB" w:rsidRDefault="00DC05EC" w:rsidP="00713E9D">
      <w:pPr>
        <w:pStyle w:val="Heading1"/>
      </w:pPr>
      <w:bookmarkStart w:id="2" w:name="_Toc22505976"/>
      <w:r>
        <w:t>2. Implementação</w:t>
      </w:r>
      <w:bookmarkEnd w:id="2"/>
    </w:p>
    <w:p w14:paraId="28874EFA" w14:textId="77777777" w:rsidR="000A5EEB" w:rsidRDefault="000A5EEB">
      <w:pPr>
        <w:rPr>
          <w:rFonts w:ascii="Nimbus Roman No9 L" w:hAnsi="Nimbus Roman No9 L" w:cs="Arial"/>
          <w:sz w:val="22"/>
          <w:szCs w:val="22"/>
        </w:rPr>
      </w:pPr>
    </w:p>
    <w:p w14:paraId="6B462E48" w14:textId="77777777" w:rsidR="00DA3B62" w:rsidRPr="00713E9D" w:rsidRDefault="00DC05EC" w:rsidP="00713E9D">
      <w:pPr>
        <w:pStyle w:val="Heading2"/>
        <w:numPr>
          <w:ilvl w:val="3"/>
          <w:numId w:val="1"/>
        </w:numPr>
        <w:rPr>
          <w:sz w:val="22"/>
          <w:szCs w:val="22"/>
        </w:rPr>
      </w:pPr>
      <w:bookmarkStart w:id="3" w:name="_Toc22505977"/>
      <w:r w:rsidRPr="00713E9D">
        <w:rPr>
          <w:sz w:val="22"/>
          <w:szCs w:val="22"/>
        </w:rPr>
        <w:t xml:space="preserve">2.1) </w:t>
      </w:r>
      <w:r w:rsidR="00DA3B62" w:rsidRPr="00713E9D">
        <w:rPr>
          <w:sz w:val="22"/>
          <w:szCs w:val="22"/>
        </w:rPr>
        <w:t>Descrição do modelo base</w:t>
      </w:r>
      <w:bookmarkEnd w:id="3"/>
      <w:r w:rsidR="00DA3B62" w:rsidRPr="00713E9D">
        <w:rPr>
          <w:sz w:val="22"/>
          <w:szCs w:val="22"/>
        </w:rPr>
        <w:t xml:space="preserve"> </w:t>
      </w:r>
    </w:p>
    <w:p w14:paraId="52786D09" w14:textId="77777777" w:rsidR="00DA3B62" w:rsidRDefault="00DA3B62">
      <w:pPr>
        <w:ind w:firstLine="708"/>
        <w:jc w:val="both"/>
        <w:rPr>
          <w:rFonts w:ascii="Nimbus Roman No9 L" w:hAnsi="Nimbus Roman No9 L" w:cs="Arial"/>
          <w:sz w:val="22"/>
          <w:szCs w:val="22"/>
        </w:rPr>
      </w:pPr>
    </w:p>
    <w:p w14:paraId="719B098E" w14:textId="2676ECFD" w:rsidR="00A33D7E" w:rsidRDefault="00070FCB">
      <w:pPr>
        <w:ind w:firstLine="708"/>
        <w:jc w:val="both"/>
        <w:rPr>
          <w:rFonts w:ascii="Nimbus Roman No9 L" w:hAnsi="Nimbus Roman No9 L" w:cs="Arial"/>
          <w:sz w:val="22"/>
          <w:szCs w:val="22"/>
        </w:rPr>
      </w:pPr>
      <w:r>
        <w:rPr>
          <w:rFonts w:ascii="Nimbus Roman No9 L" w:hAnsi="Nimbus Roman No9 L" w:cs="Arial"/>
          <w:sz w:val="22"/>
          <w:szCs w:val="22"/>
        </w:rPr>
        <w:t xml:space="preserve">O modelo basico conta com </w:t>
      </w:r>
      <w:r w:rsidR="00DA3B62">
        <w:rPr>
          <w:rFonts w:ascii="Nimbus Roman No9 L" w:hAnsi="Nimbus Roman No9 L" w:cs="Arial"/>
          <w:sz w:val="22"/>
          <w:szCs w:val="22"/>
        </w:rPr>
        <w:t>4</w:t>
      </w:r>
      <w:r w:rsidR="0087566D">
        <w:rPr>
          <w:rFonts w:ascii="Nimbus Roman No9 L" w:hAnsi="Nimbus Roman No9 L" w:cs="Arial"/>
          <w:sz w:val="22"/>
          <w:szCs w:val="22"/>
        </w:rPr>
        <w:t xml:space="preserve"> tipos de patches com que os agentes</w:t>
      </w:r>
      <w:r w:rsidR="0087566D">
        <w:rPr>
          <w:rFonts w:ascii="Nimbus Roman No9 L" w:hAnsi="Nimbus Roman No9 L" w:cs="Arial"/>
          <w:sz w:val="22"/>
          <w:szCs w:val="22"/>
        </w:rPr>
        <w:t xml:space="preserve"> podem interagir, estes sao, o alimento</w:t>
      </w:r>
      <w:r w:rsidR="00DA3B62">
        <w:rPr>
          <w:rFonts w:ascii="Nimbus Roman No9 L" w:hAnsi="Nimbus Roman No9 L" w:cs="Arial"/>
          <w:sz w:val="22"/>
          <w:szCs w:val="22"/>
        </w:rPr>
        <w:t xml:space="preserve"> (patches verdes)</w:t>
      </w:r>
      <w:r w:rsidR="0087566D">
        <w:rPr>
          <w:rFonts w:ascii="Nimbus Roman No9 L" w:hAnsi="Nimbus Roman No9 L" w:cs="Arial"/>
          <w:sz w:val="22"/>
          <w:szCs w:val="22"/>
        </w:rPr>
        <w:t xml:space="preserve"> que fornece energia aos agentes que o consomem</w:t>
      </w:r>
      <w:r w:rsidR="00A33D7E">
        <w:rPr>
          <w:rFonts w:ascii="Nimbus Roman No9 L" w:hAnsi="Nimbus Roman No9 L" w:cs="Arial"/>
          <w:sz w:val="22"/>
          <w:szCs w:val="22"/>
        </w:rPr>
        <w:t>,</w:t>
      </w:r>
      <w:r w:rsidR="0087566D">
        <w:rPr>
          <w:rFonts w:ascii="Nimbus Roman No9 L" w:hAnsi="Nimbus Roman No9 L" w:cs="Arial"/>
          <w:sz w:val="22"/>
          <w:szCs w:val="22"/>
        </w:rPr>
        <w:t xml:space="preserve"> dois tipos de lixo, normal</w:t>
      </w:r>
      <w:r w:rsidR="00DA3B62">
        <w:rPr>
          <w:rFonts w:ascii="Nimbus Roman No9 L" w:hAnsi="Nimbus Roman No9 L" w:cs="Arial"/>
          <w:sz w:val="22"/>
          <w:szCs w:val="22"/>
        </w:rPr>
        <w:t xml:space="preserve"> </w:t>
      </w:r>
      <w:r w:rsidR="00DA3B62">
        <w:rPr>
          <w:rFonts w:ascii="Nimbus Roman No9 L" w:hAnsi="Nimbus Roman No9 L" w:cs="Arial"/>
          <w:sz w:val="22"/>
          <w:szCs w:val="22"/>
        </w:rPr>
        <w:t xml:space="preserve">(patches </w:t>
      </w:r>
      <w:r w:rsidR="00DA3B62">
        <w:rPr>
          <w:rFonts w:ascii="Nimbus Roman No9 L" w:hAnsi="Nimbus Roman No9 L" w:cs="Arial"/>
          <w:sz w:val="22"/>
          <w:szCs w:val="22"/>
        </w:rPr>
        <w:t>amarelas</w:t>
      </w:r>
      <w:r w:rsidR="00DA3B62">
        <w:rPr>
          <w:rFonts w:ascii="Nimbus Roman No9 L" w:hAnsi="Nimbus Roman No9 L" w:cs="Arial"/>
          <w:sz w:val="22"/>
          <w:szCs w:val="22"/>
        </w:rPr>
        <w:t>)</w:t>
      </w:r>
      <w:r w:rsidR="0087566D">
        <w:rPr>
          <w:rFonts w:ascii="Nimbus Roman No9 L" w:hAnsi="Nimbus Roman No9 L" w:cs="Arial"/>
          <w:sz w:val="22"/>
          <w:szCs w:val="22"/>
        </w:rPr>
        <w:t xml:space="preserve"> e toxico</w:t>
      </w:r>
      <w:r w:rsidR="00DA3B62">
        <w:rPr>
          <w:rFonts w:ascii="Nimbus Roman No9 L" w:hAnsi="Nimbus Roman No9 L" w:cs="Arial"/>
          <w:sz w:val="22"/>
          <w:szCs w:val="22"/>
        </w:rPr>
        <w:t xml:space="preserve"> </w:t>
      </w:r>
      <w:r w:rsidR="00DA3B62">
        <w:rPr>
          <w:rFonts w:ascii="Nimbus Roman No9 L" w:hAnsi="Nimbus Roman No9 L" w:cs="Arial"/>
          <w:sz w:val="22"/>
          <w:szCs w:val="22"/>
        </w:rPr>
        <w:t xml:space="preserve">(patches </w:t>
      </w:r>
      <w:r w:rsidR="00DA3B62">
        <w:rPr>
          <w:rFonts w:ascii="Nimbus Roman No9 L" w:hAnsi="Nimbus Roman No9 L" w:cs="Arial"/>
          <w:sz w:val="22"/>
          <w:szCs w:val="22"/>
        </w:rPr>
        <w:t>vermelhas</w:t>
      </w:r>
      <w:r w:rsidR="00DA3B62">
        <w:rPr>
          <w:rFonts w:ascii="Nimbus Roman No9 L" w:hAnsi="Nimbus Roman No9 L" w:cs="Arial"/>
          <w:sz w:val="22"/>
          <w:szCs w:val="22"/>
        </w:rPr>
        <w:t>)</w:t>
      </w:r>
      <w:r w:rsidR="00A33D7E">
        <w:rPr>
          <w:rFonts w:ascii="Nimbus Roman No9 L" w:hAnsi="Nimbus Roman No9 L" w:cs="Arial"/>
          <w:sz w:val="22"/>
          <w:szCs w:val="22"/>
        </w:rPr>
        <w:t xml:space="preserve"> e ainda depositos</w:t>
      </w:r>
      <w:r w:rsidR="00DA3B62">
        <w:rPr>
          <w:rFonts w:ascii="Nimbus Roman No9 L" w:hAnsi="Nimbus Roman No9 L" w:cs="Arial"/>
          <w:sz w:val="22"/>
          <w:szCs w:val="22"/>
        </w:rPr>
        <w:t xml:space="preserve"> </w:t>
      </w:r>
      <w:r w:rsidR="00DA3B62">
        <w:rPr>
          <w:rFonts w:ascii="Nimbus Roman No9 L" w:hAnsi="Nimbus Roman No9 L" w:cs="Arial"/>
          <w:sz w:val="22"/>
          <w:szCs w:val="22"/>
        </w:rPr>
        <w:t xml:space="preserve">(patches </w:t>
      </w:r>
      <w:r w:rsidR="00DA3B62">
        <w:rPr>
          <w:rFonts w:ascii="Nimbus Roman No9 L" w:hAnsi="Nimbus Roman No9 L" w:cs="Arial"/>
          <w:sz w:val="22"/>
          <w:szCs w:val="22"/>
        </w:rPr>
        <w:t>azuis</w:t>
      </w:r>
      <w:r w:rsidR="00DA3B62">
        <w:rPr>
          <w:rFonts w:ascii="Nimbus Roman No9 L" w:hAnsi="Nimbus Roman No9 L" w:cs="Arial"/>
          <w:sz w:val="22"/>
          <w:szCs w:val="22"/>
        </w:rPr>
        <w:t>)</w:t>
      </w:r>
      <w:r w:rsidR="00A33D7E">
        <w:rPr>
          <w:rFonts w:ascii="Nimbus Roman No9 L" w:hAnsi="Nimbus Roman No9 L" w:cs="Arial"/>
          <w:sz w:val="22"/>
          <w:szCs w:val="22"/>
        </w:rPr>
        <w:t>, que servem para depositar o lixo que os agentes apanham e carregam consigo</w:t>
      </w:r>
      <w:r w:rsidR="00DA3B62">
        <w:rPr>
          <w:rFonts w:ascii="Nimbus Roman No9 L" w:hAnsi="Nimbus Roman No9 L" w:cs="Arial"/>
          <w:sz w:val="22"/>
          <w:szCs w:val="22"/>
        </w:rPr>
        <w:t>, todos estes tipos de patches podem ser configurados na interface de maneira a mudar o ambiente gerado.</w:t>
      </w:r>
    </w:p>
    <w:p w14:paraId="538E6830" w14:textId="77777777" w:rsidR="00C430AB" w:rsidRDefault="00C430AB">
      <w:pPr>
        <w:ind w:firstLine="708"/>
        <w:jc w:val="both"/>
        <w:rPr>
          <w:rFonts w:ascii="Nimbus Roman No9 L" w:hAnsi="Nimbus Roman No9 L" w:cs="Arial"/>
          <w:sz w:val="22"/>
          <w:szCs w:val="22"/>
        </w:rPr>
      </w:pPr>
    </w:p>
    <w:p w14:paraId="3B6E65AD" w14:textId="4247B242" w:rsidR="00C430AB" w:rsidRDefault="00C430AB">
      <w:pPr>
        <w:ind w:firstLine="708"/>
        <w:jc w:val="both"/>
        <w:rPr>
          <w:rFonts w:ascii="Nimbus Roman No9 L" w:hAnsi="Nimbus Roman No9 L" w:cs="Arial"/>
          <w:sz w:val="22"/>
          <w:szCs w:val="22"/>
        </w:rPr>
      </w:pPr>
      <w:r>
        <w:rPr>
          <w:rFonts w:ascii="Nimbus Roman No9 L" w:hAnsi="Nimbus Roman No9 L" w:cs="Arial"/>
          <w:sz w:val="22"/>
          <w:szCs w:val="22"/>
        </w:rPr>
        <w:t>Outras configuracões que existem na interface sao:</w:t>
      </w:r>
    </w:p>
    <w:p w14:paraId="3C8F1A48" w14:textId="282765EE" w:rsidR="00C430AB" w:rsidRDefault="00C430AB" w:rsidP="00C430AB">
      <w:pPr>
        <w:ind w:left="708" w:firstLine="708"/>
        <w:jc w:val="both"/>
        <w:rPr>
          <w:rFonts w:ascii="Nimbus Roman No9 L" w:hAnsi="Nimbus Roman No9 L" w:cs="Arial"/>
          <w:sz w:val="22"/>
          <w:szCs w:val="22"/>
        </w:rPr>
      </w:pPr>
      <w:r>
        <w:rPr>
          <w:rFonts w:ascii="Nimbus Roman No9 L" w:hAnsi="Nimbus Roman No9 L" w:cs="Arial"/>
          <w:sz w:val="22"/>
          <w:szCs w:val="22"/>
        </w:rPr>
        <w:t>- Energia ganha por alimento(1-50);</w:t>
      </w:r>
    </w:p>
    <w:p w14:paraId="534B8BBE" w14:textId="095087A9" w:rsidR="00C430AB" w:rsidRDefault="00C430AB" w:rsidP="00C430AB">
      <w:pPr>
        <w:ind w:left="708" w:firstLine="708"/>
        <w:jc w:val="both"/>
        <w:rPr>
          <w:rFonts w:ascii="Nimbus Roman No9 L" w:hAnsi="Nimbus Roman No9 L" w:cs="Arial"/>
          <w:sz w:val="22"/>
          <w:szCs w:val="22"/>
        </w:rPr>
      </w:pPr>
      <w:r>
        <w:rPr>
          <w:rFonts w:ascii="Nimbus Roman No9 L" w:hAnsi="Nimbus Roman No9 L" w:cs="Arial"/>
          <w:sz w:val="22"/>
          <w:szCs w:val="22"/>
        </w:rPr>
        <w:t>- Numero de depositos (1-10);</w:t>
      </w:r>
    </w:p>
    <w:p w14:paraId="71711577" w14:textId="193FEDF4" w:rsidR="00C430AB" w:rsidRDefault="00C430AB" w:rsidP="00C430AB">
      <w:pPr>
        <w:ind w:left="708" w:firstLine="708"/>
        <w:jc w:val="both"/>
        <w:rPr>
          <w:rFonts w:ascii="Nimbus Roman No9 L" w:hAnsi="Nimbus Roman No9 L" w:cs="Arial"/>
          <w:sz w:val="22"/>
          <w:szCs w:val="22"/>
        </w:rPr>
      </w:pPr>
      <w:r>
        <w:rPr>
          <w:rFonts w:ascii="Nimbus Roman No9 L" w:hAnsi="Nimbus Roman No9 L" w:cs="Arial"/>
          <w:sz w:val="22"/>
          <w:szCs w:val="22"/>
        </w:rPr>
        <w:t>- Limite de lixo transportado por limpador(10-50);</w:t>
      </w:r>
    </w:p>
    <w:p w14:paraId="44986E6D" w14:textId="7FB1E49A" w:rsidR="00C430AB" w:rsidRDefault="00C430AB" w:rsidP="00C430AB">
      <w:pPr>
        <w:ind w:left="708" w:firstLine="708"/>
        <w:jc w:val="both"/>
        <w:rPr>
          <w:rFonts w:ascii="Nimbus Roman No9 L" w:hAnsi="Nimbus Roman No9 L" w:cs="Arial"/>
          <w:sz w:val="22"/>
          <w:szCs w:val="22"/>
        </w:rPr>
      </w:pPr>
      <w:r>
        <w:rPr>
          <w:noProof/>
        </w:rPr>
        <w:drawing>
          <wp:anchor distT="0" distB="0" distL="114300" distR="114300" simplePos="0" relativeHeight="251661312" behindDoc="0" locked="0" layoutInCell="1" allowOverlap="1" wp14:anchorId="46E08438" wp14:editId="2E41115E">
            <wp:simplePos x="0" y="0"/>
            <wp:positionH relativeFrom="column">
              <wp:posOffset>3044190</wp:posOffset>
            </wp:positionH>
            <wp:positionV relativeFrom="paragraph">
              <wp:posOffset>494030</wp:posOffset>
            </wp:positionV>
            <wp:extent cx="2886075" cy="167068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6075" cy="167068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0" locked="0" layoutInCell="1" allowOverlap="1" wp14:anchorId="3ED9D9C3" wp14:editId="1F39D3E4">
            <wp:simplePos x="0" y="0"/>
            <wp:positionH relativeFrom="margin">
              <wp:align>left</wp:align>
            </wp:positionH>
            <wp:positionV relativeFrom="paragraph">
              <wp:posOffset>246380</wp:posOffset>
            </wp:positionV>
            <wp:extent cx="2838450" cy="20650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0288" cy="2074185"/>
                    </a:xfrm>
                    <a:prstGeom prst="rect">
                      <a:avLst/>
                    </a:prstGeom>
                  </pic:spPr>
                </pic:pic>
              </a:graphicData>
            </a:graphic>
            <wp14:sizeRelH relativeFrom="margin">
              <wp14:pctWidth>0</wp14:pctWidth>
            </wp14:sizeRelH>
            <wp14:sizeRelV relativeFrom="margin">
              <wp14:pctHeight>0</wp14:pctHeight>
            </wp14:sizeRelV>
          </wp:anchor>
        </w:drawing>
      </w:r>
    </w:p>
    <w:p w14:paraId="3F205C2C" w14:textId="6C750016" w:rsidR="00C430AB" w:rsidRDefault="00C430AB" w:rsidP="00C430AB">
      <w:pPr>
        <w:ind w:left="708" w:firstLine="708"/>
        <w:jc w:val="both"/>
        <w:rPr>
          <w:rFonts w:ascii="Nimbus Roman No9 L" w:hAnsi="Nimbus Roman No9 L" w:cs="Arial"/>
          <w:sz w:val="22"/>
          <w:szCs w:val="22"/>
        </w:rPr>
      </w:pPr>
    </w:p>
    <w:p w14:paraId="6C6E145E" w14:textId="45257E7F" w:rsidR="00A33D7E" w:rsidRDefault="00A33D7E">
      <w:pPr>
        <w:ind w:firstLine="708"/>
        <w:jc w:val="both"/>
        <w:rPr>
          <w:rFonts w:ascii="Nimbus Roman No9 L" w:hAnsi="Nimbus Roman No9 L" w:cs="Arial"/>
          <w:sz w:val="22"/>
          <w:szCs w:val="22"/>
        </w:rPr>
      </w:pPr>
    </w:p>
    <w:p w14:paraId="72C76B9D" w14:textId="00450D85" w:rsidR="00A33D7E" w:rsidRDefault="00A33D7E">
      <w:pPr>
        <w:ind w:firstLine="708"/>
        <w:jc w:val="both"/>
        <w:rPr>
          <w:rFonts w:ascii="Nimbus Roman No9 L" w:hAnsi="Nimbus Roman No9 L" w:cs="Arial"/>
          <w:sz w:val="22"/>
          <w:szCs w:val="22"/>
        </w:rPr>
      </w:pPr>
    </w:p>
    <w:p w14:paraId="7AF8EF03" w14:textId="38275D7B" w:rsidR="00DA3B62" w:rsidRDefault="0087566D" w:rsidP="00DA3B62">
      <w:pPr>
        <w:ind w:firstLine="708"/>
        <w:jc w:val="both"/>
        <w:rPr>
          <w:rFonts w:ascii="Nimbus Roman No9 L" w:hAnsi="Nimbus Roman No9 L" w:cs="Arial"/>
          <w:sz w:val="22"/>
          <w:szCs w:val="22"/>
        </w:rPr>
      </w:pPr>
      <w:r>
        <w:rPr>
          <w:rFonts w:ascii="Nimbus Roman No9 L" w:hAnsi="Nimbus Roman No9 L" w:cs="Arial"/>
          <w:sz w:val="22"/>
          <w:szCs w:val="22"/>
        </w:rPr>
        <w:t xml:space="preserve">Temos </w:t>
      </w:r>
      <w:r w:rsidR="00A33D7E">
        <w:rPr>
          <w:rFonts w:ascii="Nimbus Roman No9 L" w:hAnsi="Nimbus Roman No9 L" w:cs="Arial"/>
          <w:sz w:val="22"/>
          <w:szCs w:val="22"/>
        </w:rPr>
        <w:t>2</w:t>
      </w:r>
      <w:r>
        <w:rPr>
          <w:rFonts w:ascii="Nimbus Roman No9 L" w:hAnsi="Nimbus Roman No9 L" w:cs="Arial"/>
          <w:sz w:val="22"/>
          <w:szCs w:val="22"/>
        </w:rPr>
        <w:t xml:space="preserve"> tipos de </w:t>
      </w:r>
      <w:r w:rsidR="00070FCB">
        <w:rPr>
          <w:rFonts w:ascii="Nimbus Roman No9 L" w:hAnsi="Nimbus Roman No9 L" w:cs="Arial"/>
          <w:sz w:val="22"/>
          <w:szCs w:val="22"/>
        </w:rPr>
        <w:t>agentes, os comiloes</w:t>
      </w:r>
      <w:r w:rsidR="00DA3B62">
        <w:rPr>
          <w:rFonts w:ascii="Nimbus Roman No9 L" w:hAnsi="Nimbus Roman No9 L" w:cs="Arial"/>
          <w:sz w:val="22"/>
          <w:szCs w:val="22"/>
        </w:rPr>
        <w:t xml:space="preserve"> e os limpadores, o</w:t>
      </w:r>
      <w:r w:rsidR="00DA3B62">
        <w:rPr>
          <w:rFonts w:ascii="Nimbus Roman No9 L" w:hAnsi="Nimbus Roman No9 L" w:cs="Arial"/>
          <w:sz w:val="22"/>
          <w:szCs w:val="22"/>
        </w:rPr>
        <w:t xml:space="preserve"> movimento de ambos pode ser apenas andar em frentes ou rodar 90º a esquerda ou direita, qualquer um destes movimentos irá reduzir a energia em 1</w:t>
      </w:r>
      <w:r w:rsidR="00DA3B62">
        <w:rPr>
          <w:rFonts w:ascii="Nimbus Roman No9 L" w:hAnsi="Nimbus Roman No9 L" w:cs="Arial"/>
          <w:sz w:val="22"/>
          <w:szCs w:val="22"/>
        </w:rPr>
        <w:t xml:space="preserve"> e a sua energia inicial pode ser configurada na interface.</w:t>
      </w:r>
    </w:p>
    <w:p w14:paraId="5B1E12FC" w14:textId="707CB356" w:rsidR="00DA3B62" w:rsidRDefault="00DA3B62">
      <w:pPr>
        <w:ind w:firstLine="708"/>
        <w:jc w:val="both"/>
        <w:rPr>
          <w:rFonts w:ascii="Nimbus Roman No9 L" w:hAnsi="Nimbus Roman No9 L" w:cs="Arial"/>
          <w:sz w:val="22"/>
          <w:szCs w:val="22"/>
        </w:rPr>
      </w:pPr>
    </w:p>
    <w:p w14:paraId="2E6A7357" w14:textId="77777777" w:rsidR="00DA3B62" w:rsidRDefault="00DA3B62">
      <w:pPr>
        <w:ind w:firstLine="708"/>
        <w:jc w:val="both"/>
        <w:rPr>
          <w:rFonts w:ascii="Nimbus Roman No9 L" w:hAnsi="Nimbus Roman No9 L" w:cs="Arial"/>
          <w:sz w:val="22"/>
          <w:szCs w:val="22"/>
        </w:rPr>
      </w:pPr>
    </w:p>
    <w:p w14:paraId="69EDA77B" w14:textId="5CD9C34A" w:rsidR="000A5EEB" w:rsidRDefault="00DA3B62">
      <w:pPr>
        <w:ind w:firstLine="708"/>
        <w:jc w:val="both"/>
        <w:rPr>
          <w:rFonts w:ascii="Nimbus Roman No9 L" w:hAnsi="Nimbus Roman No9 L" w:cs="Arial"/>
          <w:sz w:val="22"/>
          <w:szCs w:val="22"/>
        </w:rPr>
      </w:pPr>
      <w:r>
        <w:rPr>
          <w:rFonts w:ascii="Nimbus Roman No9 L" w:hAnsi="Nimbus Roman No9 L" w:cs="Arial"/>
          <w:sz w:val="22"/>
          <w:szCs w:val="22"/>
        </w:rPr>
        <w:t>Os comiloes</w:t>
      </w:r>
      <w:r w:rsidR="009F3D95">
        <w:rPr>
          <w:rFonts w:ascii="Nimbus Roman No9 L" w:hAnsi="Nimbus Roman No9 L" w:cs="Arial"/>
          <w:sz w:val="22"/>
          <w:szCs w:val="22"/>
        </w:rPr>
        <w:t xml:space="preserve"> (Setas)</w:t>
      </w:r>
      <w:r>
        <w:rPr>
          <w:rFonts w:ascii="Nimbus Roman No9 L" w:hAnsi="Nimbus Roman No9 L" w:cs="Arial"/>
          <w:sz w:val="22"/>
          <w:szCs w:val="22"/>
        </w:rPr>
        <w:t xml:space="preserve"> </w:t>
      </w:r>
      <w:r w:rsidR="00070FCB">
        <w:rPr>
          <w:rFonts w:ascii="Nimbus Roman No9 L" w:hAnsi="Nimbus Roman No9 L" w:cs="Arial"/>
          <w:sz w:val="22"/>
          <w:szCs w:val="22"/>
        </w:rPr>
        <w:t xml:space="preserve">interagem </w:t>
      </w:r>
      <w:r w:rsidR="0087566D">
        <w:rPr>
          <w:rFonts w:ascii="Nimbus Roman No9 L" w:hAnsi="Nimbus Roman No9 L" w:cs="Arial"/>
          <w:sz w:val="22"/>
          <w:szCs w:val="22"/>
        </w:rPr>
        <w:t xml:space="preserve">com todos os tipos de patches, estes </w:t>
      </w:r>
      <w:r w:rsidR="00A33D7E">
        <w:rPr>
          <w:rFonts w:ascii="Nimbus Roman No9 L" w:hAnsi="Nimbus Roman No9 L" w:cs="Arial"/>
          <w:sz w:val="22"/>
          <w:szCs w:val="22"/>
        </w:rPr>
        <w:t>podem ganhar energia dos patches de alimento e sempre que prececionam uma patch de lixo no seu campo de visao, perdem uma % de energia dependendo do tipo de lixo prececionado.</w:t>
      </w:r>
    </w:p>
    <w:p w14:paraId="69FB44FD" w14:textId="038C2B26" w:rsidR="00DA3B62" w:rsidRDefault="00DA3B62">
      <w:pPr>
        <w:ind w:firstLine="708"/>
        <w:jc w:val="both"/>
        <w:rPr>
          <w:rFonts w:ascii="Nimbus Roman No9 L" w:hAnsi="Nimbus Roman No9 L" w:cs="Arial"/>
          <w:sz w:val="22"/>
          <w:szCs w:val="22"/>
        </w:rPr>
      </w:pPr>
    </w:p>
    <w:p w14:paraId="6BD12075" w14:textId="2ECEBF37" w:rsidR="00DA3B62" w:rsidRDefault="00DA3B62" w:rsidP="009F3D95">
      <w:pPr>
        <w:ind w:firstLine="708"/>
        <w:jc w:val="both"/>
        <w:rPr>
          <w:rFonts w:ascii="Nimbus Roman No9 L" w:hAnsi="Nimbus Roman No9 L" w:cs="Arial"/>
          <w:sz w:val="22"/>
          <w:szCs w:val="22"/>
        </w:rPr>
      </w:pPr>
      <w:r>
        <w:rPr>
          <w:rFonts w:ascii="Nimbus Roman No9 L" w:hAnsi="Nimbus Roman No9 L" w:cs="Arial"/>
          <w:noProof/>
          <w:sz w:val="22"/>
          <w:szCs w:val="22"/>
        </w:rPr>
        <w:drawing>
          <wp:anchor distT="0" distB="0" distL="114300" distR="114300" simplePos="0" relativeHeight="251658240" behindDoc="1" locked="0" layoutInCell="1" allowOverlap="1" wp14:anchorId="477AE30A" wp14:editId="20DBFEF9">
            <wp:simplePos x="0" y="0"/>
            <wp:positionH relativeFrom="column">
              <wp:posOffset>1872615</wp:posOffset>
            </wp:positionH>
            <wp:positionV relativeFrom="paragraph">
              <wp:posOffset>8255</wp:posOffset>
            </wp:positionV>
            <wp:extent cx="1762125" cy="600075"/>
            <wp:effectExtent l="0" t="0" r="9525" b="9525"/>
            <wp:wrapTopAndBottom/>
            <wp:docPr id="2" name="Picture 2" descr="s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600075"/>
                    </a:xfrm>
                    <a:prstGeom prst="rect">
                      <a:avLst/>
                    </a:prstGeom>
                    <a:noFill/>
                    <a:ln>
                      <a:noFill/>
                    </a:ln>
                  </pic:spPr>
                </pic:pic>
              </a:graphicData>
            </a:graphic>
          </wp:anchor>
        </w:drawing>
      </w:r>
    </w:p>
    <w:p w14:paraId="69D13308" w14:textId="77777777" w:rsidR="00DA3B62" w:rsidRDefault="00DA3B62">
      <w:pPr>
        <w:ind w:firstLine="708"/>
        <w:jc w:val="both"/>
        <w:rPr>
          <w:rFonts w:ascii="Nimbus Roman No9 L" w:hAnsi="Nimbus Roman No9 L" w:cs="Arial"/>
          <w:sz w:val="22"/>
          <w:szCs w:val="22"/>
        </w:rPr>
      </w:pPr>
    </w:p>
    <w:p w14:paraId="0010561B" w14:textId="77777777" w:rsidR="00DA3B62" w:rsidRDefault="00DA3B62">
      <w:pPr>
        <w:ind w:firstLine="708"/>
        <w:jc w:val="both"/>
        <w:rPr>
          <w:rFonts w:ascii="Nimbus Roman No9 L" w:hAnsi="Nimbus Roman No9 L" w:cs="Arial"/>
          <w:sz w:val="22"/>
          <w:szCs w:val="22"/>
        </w:rPr>
      </w:pPr>
    </w:p>
    <w:p w14:paraId="3300E962" w14:textId="06873C56" w:rsidR="009F3D95" w:rsidRDefault="009F3D95">
      <w:pPr>
        <w:rPr>
          <w:rFonts w:ascii="Nimbus Roman No9 L" w:hAnsi="Nimbus Roman No9 L" w:cs="Arial"/>
          <w:sz w:val="22"/>
          <w:szCs w:val="22"/>
        </w:rPr>
      </w:pPr>
      <w:r>
        <w:rPr>
          <w:rFonts w:ascii="Nimbus Roman No9 L" w:hAnsi="Nimbus Roman No9 L" w:cs="Arial"/>
          <w:sz w:val="22"/>
          <w:szCs w:val="22"/>
        </w:rPr>
        <w:br w:type="page"/>
      </w:r>
    </w:p>
    <w:p w14:paraId="31E3F8A5" w14:textId="0CE18915" w:rsidR="00A33D7E" w:rsidRDefault="00A33D7E">
      <w:pPr>
        <w:ind w:firstLine="708"/>
        <w:jc w:val="both"/>
        <w:rPr>
          <w:rFonts w:ascii="Nimbus Roman No9 L" w:hAnsi="Nimbus Roman No9 L" w:cs="Arial"/>
          <w:sz w:val="22"/>
          <w:szCs w:val="22"/>
        </w:rPr>
      </w:pPr>
      <w:r>
        <w:rPr>
          <w:rFonts w:ascii="Nimbus Roman No9 L" w:hAnsi="Nimbus Roman No9 L" w:cs="Arial"/>
          <w:sz w:val="22"/>
          <w:szCs w:val="22"/>
        </w:rPr>
        <w:lastRenderedPageBreak/>
        <w:t>Já os outros agentes, denominados como limpadores</w:t>
      </w:r>
      <w:r w:rsidR="009F3D95">
        <w:rPr>
          <w:rFonts w:ascii="Nimbus Roman No9 L" w:hAnsi="Nimbus Roman No9 L" w:cs="Arial"/>
          <w:sz w:val="22"/>
          <w:szCs w:val="22"/>
        </w:rPr>
        <w:t xml:space="preserve"> (Tartarugas)</w:t>
      </w:r>
      <w:r>
        <w:rPr>
          <w:rFonts w:ascii="Nimbus Roman No9 L" w:hAnsi="Nimbus Roman No9 L" w:cs="Arial"/>
          <w:sz w:val="22"/>
          <w:szCs w:val="22"/>
        </w:rPr>
        <w:t>, podem tambem interagir com a patch de alimento para ganhar energia e a sua interacao com as patches de lixo é diferente do outro agente, estes sempre que passam por uma patch que seja lixo, vao entao recolher o mesmo e guardar para que o possam depositar mais tarde nos depositos criados no ambiente</w:t>
      </w:r>
      <w:r w:rsidR="00DA3B62">
        <w:rPr>
          <w:rFonts w:ascii="Nimbus Roman No9 L" w:hAnsi="Nimbus Roman No9 L" w:cs="Arial"/>
          <w:sz w:val="22"/>
          <w:szCs w:val="22"/>
        </w:rPr>
        <w:t xml:space="preserve">, no entanto têm um limite de quanto lixo podem levar consigo. </w:t>
      </w:r>
    </w:p>
    <w:p w14:paraId="4F92FBEA" w14:textId="54D727DC" w:rsidR="00DA3B62" w:rsidRDefault="00DA3B62">
      <w:pPr>
        <w:ind w:firstLine="708"/>
        <w:jc w:val="both"/>
        <w:rPr>
          <w:rFonts w:ascii="Nimbus Roman No9 L" w:hAnsi="Nimbus Roman No9 L" w:cs="Arial"/>
          <w:sz w:val="22"/>
          <w:szCs w:val="22"/>
        </w:rPr>
      </w:pPr>
    </w:p>
    <w:p w14:paraId="5B5C1FE6" w14:textId="195BDF20" w:rsidR="00DA3B62" w:rsidRDefault="00DA3B62">
      <w:pPr>
        <w:ind w:firstLine="708"/>
        <w:jc w:val="both"/>
        <w:rPr>
          <w:rFonts w:ascii="Nimbus Roman No9 L" w:hAnsi="Nimbus Roman No9 L" w:cs="Arial"/>
          <w:noProof/>
          <w:sz w:val="22"/>
          <w:szCs w:val="22"/>
        </w:rPr>
      </w:pPr>
      <w:r>
        <w:rPr>
          <w:rFonts w:ascii="Nimbus Roman No9 L" w:hAnsi="Nimbus Roman No9 L" w:cs="Arial"/>
          <w:noProof/>
          <w:sz w:val="22"/>
          <w:szCs w:val="22"/>
        </w:rPr>
        <w:drawing>
          <wp:anchor distT="0" distB="0" distL="114300" distR="114300" simplePos="0" relativeHeight="251659264" behindDoc="1" locked="0" layoutInCell="1" allowOverlap="1" wp14:anchorId="41AC92FB" wp14:editId="2903FF4C">
            <wp:simplePos x="0" y="0"/>
            <wp:positionH relativeFrom="margin">
              <wp:align>center</wp:align>
            </wp:positionH>
            <wp:positionV relativeFrom="paragraph">
              <wp:posOffset>1270</wp:posOffset>
            </wp:positionV>
            <wp:extent cx="1800225" cy="6381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638175"/>
                    </a:xfrm>
                    <a:prstGeom prst="rect">
                      <a:avLst/>
                    </a:prstGeom>
                    <a:noFill/>
                    <a:ln>
                      <a:noFill/>
                    </a:ln>
                  </pic:spPr>
                </pic:pic>
              </a:graphicData>
            </a:graphic>
          </wp:anchor>
        </w:drawing>
      </w:r>
    </w:p>
    <w:p w14:paraId="5D20F352" w14:textId="03BA2165" w:rsidR="00DA3B62" w:rsidRDefault="00C430AB" w:rsidP="00C430AB">
      <w:pPr>
        <w:jc w:val="both"/>
        <w:rPr>
          <w:rFonts w:ascii="Nimbus Roman No9 L" w:hAnsi="Nimbus Roman No9 L" w:cs="Arial"/>
          <w:sz w:val="22"/>
          <w:szCs w:val="22"/>
        </w:rPr>
      </w:pPr>
      <w:r>
        <w:rPr>
          <w:rFonts w:ascii="Nimbus Roman No9 L" w:hAnsi="Nimbus Roman No9 L" w:cs="Arial"/>
          <w:sz w:val="22"/>
          <w:szCs w:val="22"/>
        </w:rPr>
        <w:t>Sempre que um agente consome um patch de alimento ou e recolhido um patch de lixo, o mesmo e reposto nume pacth onde não outro elemento do ambiente e assim manter as % sempre estaveis.</w:t>
      </w:r>
    </w:p>
    <w:p w14:paraId="5807B216" w14:textId="13DC53CB" w:rsidR="00C430AB" w:rsidRDefault="009F3D95">
      <w:pPr>
        <w:ind w:firstLine="708"/>
        <w:jc w:val="both"/>
        <w:rPr>
          <w:rFonts w:ascii="Nimbus Roman No9 L" w:hAnsi="Nimbus Roman No9 L" w:cs="Arial"/>
          <w:sz w:val="22"/>
          <w:szCs w:val="22"/>
        </w:rPr>
      </w:pPr>
      <w:r>
        <w:rPr>
          <w:noProof/>
        </w:rPr>
        <w:drawing>
          <wp:anchor distT="0" distB="0" distL="114300" distR="114300" simplePos="0" relativeHeight="251662336" behindDoc="1" locked="0" layoutInCell="1" allowOverlap="1" wp14:anchorId="6DC511C6" wp14:editId="4ECFBCAD">
            <wp:simplePos x="0" y="0"/>
            <wp:positionH relativeFrom="column">
              <wp:posOffset>1091565</wp:posOffset>
            </wp:positionH>
            <wp:positionV relativeFrom="paragraph">
              <wp:posOffset>204470</wp:posOffset>
            </wp:positionV>
            <wp:extent cx="3752850" cy="37966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2850" cy="3796665"/>
                    </a:xfrm>
                    <a:prstGeom prst="rect">
                      <a:avLst/>
                    </a:prstGeom>
                  </pic:spPr>
                </pic:pic>
              </a:graphicData>
            </a:graphic>
          </wp:anchor>
        </w:drawing>
      </w:r>
    </w:p>
    <w:p w14:paraId="5D3F11A4" w14:textId="09A4D717" w:rsidR="000A5EEB" w:rsidRDefault="00DC05EC">
      <w:pPr>
        <w:ind w:firstLine="708"/>
        <w:jc w:val="both"/>
        <w:rPr>
          <w:rFonts w:ascii="Nimbus Roman No9 L" w:hAnsi="Nimbus Roman No9 L" w:cs="Arial"/>
          <w:sz w:val="22"/>
          <w:szCs w:val="22"/>
        </w:rPr>
      </w:pPr>
      <w:r>
        <w:rPr>
          <w:rFonts w:ascii="Nimbus Roman No9 L" w:hAnsi="Nimbus Roman No9 L" w:cs="Arial"/>
          <w:sz w:val="22"/>
          <w:szCs w:val="22"/>
        </w:rPr>
        <w:t xml:space="preserve"> </w:t>
      </w:r>
    </w:p>
    <w:p w14:paraId="5794B95D" w14:textId="4966289B" w:rsidR="000A5EEB" w:rsidRDefault="000A5EEB">
      <w:pPr>
        <w:ind w:firstLine="708"/>
        <w:jc w:val="both"/>
        <w:rPr>
          <w:rFonts w:ascii="Nimbus Roman No9 L" w:hAnsi="Nimbus Roman No9 L" w:cs="Arial"/>
          <w:sz w:val="22"/>
          <w:szCs w:val="22"/>
        </w:rPr>
      </w:pPr>
    </w:p>
    <w:p w14:paraId="62DE6D2D" w14:textId="2AFB320F" w:rsidR="00DA3B62" w:rsidRPr="00713E9D" w:rsidRDefault="00DC05EC" w:rsidP="00713E9D">
      <w:pPr>
        <w:pStyle w:val="Heading2"/>
        <w:rPr>
          <w:sz w:val="22"/>
          <w:szCs w:val="22"/>
        </w:rPr>
      </w:pPr>
      <w:bookmarkStart w:id="4" w:name="_Toc22505978"/>
      <w:r w:rsidRPr="00713E9D">
        <w:rPr>
          <w:sz w:val="22"/>
          <w:szCs w:val="22"/>
        </w:rPr>
        <w:t>2.2)</w:t>
      </w:r>
      <w:r w:rsidR="00DA3B62" w:rsidRPr="00713E9D">
        <w:rPr>
          <w:sz w:val="22"/>
          <w:szCs w:val="22"/>
        </w:rPr>
        <w:t xml:space="preserve"> </w:t>
      </w:r>
      <w:r w:rsidR="00DA3B62" w:rsidRPr="00713E9D">
        <w:rPr>
          <w:sz w:val="22"/>
          <w:szCs w:val="22"/>
        </w:rPr>
        <w:t>Comportamentos adicionais implementados</w:t>
      </w:r>
      <w:bookmarkEnd w:id="4"/>
    </w:p>
    <w:p w14:paraId="4B82C1D5" w14:textId="77777777" w:rsidR="00DA3B62" w:rsidRDefault="00DA3B62">
      <w:pPr>
        <w:ind w:firstLine="708"/>
        <w:jc w:val="both"/>
        <w:rPr>
          <w:rFonts w:ascii="Nimbus Roman No9 L" w:hAnsi="Nimbus Roman No9 L" w:cs="Arial"/>
          <w:sz w:val="22"/>
          <w:szCs w:val="22"/>
        </w:rPr>
      </w:pPr>
    </w:p>
    <w:p w14:paraId="41A243B5" w14:textId="77777777" w:rsidR="00DA3B62" w:rsidRDefault="00DC05EC">
      <w:pPr>
        <w:ind w:firstLine="708"/>
        <w:jc w:val="both"/>
        <w:rPr>
          <w:rFonts w:ascii="Nimbus Roman No9 L" w:hAnsi="Nimbus Roman No9 L" w:cs="Arial"/>
          <w:sz w:val="22"/>
          <w:szCs w:val="22"/>
        </w:rPr>
      </w:pPr>
      <w:r>
        <w:rPr>
          <w:rFonts w:ascii="Nimbus Roman No9 L" w:hAnsi="Nimbus Roman No9 L" w:cs="Arial"/>
          <w:sz w:val="22"/>
          <w:szCs w:val="22"/>
        </w:rPr>
        <w:t xml:space="preserve"> </w:t>
      </w:r>
      <w:r w:rsidR="00DA3B62">
        <w:rPr>
          <w:rFonts w:ascii="Nimbus Roman No9 L" w:hAnsi="Nimbus Roman No9 L" w:cs="Arial"/>
          <w:sz w:val="22"/>
          <w:szCs w:val="22"/>
        </w:rPr>
        <w:t>Depois de alguns testes ao modelo inicial, foram feitas algumas alterações nos agentes.</w:t>
      </w:r>
    </w:p>
    <w:p w14:paraId="1DEC482B" w14:textId="2C9CC692" w:rsidR="009F3D95" w:rsidRDefault="009F3D95" w:rsidP="00DA3B62">
      <w:pPr>
        <w:jc w:val="both"/>
        <w:rPr>
          <w:rFonts w:ascii="Nimbus Roman No9 L" w:hAnsi="Nimbus Roman No9 L" w:cs="Arial"/>
          <w:sz w:val="22"/>
          <w:szCs w:val="22"/>
        </w:rPr>
      </w:pPr>
      <w:r>
        <w:rPr>
          <w:noProof/>
        </w:rPr>
        <w:drawing>
          <wp:anchor distT="0" distB="0" distL="114300" distR="114300" simplePos="0" relativeHeight="251667456" behindDoc="0" locked="0" layoutInCell="1" allowOverlap="1" wp14:anchorId="6BBF3F47" wp14:editId="157A939A">
            <wp:simplePos x="0" y="0"/>
            <wp:positionH relativeFrom="margin">
              <wp:align>center</wp:align>
            </wp:positionH>
            <wp:positionV relativeFrom="paragraph">
              <wp:posOffset>437515</wp:posOffset>
            </wp:positionV>
            <wp:extent cx="4657725" cy="2286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7725" cy="228600"/>
                    </a:xfrm>
                    <a:prstGeom prst="rect">
                      <a:avLst/>
                    </a:prstGeom>
                  </pic:spPr>
                </pic:pic>
              </a:graphicData>
            </a:graphic>
          </wp:anchor>
        </w:drawing>
      </w:r>
      <w:r w:rsidR="00DA3B62">
        <w:rPr>
          <w:rFonts w:ascii="Nimbus Roman No9 L" w:hAnsi="Nimbus Roman No9 L" w:cs="Arial"/>
          <w:sz w:val="22"/>
          <w:szCs w:val="22"/>
        </w:rPr>
        <w:t>Foi emplementado</w:t>
      </w:r>
      <w:r>
        <w:rPr>
          <w:rFonts w:ascii="Nimbus Roman No9 L" w:hAnsi="Nimbus Roman No9 L" w:cs="Arial"/>
          <w:sz w:val="22"/>
          <w:szCs w:val="22"/>
        </w:rPr>
        <w:t xml:space="preserve"> na criacao dos agentes, para que estes apensa sejam criados em sitius do ambiente que nao tenham nada.</w:t>
      </w:r>
    </w:p>
    <w:p w14:paraId="3C57BE52" w14:textId="35CA4A9A" w:rsidR="009F3D95" w:rsidRDefault="009F3D95" w:rsidP="00DA3B62">
      <w:pPr>
        <w:jc w:val="both"/>
        <w:rPr>
          <w:rFonts w:ascii="Nimbus Roman No9 L" w:hAnsi="Nimbus Roman No9 L" w:cs="Arial"/>
          <w:sz w:val="22"/>
          <w:szCs w:val="22"/>
        </w:rPr>
      </w:pPr>
    </w:p>
    <w:p w14:paraId="2DB367F6" w14:textId="77777777" w:rsidR="00F77BFC" w:rsidRDefault="00F77BFC">
      <w:pPr>
        <w:rPr>
          <w:rFonts w:ascii="Nimbus Roman No9 L" w:hAnsi="Nimbus Roman No9 L" w:cs="Arial"/>
          <w:sz w:val="22"/>
          <w:szCs w:val="22"/>
        </w:rPr>
      </w:pPr>
      <w:r>
        <w:rPr>
          <w:rFonts w:ascii="Nimbus Roman No9 L" w:hAnsi="Nimbus Roman No9 L" w:cs="Arial"/>
          <w:sz w:val="22"/>
          <w:szCs w:val="22"/>
        </w:rPr>
        <w:br w:type="page"/>
      </w:r>
    </w:p>
    <w:p w14:paraId="7F97F721" w14:textId="01BC3E6C" w:rsidR="000A5EEB" w:rsidRDefault="009F3D95" w:rsidP="009F3D95">
      <w:pPr>
        <w:ind w:firstLine="708"/>
        <w:jc w:val="both"/>
        <w:rPr>
          <w:rFonts w:ascii="Nimbus Roman No9 L" w:hAnsi="Nimbus Roman No9 L" w:cs="Arial"/>
          <w:sz w:val="22"/>
          <w:szCs w:val="22"/>
        </w:rPr>
      </w:pPr>
      <w:r>
        <w:rPr>
          <w:rFonts w:ascii="Nimbus Roman No9 L" w:hAnsi="Nimbus Roman No9 L" w:cs="Arial"/>
          <w:sz w:val="22"/>
          <w:szCs w:val="22"/>
        </w:rPr>
        <w:lastRenderedPageBreak/>
        <w:t>Já</w:t>
      </w:r>
      <w:r w:rsidR="00DA3B62">
        <w:rPr>
          <w:rFonts w:ascii="Nimbus Roman No9 L" w:hAnsi="Nimbus Roman No9 L" w:cs="Arial"/>
          <w:sz w:val="22"/>
          <w:szCs w:val="22"/>
        </w:rPr>
        <w:t xml:space="preserve"> nos limpadores </w:t>
      </w:r>
      <w:r>
        <w:rPr>
          <w:rFonts w:ascii="Nimbus Roman No9 L" w:hAnsi="Nimbus Roman No9 L" w:cs="Arial"/>
          <w:sz w:val="22"/>
          <w:szCs w:val="22"/>
        </w:rPr>
        <w:t xml:space="preserve">foram criados </w:t>
      </w:r>
      <w:r w:rsidR="00C430AB">
        <w:rPr>
          <w:rFonts w:ascii="Nimbus Roman No9 L" w:hAnsi="Nimbus Roman No9 L" w:cs="Arial"/>
          <w:sz w:val="22"/>
          <w:szCs w:val="22"/>
        </w:rPr>
        <w:t xml:space="preserve">2 contadores para sabermos quantos lixos de cada sao apanhados </w:t>
      </w:r>
      <w:r w:rsidR="00DA3B62">
        <w:rPr>
          <w:rFonts w:ascii="Nimbus Roman No9 L" w:hAnsi="Nimbus Roman No9 L" w:cs="Arial"/>
          <w:sz w:val="22"/>
          <w:szCs w:val="22"/>
        </w:rPr>
        <w:t xml:space="preserve"> </w:t>
      </w:r>
      <w:r w:rsidR="00C430AB">
        <w:rPr>
          <w:rFonts w:ascii="Nimbus Roman No9 L" w:hAnsi="Nimbus Roman No9 L" w:cs="Arial"/>
          <w:sz w:val="22"/>
          <w:szCs w:val="22"/>
        </w:rPr>
        <w:t>e apenas e feita a reposicao quando um limpador deposita o lixo num contentor ou morre. Tambem foi implementada uma condição que caso um limpador tenha mais de 300% da energia inicial configurada o mesmo nao consuma alimento ao passar por eles e assim deixe essa alimento para outro limpador que nao tenha muita energia ou um comilao.</w:t>
      </w:r>
    </w:p>
    <w:p w14:paraId="2469CC57" w14:textId="2BA95A3E" w:rsidR="009F3D95" w:rsidRDefault="009F3D95" w:rsidP="00DA3B62">
      <w:pPr>
        <w:jc w:val="both"/>
        <w:rPr>
          <w:rFonts w:ascii="Nimbus Roman No9 L" w:hAnsi="Nimbus Roman No9 L" w:cs="Arial"/>
          <w:sz w:val="22"/>
          <w:szCs w:val="22"/>
        </w:rPr>
      </w:pPr>
      <w:r>
        <w:rPr>
          <w:noProof/>
        </w:rPr>
        <w:drawing>
          <wp:anchor distT="0" distB="0" distL="114300" distR="114300" simplePos="0" relativeHeight="251663360" behindDoc="0" locked="0" layoutInCell="1" allowOverlap="1" wp14:anchorId="4B712686" wp14:editId="227EC369">
            <wp:simplePos x="0" y="0"/>
            <wp:positionH relativeFrom="column">
              <wp:posOffset>958215</wp:posOffset>
            </wp:positionH>
            <wp:positionV relativeFrom="paragraph">
              <wp:posOffset>179705</wp:posOffset>
            </wp:positionV>
            <wp:extent cx="3267075" cy="2190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67075" cy="219075"/>
                    </a:xfrm>
                    <a:prstGeom prst="rect">
                      <a:avLst/>
                    </a:prstGeom>
                  </pic:spPr>
                </pic:pic>
              </a:graphicData>
            </a:graphic>
          </wp:anchor>
        </w:drawing>
      </w:r>
    </w:p>
    <w:p w14:paraId="52F66E6F" w14:textId="1AF7CD86" w:rsidR="00C430AB" w:rsidRDefault="009F3D95" w:rsidP="00DA3B62">
      <w:pPr>
        <w:jc w:val="both"/>
        <w:rPr>
          <w:rFonts w:ascii="Nimbus Roman No9 L" w:hAnsi="Nimbus Roman No9 L" w:cs="Arial"/>
          <w:sz w:val="22"/>
          <w:szCs w:val="22"/>
        </w:rPr>
      </w:pPr>
      <w:r>
        <w:rPr>
          <w:noProof/>
        </w:rPr>
        <w:drawing>
          <wp:anchor distT="0" distB="0" distL="114300" distR="114300" simplePos="0" relativeHeight="251664384" behindDoc="0" locked="0" layoutInCell="1" allowOverlap="1" wp14:anchorId="0DF148F6" wp14:editId="2F944EB8">
            <wp:simplePos x="0" y="0"/>
            <wp:positionH relativeFrom="margin">
              <wp:align>center</wp:align>
            </wp:positionH>
            <wp:positionV relativeFrom="paragraph">
              <wp:posOffset>435610</wp:posOffset>
            </wp:positionV>
            <wp:extent cx="3800475" cy="121983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00475" cy="1219835"/>
                    </a:xfrm>
                    <a:prstGeom prst="rect">
                      <a:avLst/>
                    </a:prstGeom>
                  </pic:spPr>
                </pic:pic>
              </a:graphicData>
            </a:graphic>
            <wp14:sizeRelH relativeFrom="margin">
              <wp14:pctWidth>0</wp14:pctWidth>
            </wp14:sizeRelH>
            <wp14:sizeRelV relativeFrom="margin">
              <wp14:pctHeight>0</wp14:pctHeight>
            </wp14:sizeRelV>
          </wp:anchor>
        </w:drawing>
      </w:r>
    </w:p>
    <w:p w14:paraId="01F71B7F" w14:textId="77777777" w:rsidR="009F3D95" w:rsidRDefault="00C430AB" w:rsidP="00DA3B62">
      <w:pPr>
        <w:jc w:val="both"/>
        <w:rPr>
          <w:rFonts w:ascii="Nimbus Roman No9 L" w:hAnsi="Nimbus Roman No9 L" w:cs="Arial"/>
          <w:sz w:val="22"/>
          <w:szCs w:val="22"/>
        </w:rPr>
      </w:pPr>
      <w:r>
        <w:rPr>
          <w:rFonts w:ascii="Nimbus Roman No9 L" w:hAnsi="Nimbus Roman No9 L" w:cs="Arial"/>
          <w:sz w:val="22"/>
          <w:szCs w:val="22"/>
        </w:rPr>
        <w:tab/>
      </w:r>
    </w:p>
    <w:p w14:paraId="7D02A2F9" w14:textId="46913343" w:rsidR="00C430AB" w:rsidRDefault="009F3D95" w:rsidP="009F3D95">
      <w:pPr>
        <w:ind w:firstLine="708"/>
        <w:jc w:val="both"/>
        <w:rPr>
          <w:rFonts w:ascii="Nimbus Roman No9 L" w:hAnsi="Nimbus Roman No9 L" w:cs="Arial"/>
          <w:sz w:val="22"/>
          <w:szCs w:val="22"/>
        </w:rPr>
      </w:pPr>
      <w:r>
        <w:rPr>
          <w:noProof/>
        </w:rPr>
        <w:drawing>
          <wp:anchor distT="0" distB="0" distL="114300" distR="114300" simplePos="0" relativeHeight="251666432" behindDoc="0" locked="0" layoutInCell="1" allowOverlap="1" wp14:anchorId="6241D93F" wp14:editId="11F4DC9B">
            <wp:simplePos x="0" y="0"/>
            <wp:positionH relativeFrom="margin">
              <wp:align>center</wp:align>
            </wp:positionH>
            <wp:positionV relativeFrom="paragraph">
              <wp:posOffset>1400810</wp:posOffset>
            </wp:positionV>
            <wp:extent cx="4162425" cy="984433"/>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62425" cy="984433"/>
                    </a:xfrm>
                    <a:prstGeom prst="rect">
                      <a:avLst/>
                    </a:prstGeom>
                  </pic:spPr>
                </pic:pic>
              </a:graphicData>
            </a:graphic>
          </wp:anchor>
        </w:drawing>
      </w:r>
      <w:r w:rsidR="00C430AB">
        <w:rPr>
          <w:rFonts w:ascii="Nimbus Roman No9 L" w:hAnsi="Nimbus Roman No9 L" w:cs="Arial"/>
          <w:sz w:val="22"/>
          <w:szCs w:val="22"/>
        </w:rPr>
        <w:t>Só nos comiloes</w:t>
      </w:r>
      <w:r>
        <w:rPr>
          <w:rFonts w:ascii="Nimbus Roman No9 L" w:hAnsi="Nimbus Roman No9 L" w:cs="Arial"/>
          <w:sz w:val="22"/>
          <w:szCs w:val="22"/>
        </w:rPr>
        <w:t>,</w:t>
      </w:r>
      <w:r w:rsidR="00C430AB">
        <w:rPr>
          <w:rFonts w:ascii="Nimbus Roman No9 L" w:hAnsi="Nimbus Roman No9 L" w:cs="Arial"/>
          <w:sz w:val="22"/>
          <w:szCs w:val="22"/>
        </w:rPr>
        <w:t xml:space="preserve"> foi feita uma funcao de reproduçao, que pode ser ativada ou desativada na interface, que permite aos comiloes quando chegam a 8 vezes a energia inicial configurada, apareça no mapa um comilao e o que se reproduzio volte a ficar com a energia inicial.</w:t>
      </w:r>
    </w:p>
    <w:p w14:paraId="03F09EBC" w14:textId="39D486F3" w:rsidR="000A5EEB" w:rsidRDefault="009F3D95">
      <w:pPr>
        <w:ind w:firstLine="708"/>
        <w:jc w:val="both"/>
        <w:rPr>
          <w:rFonts w:ascii="Nimbus Roman No9 L" w:hAnsi="Nimbus Roman No9 L" w:cs="Arial"/>
          <w:sz w:val="22"/>
          <w:szCs w:val="22"/>
        </w:rPr>
      </w:pPr>
      <w:r>
        <w:rPr>
          <w:noProof/>
        </w:rPr>
        <w:drawing>
          <wp:anchor distT="0" distB="0" distL="114300" distR="114300" simplePos="0" relativeHeight="251665408" behindDoc="0" locked="0" layoutInCell="1" allowOverlap="1" wp14:anchorId="255C52DF" wp14:editId="21835644">
            <wp:simplePos x="0" y="0"/>
            <wp:positionH relativeFrom="margin">
              <wp:align>center</wp:align>
            </wp:positionH>
            <wp:positionV relativeFrom="paragraph">
              <wp:posOffset>156845</wp:posOffset>
            </wp:positionV>
            <wp:extent cx="2143125" cy="781050"/>
            <wp:effectExtent l="0" t="0" r="9525" b="0"/>
            <wp:wrapTopAndBottom/>
            <wp:docPr id="9" name="Picture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43125" cy="781050"/>
                    </a:xfrm>
                    <a:prstGeom prst="rect">
                      <a:avLst/>
                    </a:prstGeom>
                  </pic:spPr>
                </pic:pic>
              </a:graphicData>
            </a:graphic>
          </wp:anchor>
        </w:drawing>
      </w:r>
    </w:p>
    <w:p w14:paraId="41063B95" w14:textId="78A822DE" w:rsidR="000A5EEB" w:rsidRDefault="000A5EEB">
      <w:pPr>
        <w:ind w:firstLine="708"/>
        <w:jc w:val="both"/>
        <w:rPr>
          <w:rFonts w:ascii="Nimbus Roman No9 L" w:hAnsi="Nimbus Roman No9 L" w:cs="Arial"/>
          <w:sz w:val="22"/>
          <w:szCs w:val="22"/>
        </w:rPr>
      </w:pPr>
    </w:p>
    <w:p w14:paraId="2728A031" w14:textId="77777777" w:rsidR="000A5EEB" w:rsidRDefault="000A5EEB">
      <w:pPr>
        <w:ind w:firstLine="708"/>
        <w:jc w:val="both"/>
        <w:rPr>
          <w:rFonts w:ascii="Nimbus Roman No9 L" w:hAnsi="Nimbus Roman No9 L" w:cs="Arial"/>
          <w:b/>
          <w:sz w:val="22"/>
          <w:szCs w:val="22"/>
        </w:rPr>
      </w:pPr>
    </w:p>
    <w:p w14:paraId="522C4D82" w14:textId="77777777" w:rsidR="009F3D95" w:rsidRDefault="009F3D95">
      <w:pPr>
        <w:rPr>
          <w:rFonts w:ascii="Albany AMT" w:eastAsia="Albany AMT" w:hAnsi="Albany AMT" w:cs="Lucidasans"/>
          <w:b/>
          <w:bCs/>
          <w:sz w:val="32"/>
          <w:szCs w:val="32"/>
        </w:rPr>
      </w:pPr>
      <w:r>
        <w:br w:type="page"/>
      </w:r>
    </w:p>
    <w:p w14:paraId="5C964234" w14:textId="22524F17" w:rsidR="000A5EEB" w:rsidRPr="00713E9D" w:rsidRDefault="004E64A8" w:rsidP="00713E9D">
      <w:pPr>
        <w:pStyle w:val="Heading1"/>
      </w:pPr>
      <w:bookmarkStart w:id="5" w:name="_Toc22505979"/>
      <w:r w:rsidRPr="00713E9D">
        <w:lastRenderedPageBreak/>
        <w:t>3</w:t>
      </w:r>
      <w:r w:rsidR="00DC05EC" w:rsidRPr="00713E9D">
        <w:t>. Análise de resultados</w:t>
      </w:r>
      <w:bookmarkEnd w:id="5"/>
      <w:r w:rsidR="00DC05EC" w:rsidRPr="00713E9D">
        <w:t xml:space="preserve"> </w:t>
      </w:r>
    </w:p>
    <w:p w14:paraId="0B76ACE5" w14:textId="77777777" w:rsidR="000A5EEB" w:rsidRDefault="000A5EEB">
      <w:pPr>
        <w:rPr>
          <w:rFonts w:ascii="Nimbus Roman No9 L" w:hAnsi="Nimbus Roman No9 L" w:cs="Arial"/>
          <w:sz w:val="22"/>
          <w:szCs w:val="22"/>
        </w:rPr>
      </w:pPr>
    </w:p>
    <w:p w14:paraId="3CA7374E" w14:textId="77777777" w:rsidR="009F3D95" w:rsidRDefault="00DC05EC" w:rsidP="009F3D95">
      <w:pPr>
        <w:jc w:val="both"/>
        <w:rPr>
          <w:rFonts w:ascii="Nimbus Roman No9 L" w:hAnsi="Nimbus Roman No9 L" w:cs="Arial"/>
          <w:sz w:val="22"/>
          <w:szCs w:val="22"/>
        </w:rPr>
      </w:pPr>
      <w:r>
        <w:rPr>
          <w:rFonts w:ascii="Nimbus Roman No9 L" w:hAnsi="Nimbus Roman No9 L" w:cs="Arial"/>
          <w:sz w:val="22"/>
          <w:szCs w:val="22"/>
        </w:rPr>
        <w:tab/>
      </w:r>
      <w:r w:rsidR="009F3D95">
        <w:rPr>
          <w:rFonts w:ascii="Nimbus Roman No9 L" w:hAnsi="Nimbus Roman No9 L" w:cs="Arial"/>
          <w:sz w:val="22"/>
          <w:szCs w:val="22"/>
        </w:rPr>
        <w:t>Foram realizados varios testes, com diferentes numeros de agentes de ambos os tipos e diferentes % de alimento e lixos.</w:t>
      </w:r>
    </w:p>
    <w:p w14:paraId="67A86A08" w14:textId="3FE6F600" w:rsidR="000A5EEB" w:rsidRPr="009F3D95" w:rsidRDefault="005773A6" w:rsidP="009F3D95">
      <w:pPr>
        <w:ind w:firstLine="708"/>
        <w:jc w:val="both"/>
        <w:rPr>
          <w:rFonts w:ascii="Nimbus Roman No9 L" w:hAnsi="Nimbus Roman No9 L" w:cs="Arial"/>
          <w:i/>
          <w:iCs/>
          <w:sz w:val="22"/>
          <w:szCs w:val="22"/>
        </w:rPr>
      </w:pPr>
      <w:r>
        <w:rPr>
          <w:noProof/>
        </w:rPr>
        <w:drawing>
          <wp:anchor distT="0" distB="0" distL="114300" distR="114300" simplePos="0" relativeHeight="251668480" behindDoc="0" locked="0" layoutInCell="1" allowOverlap="1" wp14:anchorId="5184D4C8" wp14:editId="5A89D472">
            <wp:simplePos x="0" y="0"/>
            <wp:positionH relativeFrom="column">
              <wp:posOffset>-266065</wp:posOffset>
            </wp:positionH>
            <wp:positionV relativeFrom="paragraph">
              <wp:posOffset>489585</wp:posOffset>
            </wp:positionV>
            <wp:extent cx="6165850" cy="1276350"/>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65850" cy="1276350"/>
                    </a:xfrm>
                    <a:prstGeom prst="rect">
                      <a:avLst/>
                    </a:prstGeom>
                  </pic:spPr>
                </pic:pic>
              </a:graphicData>
            </a:graphic>
            <wp14:sizeRelH relativeFrom="margin">
              <wp14:pctWidth>0</wp14:pctWidth>
            </wp14:sizeRelH>
            <wp14:sizeRelV relativeFrom="margin">
              <wp14:pctHeight>0</wp14:pctHeight>
            </wp14:sizeRelV>
          </wp:anchor>
        </w:drawing>
      </w:r>
      <w:r w:rsidR="009F3D95">
        <w:rPr>
          <w:rFonts w:ascii="Nimbus Roman No9 L" w:hAnsi="Nimbus Roman No9 L" w:cs="Arial"/>
          <w:sz w:val="22"/>
          <w:szCs w:val="22"/>
        </w:rPr>
        <w:t xml:space="preserve">Com estes testes </w:t>
      </w:r>
      <w:r>
        <w:rPr>
          <w:rFonts w:ascii="Nimbus Roman No9 L" w:hAnsi="Nimbus Roman No9 L" w:cs="Arial"/>
          <w:sz w:val="22"/>
          <w:szCs w:val="22"/>
        </w:rPr>
        <w:t>cria-se entao verificar a sobrevivencia de ambos os 2 tipos de agente e se era possivel que ambos ficassem vivos durante tempo indefinido.</w:t>
      </w:r>
    </w:p>
    <w:p w14:paraId="42F8A393" w14:textId="4E3E1CE2" w:rsidR="000A5EEB" w:rsidRPr="009F3D95" w:rsidRDefault="000A5EEB">
      <w:pPr>
        <w:jc w:val="both"/>
        <w:rPr>
          <w:rFonts w:ascii="Nimbus Roman No9 L" w:hAnsi="Nimbus Roman No9 L" w:cs="Arial"/>
          <w:sz w:val="22"/>
          <w:szCs w:val="22"/>
        </w:rPr>
      </w:pPr>
    </w:p>
    <w:p w14:paraId="4A7D8028" w14:textId="0E9DD9F0" w:rsidR="000A5EEB" w:rsidRDefault="000A5EEB">
      <w:pPr>
        <w:ind w:firstLine="708"/>
        <w:jc w:val="both"/>
        <w:rPr>
          <w:rFonts w:ascii="Nimbus Roman No9 L" w:hAnsi="Nimbus Roman No9 L" w:cs="Arial"/>
          <w:sz w:val="22"/>
          <w:szCs w:val="22"/>
        </w:rPr>
      </w:pPr>
    </w:p>
    <w:p w14:paraId="58BE83B5" w14:textId="634306C2" w:rsidR="005773A6" w:rsidRDefault="00F77BFC">
      <w:pPr>
        <w:ind w:firstLine="708"/>
        <w:jc w:val="both"/>
        <w:rPr>
          <w:rFonts w:ascii="Nimbus Roman No9 L" w:hAnsi="Nimbus Roman No9 L" w:cs="Arial"/>
          <w:sz w:val="22"/>
          <w:szCs w:val="22"/>
        </w:rPr>
      </w:pPr>
      <w:r>
        <w:rPr>
          <w:noProof/>
        </w:rPr>
        <w:drawing>
          <wp:anchor distT="0" distB="0" distL="114300" distR="114300" simplePos="0" relativeHeight="251669504" behindDoc="0" locked="0" layoutInCell="1" allowOverlap="1" wp14:anchorId="7B3DA913" wp14:editId="4267B9A6">
            <wp:simplePos x="0" y="0"/>
            <wp:positionH relativeFrom="column">
              <wp:posOffset>-251460</wp:posOffset>
            </wp:positionH>
            <wp:positionV relativeFrom="paragraph">
              <wp:posOffset>791845</wp:posOffset>
            </wp:positionV>
            <wp:extent cx="6212205" cy="7810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12205" cy="781050"/>
                    </a:xfrm>
                    <a:prstGeom prst="rect">
                      <a:avLst/>
                    </a:prstGeom>
                  </pic:spPr>
                </pic:pic>
              </a:graphicData>
            </a:graphic>
            <wp14:sizeRelH relativeFrom="margin">
              <wp14:pctWidth>0</wp14:pctWidth>
            </wp14:sizeRelH>
            <wp14:sizeRelV relativeFrom="margin">
              <wp14:pctHeight>0</wp14:pctHeight>
            </wp14:sizeRelV>
          </wp:anchor>
        </w:drawing>
      </w:r>
      <w:r w:rsidR="005773A6">
        <w:rPr>
          <w:rFonts w:ascii="Nimbus Roman No9 L" w:hAnsi="Nimbus Roman No9 L" w:cs="Arial"/>
          <w:sz w:val="22"/>
          <w:szCs w:val="22"/>
        </w:rPr>
        <w:t>Depois de se fazer alguns testes no modelo basico, verifica-se que os comilões nao conseguiam ficar vivos ao fim de 10mil ticks e que algo tinha de ser feito para que estes conseguissem sobreviver.</w:t>
      </w:r>
      <w:r>
        <w:rPr>
          <w:rFonts w:ascii="Nimbus Roman No9 L" w:hAnsi="Nimbus Roman No9 L" w:cs="Arial"/>
          <w:sz w:val="22"/>
          <w:szCs w:val="22"/>
        </w:rPr>
        <w:t xml:space="preserve"> Entao optamos poer tentar reduzir a % de lixo no ambiente e aumentar a % de alimento.</w:t>
      </w:r>
    </w:p>
    <w:p w14:paraId="4B44B869" w14:textId="4294D884" w:rsidR="00F77BFC" w:rsidRDefault="00F77BFC">
      <w:pPr>
        <w:ind w:firstLine="708"/>
        <w:jc w:val="both"/>
        <w:rPr>
          <w:rFonts w:ascii="Nimbus Roman No9 L" w:hAnsi="Nimbus Roman No9 L" w:cs="Arial"/>
          <w:sz w:val="22"/>
          <w:szCs w:val="22"/>
        </w:rPr>
      </w:pPr>
    </w:p>
    <w:p w14:paraId="4D6B6625" w14:textId="659C9645" w:rsidR="00F77BFC" w:rsidRDefault="00F77BFC" w:rsidP="00F77BFC">
      <w:pPr>
        <w:jc w:val="both"/>
        <w:rPr>
          <w:rFonts w:ascii="Nimbus Roman No9 L" w:hAnsi="Nimbus Roman No9 L" w:cs="Arial"/>
          <w:sz w:val="22"/>
          <w:szCs w:val="22"/>
        </w:rPr>
      </w:pPr>
      <w:r>
        <w:rPr>
          <w:rFonts w:ascii="Nimbus Roman No9 L" w:hAnsi="Nimbus Roman No9 L" w:cs="Arial"/>
          <w:sz w:val="22"/>
          <w:szCs w:val="22"/>
        </w:rPr>
        <w:tab/>
        <w:t>Com estes testes concluio-se de que para os comiloes conssigam sobreviver é necessario que exista alguma ambundancia de alimento no ambiente.</w:t>
      </w:r>
    </w:p>
    <w:p w14:paraId="433DC635" w14:textId="31331959" w:rsidR="00F77BFC" w:rsidRDefault="00F77BFC" w:rsidP="00F77BFC">
      <w:pPr>
        <w:jc w:val="both"/>
        <w:rPr>
          <w:rFonts w:ascii="Nimbus Roman No9 L" w:hAnsi="Nimbus Roman No9 L" w:cs="Arial"/>
          <w:sz w:val="22"/>
          <w:szCs w:val="22"/>
        </w:rPr>
      </w:pPr>
      <w:r>
        <w:rPr>
          <w:rFonts w:ascii="Nimbus Roman No9 L" w:hAnsi="Nimbus Roman No9 L" w:cs="Arial"/>
          <w:sz w:val="22"/>
          <w:szCs w:val="22"/>
        </w:rPr>
        <w:tab/>
      </w:r>
    </w:p>
    <w:p w14:paraId="10603404" w14:textId="6BDD8AE3" w:rsidR="00F77BFC" w:rsidRDefault="00F77BFC" w:rsidP="00F77BFC">
      <w:pPr>
        <w:jc w:val="both"/>
        <w:rPr>
          <w:rFonts w:ascii="Nimbus Roman No9 L" w:hAnsi="Nimbus Roman No9 L" w:cs="Arial"/>
          <w:sz w:val="22"/>
          <w:szCs w:val="22"/>
        </w:rPr>
      </w:pPr>
      <w:r>
        <w:rPr>
          <w:rFonts w:ascii="Nimbus Roman No9 L" w:hAnsi="Nimbus Roman No9 L" w:cs="Arial"/>
          <w:sz w:val="22"/>
          <w:szCs w:val="22"/>
        </w:rPr>
        <w:tab/>
        <w:t>Após as alteracoes no modelo foram realizados testes similares e tentar com que houvesse entao o mesmo resultado positivo no que toca à sobrevivencia dos comiloes.</w:t>
      </w:r>
    </w:p>
    <w:p w14:paraId="7C57A171" w14:textId="2D261715" w:rsidR="005773A6" w:rsidRDefault="000D4025">
      <w:pPr>
        <w:ind w:firstLine="708"/>
        <w:jc w:val="both"/>
        <w:rPr>
          <w:rFonts w:ascii="Nimbus Roman No9 L" w:hAnsi="Nimbus Roman No9 L" w:cs="Arial"/>
          <w:sz w:val="22"/>
          <w:szCs w:val="22"/>
        </w:rPr>
      </w:pPr>
      <w:r>
        <w:rPr>
          <w:noProof/>
        </w:rPr>
        <w:drawing>
          <wp:anchor distT="0" distB="0" distL="114300" distR="114300" simplePos="0" relativeHeight="251670528" behindDoc="0" locked="0" layoutInCell="1" allowOverlap="1" wp14:anchorId="54A2630A" wp14:editId="4F194F81">
            <wp:simplePos x="0" y="0"/>
            <wp:positionH relativeFrom="column">
              <wp:posOffset>-175260</wp:posOffset>
            </wp:positionH>
            <wp:positionV relativeFrom="paragraph">
              <wp:posOffset>207010</wp:posOffset>
            </wp:positionV>
            <wp:extent cx="6135370" cy="7143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35370" cy="714375"/>
                    </a:xfrm>
                    <a:prstGeom prst="rect">
                      <a:avLst/>
                    </a:prstGeom>
                  </pic:spPr>
                </pic:pic>
              </a:graphicData>
            </a:graphic>
            <wp14:sizeRelH relativeFrom="margin">
              <wp14:pctWidth>0</wp14:pctWidth>
            </wp14:sizeRelH>
            <wp14:sizeRelV relativeFrom="margin">
              <wp14:pctHeight>0</wp14:pctHeight>
            </wp14:sizeRelV>
          </wp:anchor>
        </w:drawing>
      </w:r>
    </w:p>
    <w:p w14:paraId="0B0A15DF" w14:textId="67F23761" w:rsidR="00F77BFC" w:rsidRDefault="00F77BFC">
      <w:pPr>
        <w:ind w:firstLine="708"/>
        <w:jc w:val="both"/>
        <w:rPr>
          <w:rFonts w:ascii="Nimbus Roman No9 L" w:hAnsi="Nimbus Roman No9 L" w:cs="Arial"/>
          <w:sz w:val="22"/>
          <w:szCs w:val="22"/>
        </w:rPr>
      </w:pPr>
    </w:p>
    <w:p w14:paraId="52437D79" w14:textId="00859F31" w:rsidR="000D4025" w:rsidRDefault="000D4025">
      <w:pPr>
        <w:ind w:firstLine="708"/>
        <w:jc w:val="both"/>
        <w:rPr>
          <w:rFonts w:ascii="Nimbus Roman No9 L" w:hAnsi="Nimbus Roman No9 L" w:cs="Arial"/>
          <w:sz w:val="22"/>
          <w:szCs w:val="22"/>
        </w:rPr>
      </w:pPr>
      <w:r>
        <w:rPr>
          <w:rFonts w:ascii="Nimbus Roman No9 L" w:hAnsi="Nimbus Roman No9 L" w:cs="Arial"/>
          <w:sz w:val="22"/>
          <w:szCs w:val="22"/>
        </w:rPr>
        <w:t>Com as mudanças realizadas, mas com a reproducao desativada, verifica-se que a media de agentes que se mantinha com vida era igual ao numero de agentes que eram criados no inicio.</w:t>
      </w:r>
    </w:p>
    <w:p w14:paraId="2138C42A" w14:textId="3F9B0EF7" w:rsidR="000D4025" w:rsidRDefault="000D4025">
      <w:pPr>
        <w:ind w:firstLine="708"/>
        <w:jc w:val="both"/>
        <w:rPr>
          <w:rFonts w:ascii="Nimbus Roman No9 L" w:hAnsi="Nimbus Roman No9 L" w:cs="Arial"/>
          <w:sz w:val="22"/>
          <w:szCs w:val="22"/>
        </w:rPr>
      </w:pPr>
      <w:r>
        <w:rPr>
          <w:rFonts w:ascii="Nimbus Roman No9 L" w:hAnsi="Nimbus Roman No9 L" w:cs="Arial"/>
          <w:sz w:val="22"/>
          <w:szCs w:val="22"/>
        </w:rPr>
        <w:t>Estes resultados tinham a alteracao da alimentacao dos limpadores e tambem a reposicao do lixo apenas quando este era depositado ou o limpador que o transportava morria.</w:t>
      </w:r>
    </w:p>
    <w:p w14:paraId="03384671" w14:textId="77777777" w:rsidR="000D4025" w:rsidRDefault="000D4025">
      <w:pPr>
        <w:rPr>
          <w:rFonts w:ascii="Nimbus Roman No9 L" w:hAnsi="Nimbus Roman No9 L" w:cs="Arial"/>
          <w:sz w:val="22"/>
          <w:szCs w:val="22"/>
        </w:rPr>
      </w:pPr>
      <w:r>
        <w:rPr>
          <w:rFonts w:ascii="Nimbus Roman No9 L" w:hAnsi="Nimbus Roman No9 L" w:cs="Arial"/>
          <w:sz w:val="22"/>
          <w:szCs w:val="22"/>
        </w:rPr>
        <w:br w:type="page"/>
      </w:r>
    </w:p>
    <w:p w14:paraId="3B597EC4" w14:textId="75456B74" w:rsidR="000D4025" w:rsidRDefault="000D4025">
      <w:pPr>
        <w:ind w:firstLine="708"/>
        <w:jc w:val="both"/>
        <w:rPr>
          <w:rFonts w:ascii="Nimbus Roman No9 L" w:hAnsi="Nimbus Roman No9 L" w:cs="Arial"/>
          <w:sz w:val="22"/>
          <w:szCs w:val="22"/>
        </w:rPr>
      </w:pPr>
      <w:r>
        <w:rPr>
          <w:rFonts w:ascii="Nimbus Roman No9 L" w:hAnsi="Nimbus Roman No9 L" w:cs="Arial"/>
          <w:sz w:val="22"/>
          <w:szCs w:val="22"/>
        </w:rPr>
        <w:lastRenderedPageBreak/>
        <w:t>Foram feitos alguns testes com a reproducao dos comiloes ligada para que se tenta-te tambem assim ter uma configuracao com equilibrio.</w:t>
      </w:r>
    </w:p>
    <w:p w14:paraId="408C296B" w14:textId="2B8DD935" w:rsidR="000D4025" w:rsidRDefault="000D4025">
      <w:pPr>
        <w:ind w:firstLine="708"/>
        <w:jc w:val="both"/>
        <w:rPr>
          <w:rFonts w:ascii="Nimbus Roman No9 L" w:hAnsi="Nimbus Roman No9 L" w:cs="Arial"/>
          <w:sz w:val="22"/>
          <w:szCs w:val="22"/>
        </w:rPr>
      </w:pPr>
      <w:r>
        <w:rPr>
          <w:noProof/>
        </w:rPr>
        <w:drawing>
          <wp:anchor distT="0" distB="0" distL="114300" distR="114300" simplePos="0" relativeHeight="251671552" behindDoc="0" locked="0" layoutInCell="1" allowOverlap="1" wp14:anchorId="165D5084" wp14:editId="660C059C">
            <wp:simplePos x="0" y="0"/>
            <wp:positionH relativeFrom="column">
              <wp:posOffset>-175260</wp:posOffset>
            </wp:positionH>
            <wp:positionV relativeFrom="paragraph">
              <wp:posOffset>256540</wp:posOffset>
            </wp:positionV>
            <wp:extent cx="6223635" cy="771525"/>
            <wp:effectExtent l="0" t="0" r="571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23635" cy="771525"/>
                    </a:xfrm>
                    <a:prstGeom prst="rect">
                      <a:avLst/>
                    </a:prstGeom>
                  </pic:spPr>
                </pic:pic>
              </a:graphicData>
            </a:graphic>
            <wp14:sizeRelH relativeFrom="margin">
              <wp14:pctWidth>0</wp14:pctWidth>
            </wp14:sizeRelH>
            <wp14:sizeRelV relativeFrom="margin">
              <wp14:pctHeight>0</wp14:pctHeight>
            </wp14:sizeRelV>
          </wp:anchor>
        </w:drawing>
      </w:r>
    </w:p>
    <w:p w14:paraId="14A8F32D" w14:textId="26047D21" w:rsidR="000D4025" w:rsidRDefault="000D4025">
      <w:pPr>
        <w:ind w:firstLine="708"/>
        <w:jc w:val="both"/>
        <w:rPr>
          <w:rFonts w:ascii="Nimbus Roman No9 L" w:hAnsi="Nimbus Roman No9 L" w:cs="Arial"/>
          <w:sz w:val="22"/>
          <w:szCs w:val="22"/>
        </w:rPr>
      </w:pPr>
    </w:p>
    <w:p w14:paraId="140D93F7" w14:textId="20F315EC" w:rsidR="000D4025" w:rsidRDefault="000D4025">
      <w:pPr>
        <w:ind w:firstLine="708"/>
        <w:jc w:val="both"/>
        <w:rPr>
          <w:rFonts w:ascii="Nimbus Roman No9 L" w:hAnsi="Nimbus Roman No9 L" w:cs="Arial"/>
          <w:sz w:val="22"/>
          <w:szCs w:val="22"/>
        </w:rPr>
      </w:pPr>
    </w:p>
    <w:p w14:paraId="289CD368" w14:textId="7A6147C3" w:rsidR="000D4025" w:rsidRDefault="000D4025">
      <w:pPr>
        <w:ind w:firstLine="708"/>
        <w:jc w:val="both"/>
        <w:rPr>
          <w:rFonts w:ascii="Nimbus Roman No9 L" w:hAnsi="Nimbus Roman No9 L" w:cs="Arial"/>
          <w:sz w:val="22"/>
          <w:szCs w:val="22"/>
        </w:rPr>
      </w:pPr>
      <w:r>
        <w:rPr>
          <w:rFonts w:ascii="Nimbus Roman No9 L" w:hAnsi="Nimbus Roman No9 L" w:cs="Arial"/>
          <w:sz w:val="22"/>
          <w:szCs w:val="22"/>
        </w:rPr>
        <w:t>Nestes testes verificou-se que com reproducao dos agentes é bastante dificil de conseguir que os mesmo nao se reproduçao em excesso ou que se reproducao tao dificilmente que comessem a extinguir-se.</w:t>
      </w:r>
    </w:p>
    <w:p w14:paraId="44040D22" w14:textId="6A78ACE9" w:rsidR="000D4025" w:rsidRDefault="000D4025">
      <w:pPr>
        <w:ind w:firstLine="708"/>
        <w:jc w:val="both"/>
        <w:rPr>
          <w:rFonts w:ascii="Nimbus Roman No9 L" w:hAnsi="Nimbus Roman No9 L" w:cs="Arial"/>
          <w:sz w:val="22"/>
          <w:szCs w:val="22"/>
        </w:rPr>
      </w:pPr>
    </w:p>
    <w:p w14:paraId="328E6580" w14:textId="1BD8A6D6" w:rsidR="000D4025" w:rsidRDefault="000D4025">
      <w:pPr>
        <w:ind w:firstLine="708"/>
        <w:jc w:val="both"/>
        <w:rPr>
          <w:rFonts w:ascii="Nimbus Roman No9 L" w:hAnsi="Nimbus Roman No9 L" w:cs="Arial"/>
          <w:sz w:val="22"/>
          <w:szCs w:val="22"/>
        </w:rPr>
      </w:pPr>
    </w:p>
    <w:p w14:paraId="61851038" w14:textId="48CC2230" w:rsidR="000D4025" w:rsidRDefault="000D4025">
      <w:pPr>
        <w:ind w:firstLine="708"/>
        <w:jc w:val="both"/>
        <w:rPr>
          <w:rFonts w:ascii="Nimbus Roman No9 L" w:hAnsi="Nimbus Roman No9 L" w:cs="Arial"/>
          <w:sz w:val="22"/>
          <w:szCs w:val="22"/>
        </w:rPr>
      </w:pPr>
    </w:p>
    <w:p w14:paraId="5A487037" w14:textId="2805D396" w:rsidR="000D4025" w:rsidRDefault="000D4025">
      <w:pPr>
        <w:ind w:firstLine="708"/>
        <w:jc w:val="both"/>
        <w:rPr>
          <w:rFonts w:ascii="Nimbus Roman No9 L" w:hAnsi="Nimbus Roman No9 L" w:cs="Arial"/>
          <w:sz w:val="22"/>
          <w:szCs w:val="22"/>
        </w:rPr>
      </w:pPr>
    </w:p>
    <w:p w14:paraId="0292E0A9" w14:textId="77777777" w:rsidR="000D4025" w:rsidRDefault="000D4025">
      <w:pPr>
        <w:ind w:firstLine="708"/>
        <w:jc w:val="both"/>
        <w:rPr>
          <w:rFonts w:ascii="Nimbus Roman No9 L" w:hAnsi="Nimbus Roman No9 L" w:cs="Arial"/>
          <w:sz w:val="22"/>
          <w:szCs w:val="22"/>
        </w:rPr>
      </w:pPr>
    </w:p>
    <w:p w14:paraId="61CABDA5" w14:textId="2F421D93" w:rsidR="000A5EEB" w:rsidRDefault="00167E8F" w:rsidP="00167E8F">
      <w:pPr>
        <w:pStyle w:val="Heading1"/>
        <w:numPr>
          <w:ilvl w:val="0"/>
          <w:numId w:val="0"/>
        </w:numPr>
        <w:tabs>
          <w:tab w:val="left" w:pos="0"/>
        </w:tabs>
      </w:pPr>
      <w:bookmarkStart w:id="6" w:name="_Toc22505980"/>
      <w:r>
        <w:t>4</w:t>
      </w:r>
      <w:r w:rsidR="00DC05EC">
        <w:t xml:space="preserve">. </w:t>
      </w:r>
      <w:r w:rsidR="00DC05EC" w:rsidRPr="00713E9D">
        <w:t>Conclusão</w:t>
      </w:r>
      <w:bookmarkEnd w:id="6"/>
      <w:r w:rsidR="00DC05EC">
        <w:t xml:space="preserve"> </w:t>
      </w:r>
    </w:p>
    <w:p w14:paraId="39DA5F40" w14:textId="0102ED3D" w:rsidR="000A5EEB" w:rsidRDefault="000A5EEB">
      <w:pPr>
        <w:rPr>
          <w:rFonts w:ascii="Nimbus Roman No9 L" w:hAnsi="Nimbus Roman No9 L" w:cs="Arial"/>
          <w:sz w:val="22"/>
          <w:szCs w:val="22"/>
        </w:rPr>
      </w:pPr>
    </w:p>
    <w:p w14:paraId="6853DB51" w14:textId="63C13176" w:rsidR="000D4025" w:rsidRDefault="000D4025">
      <w:pPr>
        <w:rPr>
          <w:rFonts w:ascii="Nimbus Roman No9 L" w:hAnsi="Nimbus Roman No9 L" w:cs="Arial"/>
          <w:sz w:val="22"/>
          <w:szCs w:val="22"/>
        </w:rPr>
      </w:pPr>
      <w:r>
        <w:rPr>
          <w:rFonts w:ascii="Nimbus Roman No9 L" w:hAnsi="Nimbus Roman No9 L" w:cs="Arial"/>
          <w:sz w:val="22"/>
          <w:szCs w:val="22"/>
        </w:rPr>
        <w:tab/>
      </w:r>
    </w:p>
    <w:p w14:paraId="05936166" w14:textId="2340AC66" w:rsidR="000D4025" w:rsidRDefault="000D4025">
      <w:pPr>
        <w:rPr>
          <w:rFonts w:ascii="Nimbus Roman No9 L" w:hAnsi="Nimbus Roman No9 L" w:cs="Arial"/>
          <w:sz w:val="22"/>
          <w:szCs w:val="22"/>
        </w:rPr>
      </w:pPr>
      <w:r>
        <w:rPr>
          <w:rFonts w:ascii="Nimbus Roman No9 L" w:hAnsi="Nimbus Roman No9 L" w:cs="Arial"/>
          <w:sz w:val="22"/>
          <w:szCs w:val="22"/>
        </w:rPr>
        <w:tab/>
        <w:t>Foi realizado o modelo base, tal como descrito e compreendido no inunciado de maneira a que este mostra-se resultados</w:t>
      </w:r>
      <w:r w:rsidR="00D81027">
        <w:rPr>
          <w:rFonts w:ascii="Nimbus Roman No9 L" w:hAnsi="Nimbus Roman No9 L" w:cs="Arial"/>
          <w:sz w:val="22"/>
          <w:szCs w:val="22"/>
        </w:rPr>
        <w:t>,  criando os agentes e o ambiente, fazendo com que estes ficassem vivos por tempo indeterminado.</w:t>
      </w:r>
    </w:p>
    <w:p w14:paraId="03229A54" w14:textId="7F16F66E" w:rsidR="00D81027" w:rsidRDefault="00D81027">
      <w:pPr>
        <w:rPr>
          <w:rFonts w:ascii="Nimbus Roman No9 L" w:hAnsi="Nimbus Roman No9 L" w:cs="Arial"/>
          <w:sz w:val="22"/>
          <w:szCs w:val="22"/>
        </w:rPr>
      </w:pPr>
      <w:r>
        <w:rPr>
          <w:rFonts w:ascii="Nimbus Roman No9 L" w:hAnsi="Nimbus Roman No9 L" w:cs="Arial"/>
          <w:sz w:val="22"/>
          <w:szCs w:val="22"/>
        </w:rPr>
        <w:tab/>
        <w:t>Os resultados foram bastante complicados pois, em maior parte deles, uma especie dos agentes extinguia-se e foi presiso tentar que o ambiente desse condicoes para que isso nao acontecesse, o que era bastante complicado e depende de varias variaveis.</w:t>
      </w:r>
    </w:p>
    <w:p w14:paraId="2EF8DAEA" w14:textId="096EDDBB" w:rsidR="00D81027" w:rsidRDefault="00D81027">
      <w:pPr>
        <w:rPr>
          <w:rFonts w:ascii="Nimbus Roman No9 L" w:hAnsi="Nimbus Roman No9 L" w:cs="Arial"/>
          <w:sz w:val="22"/>
          <w:szCs w:val="22"/>
        </w:rPr>
      </w:pPr>
      <w:r>
        <w:rPr>
          <w:rFonts w:ascii="Nimbus Roman No9 L" w:hAnsi="Nimbus Roman No9 L" w:cs="Arial"/>
          <w:sz w:val="22"/>
          <w:szCs w:val="22"/>
        </w:rPr>
        <w:tab/>
        <w:t>Com as mudanças e alteracoes depois feitas no modelo esse objectivo acabou por ficar um pouco mais facil para se obter os resultados pretendidos.</w:t>
      </w:r>
    </w:p>
    <w:p w14:paraId="7D3D142A" w14:textId="30483499" w:rsidR="00D81027" w:rsidRDefault="00D81027">
      <w:pPr>
        <w:rPr>
          <w:rFonts w:ascii="Nimbus Roman No9 L" w:hAnsi="Nimbus Roman No9 L" w:cs="Arial"/>
          <w:sz w:val="22"/>
          <w:szCs w:val="22"/>
        </w:rPr>
      </w:pPr>
      <w:r>
        <w:rPr>
          <w:rFonts w:ascii="Nimbus Roman No9 L" w:hAnsi="Nimbus Roman No9 L" w:cs="Arial"/>
          <w:sz w:val="22"/>
          <w:szCs w:val="22"/>
        </w:rPr>
        <w:tab/>
        <w:t>A principal dificuldade para uim resultado pretendido é a maneira com que é feita a movimentacao e a precepcao dos agentes, pois ainda não existe um conhecimento profundo para que seja possivel nao limitar muito os agentes ou para que estes façam algum tipo de interacao mais avancada, tanto com outros ageentes, como com o ambiente.</w:t>
      </w:r>
    </w:p>
    <w:p w14:paraId="5D16B0AA" w14:textId="4A8456DA" w:rsidR="00D81027" w:rsidRDefault="00D81027">
      <w:pPr>
        <w:rPr>
          <w:rFonts w:ascii="Nimbus Roman No9 L" w:hAnsi="Nimbus Roman No9 L" w:cs="Arial"/>
          <w:sz w:val="22"/>
          <w:szCs w:val="22"/>
        </w:rPr>
      </w:pPr>
      <w:r>
        <w:rPr>
          <w:rFonts w:ascii="Nimbus Roman No9 L" w:hAnsi="Nimbus Roman No9 L" w:cs="Arial"/>
          <w:sz w:val="22"/>
          <w:szCs w:val="22"/>
        </w:rPr>
        <w:tab/>
      </w:r>
    </w:p>
    <w:p w14:paraId="7EA9B6A5" w14:textId="4FD0DBF7" w:rsidR="00D81027" w:rsidRDefault="00D81027">
      <w:pPr>
        <w:rPr>
          <w:rFonts w:ascii="Nimbus Roman No9 L" w:hAnsi="Nimbus Roman No9 L" w:cs="Arial"/>
          <w:sz w:val="22"/>
          <w:szCs w:val="22"/>
        </w:rPr>
      </w:pPr>
      <w:r>
        <w:rPr>
          <w:rFonts w:ascii="Nimbus Roman No9 L" w:hAnsi="Nimbus Roman No9 L" w:cs="Arial"/>
          <w:sz w:val="22"/>
          <w:szCs w:val="22"/>
        </w:rPr>
        <w:tab/>
      </w:r>
    </w:p>
    <w:p w14:paraId="6BF6CF8E" w14:textId="6C65E7CF" w:rsidR="000A5EEB" w:rsidRDefault="00DC05EC">
      <w:pPr>
        <w:pStyle w:val="Heading1"/>
        <w:tabs>
          <w:tab w:val="left" w:pos="0"/>
        </w:tabs>
      </w:pPr>
      <w:bookmarkStart w:id="7" w:name="_Toc22505981"/>
      <w:r>
        <w:t>Referências</w:t>
      </w:r>
      <w:bookmarkEnd w:id="7"/>
    </w:p>
    <w:p w14:paraId="76856FB2" w14:textId="77777777" w:rsidR="000A5EEB" w:rsidRDefault="000A5EEB">
      <w:pPr>
        <w:rPr>
          <w:rFonts w:ascii="Nimbus Roman No9 L" w:hAnsi="Nimbus Roman No9 L" w:cs="Arial"/>
          <w:sz w:val="22"/>
          <w:szCs w:val="22"/>
        </w:rPr>
      </w:pPr>
    </w:p>
    <w:p w14:paraId="4A552589" w14:textId="6B031336" w:rsidR="000A5EEB" w:rsidRPr="00D81027" w:rsidRDefault="00D81027">
      <w:pPr>
        <w:numPr>
          <w:ilvl w:val="0"/>
          <w:numId w:val="2"/>
        </w:numPr>
        <w:tabs>
          <w:tab w:val="left" w:pos="360"/>
        </w:tabs>
        <w:rPr>
          <w:rFonts w:ascii="Nimbus Roman No9 L" w:hAnsi="Nimbus Roman No9 L" w:cs="Arial"/>
          <w:sz w:val="22"/>
          <w:szCs w:val="22"/>
        </w:rPr>
      </w:pPr>
      <w:hyperlink r:id="rId23" w:history="1">
        <w:r>
          <w:rPr>
            <w:rStyle w:val="Hyperlink"/>
          </w:rPr>
          <w:t>https://ccl.northwestern.edu/netlogo/docs/</w:t>
        </w:r>
      </w:hyperlink>
    </w:p>
    <w:p w14:paraId="3EBB9D82" w14:textId="77777777" w:rsidR="000A5EEB" w:rsidRPr="00D81027" w:rsidRDefault="000A5EEB">
      <w:pPr>
        <w:rPr>
          <w:rFonts w:ascii="Nimbus Roman No9 L" w:hAnsi="Nimbus Roman No9 L" w:cs="Arial"/>
          <w:b/>
          <w:bCs/>
          <w:sz w:val="36"/>
          <w:szCs w:val="36"/>
        </w:rPr>
      </w:pPr>
    </w:p>
    <w:sectPr w:rsidR="000A5EEB" w:rsidRPr="00D81027" w:rsidSect="00713E9D">
      <w:footerReference w:type="default" r:id="rId24"/>
      <w:pgSz w:w="11905" w:h="16837"/>
      <w:pgMar w:top="1417" w:right="1701" w:bottom="1417" w:left="1701"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35571" w14:textId="77777777" w:rsidR="00FC3BFE" w:rsidRDefault="00FC3BFE" w:rsidP="00713E9D">
      <w:r>
        <w:separator/>
      </w:r>
    </w:p>
  </w:endnote>
  <w:endnote w:type="continuationSeparator" w:id="0">
    <w:p w14:paraId="7E3EA90E" w14:textId="77777777" w:rsidR="00FC3BFE" w:rsidRDefault="00FC3BFE" w:rsidP="00713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Calibri"/>
    <w:charset w:val="01"/>
    <w:family w:val="auto"/>
    <w:pitch w:val="default"/>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horndale AMT">
    <w:altName w:val="Times New Roman"/>
    <w:charset w:val="01"/>
    <w:family w:val="roman"/>
    <w:pitch w:val="variable"/>
  </w:font>
  <w:font w:name="Albany AMT">
    <w:altName w:val="Arial"/>
    <w:charset w:val="01"/>
    <w:family w:val="swiss"/>
    <w:pitch w:val="variable"/>
  </w:font>
  <w:font w:name="Lucida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imbus Roman No9 L">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512226"/>
      <w:docPartObj>
        <w:docPartGallery w:val="Page Numbers (Bottom of Page)"/>
        <w:docPartUnique/>
      </w:docPartObj>
    </w:sdtPr>
    <w:sdtEndPr>
      <w:rPr>
        <w:noProof/>
      </w:rPr>
    </w:sdtEndPr>
    <w:sdtContent>
      <w:p w14:paraId="4314A2B7" w14:textId="37256463" w:rsidR="00713E9D" w:rsidRDefault="00713E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A72C5" w14:textId="77777777" w:rsidR="00713E9D" w:rsidRDefault="00713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9D4AD" w14:textId="77777777" w:rsidR="00FC3BFE" w:rsidRDefault="00FC3BFE" w:rsidP="00713E9D">
      <w:r>
        <w:separator/>
      </w:r>
    </w:p>
  </w:footnote>
  <w:footnote w:type="continuationSeparator" w:id="0">
    <w:p w14:paraId="37928F6A" w14:textId="77777777" w:rsidR="00FC3BFE" w:rsidRDefault="00FC3BFE" w:rsidP="00713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0362"/>
    <w:multiLevelType w:val="hybridMultilevel"/>
    <w:tmpl w:val="329A9142"/>
    <w:lvl w:ilvl="0" w:tplc="76808802">
      <w:start w:val="98"/>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671C74"/>
    <w:multiLevelType w:val="multilevel"/>
    <w:tmpl w:val="A3B04692"/>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2" w15:restartNumberingAfterBreak="0">
    <w:nsid w:val="23040F7C"/>
    <w:multiLevelType w:val="multilevel"/>
    <w:tmpl w:val="51BAD5F2"/>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E269D9"/>
    <w:multiLevelType w:val="multilevel"/>
    <w:tmpl w:val="DD0CC844"/>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4" w15:restartNumberingAfterBreak="0">
    <w:nsid w:val="4EDE6E54"/>
    <w:multiLevelType w:val="multilevel"/>
    <w:tmpl w:val="AF8AE5B2"/>
    <w:lvl w:ilvl="0">
      <w:start w:val="1"/>
      <w:numFmt w:val="bullet"/>
      <w:lvlText w:val=""/>
      <w:lvlJc w:val="left"/>
      <w:pPr>
        <w:tabs>
          <w:tab w:val="num" w:pos="761"/>
        </w:tabs>
        <w:ind w:left="761" w:hanging="360"/>
      </w:pPr>
      <w:rPr>
        <w:rFonts w:ascii="Wingdings" w:hAnsi="Wingdings" w:cs="StarSymbol" w:hint="default"/>
        <w:sz w:val="18"/>
        <w:szCs w:val="18"/>
      </w:rPr>
    </w:lvl>
    <w:lvl w:ilvl="1">
      <w:start w:val="1"/>
      <w:numFmt w:val="bullet"/>
      <w:lvlText w:val=""/>
      <w:lvlJc w:val="left"/>
      <w:pPr>
        <w:tabs>
          <w:tab w:val="num" w:pos="1481"/>
        </w:tabs>
        <w:ind w:left="1481" w:hanging="360"/>
      </w:pPr>
      <w:rPr>
        <w:rFonts w:ascii="Wingdings 2" w:hAnsi="Wingdings 2" w:cs="StarSymbol" w:hint="default"/>
        <w:sz w:val="18"/>
        <w:szCs w:val="18"/>
      </w:rPr>
    </w:lvl>
    <w:lvl w:ilvl="2">
      <w:start w:val="1"/>
      <w:numFmt w:val="bullet"/>
      <w:lvlText w:val="■"/>
      <w:lvlJc w:val="left"/>
      <w:pPr>
        <w:tabs>
          <w:tab w:val="num" w:pos="2201"/>
        </w:tabs>
        <w:ind w:left="2201" w:hanging="360"/>
      </w:pPr>
      <w:rPr>
        <w:rFonts w:ascii="StarSymbol" w:hAnsi="StarSymbol" w:cs="StarSymbol" w:hint="default"/>
        <w:sz w:val="18"/>
        <w:szCs w:val="18"/>
      </w:rPr>
    </w:lvl>
    <w:lvl w:ilvl="3">
      <w:start w:val="1"/>
      <w:numFmt w:val="bullet"/>
      <w:lvlText w:val=""/>
      <w:lvlJc w:val="left"/>
      <w:pPr>
        <w:tabs>
          <w:tab w:val="num" w:pos="2921"/>
        </w:tabs>
        <w:ind w:left="2921" w:hanging="360"/>
      </w:pPr>
      <w:rPr>
        <w:rFonts w:ascii="Wingdings" w:hAnsi="Wingdings" w:cs="StarSymbol" w:hint="default"/>
        <w:sz w:val="18"/>
        <w:szCs w:val="18"/>
      </w:rPr>
    </w:lvl>
    <w:lvl w:ilvl="4">
      <w:start w:val="1"/>
      <w:numFmt w:val="bullet"/>
      <w:lvlText w:val=""/>
      <w:lvlJc w:val="left"/>
      <w:pPr>
        <w:tabs>
          <w:tab w:val="num" w:pos="3641"/>
        </w:tabs>
        <w:ind w:left="3641" w:hanging="360"/>
      </w:pPr>
      <w:rPr>
        <w:rFonts w:ascii="Wingdings 2" w:hAnsi="Wingdings 2" w:cs="StarSymbol" w:hint="default"/>
        <w:sz w:val="18"/>
        <w:szCs w:val="18"/>
      </w:rPr>
    </w:lvl>
    <w:lvl w:ilvl="5">
      <w:start w:val="1"/>
      <w:numFmt w:val="bullet"/>
      <w:lvlText w:val="■"/>
      <w:lvlJc w:val="left"/>
      <w:pPr>
        <w:tabs>
          <w:tab w:val="num" w:pos="4361"/>
        </w:tabs>
        <w:ind w:left="4361" w:hanging="360"/>
      </w:pPr>
      <w:rPr>
        <w:rFonts w:ascii="StarSymbol" w:hAnsi="StarSymbol" w:cs="StarSymbol" w:hint="default"/>
        <w:sz w:val="18"/>
        <w:szCs w:val="18"/>
      </w:rPr>
    </w:lvl>
    <w:lvl w:ilvl="6">
      <w:start w:val="1"/>
      <w:numFmt w:val="bullet"/>
      <w:lvlText w:val=""/>
      <w:lvlJc w:val="left"/>
      <w:pPr>
        <w:tabs>
          <w:tab w:val="num" w:pos="5081"/>
        </w:tabs>
        <w:ind w:left="5081" w:hanging="360"/>
      </w:pPr>
      <w:rPr>
        <w:rFonts w:ascii="Wingdings" w:hAnsi="Wingdings" w:cs="StarSymbol" w:hint="default"/>
        <w:sz w:val="18"/>
        <w:szCs w:val="18"/>
      </w:rPr>
    </w:lvl>
    <w:lvl w:ilvl="7">
      <w:start w:val="1"/>
      <w:numFmt w:val="bullet"/>
      <w:lvlText w:val=""/>
      <w:lvlJc w:val="left"/>
      <w:pPr>
        <w:tabs>
          <w:tab w:val="num" w:pos="5801"/>
        </w:tabs>
        <w:ind w:left="5801" w:hanging="360"/>
      </w:pPr>
      <w:rPr>
        <w:rFonts w:ascii="Wingdings 2" w:hAnsi="Wingdings 2" w:cs="StarSymbol" w:hint="default"/>
        <w:sz w:val="18"/>
        <w:szCs w:val="18"/>
      </w:rPr>
    </w:lvl>
    <w:lvl w:ilvl="8">
      <w:start w:val="1"/>
      <w:numFmt w:val="bullet"/>
      <w:lvlText w:val="■"/>
      <w:lvlJc w:val="left"/>
      <w:pPr>
        <w:tabs>
          <w:tab w:val="num" w:pos="6521"/>
        </w:tabs>
        <w:ind w:left="6521" w:hanging="360"/>
      </w:pPr>
      <w:rPr>
        <w:rFonts w:ascii="StarSymbol" w:hAnsi="StarSymbol" w:cs="StarSymbol" w:hint="default"/>
        <w:sz w:val="18"/>
        <w:szCs w:val="18"/>
      </w:rPr>
    </w:lvl>
  </w:abstractNum>
  <w:abstractNum w:abstractNumId="5" w15:restartNumberingAfterBreak="0">
    <w:nsid w:val="78E708DA"/>
    <w:multiLevelType w:val="multilevel"/>
    <w:tmpl w:val="7838944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EB"/>
    <w:rsid w:val="00070FCB"/>
    <w:rsid w:val="000A5EEB"/>
    <w:rsid w:val="000D4025"/>
    <w:rsid w:val="00167E8F"/>
    <w:rsid w:val="004E64A8"/>
    <w:rsid w:val="005773A6"/>
    <w:rsid w:val="00713E9D"/>
    <w:rsid w:val="00811BD7"/>
    <w:rsid w:val="0087566D"/>
    <w:rsid w:val="009F3D95"/>
    <w:rsid w:val="00A33D7E"/>
    <w:rsid w:val="00C430AB"/>
    <w:rsid w:val="00D81027"/>
    <w:rsid w:val="00DA3B62"/>
    <w:rsid w:val="00DC05EC"/>
    <w:rsid w:val="00EC3ED1"/>
    <w:rsid w:val="00EF4F42"/>
    <w:rsid w:val="00F77BFC"/>
    <w:rsid w:val="00FC3BF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5821F"/>
  <w15:docId w15:val="{F68312B5-E035-4254-87C0-6E16ECEC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orndale AMT" w:eastAsia="Albany AMT" w:hAnsi="Thorndale AMT" w:cs="Lucidasans"/>
        <w:szCs w:val="24"/>
        <w:lang w:val="en-GB" w:eastAsia="pt-PT"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sz w:val="24"/>
      <w:lang w:val="pt-PT"/>
    </w:r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basedOn w:val="DefaultParagraphFont"/>
    <w:rPr>
      <w:color w:val="0000FF"/>
      <w:u w:val="single"/>
    </w:rPr>
  </w:style>
  <w:style w:type="character" w:customStyle="1" w:styleId="WW8Num2z0">
    <w:name w:val="WW8Num2z0"/>
    <w:qFormat/>
    <w:rPr>
      <w:rFonts w:ascii="Symbol" w:hAnsi="Symbol"/>
      <w:color w:val="000000"/>
      <w:sz w:val="20"/>
      <w:szCs w:val="2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IndexLink">
    <w:name w:val="Index Link"/>
    <w:qFormat/>
  </w:style>
  <w:style w:type="paragraph" w:styleId="BodyText">
    <w:name w:val="Body Text"/>
    <w:basedOn w:val="Normal"/>
    <w:pPr>
      <w:spacing w:after="120"/>
    </w:pPr>
  </w:style>
  <w:style w:type="paragraph" w:customStyle="1" w:styleId="Heading">
    <w:name w:val="Heading"/>
    <w:basedOn w:val="Normal"/>
    <w:next w:val="BodyText"/>
    <w:qFormat/>
    <w:pPr>
      <w:keepNext/>
      <w:spacing w:before="240" w:after="120"/>
    </w:pPr>
    <w:rPr>
      <w:rFonts w:ascii="Albany AMT" w:eastAsia="Albany AMT" w:hAnsi="Albany AMT" w:cs="Lucidasans"/>
      <w:sz w:val="28"/>
      <w:szCs w:val="28"/>
    </w:rPr>
  </w:style>
  <w:style w:type="paragraph" w:styleId="List">
    <w:name w:val="List"/>
    <w:basedOn w:val="BodyText"/>
    <w:rPr>
      <w:rFonts w:cs="Lucidasans"/>
    </w:rPr>
  </w:style>
  <w:style w:type="paragraph" w:styleId="Header">
    <w:name w:val="header"/>
    <w:basedOn w:val="Normal"/>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Caption">
    <w:name w:val="caption"/>
    <w:basedOn w:val="Normal"/>
    <w:next w:val="Normal"/>
    <w:qFormat/>
    <w:rPr>
      <w:b/>
      <w:bCs/>
      <w:sz w:val="20"/>
      <w:szCs w:val="20"/>
    </w:rPr>
  </w:style>
  <w:style w:type="paragraph" w:customStyle="1" w:styleId="Index">
    <w:name w:val="Index"/>
    <w:basedOn w:val="Normal"/>
    <w:qFormat/>
    <w:pPr>
      <w:suppressLineNumbers/>
    </w:pPr>
    <w:rPr>
      <w:rFonts w:cs="Lucidasans"/>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Index"/>
    <w:pPr>
      <w:tabs>
        <w:tab w:val="right" w:leader="dot" w:pos="9637"/>
      </w:tabs>
      <w:ind w:left="566"/>
    </w:pPr>
  </w:style>
  <w:style w:type="paragraph" w:styleId="TOC4">
    <w:name w:val="toc 4"/>
    <w:basedOn w:val="Index"/>
    <w:pPr>
      <w:tabs>
        <w:tab w:val="right" w:leader="dot" w:pos="9637"/>
      </w:tabs>
      <w:ind w:left="849"/>
    </w:pPr>
  </w:style>
  <w:style w:type="paragraph" w:styleId="TOC5">
    <w:name w:val="toc 5"/>
    <w:basedOn w:val="Index"/>
    <w:pPr>
      <w:tabs>
        <w:tab w:val="right" w:leader="dot" w:pos="9637"/>
      </w:tabs>
      <w:ind w:left="1132"/>
    </w:pPr>
  </w:style>
  <w:style w:type="paragraph" w:styleId="TOC6">
    <w:name w:val="toc 6"/>
    <w:basedOn w:val="Index"/>
    <w:pPr>
      <w:tabs>
        <w:tab w:val="right" w:leader="dot" w:pos="9637"/>
      </w:tabs>
      <w:ind w:left="1415"/>
    </w:pPr>
  </w:style>
  <w:style w:type="paragraph" w:styleId="TOC7">
    <w:name w:val="toc 7"/>
    <w:basedOn w:val="Index"/>
    <w:pPr>
      <w:tabs>
        <w:tab w:val="right" w:leader="dot" w:pos="9637"/>
      </w:tabs>
      <w:ind w:left="1698"/>
    </w:pPr>
  </w:style>
  <w:style w:type="paragraph" w:styleId="TOC8">
    <w:name w:val="toc 8"/>
    <w:basedOn w:val="Index"/>
    <w:pPr>
      <w:tabs>
        <w:tab w:val="right" w:leader="dot" w:pos="9637"/>
      </w:tabs>
      <w:ind w:left="1981"/>
    </w:pPr>
  </w:style>
  <w:style w:type="paragraph" w:styleId="TOC9">
    <w:name w:val="toc 9"/>
    <w:basedOn w:val="Index"/>
    <w:pPr>
      <w:tabs>
        <w:tab w:val="right" w:leader="dot" w:pos="9637"/>
      </w:tabs>
      <w:ind w:left="2264"/>
    </w:pPr>
  </w:style>
  <w:style w:type="paragraph" w:customStyle="1" w:styleId="Contents10">
    <w:name w:val="Contents 10"/>
    <w:basedOn w:val="Index"/>
    <w:qFormat/>
    <w:pPr>
      <w:tabs>
        <w:tab w:val="right" w:leader="dot" w:pos="9637"/>
      </w:tabs>
      <w:ind w:left="2547"/>
    </w:pPr>
  </w:style>
  <w:style w:type="paragraph" w:styleId="TableofFigures">
    <w:name w:val="table of figures"/>
    <w:basedOn w:val="Normal"/>
    <w:next w:val="Normal"/>
    <w:qFormat/>
  </w:style>
  <w:style w:type="paragraph" w:styleId="TOAHeading">
    <w:name w:val="toa heading"/>
    <w:basedOn w:val="Heading"/>
    <w:pPr>
      <w:suppressLineNumbers/>
    </w:pPr>
    <w:rPr>
      <w:b/>
      <w:bCs/>
      <w:sz w:val="32"/>
      <w:szCs w:val="32"/>
    </w:rPr>
  </w:style>
  <w:style w:type="paragraph" w:customStyle="1" w:styleId="FigureIndexHeading">
    <w:name w:val="Figure Index Heading"/>
    <w:basedOn w:val="Heading"/>
    <w:qFormat/>
    <w:pPr>
      <w:suppressLineNumbers/>
    </w:pPr>
    <w:rPr>
      <w:b/>
      <w:bCs/>
      <w:sz w:val="32"/>
      <w:szCs w:val="32"/>
    </w:rPr>
  </w:style>
  <w:style w:type="paragraph" w:customStyle="1" w:styleId="Tabela">
    <w:name w:val="Tabela"/>
    <w:basedOn w:val="Caption"/>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Hyperlink">
    <w:name w:val="Hyperlink"/>
    <w:basedOn w:val="DefaultParagraphFont"/>
    <w:uiPriority w:val="99"/>
    <w:unhideWhenUsed/>
    <w:rsid w:val="00D81027"/>
    <w:rPr>
      <w:color w:val="0000FF"/>
      <w:u w:val="single"/>
    </w:rPr>
  </w:style>
  <w:style w:type="paragraph" w:styleId="TOCHeading">
    <w:name w:val="TOC Heading"/>
    <w:basedOn w:val="Heading1"/>
    <w:next w:val="Normal"/>
    <w:uiPriority w:val="39"/>
    <w:unhideWhenUsed/>
    <w:qFormat/>
    <w:rsid w:val="00713E9D"/>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lang w:val="en-US" w:eastAsia="en-US"/>
    </w:rPr>
  </w:style>
  <w:style w:type="paragraph" w:styleId="FootnoteText">
    <w:name w:val="footnote text"/>
    <w:basedOn w:val="Normal"/>
    <w:link w:val="FootnoteTextChar"/>
    <w:uiPriority w:val="99"/>
    <w:semiHidden/>
    <w:unhideWhenUsed/>
    <w:rsid w:val="00713E9D"/>
    <w:rPr>
      <w:sz w:val="20"/>
      <w:szCs w:val="20"/>
    </w:rPr>
  </w:style>
  <w:style w:type="character" w:customStyle="1" w:styleId="FootnoteTextChar">
    <w:name w:val="Footnote Text Char"/>
    <w:basedOn w:val="DefaultParagraphFont"/>
    <w:link w:val="FootnoteText"/>
    <w:uiPriority w:val="99"/>
    <w:semiHidden/>
    <w:rsid w:val="00713E9D"/>
    <w:rPr>
      <w:rFonts w:ascii="Times New Roman" w:eastAsia="Times New Roman" w:hAnsi="Times New Roman" w:cs="Times New Roman"/>
      <w:szCs w:val="20"/>
      <w:lang w:val="pt-PT"/>
    </w:rPr>
  </w:style>
  <w:style w:type="character" w:styleId="FootnoteReference">
    <w:name w:val="footnote reference"/>
    <w:basedOn w:val="DefaultParagraphFont"/>
    <w:uiPriority w:val="99"/>
    <w:semiHidden/>
    <w:unhideWhenUsed/>
    <w:rsid w:val="00713E9D"/>
    <w:rPr>
      <w:vertAlign w:val="superscript"/>
    </w:rPr>
  </w:style>
  <w:style w:type="character" w:customStyle="1" w:styleId="FooterChar">
    <w:name w:val="Footer Char"/>
    <w:basedOn w:val="DefaultParagraphFont"/>
    <w:link w:val="Footer"/>
    <w:uiPriority w:val="99"/>
    <w:rsid w:val="00713E9D"/>
    <w:rPr>
      <w:rFonts w:ascii="Times New Roman" w:eastAsia="Times New Roman" w:hAnsi="Times New Roman" w:cs="Times New Roman"/>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06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cl.northwestern.edu/netlogo/doc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6D6F7-96BF-4354-88A0-A4F44476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8</Pages>
  <Words>1129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Índice</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dc:title>
  <dc:subject/>
  <dc:creator>gil</dc:creator>
  <dc:description/>
  <cp:lastModifiedBy>Alfredo Oliveira</cp:lastModifiedBy>
  <cp:revision>5</cp:revision>
  <dcterms:created xsi:type="dcterms:W3CDTF">2019-10-20T12:57:00Z</dcterms:created>
  <dcterms:modified xsi:type="dcterms:W3CDTF">2019-10-20T22:20:00Z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