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p>
      <w:pPr>
        <w:spacing w:before="0" w:after="40"/>
        <w:jc w:val="center"/>
      </w:pPr>
      <w:r>
        <w:rPr>
          <w:rFonts w:ascii="Arial" w:cs="Arial" w:eastAsia="Arial" w:hAnsi="Arial"/>
          <w:caps/>
          <w:color w:val="64748B"/>
          <w:sz w:val="20"/>
          <w:szCs w:val="20"/>
        </w:rPr>
        <w:t xml:space="preserve">TRABALHO DE CONCLUSÃO DE CURSO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Estudo de Mercado</w:t>
      </w:r>
    </w:p>
    <w:p>
      <w:pPr>
        <w:spacing w:before="24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Plataformas de Descoberta de Criadores de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Alto Engajamento com Inteligência Artificial</w:t>
      </w:r>
    </w:p>
    <w:p>
      <w:pPr>
        <w:spacing w:before="160" w:after="0"/>
      </w:pP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Estudo de Caso: Viralist.ai</w:t>
      </w:r>
    </w:p>
    <w:p>
      <w:pPr>
        <w:spacing w:before="800" w:after="0"/>
      </w:pPr>
    </w:p>
    <w:p>
      <w:pPr>
        <w:spacing w:before="0" w:after="2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2025 / 2026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Sumário Executivo</w:t>
      </w:r>
    </w:p>
    <w:p>
      <w:pPr>
        <w:spacing w:before="60" w:after="100" w:line="3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Este estudo de mercado analisa o segmento de plataformas de descoberta de criadores de conteúdo e influenciadores digitais com suporte de Inteligência Artificial (IA), tendo como foco principal a plataforma Viralist.ai, empresa brasileira sediada em São Paulo. O trabalho contextualiza o mercado global e nacional de marketing de influência, mapeia os principais concorrentes, identifica oportunidades estratégicas e apresenta recomendações para posicionamento competitivo.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Mercado Global (2024)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US$ 24 bilhões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Projeção 2027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US$ 470+ bilhões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Influenciadores no BR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3,8 milhões (1º mundial)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Usuários de redes sociais BR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144 milhões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1. Introdução e Contexto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1.1 Apresentação da Temática</w:t>
      </w:r>
    </w:p>
    <w:p>
      <w:pPr>
        <w:spacing w:before="60" w:after="100" w:line="3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marketing de influência consolidou-se como uma das estratégias mais eficazes do marketing digital na última década. O crescimento exponencial das redes sociais e a democratização da produção de conteúdo criaram um ecossistema dinâmico em que marcas e criadores de conteúdo se conectam para alcançar públicos de forma autêntica e segmentada.</w:t>
      </w:r>
    </w:p>
    <w:p>
      <w:pPr>
        <w:spacing w:before="60" w:after="100" w:line="3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Neste contexto, a identificação de criadores com alto potencial de engajamento tornou-se uma necessidade crítica para marcas, agências e profissionais de marketing. Surgem, portanto, plataformas especializadas que utilizam Inteligência Artificial para analisar dados de redes sociais e facilitar essa descoberta — mercado em que a Viralist.ai se insere.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1.2 Sobre a Viralist.ai</w:t>
      </w:r>
    </w:p>
    <w:p>
      <w:pPr>
        <w:spacing w:before="60" w:after="100" w:line="3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Viralist.ai é uma plataforma brasileira de inteligência de conteúdo e descoberta de criadores. Segundo informações disponíveis no site oficial (viralist.ai), a ferramenta: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Analisa milhões de Reels e identifica formatos e temas com maior potencial viral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Permite que criadores, marcas e agências encontrem inspirações baseadas em dados reais de engajamento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Segmenta resultados por nicho (fitness, culinária, finanças, moda, saúde, imóveis, entre mais de 40 categorias)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Oferece métricas exclusivas para identificar influenciadores de diferentes tamanhos para parcerias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É acessível por plano gratuito e planos pagos (upgrade para acesso ilimitado a criadores, buscas e filtros avançados)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4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Posicionamento da Viralist.ai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 plataforma auxilia criadores de conteúdo a buscarem inspirações virais em seus nichos, e é muito usada por marcas e agências que procuram influencers de todos os tamanhos para parcerias, com métricas exclusivas de engajamento e crescimento orgânico.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2. Análise do Mercado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Panorama Global</w:t>
      </w:r>
    </w:p>
    <w:p>
      <w:pPr>
        <w:spacing w:before="60" w:after="100" w:line="3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mercado de marketing de influência está em franca expansão e tem atraído investimentos crescentes de marcas de todos os portes. Os números globais demonstram a robustez e o potencial do setor: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Valor de mercado global (2024)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US$ 24 bilhões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Crescimento previsto 2025 (CAGR)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+14,2%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Projeção do mercado em 2027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US$ 470–500 bilhões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Criadores de conteúdo no mundo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300+ milhões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Marcas que acreditam no ROI positivo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83,3%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Consumidores que confiam em influenciadores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69%</w:t>
            </w:r>
          </w:p>
        </w:tc>
      </w:tr>
    </w:tbl>
    <w:p>
      <w:pPr>
        <w:spacing w:before="100" w:after="0"/>
      </w:pPr>
    </w:p>
    <w:p>
      <w:pPr>
        <w:spacing w:before="60" w:after="100" w:line="3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Segundo a Goldman Sachs Research, o mercado global de influência movimenta cerca de US$ 250 bilhões em toda a economia criadora (incluindo ferramentas, agências e plataformas), com projeção de dobrar até 2027. A maior parte do faturamento dos criadores (68,8%) origina-se de contratos diretos com marcas, o que sustenta a demanda por ferramentas de descoberta e análise.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2.2 Cenário Brasileiro</w:t>
      </w:r>
    </w:p>
    <w:p>
      <w:pPr>
        <w:spacing w:before="60" w:after="100" w:line="3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Brasil ocupa posição de destaque no cenário global de marketing de influência, sendo o país com maior número de influenciadores ativos no mundo: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Influenciadores ativos no Brasil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3,8 milhões (15% do total global)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Posição global em nº de influenciadores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1º lugar (supera EUA e Índia)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Usuários de redes sociais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144 milhões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Consumidores influenciados a comprar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44% da população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Marcas que usaram influencer marketing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54% em 2023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Marcas que aumentaram investimento em 2024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68%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Presença do Instagram nos smartphones BR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91%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Usuários ativos no TikTok (2024)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100 milhões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59669" w:sz="4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Destaque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 Brasil ultrapassou EUA e Índia e se tornou o país com mais influenciadores ativos, com 3,8 milhões de criadores — representando 15% do total global. Este fato posiciona o país como o mercado prioritário para plataformas de descoberta e análise de criadores.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2.3 Plataformas e Distribuição por Rede Social</w:t>
      </w:r>
    </w:p>
    <w:p>
      <w:pPr>
        <w:spacing w:before="60" w:after="100" w:line="3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 principais plataformas de redes sociais têm desempenhos distintos no contexto do marketing de influência no Brasil: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Plataforma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Presença em Campanhas BR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Engajamento Médio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Público Principal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Instagram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100% das campanhas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1,3% (macro) / 1,5% (micro)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Amplo (todas as idades)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TikTok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60% das campanhas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8,3% (macro) / 9,2% (micro)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Jovens (⅔ abaixo de 24 anos)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YouTube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41% das campanhas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Variável por nicho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18–34 anos (63%)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3. Segmentação do Mercado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3.1 Tipos de Influenciadores</w:t>
      </w:r>
    </w:p>
    <w:p>
      <w:pPr>
        <w:spacing w:before="60" w:after="100" w:line="3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mercado de criadores de conteúdo é segmentado pela quantidade de seguidores, o que impacta diretamente as estratégias de parceria e os instrumentos de descoberta necessários: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800"/>
        <w:gridCol w:w="31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Nano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Até 10 mil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82,3% (IG)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Alto engajamento, nicho específico, baixo custo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Micro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10k – 100k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Maioria restante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Boa relação custo-benefício, audiência engajada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Macro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100k – 1M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Minoria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Maior alcance, menor taxa de engajamento relativa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Mega / Celebrity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Acima de 1M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&lt; 1%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Alcance máximo, alto custo, menor autenticidade percebida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4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Tendência de Mercado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Em 2025, as marcas priorizam micro (10k–100k seguidores) e nano influenciadores (até 10k), que representam 44% e 26% da preferência das marcas respectivamente. Criadores com menos de 10 mil seguidores representam 82,3% dos perfis no Instagram e se destacam pelo alto engajamento — 1,5% no Instagram e 9,2% no TikTok.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3.2 Principais Nichos Explorados pela Viralist.ai</w:t>
      </w:r>
    </w:p>
    <w:p>
      <w:pPr>
        <w:spacing w:before="60" w:after="100" w:line="3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plataforma cobre mais de 40 categorias de nicho. Os segmentos com maior crescimento em 2024 no Instagram incluem: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Alimentação saudável (+17,1%)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Alimentos sem glúten (+16,8%)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Comida orgânica (+16,1%)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Fitness e exercício (crescimento consistente)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Finanças pessoais e negócios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Cuidados com a pele e maquiagem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Imóveis e lifestyle</w:t>
      </w:r>
    </w:p>
    <w:p>
      <w:pPr>
        <w:spacing w:before="60" w:after="100" w:line="3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Além desses, a Viralist.ai cobre nichos como: família e relacionamentos, viagem, saúde médica, educação, produtividade, startups, culinária, gravidez e muitos outros.</w:t>
      </w:r>
    </w:p>
    <w:p>
      <w:pPr>
        <w:spacing w:before="160" w:after="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4. Análise Competitiva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 Mapeamento dos Concorrentes</w:t>
      </w:r>
    </w:p>
    <w:p>
      <w:pPr>
        <w:spacing w:before="60" w:after="100" w:line="3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mercado de ferramentas de descoberta e análise de influenciadores é dominado majoritariamente por players internacionais, o que representa ao mesmo tempo um desafio e uma oportunidade para a Viralist.ai, que possui foco nativo no mercado brasileiro.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Ferramenta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Foco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Preço Inicial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Diferencial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HypeAuditor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Detecção de fraude e análise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US$ 399/mês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Análise de campanhas de concorrentes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Modash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Descoberta em escala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US$ 299/mês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Banco de dados com 250M+ criadores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Upfluence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Gestão de campanhas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Sob consulta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Integração com Shopify e e-commerce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Heepsy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Micro/nano influenciadores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US$ 49/mês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Foco em PMEs, interface simples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Traackr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Verificação em larga escala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Sob consulta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Cobertura global em 50+ países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Viralist.ai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Conteúdo viral + criadores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Freemium (BR)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Foco nativo BR, conteúdo viral e IA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4.2 Posicionamento Competitivo da Viralist.ai</w:t>
      </w:r>
    </w:p>
    <w:p>
      <w:pPr>
        <w:spacing w:before="60" w:after="100" w:line="3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Viralist.ai possui um posicionamento diferenciado no mercado. Enquanto concorrentes internacionais como HypeAuditor e Modash focam em bancos de dados amplos de influenciadores com análise de autenticidade, a Viralist.ai combina duas propostas de valor: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Inteligência de conteúdo viral: análise de Reels e vídeos que performam acima da média por nicho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Descoberta de criadores em alta: identificação de perfis com crescimento e engajamento superior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Foco no mercado brasileiro: dados, filtros e interface adaptados ao contexto local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Modelo Freemium acessível: permite entrada sem custo inicial, com planos pagos para recursos avançados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4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Diferencial Estratégico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Enquanto os concorrentes internacionais oferecem análise de autenticidade e gestão de campanhas, a Viralist.ai é a única plataforma brasileira com foco duplo em descoberta de conteúdo viral + identificação de criadores por nicho, com curadoria orientada por IA e dados locais.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4.3 Forças, Fraquezas, Oportunidades e Ameaças (SWOT)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Forças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Foco nativo no mercado brasileiro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Interface em português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Modelo freemium de baixa barreira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Análise de conteúdo viral (reels)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Mais de 40 nichos cobertos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Fraquezas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Banco de dados menor que concorrentes globais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Menor cobertura internacional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Ausência de gestão de campanhas integrada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Reconhecimento de marca ainda em construção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Oportunidades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Brasil é o país com mais influenciadores no mundo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68% das marcas BR planejam aumentar investimentos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Crescimento de micro/nano influenciadores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Expansão para LATAM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Parceria com agências de marketing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Ameaças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Entrada de players globais com planos em BRL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Saturação do mercado de criadores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Mudanças de algoritmo nas plataformas sociais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Uso crescente de IA por concorrentes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Instabilidade regulatória das redes sociais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5. Público-Alvo e Segmentos de Clientes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5.1 Segmentos Atendidos</w:t>
      </w:r>
    </w:p>
    <w:p>
      <w:pPr>
        <w:spacing w:before="60" w:after="100" w:line="3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Viralist.ai atende três segmentos principais de clientes, cada um com necessidades específicas: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Criadores de Conteúdo</w:t>
      </w:r>
    </w:p>
    <w:p>
      <w:pPr>
        <w:spacing w:before="60" w:after="100" w:line="3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Profissionais que produzem conteúdo em plataformas como Instagram, TikTok e YouTube e buscam: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Inspiração baseada em dados reais de performance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Identificação de formatos e temas com maior potencial viral em seu nicho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Benchmarking com criadores de referência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Crescimento acelerado de engajamento orgânico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Marcas e Empresas</w:t>
      </w:r>
    </w:p>
    <w:p>
      <w:pPr>
        <w:spacing w:before="60" w:after="100" w:line="3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Empresas de pequeno, médio e grande porte que necessitam: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Identificar criadores alinhados com seu nicho de atuação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Avaliar métricas de engajamento antes de fechar parcerias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Reduzir risco de investir em influenciadores com audiência inautêntica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Mapear tendências de conteúdo relevantes para suas categorias de produto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Agências de Marketing e Publicidade</w:t>
      </w:r>
    </w:p>
    <w:p>
      <w:pPr>
        <w:spacing w:before="60" w:after="100" w:line="3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Agências que gerenciam campanhas de múltiplos clientes e precisam: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Escalar o processo de descoberta e avaliação de influenciadores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Apresentar dados comparativos para tomada de decisão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Monitorar tendências de conteúdo por categoria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Otimizar o retorno sobre investimento (ROI) de campanhas de influência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5.2 Tamanho do Mercado Endereçável</w:t>
      </w:r>
    </w:p>
    <w:p>
      <w:pPr>
        <w:spacing w:before="60" w:after="100" w:line="3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Considerando os segmentos acima e os dados do mercado brasileiro: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Marcas que investiram em influencer mkt BR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+54% das empresas ativas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Agências de marketing digital no Brasil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Estimativa: 30.000+ empresas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Criadores de conteúdo ativos no Brasil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3,8 milhões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Micro e nanoinfluenciadores (maior potencial)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+82% dos criadores totais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Marcas planejando aumentar investimento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68% em 2024/2025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6. Tendências e Perspectivas de Mercado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6.1 Principais Tendências Identificadas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Ascensão dos Micro e Nano Influenciadores</w:t>
      </w:r>
    </w:p>
    <w:p>
      <w:pPr>
        <w:spacing w:before="60" w:after="100" w:line="3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preferência das marcas por criadores menores reflete a busca por engajamento genuíno e audiências de nicho. Com taxas de engajamento de até 9,2% no TikTok (versus 8,3% para macro influenciadores), os micro e nano criadores oferecem custo-benefício superior. Ferramentas como a Viralist.ai são especialmente relevantes neste segmento.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Inteligência Artificial como Motor de Descoberta</w:t>
      </w:r>
    </w:p>
    <w:p>
      <w:pPr>
        <w:spacing w:before="60" w:after="100" w:line="3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IA passou de recurso adicional a componente central nas plataformas de marketing de influência. Algoritmos que analisam engajamento, autenticidade de seguidores e potencial viral são agora requisitos mínimos do mercado. A Viralist.ai utiliza IA para identificar padrões em conteúdos virais, antecipando tendências por nicho.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TikTok como Plataforma de Alto Engajamento</w:t>
      </w:r>
    </w:p>
    <w:p>
      <w:pPr>
        <w:spacing w:before="60" w:after="100" w:line="3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TikTok atingiu 100 milhões de usuários ativos no Brasil em 2024, apresentando engajamento médio significativamente superior ao Instagram. Plataformas que conseguem analisar ambos os ecossistemas ganham vantagem competitiva relevante.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Foco em ROI e Conversões</w:t>
      </w:r>
    </w:p>
    <w:p>
      <w:pPr>
        <w:spacing w:before="60" w:after="100" w:line="3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 a maturação do mercado, as marcas passaram a exigir maior comprovação de retorno sobre investimento. Dados da YouPix e Nielsen mostram que diminuiu o percentual de marcas que investem volumes elevados sem critério claro de seleção. Isso valoriza plataformas que oferecem métricas objetivas de performance.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Conteúdo em Vídeo Curto como Formato Dominante</w:t>
      </w:r>
    </w:p>
    <w:p>
      <w:pPr>
        <w:spacing w:before="60" w:after="100" w:line="3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Reels, TikToks e Shorts dominam o consumo nas redes sociais. A análise de vídeos de formato curto tornou-se o cerne das estratégias de conteúdo, e ferramentas que especializam-se nesse formato — como a Viralist.ai — encontram-se em posição privilegiada.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6.2 Desafios do Mercado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Saturação de criadores: a oferta de conteúdo cresce mais rápido do que a atenção disponível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Fraudes de engajamento: seguidores comprados e grupos de engajamento artificial contaminam métricas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Mudanças de algoritmo: plataformas alteram constantemente as regras de distribuição de conteúdo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Regulamentação publicitária: CONAR e órgãos reguladores aumentam exigências de transparência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Pressão por ROI: marcas exigem resultados mensuráveis, dificultando justificativas de investimento</w:t>
      </w:r>
    </w:p>
    <w:p>
      <w:pPr>
        <w:spacing w:before="160" w:after="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7. Modelo de Negócio e Oportunidades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7.1 Modelo de Receita da Viralist.ai</w:t>
      </w:r>
    </w:p>
    <w:p>
      <w:pPr>
        <w:spacing w:before="60" w:after="100" w:line="3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Viralist.ai opera com um modelo freemium, estratégia eficiente para mercados em crescimento que permite baixa barreira de entrada e conversão progressiva para planos pagos: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Gratuito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Acesso parcial à base de criadores e conteúdos virais; demonstração das funcionalidades principais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Plano Pago (Pro)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Acesso ilimitado a todos os criadores, buscas avançadas, filtros por nicho, métricas exclusivas de engajamento e crescimento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Adicionar Nichos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Usuários podem solicitar que a plataforma adicione nichos específicos não cobertos, criando engajamento e personalização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7.2 Oportunidades de Crescimento</w:t>
      </w:r>
    </w:p>
    <w:p>
      <w:pPr>
        <w:spacing w:before="60" w:after="100" w:line="3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 base na análise do mercado e no posicionamento atual da Viralist.ai, identificam-se as seguintes oportunidades estratégicas: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Expansão para o Mercado LATAM</w:t>
      </w:r>
    </w:p>
    <w:p>
      <w:pPr>
        <w:spacing w:before="60" w:after="100" w:line="3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ecossistema de criadores de conteúdo na América Latina apresenta dinâmica similar ao Brasil. A expertise em língua portuguesa pode ser ampliada para o espanhol, abrindo mercados como México, Argentina e Colômbia.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Parcerias com Agências de Marketing</w:t>
      </w:r>
    </w:p>
    <w:p>
      <w:pPr>
        <w:spacing w:before="60" w:after="100" w:line="3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Agências digitais brasileiras representam um canal B2B de alto potencial. Desenvolver um modelo de parceria com whitelabel ou comissão por indicação pode acelerar a adoção corporativa.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Integração com Plataformas de E-commerce</w:t>
      </w:r>
    </w:p>
    <w:p>
      <w:pPr>
        <w:spacing w:before="60" w:after="100" w:line="3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crescente demanda das marcas de e-commerce por parcerias com criadores cria oportunidade de integração com plataformas como VTEX, Shopify e Nuvemshop — seguindo modelo similar ao praticado por concorrentes como Upfluence.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Analytics de Campanha</w:t>
      </w:r>
    </w:p>
    <w:p>
      <w:pPr>
        <w:spacing w:before="60" w:after="100" w:line="3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adição de funcionalidades de acompanhamento de campanhas (pós-contratação) pode aumentar o valor entregue e justificar planos de maior ticket médio, fidelizando clientes de longo prazo.</w:t>
      </w:r>
    </w:p>
    <w:p>
      <w:pPr>
        <w:spacing w:before="160" w:after="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8. Recomendações Estratégicas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8.1 Posicionamento de Produto</w:t>
      </w:r>
    </w:p>
    <w:p>
      <w:pPr>
        <w:spacing w:before="60" w:after="100" w:line="3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 base na análise competitiva, recomenda-se que a Viralist.ai reforce seu posicionamento como a plataforma de inteligência de conteúdo viral mais completa do Brasil, diferenciando-se dos concorrentes internacionais pelo conhecimento local e pelo foco em inspiração criativa baseada em dados — não apenas na análise de perfis.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8.2 Aquisição de Clientes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Investir em marketing de conteúdo educativo (irônico: usar a própria Viralist.ai para identificar os melhores formatos)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Criar programa de embaixadores com criadores que utilizam a ferramenta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Desenvolver parcerias com cursos de marketing digital e criação de conteúdo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Participar de eventos do setor como Digitalks, RD Summit e Social Media Week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8.3 Desenvolvimento de Produto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Ampliar cobertura do TikTok, plataforma com maior crescimento e engajamento no Brasil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Desenvolver alertas automáticos de tendências emergentes por nicho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Criar relatórios exportáveis para uso em apresentações de agências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Implementar pontuação de compatibilidade entre marca e criador (brand-fit score)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8.4 Monetização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Estruturar plano específico para agências (multi-cliente) com desconto por volume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Criar marketplace de conexão direta entre marcas e criadores identificados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Oferecer API para integrações com plataformas de gestão de marketing</w:t>
      </w:r>
    </w:p>
    <w:p>
      <w:pPr>
        <w:spacing w:before="160" w:after="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9. Conclusão</w:t>
      </w:r>
    </w:p>
    <w:p>
      <w:pPr>
        <w:spacing w:before="60" w:after="100" w:line="3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mercado de plataformas de descoberta de criadores de conteúdo com Inteligência Artificial encontra-se em um momento de expansão acelerada, impulsionado pelo crescimento sem precedentes do marketing de influência e pela consolidação do vídeo curto como formato dominante nas redes sociais.</w:t>
      </w:r>
    </w:p>
    <w:p>
      <w:pPr>
        <w:spacing w:before="60" w:after="100" w:line="3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Brasil ocupa uma posição estratégica singular: é o país com maior número de influenciadores ativos do mundo (3,8 milhões), com um mercado de marketing de influência movimentando bilhões e com altíssima penetração de redes sociais (144 milhões de usuários). Este contexto cria uma janela de oportunidade expressiva para plataformas nativas como a Viralist.ai.</w:t>
      </w:r>
    </w:p>
    <w:p>
      <w:pPr>
        <w:spacing w:before="60" w:after="100" w:line="3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Viralist.ai apresenta um modelo diferenciado ao combinar inteligência de conteúdo viral com descoberta de criadores por nicho, servindo simultaneamente a criadores, marcas e agências. Seu modelo freemium reduz a barreira de entrada e permite escala de aquisição de usuários.</w:t>
      </w:r>
    </w:p>
    <w:p>
      <w:pPr>
        <w:spacing w:before="60" w:after="100" w:line="3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Os principais desafios a superar são o reconhecimento de marca frente a players globais consolidados (HypeAuditor, Modash, Upfluence) e a necessidade de expansão do banco de dados de criadores. Contudo, o foco nativo no mercado brasileiro, a profundidade da análise de conteúdo viral e a interface adaptada ao contexto local constituem vantagens competitivas difíceis de replicar no curto prazo.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4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Síntese Final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 mercado de ferramentas de marketing de influência com IA tem trajetória de crescimento sólida e o Brasil é o epicentro global de oportunidades. A Viralist.ai ocupa uma posição estratégica como a principal plataforma nacional focada em conteúdo viral e descoberta de criadores, com potencial real de liderança no segmento LATAM.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10. Referências</w:t>
      </w:r>
    </w:p>
    <w:p>
      <w:pPr>
        <w:spacing w:before="60" w:after="100" w:line="3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INFLUENCER MARKETING HUB. The Influencer Marketing Benchmark Report 2024. Disponível em: influencermarketinghub.com.</w:t>
      </w:r>
    </w:p>
    <w:p>
      <w:pPr>
        <w:spacing w:before="60" w:after="100" w:line="3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HYPEAUDITOR; ESPM. Estado do Marketing de Influência no Brasil 2025. Disponível em: ecommercebrasil.com.br.</w:t>
      </w:r>
    </w:p>
    <w:p>
      <w:pPr>
        <w:spacing w:before="60" w:after="100" w:line="3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GOLDMAN SACHS RESEARCH. The Creator Economy. 2023/2024.</w:t>
      </w:r>
    </w:p>
    <w:p>
      <w:pPr>
        <w:spacing w:before="60" w:after="100" w:line="3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 ARE SOCIAL; MELTWATER. Digital 2024: Brazil.</w:t>
      </w:r>
    </w:p>
    <w:p>
      <w:pPr>
        <w:spacing w:before="60" w:after="100" w:line="3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YOUPIX; NIELSEN. Pesquisa ROI &amp; Influência 2024.</w:t>
      </w:r>
    </w:p>
    <w:p>
      <w:pPr>
        <w:spacing w:before="60" w:after="100" w:line="3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INFLUENCY.ME. Dados e Insights de Influencer Marketing no Brasil 2024.</w:t>
      </w:r>
    </w:p>
    <w:p>
      <w:pPr>
        <w:spacing w:before="60" w:after="100" w:line="3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VIRALIST.AI. Site oficial da plataforma. Disponível em: viralist.ai.</w:t>
      </w:r>
    </w:p>
    <w:p>
      <w:pPr>
        <w:spacing w:before="60" w:after="100" w:line="3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E-COMMERCE BRASIL. Marketing de influência cresce no Brasil. Abril 2025.</w:t>
      </w:r>
    </w:p>
    <w:p>
      <w:pPr>
        <w:spacing w:before="60" w:after="100" w:line="3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EXAME. Por que o mercado de influência está em uma encruzilhada. Dezembro 2024.</w:t>
      </w:r>
    </w:p>
    <w:p>
      <w:pPr>
        <w:spacing w:before="60" w:after="100" w:line="3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MEIO E MENSAGEM. O marketing de influência no Brasil regional. Fevereiro 2025.</w:t>
      </w:r>
    </w:p>
    <w:p>
      <w:pPr>
        <w:spacing w:before="60" w:after="100" w:line="3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MODASH. Ferramentas de pesquisa de influencers. Disponível em: modash.io/pt.</w:t>
      </w:r>
    </w:p>
    <w:p>
      <w:pPr>
        <w:spacing w:before="60" w:after="100" w:line="32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STATISTA. Creator Economy Market Data 2024.</w:t>
      </w:r>
    </w:p>
    <w:p>
      <w:pPr>
        <w:spacing w:before="200" w:after="0"/>
      </w:pPr>
    </w:p>
    <w:p>
      <w:pPr>
        <w:spacing w:before="200" w:after="0"/>
        <w:jc w:val="center"/>
      </w:pPr>
      <w:r>
        <w:rPr>
          <w:rFonts w:ascii="Arial" w:cs="Arial" w:eastAsia="Arial" w:hAnsi="Arial"/>
          <w:color w:val="CBD5E1"/>
          <w:sz w:val="18"/>
          <w:szCs w:val="18"/>
        </w:rPr>
        <w:t xml:space="preserve">─────────────────────────────────────────</w:t>
      </w:r>
    </w:p>
    <w:p>
      <w:pPr>
        <w:spacing w:before="60" w:after="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Documento gerado para fins acadêmicos (TCC) • 2025/2026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2026-03-02T23:02:53.180Z</dcterms:created>
  <dcterms:modified xsi:type="dcterms:W3CDTF">2026-03-02T23:02:53.181Z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