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3D" w:rsidRDefault="005A451B"/>
    <w:p w:rsidR="00300738" w:rsidRDefault="00300738"/>
    <w:p w:rsidR="00300738" w:rsidRDefault="00300738"/>
    <w:p w:rsidR="00300738" w:rsidRDefault="00300738" w:rsidP="00300738">
      <w:pPr>
        <w:pStyle w:val="PargrafodaLista"/>
        <w:numPr>
          <w:ilvl w:val="0"/>
          <w:numId w:val="1"/>
        </w:numPr>
        <w:rPr>
          <w:lang w:val="pt-BR"/>
        </w:rPr>
      </w:pPr>
      <w:r w:rsidRPr="00300738">
        <w:rPr>
          <w:lang w:val="pt-BR"/>
        </w:rPr>
        <w:t xml:space="preserve">SEO – </w:t>
      </w:r>
      <w:proofErr w:type="gramStart"/>
      <w:r w:rsidRPr="00300738">
        <w:rPr>
          <w:lang w:val="pt-BR"/>
        </w:rPr>
        <w:t>Otimização</w:t>
      </w:r>
      <w:proofErr w:type="gramEnd"/>
      <w:r w:rsidRPr="00300738">
        <w:rPr>
          <w:lang w:val="pt-BR"/>
        </w:rPr>
        <w:t xml:space="preserve"> </w:t>
      </w:r>
      <w:r>
        <w:rPr>
          <w:lang w:val="pt-BR"/>
        </w:rPr>
        <w:t xml:space="preserve">de sites </w:t>
      </w:r>
      <w:r w:rsidRPr="00300738">
        <w:rPr>
          <w:lang w:val="pt-BR"/>
        </w:rPr>
        <w:t xml:space="preserve">nos mecanismos de buscas do </w:t>
      </w:r>
      <w:r>
        <w:rPr>
          <w:lang w:val="pt-BR"/>
        </w:rPr>
        <w:t>Google</w:t>
      </w:r>
    </w:p>
    <w:p w:rsidR="00300738" w:rsidRDefault="00300738" w:rsidP="0030073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Planejamento estratégico de marketing </w:t>
      </w:r>
    </w:p>
    <w:p w:rsidR="00300738" w:rsidRDefault="00300738" w:rsidP="0030073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Gestão de Redes Sociais</w:t>
      </w:r>
    </w:p>
    <w:p w:rsidR="00300738" w:rsidRDefault="00300738" w:rsidP="0030073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Construção de sites</w:t>
      </w:r>
    </w:p>
    <w:p w:rsidR="00300738" w:rsidRDefault="00300738" w:rsidP="0030073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Branding</w:t>
      </w:r>
    </w:p>
    <w:p w:rsidR="00300738" w:rsidRDefault="00300738" w:rsidP="0030073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Produção – Foto e filmagem / Edição</w:t>
      </w:r>
    </w:p>
    <w:p w:rsidR="00300738" w:rsidRDefault="00300738" w:rsidP="00300738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Inbound</w:t>
      </w:r>
      <w:proofErr w:type="spellEnd"/>
      <w:r>
        <w:rPr>
          <w:lang w:val="pt-BR"/>
        </w:rPr>
        <w:t xml:space="preserve"> Marketing </w:t>
      </w:r>
    </w:p>
    <w:p w:rsidR="00300738" w:rsidRDefault="00300738" w:rsidP="00300738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Adwords</w:t>
      </w:r>
      <w:proofErr w:type="spellEnd"/>
    </w:p>
    <w:p w:rsidR="00300738" w:rsidRDefault="00300738" w:rsidP="00300738">
      <w:pPr>
        <w:rPr>
          <w:lang w:val="pt-BR"/>
        </w:rPr>
      </w:pPr>
    </w:p>
    <w:p w:rsidR="00AB5788" w:rsidRDefault="00300738" w:rsidP="00300738">
      <w:pPr>
        <w:rPr>
          <w:lang w:val="pt-BR"/>
        </w:rPr>
      </w:pPr>
      <w:r>
        <w:rPr>
          <w:lang w:val="pt-BR"/>
        </w:rPr>
        <w:t>Apaixonado por Marketing e estratégia.  Bruno Ferreira atua no mercado de marketing mais de 15 anos</w:t>
      </w:r>
      <w:r>
        <w:rPr>
          <w:lang w:val="pt-BR"/>
        </w:rPr>
        <w:br/>
        <w:t>e 10 desses anos, focado em marketing digital.</w:t>
      </w:r>
    </w:p>
    <w:p w:rsidR="00AB5788" w:rsidRDefault="00AB5788" w:rsidP="00300738">
      <w:pPr>
        <w:rPr>
          <w:lang w:val="pt-BR"/>
        </w:rPr>
      </w:pPr>
      <w:r>
        <w:rPr>
          <w:lang w:val="pt-BR"/>
        </w:rPr>
        <w:t xml:space="preserve">Teve seu primeiro contato com Marketing Digital na universidade em 2010, onde cursou Comunicação Mercadológica na universidade Metodista. Nesta época já devorava conteúdos relacionados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SEO e redes sociais.</w:t>
      </w:r>
    </w:p>
    <w:p w:rsidR="00AB5788" w:rsidRDefault="00AB5788" w:rsidP="00300738">
      <w:pPr>
        <w:rPr>
          <w:lang w:val="pt-BR"/>
        </w:rPr>
      </w:pPr>
      <w:r>
        <w:rPr>
          <w:lang w:val="pt-BR"/>
        </w:rPr>
        <w:t>Em 2011 fundou sua primeira agência de Marketing Digital I/O comunicação, atendendo clientes de médio e grande porte. Nesta agência já trabalhava no modelo 360°, atendendo todas as demandas do Marketing digital.</w:t>
      </w:r>
    </w:p>
    <w:p w:rsidR="00300738" w:rsidRDefault="00AB5788" w:rsidP="00300738">
      <w:pPr>
        <w:rPr>
          <w:lang w:val="pt-BR"/>
        </w:rPr>
      </w:pPr>
      <w:r>
        <w:rPr>
          <w:lang w:val="pt-BR"/>
        </w:rPr>
        <w:t xml:space="preserve">Anos depois, em 2013 fundou o Bairro Ativo, empresa focada no </w:t>
      </w:r>
      <w:proofErr w:type="gramStart"/>
      <w:r>
        <w:rPr>
          <w:lang w:val="pt-BR"/>
        </w:rPr>
        <w:t>pequeno e médio comerciantes</w:t>
      </w:r>
      <w:proofErr w:type="gramEnd"/>
      <w:r>
        <w:rPr>
          <w:lang w:val="pt-BR"/>
        </w:rPr>
        <w:t xml:space="preserve"> da região do ABC Paulista, criou um dos maiores grupo do </w:t>
      </w:r>
      <w:proofErr w:type="spellStart"/>
      <w:r>
        <w:rPr>
          <w:lang w:val="pt-BR"/>
        </w:rPr>
        <w:t>facebook</w:t>
      </w:r>
      <w:proofErr w:type="spellEnd"/>
      <w:r>
        <w:rPr>
          <w:lang w:val="pt-BR"/>
        </w:rPr>
        <w:t xml:space="preserve"> da região, hoje com mais de 200 mil membros de forma totalmente orgânica, sem investir R$ 1,00 real de anúncios.</w:t>
      </w:r>
      <w:r w:rsidR="00300738">
        <w:rPr>
          <w:lang w:val="pt-BR"/>
        </w:rPr>
        <w:br/>
        <w:t>Ao longo desses 10 anos realizou trabalhos para variados nichos de mercados e empresas</w:t>
      </w:r>
    </w:p>
    <w:p w:rsidR="00A817B8" w:rsidRDefault="00300738" w:rsidP="00300738">
      <w:pPr>
        <w:rPr>
          <w:lang w:val="pt-BR"/>
        </w:rPr>
      </w:pPr>
      <w:r>
        <w:rPr>
          <w:lang w:val="pt-BR"/>
        </w:rPr>
        <w:t xml:space="preserve">De grande </w:t>
      </w:r>
      <w:r w:rsidR="00A817B8">
        <w:rPr>
          <w:lang w:val="pt-BR"/>
        </w:rPr>
        <w:t xml:space="preserve">e pequeno porte, como Grupo pão </w:t>
      </w:r>
      <w:r>
        <w:rPr>
          <w:lang w:val="pt-BR"/>
        </w:rPr>
        <w:t>de açúcar</w:t>
      </w:r>
      <w:r w:rsidR="005A451B">
        <w:rPr>
          <w:lang w:val="pt-BR"/>
        </w:rPr>
        <w:t xml:space="preserve">, </w:t>
      </w:r>
      <w:r w:rsidR="00A817B8">
        <w:rPr>
          <w:lang w:val="pt-BR"/>
        </w:rPr>
        <w:t>construtora</w:t>
      </w:r>
      <w:r>
        <w:rPr>
          <w:lang w:val="pt-BR"/>
        </w:rPr>
        <w:t xml:space="preserve"> Gafisa</w:t>
      </w:r>
      <w:r w:rsidR="005A451B">
        <w:rPr>
          <w:lang w:val="pt-BR"/>
        </w:rPr>
        <w:t xml:space="preserve"> e Hering.</w:t>
      </w:r>
      <w:bookmarkStart w:id="0" w:name="_GoBack"/>
      <w:bookmarkEnd w:id="0"/>
      <w:r w:rsidR="00A817B8">
        <w:rPr>
          <w:lang w:val="pt-BR"/>
        </w:rPr>
        <w:br/>
        <w:t xml:space="preserve">Idealizador da empresa Bairro Ativo. </w:t>
      </w:r>
    </w:p>
    <w:p w:rsidR="005A451B" w:rsidRDefault="005A451B" w:rsidP="00300738">
      <w:pPr>
        <w:rPr>
          <w:lang w:val="pt-BR"/>
        </w:rPr>
      </w:pPr>
      <w:r>
        <w:rPr>
          <w:lang w:val="pt-BR"/>
        </w:rPr>
        <w:t xml:space="preserve">Hoje presta serviços de Marketing para </w:t>
      </w:r>
      <w:proofErr w:type="gramStart"/>
      <w:r>
        <w:rPr>
          <w:lang w:val="pt-BR"/>
        </w:rPr>
        <w:t>uma startup</w:t>
      </w:r>
      <w:proofErr w:type="gramEnd"/>
      <w:r>
        <w:rPr>
          <w:lang w:val="pt-BR"/>
        </w:rPr>
        <w:t xml:space="preserve"> e outros clientes.</w:t>
      </w:r>
    </w:p>
    <w:p w:rsidR="00A817B8" w:rsidRDefault="00A817B8" w:rsidP="00300738">
      <w:pPr>
        <w:rPr>
          <w:lang w:val="pt-BR"/>
        </w:rPr>
      </w:pPr>
      <w:r>
        <w:rPr>
          <w:lang w:val="pt-BR"/>
        </w:rPr>
        <w:t xml:space="preserve">Fã de Philip Kotler, David </w:t>
      </w:r>
      <w:proofErr w:type="spellStart"/>
      <w:r>
        <w:rPr>
          <w:lang w:val="pt-BR"/>
        </w:rPr>
        <w:t>Aaker</w:t>
      </w:r>
      <w:proofErr w:type="spellEnd"/>
      <w:r>
        <w:rPr>
          <w:lang w:val="pt-BR"/>
        </w:rPr>
        <w:t xml:space="preserve">, Conrado Adolpho, </w:t>
      </w:r>
      <w:proofErr w:type="spellStart"/>
      <w:r>
        <w:rPr>
          <w:lang w:val="pt-BR"/>
        </w:rPr>
        <w:t>Whashinton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Oliveto</w:t>
      </w:r>
      <w:proofErr w:type="spellEnd"/>
      <w:r>
        <w:rPr>
          <w:lang w:val="pt-BR"/>
        </w:rPr>
        <w:t>.</w:t>
      </w:r>
    </w:p>
    <w:p w:rsidR="00300738" w:rsidRPr="00300738" w:rsidRDefault="000F415A" w:rsidP="00300738">
      <w:pPr>
        <w:rPr>
          <w:lang w:val="pt-BR"/>
        </w:rPr>
      </w:pPr>
      <w:r w:rsidRPr="000F415A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pt-BR"/>
        </w:rPr>
        <w:t xml:space="preserve">"Existem </w:t>
      </w:r>
      <w:proofErr w:type="gramStart"/>
      <w:r w:rsidRPr="000F415A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pt-BR"/>
        </w:rPr>
        <w:t>3</w:t>
      </w:r>
      <w:proofErr w:type="gramEnd"/>
      <w:r w:rsidRPr="000F415A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pt-BR"/>
        </w:rPr>
        <w:t xml:space="preserve"> tipos de pessoas: as que fazem acontecer, as que ficam vendo acontecer e as que perguntam: o que aconteceu?".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Philip Kotler.</w:t>
      </w:r>
      <w:r w:rsidR="00300738">
        <w:rPr>
          <w:lang w:val="pt-BR"/>
        </w:rPr>
        <w:br/>
      </w:r>
      <w:r w:rsidR="00300738">
        <w:rPr>
          <w:lang w:val="pt-BR"/>
        </w:rPr>
        <w:br/>
      </w:r>
      <w:r w:rsidR="00300738" w:rsidRPr="00300738">
        <w:rPr>
          <w:rFonts w:ascii="Arial" w:hAnsi="Arial" w:cs="Arial"/>
          <w:b/>
          <w:bCs/>
          <w:color w:val="787878"/>
          <w:sz w:val="18"/>
          <w:szCs w:val="18"/>
          <w:shd w:val="clear" w:color="auto" w:fill="FFFFFF"/>
          <w:lang w:val="pt-BR"/>
        </w:rPr>
        <w:t xml:space="preserve">© 2020 </w:t>
      </w:r>
      <w:r w:rsidR="00A817B8">
        <w:rPr>
          <w:rFonts w:ascii="Arial" w:hAnsi="Arial" w:cs="Arial"/>
          <w:b/>
          <w:bCs/>
          <w:color w:val="787878"/>
          <w:sz w:val="18"/>
          <w:szCs w:val="18"/>
          <w:shd w:val="clear" w:color="auto" w:fill="FFFFFF"/>
          <w:lang w:val="pt-BR"/>
        </w:rPr>
        <w:t>–</w:t>
      </w:r>
      <w:r w:rsidR="00300738" w:rsidRPr="00300738">
        <w:rPr>
          <w:rFonts w:ascii="Arial" w:hAnsi="Arial" w:cs="Arial"/>
          <w:b/>
          <w:bCs/>
          <w:color w:val="787878"/>
          <w:sz w:val="18"/>
          <w:szCs w:val="18"/>
          <w:shd w:val="clear" w:color="auto" w:fill="FFFFFF"/>
          <w:lang w:val="pt-BR"/>
        </w:rPr>
        <w:t xml:space="preserve"> </w:t>
      </w:r>
      <w:r w:rsidR="00A817B8">
        <w:rPr>
          <w:rFonts w:ascii="Arial" w:hAnsi="Arial" w:cs="Arial"/>
          <w:b/>
          <w:bCs/>
          <w:color w:val="787878"/>
          <w:sz w:val="18"/>
          <w:szCs w:val="18"/>
          <w:shd w:val="clear" w:color="auto" w:fill="FFFFFF"/>
          <w:lang w:val="pt-BR"/>
        </w:rPr>
        <w:t>Bruno Ferreira</w:t>
      </w:r>
      <w:r w:rsidR="00300738" w:rsidRPr="00300738">
        <w:rPr>
          <w:rFonts w:ascii="Arial" w:hAnsi="Arial" w:cs="Arial"/>
          <w:b/>
          <w:bCs/>
          <w:color w:val="787878"/>
          <w:sz w:val="18"/>
          <w:szCs w:val="18"/>
          <w:shd w:val="clear" w:color="auto" w:fill="FFFFFF"/>
          <w:lang w:val="pt-BR"/>
        </w:rPr>
        <w:t xml:space="preserve">. </w:t>
      </w:r>
      <w:r w:rsidR="00300738" w:rsidRPr="00A817B8">
        <w:rPr>
          <w:rFonts w:ascii="Arial" w:hAnsi="Arial" w:cs="Arial"/>
          <w:b/>
          <w:bCs/>
          <w:color w:val="787878"/>
          <w:sz w:val="18"/>
          <w:szCs w:val="18"/>
          <w:shd w:val="clear" w:color="auto" w:fill="FFFFFF"/>
          <w:lang w:val="pt-BR"/>
        </w:rPr>
        <w:t>Todos os Direitos Reservados.</w:t>
      </w:r>
    </w:p>
    <w:sectPr w:rsidR="00300738" w:rsidRPr="0030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23529"/>
    <w:multiLevelType w:val="hybridMultilevel"/>
    <w:tmpl w:val="3120228C"/>
    <w:lvl w:ilvl="0" w:tplc="F3D82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38"/>
    <w:rsid w:val="000F415A"/>
    <w:rsid w:val="00300738"/>
    <w:rsid w:val="005A451B"/>
    <w:rsid w:val="00A817B8"/>
    <w:rsid w:val="00AB5788"/>
    <w:rsid w:val="00CB7CAE"/>
    <w:rsid w:val="00D5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3</cp:revision>
  <dcterms:created xsi:type="dcterms:W3CDTF">2020-12-12T21:10:00Z</dcterms:created>
  <dcterms:modified xsi:type="dcterms:W3CDTF">2020-12-13T14:28:00Z</dcterms:modified>
</cp:coreProperties>
</file>