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66" w:rsidRPr="003D6D36" w:rsidRDefault="00407666" w:rsidP="00407666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Введен</w:t>
      </w:r>
      <w:proofErr w:type="spellStart"/>
      <w:r w:rsidRPr="003D6D36">
        <w:rPr>
          <w:rFonts w:ascii="Times New Roman" w:hAnsi="Times New Roman" w:cs="Times New Roman"/>
          <w:b/>
          <w:sz w:val="28"/>
          <w:szCs w:val="28"/>
        </w:rPr>
        <w:t>ие</w:t>
      </w:r>
      <w:proofErr w:type="spellEnd"/>
    </w:p>
    <w:p w:rsidR="00407666" w:rsidRPr="003D6D36" w:rsidRDefault="00407666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Назначение</w:t>
      </w:r>
    </w:p>
    <w:p w:rsidR="00350A69" w:rsidRPr="003D6D36" w:rsidRDefault="00350A69" w:rsidP="00350A69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350A6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be-BY"/>
        </w:rPr>
        <w:t>Телеграм-бот</w:t>
      </w:r>
      <w:r w:rsidRPr="00350A6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органайзер ссылок и заметок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C82C3E" w:rsidRPr="003D6D36" w:rsidRDefault="00C82C3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Обзор системы</w:t>
      </w:r>
    </w:p>
    <w:p w:rsidR="00C82C3E" w:rsidRPr="00350A69" w:rsidRDefault="00350A69" w:rsidP="00350A69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Данный проект является </w:t>
      </w:r>
      <w:r>
        <w:rPr>
          <w:rFonts w:ascii="Times New Roman" w:hAnsi="Times New Roman" w:cs="Times New Roman"/>
          <w:sz w:val="28"/>
          <w:szCs w:val="28"/>
          <w:lang w:val="be-BY"/>
        </w:rPr>
        <w:t>телеграм ботом</w:t>
      </w: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, главной функциональностью </w:t>
      </w:r>
      <w:r>
        <w:rPr>
          <w:rFonts w:ascii="Times New Roman" w:hAnsi="Times New Roman" w:cs="Times New Roman"/>
          <w:sz w:val="28"/>
          <w:szCs w:val="28"/>
          <w:lang w:val="be-BY"/>
        </w:rPr>
        <w:t>является организация и сортировок текстовой информации в полуавтоматичском режиме.</w:t>
      </w:r>
    </w:p>
    <w:p w:rsidR="00C82C3E" w:rsidRPr="003D6D36" w:rsidRDefault="00C82C3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</w:rPr>
        <w:t>Значения и акронимы</w:t>
      </w:r>
    </w:p>
    <w:p w:rsidR="003D265C" w:rsidRDefault="003D265C" w:rsidP="008F5972">
      <w:pPr>
        <w:pStyle w:val="a4"/>
        <w:ind w:left="444" w:firstLine="34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>Пользователь – человек, который использует продукт.</w:t>
      </w:r>
    </w:p>
    <w:p w:rsidR="00E21DB0" w:rsidRPr="00E26BB4" w:rsidRDefault="00350A69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Бот - </w:t>
      </w:r>
      <w:r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бот, а также интернет-бот, </w:t>
      </w:r>
      <w:proofErr w:type="spellStart"/>
      <w:r w:rsidRPr="00E26BB4">
        <w:rPr>
          <w:rFonts w:ascii="Times New Roman" w:hAnsi="Times New Roman" w:cs="Times New Roman"/>
          <w:sz w:val="28"/>
          <w:szCs w:val="28"/>
          <w:lang w:val="be-BY"/>
        </w:rPr>
        <w:t>www</w:t>
      </w:r>
      <w:proofErr w:type="spellEnd"/>
      <w:r w:rsidRPr="00E26BB4">
        <w:rPr>
          <w:rFonts w:ascii="Times New Roman" w:hAnsi="Times New Roman" w:cs="Times New Roman"/>
          <w:sz w:val="28"/>
          <w:szCs w:val="28"/>
          <w:lang w:val="be-BY"/>
        </w:rPr>
        <w:t>-бот и тому подобное — специальная программа, выполняющая автоматически и/или по заданному расписанию какие-либо действия через интерфейсы, предназначенные для людей.</w:t>
      </w:r>
    </w:p>
    <w:p w:rsidR="00E26BB4" w:rsidRDefault="00E26BB4" w:rsidP="008F5972">
      <w:pPr>
        <w:pStyle w:val="a4"/>
        <w:ind w:left="444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05DF2" w:rsidRPr="003D6D36" w:rsidRDefault="00110939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</w:rPr>
        <w:t>Предполагаемый дизайн</w:t>
      </w:r>
    </w:p>
    <w:p w:rsidR="004B20DA" w:rsidRPr="003D6D36" w:rsidRDefault="005540E6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Предположения</w:t>
      </w:r>
    </w:p>
    <w:p w:rsidR="00881C91" w:rsidRPr="00881C91" w:rsidRDefault="00881C91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 </w:t>
      </w:r>
      <w:r w:rsidR="00350A69">
        <w:rPr>
          <w:rFonts w:ascii="Times New Roman" w:hAnsi="Times New Roman" w:cs="Times New Roman"/>
          <w:sz w:val="28"/>
          <w:szCs w:val="28"/>
          <w:lang w:val="be-BY"/>
        </w:rPr>
        <w:t xml:space="preserve">открытии чата с ботом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появляется </w:t>
      </w:r>
      <w:r w:rsidR="00350A69">
        <w:rPr>
          <w:rFonts w:ascii="Times New Roman" w:hAnsi="Times New Roman" w:cs="Times New Roman"/>
          <w:sz w:val="28"/>
          <w:szCs w:val="28"/>
          <w:lang w:val="be-BY"/>
        </w:rPr>
        <w:t>информация о нем и предложение начать диалог.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6C1FCB">
        <w:rPr>
          <w:rFonts w:ascii="Times New Roman" w:hAnsi="Times New Roman" w:cs="Times New Roman"/>
          <w:sz w:val="28"/>
          <w:szCs w:val="28"/>
          <w:lang w:val="be-BY"/>
        </w:rPr>
        <w:t xml:space="preserve">При </w:t>
      </w:r>
      <w:r w:rsidR="00350A69">
        <w:rPr>
          <w:rFonts w:ascii="Times New Roman" w:hAnsi="Times New Roman" w:cs="Times New Roman"/>
          <w:sz w:val="28"/>
          <w:szCs w:val="28"/>
          <w:lang w:val="be-BY"/>
        </w:rPr>
        <w:t>отправке сообщения боту, пользователь получит текстовый с прикрепленной к нему клавиатурой с несколькими вариантами действий. В свою очередь, выбор определенного ответа, может создать еще одну клавиатуру с новыми действиями.</w:t>
      </w:r>
      <w:r w:rsidR="006C1FC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4B20DA" w:rsidRDefault="004B20DA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Ограничения</w:t>
      </w:r>
    </w:p>
    <w:p w:rsidR="00196A21" w:rsidRPr="00196A21" w:rsidRDefault="00196A21" w:rsidP="00196A2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</w:t>
      </w:r>
      <w:r w:rsidR="00350A69">
        <w:rPr>
          <w:rFonts w:ascii="Times New Roman" w:hAnsi="Times New Roman" w:cs="Times New Roman"/>
          <w:sz w:val="28"/>
          <w:szCs w:val="28"/>
        </w:rPr>
        <w:t xml:space="preserve"> создать свою папку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6A4C" w:rsidRPr="003D6D36" w:rsidRDefault="00B66A4C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Системная среда</w:t>
      </w:r>
    </w:p>
    <w:p w:rsidR="00B66A4C" w:rsidRPr="003D265C" w:rsidRDefault="00350A69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Бот</w:t>
      </w:r>
      <w:r w:rsidR="00881C91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3D265C">
        <w:rPr>
          <w:rFonts w:ascii="Times New Roman" w:hAnsi="Times New Roman" w:cs="Times New Roman"/>
          <w:sz w:val="28"/>
          <w:szCs w:val="28"/>
          <w:lang w:val="be-BY"/>
        </w:rPr>
        <w:t>работает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совместно с </w:t>
      </w:r>
      <w:r w:rsidRPr="00350A6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50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350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50A69">
        <w:rPr>
          <w:rFonts w:ascii="Times New Roman" w:hAnsi="Times New Roman" w:cs="Times New Roman"/>
          <w:sz w:val="28"/>
          <w:szCs w:val="28"/>
        </w:rPr>
        <w:t>”</w:t>
      </w:r>
      <w:r w:rsidR="003D265C">
        <w:rPr>
          <w:rFonts w:ascii="Times New Roman" w:hAnsi="Times New Roman" w:cs="Times New Roman"/>
          <w:sz w:val="28"/>
          <w:szCs w:val="28"/>
        </w:rPr>
        <w:t xml:space="preserve">, для запуска </w:t>
      </w:r>
      <w:r>
        <w:rPr>
          <w:rFonts w:ascii="Times New Roman" w:hAnsi="Times New Roman" w:cs="Times New Roman"/>
          <w:sz w:val="28"/>
          <w:szCs w:val="28"/>
        </w:rPr>
        <w:t xml:space="preserve">бота </w:t>
      </w:r>
      <w:r w:rsidR="003D265C">
        <w:rPr>
          <w:rFonts w:ascii="Times New Roman" w:hAnsi="Times New Roman" w:cs="Times New Roman"/>
          <w:sz w:val="28"/>
          <w:szCs w:val="28"/>
        </w:rPr>
        <w:t xml:space="preserve"> необходим</w:t>
      </w:r>
      <w:r>
        <w:rPr>
          <w:rFonts w:ascii="Times New Roman" w:hAnsi="Times New Roman" w:cs="Times New Roman"/>
          <w:sz w:val="28"/>
          <w:szCs w:val="28"/>
        </w:rPr>
        <w:t xml:space="preserve">о иметь аккаунт в мессенджере </w:t>
      </w:r>
      <w:r w:rsidRPr="00350A6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350A69">
        <w:rPr>
          <w:rFonts w:ascii="Times New Roman" w:hAnsi="Times New Roman" w:cs="Times New Roman"/>
          <w:sz w:val="28"/>
          <w:szCs w:val="28"/>
        </w:rPr>
        <w:t>”</w:t>
      </w:r>
      <w:r w:rsidR="003D265C">
        <w:rPr>
          <w:rFonts w:ascii="Times New Roman" w:hAnsi="Times New Roman" w:cs="Times New Roman"/>
          <w:sz w:val="28"/>
          <w:szCs w:val="28"/>
        </w:rPr>
        <w:t>.</w:t>
      </w:r>
    </w:p>
    <w:p w:rsidR="00B66A4C" w:rsidRPr="003D6D36" w:rsidRDefault="00466B81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3D6D36">
        <w:rPr>
          <w:rFonts w:ascii="Times New Roman" w:hAnsi="Times New Roman" w:cs="Times New Roman"/>
          <w:sz w:val="28"/>
          <w:szCs w:val="28"/>
        </w:rPr>
        <w:t>иски</w:t>
      </w:r>
    </w:p>
    <w:p w:rsidR="00466B81" w:rsidRPr="00350A69" w:rsidRDefault="00350A69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отказа серверов </w:t>
      </w:r>
      <w:r w:rsidRPr="00350A6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50A6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50A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хостинга</w:t>
      </w:r>
      <w:r w:rsidRPr="00350A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облака, гд</w:t>
      </w:r>
      <w:r w:rsidR="00E26BB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 w:rsidR="00E26BB4">
        <w:rPr>
          <w:rFonts w:ascii="Times New Roman" w:hAnsi="Times New Roman" w:cs="Times New Roman"/>
          <w:sz w:val="28"/>
          <w:szCs w:val="28"/>
        </w:rPr>
        <w:t xml:space="preserve"> бота</w:t>
      </w:r>
      <w:r>
        <w:rPr>
          <w:rFonts w:ascii="Times New Roman" w:hAnsi="Times New Roman" w:cs="Times New Roman"/>
          <w:sz w:val="28"/>
          <w:szCs w:val="28"/>
        </w:rPr>
        <w:t xml:space="preserve"> удаленно исполняется, бот перестанет принимать от пользователя запросы</w:t>
      </w:r>
      <w:r w:rsidR="00E26BB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21DB0" w:rsidRPr="003D6D36" w:rsidRDefault="00E21DB0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E26BB4" w:rsidRPr="00E26BB4" w:rsidRDefault="00466B81" w:rsidP="00E26BB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Архитектура</w:t>
      </w:r>
    </w:p>
    <w:p w:rsidR="00DC6638" w:rsidRPr="00114D28" w:rsidRDefault="00C5136E" w:rsidP="00E86EA9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Для написания данного проекта используется</w:t>
      </w:r>
      <w:r w:rsidR="00BB031A">
        <w:rPr>
          <w:rFonts w:ascii="Times New Roman" w:hAnsi="Times New Roman" w:cs="Times New Roman"/>
          <w:sz w:val="28"/>
          <w:szCs w:val="28"/>
          <w:lang w:val="be-BY"/>
        </w:rPr>
        <w:t xml:space="preserve"> парадигма функционального программирования</w:t>
      </w:r>
      <w:r w:rsidR="000B2AD6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DC6638">
        <w:rPr>
          <w:rFonts w:ascii="Times New Roman" w:hAnsi="Times New Roman" w:cs="Times New Roman"/>
          <w:sz w:val="28"/>
          <w:szCs w:val="28"/>
          <w:lang w:val="be-BY"/>
        </w:rPr>
        <w:t xml:space="preserve">А именно используются </w:t>
      </w:r>
      <w:r w:rsidR="00DC6638" w:rsidRP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высокоуровневые абстракции, которые скрывают большое количество подробностей таких рутинных операций.</w:t>
      </w:r>
      <w:r w:rsid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DC6638" w:rsidRPr="00DC663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 счет этого код получается короче, и, как следствие, гарантирует меньшее количество ошибок, которые могут быть допущены.</w:t>
      </w:r>
    </w:p>
    <w:p w:rsidR="00114D28" w:rsidRPr="00114D28" w:rsidRDefault="00114D28" w:rsidP="00114D28">
      <w:pPr>
        <w:pStyle w:val="a4"/>
        <w:ind w:left="792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F792C" w:rsidRPr="00114D28" w:rsidRDefault="008B690C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>Стратегии и решения</w:t>
      </w:r>
    </w:p>
    <w:p w:rsidR="00114D28" w:rsidRPr="00DF1E45" w:rsidRDefault="00114D28" w:rsidP="00114D28">
      <w:pPr>
        <w:pStyle w:val="a4"/>
        <w:ind w:left="792"/>
        <w:jc w:val="both"/>
        <w:rPr>
          <w:rFonts w:ascii="Times New Roman" w:hAnsi="Times New Roman" w:cs="Times New Roman"/>
          <w:b/>
          <w:lang w:val="be-BY"/>
        </w:rPr>
      </w:pPr>
    </w:p>
    <w:p w:rsidR="00E86EA9" w:rsidRPr="00E86EA9" w:rsidRDefault="000B2AD6" w:rsidP="00114D2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На архитектуру </w:t>
      </w:r>
      <w:r w:rsidR="00E86EA9" w:rsidRPr="00E86EA9">
        <w:rPr>
          <w:rFonts w:ascii="Times New Roman" w:hAnsi="Times New Roman" w:cs="Times New Roman"/>
          <w:sz w:val="28"/>
          <w:szCs w:val="28"/>
          <w:lang w:val="be-BY"/>
        </w:rPr>
        <w:t xml:space="preserve"> повлияли следующие  решения</w:t>
      </w:r>
    </w:p>
    <w:p w:rsidR="00E86EA9" w:rsidRDefault="00E86EA9" w:rsidP="00114D28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86EA9">
        <w:rPr>
          <w:rFonts w:ascii="Times New Roman" w:hAnsi="Times New Roman" w:cs="Times New Roman"/>
          <w:sz w:val="28"/>
          <w:szCs w:val="28"/>
          <w:lang w:val="be-BY"/>
        </w:rPr>
        <w:t>и стратегии:</w:t>
      </w:r>
    </w:p>
    <w:p w:rsidR="000B2AD6" w:rsidRPr="000B2AD6" w:rsidRDefault="000B2AD6" w:rsidP="000B2AD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B2AD6" w:rsidRDefault="000B2AD6" w:rsidP="00E86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коде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lambda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E86EA9" w:rsidRDefault="000B2AD6" w:rsidP="00E86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Интерфейс взаимодействуюет с пользователем через функции высшего порядка</w:t>
      </w:r>
      <w:r w:rsidR="002951B4" w:rsidRPr="002951B4">
        <w:rPr>
          <w:rFonts w:ascii="Times New Roman" w:hAnsi="Times New Roman" w:cs="Times New Roman"/>
          <w:sz w:val="28"/>
          <w:szCs w:val="28"/>
        </w:rPr>
        <w:t xml:space="preserve"> </w:t>
      </w:r>
      <w:r w:rsidR="002951B4">
        <w:rPr>
          <w:rFonts w:ascii="Times New Roman" w:hAnsi="Times New Roman" w:cs="Times New Roman"/>
          <w:sz w:val="28"/>
          <w:szCs w:val="28"/>
        </w:rPr>
        <w:t>и декораторы</w:t>
      </w:r>
    </w:p>
    <w:p w:rsidR="00E86EA9" w:rsidRPr="00E86EA9" w:rsidRDefault="00E86EA9" w:rsidP="00E86EA9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521C1" w:rsidRPr="000F643B" w:rsidRDefault="00F521C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b/>
          <w:sz w:val="28"/>
          <w:szCs w:val="28"/>
          <w:lang w:val="be-BY"/>
        </w:rPr>
        <w:t xml:space="preserve">Дизайн </w:t>
      </w:r>
      <w:r w:rsidR="001A0091">
        <w:rPr>
          <w:rFonts w:ascii="Times New Roman" w:hAnsi="Times New Roman" w:cs="Times New Roman"/>
          <w:b/>
          <w:sz w:val="28"/>
          <w:szCs w:val="28"/>
          <w:lang w:val="be-BY"/>
        </w:rPr>
        <w:t>низкого уровня</w:t>
      </w:r>
    </w:p>
    <w:p w:rsidR="00771838" w:rsidRPr="00E26BB4" w:rsidRDefault="00F521C1" w:rsidP="00E26BB4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F643B" w:rsidRPr="00E26BB4">
        <w:rPr>
          <w:rFonts w:ascii="Times New Roman" w:hAnsi="Times New Roman" w:cs="Times New Roman"/>
          <w:sz w:val="28"/>
          <w:szCs w:val="28"/>
          <w:lang w:val="be-BY"/>
        </w:rPr>
        <w:t>Описание</w:t>
      </w:r>
      <w:r w:rsidR="00E26BB4" w:rsidRPr="00E26BB4">
        <w:rPr>
          <w:rFonts w:ascii="Times New Roman" w:hAnsi="Times New Roman" w:cs="Times New Roman"/>
          <w:sz w:val="28"/>
          <w:szCs w:val="28"/>
          <w:lang w:val="be-BY"/>
        </w:rPr>
        <w:br/>
      </w:r>
      <w:r w:rsidR="00A860A1"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Основные компоненты </w:t>
      </w:r>
      <w:r w:rsidR="00E86EA9" w:rsidRPr="00E26BB4"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="00E0016E"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клавиатуры</w:t>
      </w:r>
      <w:r w:rsidR="00E86EA9"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2951B4" w:rsidRPr="00E26BB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_</w:t>
      </w:r>
      <w:r w:rsidR="002951B4" w:rsidRPr="00E26BB4">
        <w:rPr>
          <w:rFonts w:ascii="Times New Roman" w:hAnsi="Times New Roman" w:cs="Times New Roman"/>
          <w:sz w:val="28"/>
          <w:szCs w:val="28"/>
          <w:lang w:val="en-US"/>
        </w:rPr>
        <w:t>keyboard</w:t>
      </w:r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2951B4" w:rsidRPr="00E26BB4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_</w:t>
      </w:r>
      <w:r w:rsidR="002951B4" w:rsidRPr="00E26BB4">
        <w:rPr>
          <w:rFonts w:ascii="Times New Roman" w:hAnsi="Times New Roman" w:cs="Times New Roman"/>
          <w:sz w:val="28"/>
          <w:szCs w:val="28"/>
          <w:lang w:val="en-US"/>
        </w:rPr>
        <w:t>keyboard</w:t>
      </w:r>
      <w:r w:rsidR="00E26BB4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proofErr w:type="spellStart"/>
      <w:r w:rsidR="002951B4" w:rsidRPr="00E26BB4">
        <w:rPr>
          <w:rFonts w:ascii="Times New Roman" w:hAnsi="Times New Roman" w:cs="Times New Roman"/>
          <w:sz w:val="28"/>
          <w:szCs w:val="28"/>
          <w:lang w:val="en-US"/>
        </w:rPr>
        <w:t>changeType</w:t>
      </w:r>
      <w:proofErr w:type="spellEnd"/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2</w:t>
      </w:r>
      <w:r w:rsidR="002951B4" w:rsidRPr="00E26BB4">
        <w:rPr>
          <w:rFonts w:ascii="Times New Roman" w:hAnsi="Times New Roman" w:cs="Times New Roman"/>
          <w:sz w:val="28"/>
          <w:szCs w:val="28"/>
          <w:lang w:val="en-US"/>
        </w:rPr>
        <w:t>Keyboard</w:t>
      </w:r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 и т.д</w:t>
      </w:r>
      <w:r w:rsidR="002D5885" w:rsidRPr="00E26BB4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64142" w:rsidRDefault="00A3178B" w:rsidP="00E26BB4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86EA9">
        <w:rPr>
          <w:rFonts w:ascii="Times New Roman" w:hAnsi="Times New Roman" w:cs="Times New Roman"/>
          <w:sz w:val="28"/>
          <w:szCs w:val="28"/>
        </w:rPr>
        <w:t>омпоненты взаимодействуют между</w:t>
      </w:r>
      <w:r w:rsidR="00B97A3B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114D28">
        <w:rPr>
          <w:rFonts w:ascii="Times New Roman" w:hAnsi="Times New Roman" w:cs="Times New Roman"/>
          <w:sz w:val="28"/>
          <w:szCs w:val="28"/>
        </w:rPr>
        <w:t xml:space="preserve"> посредством функций высшего порядка.</w:t>
      </w:r>
    </w:p>
    <w:p w:rsidR="00E26BB4" w:rsidRPr="00E26BB4" w:rsidRDefault="00E26BB4" w:rsidP="00E26BB4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73032" w:rsidRPr="00573032" w:rsidRDefault="00573032" w:rsidP="0057303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Структура хранения данных</w:t>
      </w:r>
    </w:p>
    <w:p w:rsidR="00573032" w:rsidRPr="00633765" w:rsidRDefault="00633765" w:rsidP="00573032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E26BB4">
        <w:rPr>
          <w:rFonts w:ascii="Times New Roman" w:hAnsi="Times New Roman" w:cs="Times New Roman"/>
          <w:sz w:val="28"/>
          <w:szCs w:val="28"/>
        </w:rPr>
        <w:t xml:space="preserve">5.1 </w:t>
      </w:r>
      <w:r w:rsidRPr="00633765">
        <w:rPr>
          <w:rFonts w:ascii="Times New Roman" w:hAnsi="Times New Roman" w:cs="Times New Roman"/>
          <w:sz w:val="28"/>
          <w:szCs w:val="28"/>
        </w:rPr>
        <w:t>Описание</w:t>
      </w:r>
    </w:p>
    <w:p w:rsidR="00573032" w:rsidRPr="00E26BB4" w:rsidRDefault="00573032" w:rsidP="00573032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BB4">
        <w:rPr>
          <w:rFonts w:ascii="Times New Roman" w:hAnsi="Times New Roman" w:cs="Times New Roman"/>
          <w:sz w:val="28"/>
          <w:szCs w:val="28"/>
          <w:lang w:val="be-BY"/>
        </w:rPr>
        <w:t>Для хранения данных был</w:t>
      </w:r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 выбран</w:t>
      </w:r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СУБД</w:t>
      </w:r>
      <w:r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bookmarkStart w:id="1" w:name="_Hlk60214829"/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SQLite</w:t>
      </w:r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3</w:t>
      </w:r>
      <w:bookmarkEnd w:id="1"/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 </w:t>
      </w:r>
      <w:r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СУБД</w:t>
      </w:r>
      <w:r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SQLite3</w:t>
      </w:r>
      <w:r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не использует парадигму </w:t>
      </w:r>
      <w:hyperlink r:id="rId6" w:tooltip="Клиент-сервер" w:history="1">
        <w:r w:rsidR="002951B4" w:rsidRPr="00E26BB4">
          <w:rPr>
            <w:rFonts w:ascii="Times New Roman" w:hAnsi="Times New Roman" w:cs="Times New Roman"/>
            <w:sz w:val="28"/>
            <w:szCs w:val="28"/>
            <w:lang w:val="be-BY"/>
          </w:rPr>
          <w:t>клиент-сервер</w:t>
        </w:r>
      </w:hyperlink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, то есть </w:t>
      </w:r>
      <w:hyperlink r:id="rId7" w:tooltip="Подсистема хранения" w:history="1">
        <w:r w:rsidR="002951B4" w:rsidRPr="00E26BB4">
          <w:rPr>
            <w:rFonts w:ascii="Times New Roman" w:hAnsi="Times New Roman" w:cs="Times New Roman"/>
            <w:sz w:val="28"/>
            <w:szCs w:val="28"/>
            <w:lang w:val="be-BY"/>
          </w:rPr>
          <w:t>движок</w:t>
        </w:r>
      </w:hyperlink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 </w:t>
      </w:r>
      <w:proofErr w:type="spellStart"/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SQLite</w:t>
      </w:r>
      <w:proofErr w:type="spellEnd"/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 не является отдельно работающим процессом, с которым взаимодействует программа, а представляет собой </w:t>
      </w:r>
      <w:hyperlink r:id="rId8" w:tooltip="Библиотека (программирование)" w:history="1">
        <w:r w:rsidR="002951B4" w:rsidRPr="00E26BB4">
          <w:rPr>
            <w:rFonts w:ascii="Times New Roman" w:hAnsi="Times New Roman" w:cs="Times New Roman"/>
            <w:sz w:val="28"/>
            <w:szCs w:val="28"/>
            <w:lang w:val="be-BY"/>
          </w:rPr>
          <w:t>библиотеку</w:t>
        </w:r>
      </w:hyperlink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</w:t>
      </w:r>
      <w:hyperlink r:id="rId9" w:tooltip="API" w:history="1">
        <w:r w:rsidR="002951B4" w:rsidRPr="00E26BB4">
          <w:rPr>
            <w:rFonts w:ascii="Times New Roman" w:hAnsi="Times New Roman" w:cs="Times New Roman"/>
            <w:sz w:val="28"/>
            <w:szCs w:val="28"/>
            <w:lang w:val="be-BY"/>
          </w:rPr>
          <w:t>API</w:t>
        </w:r>
      </w:hyperlink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) библиотеки </w:t>
      </w:r>
      <w:proofErr w:type="spellStart"/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SQLite</w:t>
      </w:r>
      <w:proofErr w:type="spellEnd"/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. Такой подход уменьшает накладные расходы, время отклика и упрощает программу. </w:t>
      </w:r>
      <w:proofErr w:type="spellStart"/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>SQLite</w:t>
      </w:r>
      <w:proofErr w:type="spellEnd"/>
      <w:r w:rsidR="002951B4"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</w:t>
      </w:r>
    </w:p>
    <w:p w:rsidR="00573032" w:rsidRPr="00E26BB4" w:rsidRDefault="00573032" w:rsidP="00E26BB4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573032" w:rsidRPr="002D5885" w:rsidRDefault="00E21DB0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Дизайн </w:t>
      </w:r>
      <w:r w:rsidR="001A0091">
        <w:rPr>
          <w:rFonts w:ascii="Times New Roman" w:hAnsi="Times New Roman" w:cs="Times New Roman"/>
          <w:b/>
          <w:sz w:val="28"/>
          <w:szCs w:val="28"/>
          <w:lang w:val="be-BY"/>
        </w:rPr>
        <w:t>высокого уровня</w:t>
      </w:r>
    </w:p>
    <w:p w:rsidR="000A3698" w:rsidRPr="00DF29CB" w:rsidRDefault="000A3698" w:rsidP="00DF29C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0A3698" w:rsidRPr="000A3698" w:rsidRDefault="00E26BB4" w:rsidP="000A3698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Варианты диалога с ботом</w:t>
      </w:r>
    </w:p>
    <w:p w:rsidR="00E26BB4" w:rsidRPr="00E26BB4" w:rsidRDefault="00E26BB4" w:rsidP="00E26BB4">
      <w:pPr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A3698" w:rsidRPr="00E26BB4" w:rsidRDefault="00573032" w:rsidP="00E26BB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BB4"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0A3698"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.2.1 </w:t>
      </w:r>
      <w:r w:rsidR="00E26BB4"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Вызов команд </w:t>
      </w:r>
    </w:p>
    <w:p w:rsidR="00CD2964" w:rsidRPr="00E26BB4" w:rsidRDefault="00E26BB4" w:rsidP="00E26BB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289.5pt">
            <v:imagedata r:id="rId10" o:title="user_interface_1"/>
          </v:shape>
        </w:pict>
      </w:r>
    </w:p>
    <w:p w:rsidR="000A3698" w:rsidRDefault="000A3698" w:rsidP="00CD296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26BB4" w:rsidRDefault="00E26BB4" w:rsidP="00CD296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4A304A" w:rsidRPr="00E26BB4" w:rsidRDefault="00573032" w:rsidP="00E26BB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BB4"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0A3698" w:rsidRPr="00E26BB4">
        <w:rPr>
          <w:rFonts w:ascii="Times New Roman" w:hAnsi="Times New Roman" w:cs="Times New Roman"/>
          <w:sz w:val="28"/>
          <w:szCs w:val="28"/>
          <w:lang w:val="be-BY"/>
        </w:rPr>
        <w:t xml:space="preserve">.2.2 </w:t>
      </w:r>
      <w:r w:rsidR="00E26BB4" w:rsidRPr="00E26BB4">
        <w:rPr>
          <w:rFonts w:ascii="Times New Roman" w:hAnsi="Times New Roman" w:cs="Times New Roman"/>
          <w:sz w:val="28"/>
          <w:szCs w:val="28"/>
          <w:lang w:val="be-BY"/>
        </w:rPr>
        <w:t>Ответы с клавиатурами</w:t>
      </w:r>
    </w:p>
    <w:p w:rsidR="004A304A" w:rsidRPr="00CD2964" w:rsidRDefault="00E26BB4" w:rsidP="00E26BB4">
      <w:pPr>
        <w:tabs>
          <w:tab w:val="left" w:pos="4295"/>
        </w:tabs>
        <w:jc w:val="center"/>
        <w:rPr>
          <w:lang w:val="be-BY"/>
        </w:rPr>
      </w:pPr>
      <w:r>
        <w:rPr>
          <w:noProof/>
          <w:lang w:val="en-US"/>
        </w:rPr>
        <w:drawing>
          <wp:inline distT="0" distB="0" distL="0" distR="0" wp14:anchorId="13A3D4A6" wp14:editId="0F21A3B3">
            <wp:extent cx="3957433" cy="3720662"/>
            <wp:effectExtent l="0" t="0" r="0" b="0"/>
            <wp:docPr id="4" name="Рисунок 4" descr="C:\Users\Brunoswine\AppData\Local\Microsoft\Windows\INetCache\Content.Word\button_interfa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unoswine\AppData\Local\Microsoft\Windows\INetCache\Content.Word\button_interfac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33" cy="372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C3E" w:rsidRPr="00E26BB4" w:rsidRDefault="00C82C3E" w:rsidP="00E26BB4">
      <w:pPr>
        <w:rPr>
          <w:lang w:val="be-BY"/>
        </w:rPr>
      </w:pPr>
    </w:p>
    <w:sectPr w:rsidR="00C82C3E" w:rsidRPr="00E26BB4" w:rsidSect="00F8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12E16"/>
    <w:multiLevelType w:val="hybridMultilevel"/>
    <w:tmpl w:val="FD4AA55C"/>
    <w:lvl w:ilvl="0" w:tplc="F310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26BA8"/>
    <w:multiLevelType w:val="hybridMultilevel"/>
    <w:tmpl w:val="2F4A9A3A"/>
    <w:lvl w:ilvl="0" w:tplc="C81437E2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51F14AEF"/>
    <w:multiLevelType w:val="multilevel"/>
    <w:tmpl w:val="9CE47F0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07666"/>
    <w:rsid w:val="00042868"/>
    <w:rsid w:val="000A3698"/>
    <w:rsid w:val="000B2AD6"/>
    <w:rsid w:val="000F643B"/>
    <w:rsid w:val="00110939"/>
    <w:rsid w:val="00114D28"/>
    <w:rsid w:val="00153DB9"/>
    <w:rsid w:val="00192D21"/>
    <w:rsid w:val="0019478C"/>
    <w:rsid w:val="00196A21"/>
    <w:rsid w:val="001A0091"/>
    <w:rsid w:val="00270E15"/>
    <w:rsid w:val="002951B4"/>
    <w:rsid w:val="002C3B18"/>
    <w:rsid w:val="002D5885"/>
    <w:rsid w:val="00350A69"/>
    <w:rsid w:val="00364142"/>
    <w:rsid w:val="00385823"/>
    <w:rsid w:val="003D265C"/>
    <w:rsid w:val="003D6D36"/>
    <w:rsid w:val="00407666"/>
    <w:rsid w:val="00450599"/>
    <w:rsid w:val="00466B81"/>
    <w:rsid w:val="004A304A"/>
    <w:rsid w:val="004B20DA"/>
    <w:rsid w:val="004C5368"/>
    <w:rsid w:val="005540E6"/>
    <w:rsid w:val="00573032"/>
    <w:rsid w:val="005D6D41"/>
    <w:rsid w:val="00633765"/>
    <w:rsid w:val="006A6A92"/>
    <w:rsid w:val="006C1FCB"/>
    <w:rsid w:val="006F4C8D"/>
    <w:rsid w:val="00771838"/>
    <w:rsid w:val="00772C0C"/>
    <w:rsid w:val="007948A0"/>
    <w:rsid w:val="007E0D84"/>
    <w:rsid w:val="007F792C"/>
    <w:rsid w:val="007F7DD9"/>
    <w:rsid w:val="00881C91"/>
    <w:rsid w:val="008B690C"/>
    <w:rsid w:val="008F5972"/>
    <w:rsid w:val="00905DF2"/>
    <w:rsid w:val="00923434"/>
    <w:rsid w:val="0094080A"/>
    <w:rsid w:val="0096404F"/>
    <w:rsid w:val="00980E2A"/>
    <w:rsid w:val="009C1D28"/>
    <w:rsid w:val="00A3178B"/>
    <w:rsid w:val="00A860A1"/>
    <w:rsid w:val="00AE3493"/>
    <w:rsid w:val="00B66A4C"/>
    <w:rsid w:val="00B97A3B"/>
    <w:rsid w:val="00BB031A"/>
    <w:rsid w:val="00BC510C"/>
    <w:rsid w:val="00C23115"/>
    <w:rsid w:val="00C5136E"/>
    <w:rsid w:val="00C525B1"/>
    <w:rsid w:val="00C82C3E"/>
    <w:rsid w:val="00CD2964"/>
    <w:rsid w:val="00CF152F"/>
    <w:rsid w:val="00CF46B2"/>
    <w:rsid w:val="00DC6638"/>
    <w:rsid w:val="00DF1E45"/>
    <w:rsid w:val="00DF29CB"/>
    <w:rsid w:val="00E0016E"/>
    <w:rsid w:val="00E00E8B"/>
    <w:rsid w:val="00E21DB0"/>
    <w:rsid w:val="00E26BB4"/>
    <w:rsid w:val="00E86EA9"/>
    <w:rsid w:val="00EA20E9"/>
    <w:rsid w:val="00EB6EA0"/>
    <w:rsid w:val="00ED1D76"/>
    <w:rsid w:val="00ED1FD4"/>
    <w:rsid w:val="00F521C1"/>
    <w:rsid w:val="00F71DA1"/>
    <w:rsid w:val="00F822CA"/>
    <w:rsid w:val="00F91BFB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16D2"/>
  <w15:docId w15:val="{E5FBA06C-47B3-4F33-9E47-B6D79BC6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7666"/>
    <w:rPr>
      <w:b/>
      <w:bCs/>
    </w:rPr>
  </w:style>
  <w:style w:type="paragraph" w:styleId="a4">
    <w:name w:val="List Paragraph"/>
    <w:basedOn w:val="a"/>
    <w:uiPriority w:val="34"/>
    <w:qFormat/>
    <w:rsid w:val="0040766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582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73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0%BE%D0%B4%D1%81%D0%B8%D1%81%D1%82%D0%B5%D0%BC%D0%B0_%D1%85%D1%80%D0%B0%D0%BD%D0%B5%D0%BD%D0%B8%D1%8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B%D0%B8%D0%B5%D0%BD%D1%82-%D1%81%D0%B5%D1%80%D0%B2%D0%B5%D1%80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1697B-875E-43A2-B972-D920F1679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Якушев</dc:creator>
  <cp:lastModifiedBy>Иван Якушев</cp:lastModifiedBy>
  <cp:revision>3</cp:revision>
  <dcterms:created xsi:type="dcterms:W3CDTF">2020-12-30T06:06:00Z</dcterms:created>
  <dcterms:modified xsi:type="dcterms:W3CDTF">2020-12-30T07:11:00Z</dcterms:modified>
</cp:coreProperties>
</file>